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DE" w:rsidRPr="00962ADE" w:rsidRDefault="00962ADE" w:rsidP="00962AD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DE">
        <w:rPr>
          <w:rFonts w:ascii="Times New Roman" w:hAnsi="Times New Roman" w:cs="Times New Roman"/>
          <w:b/>
          <w:sz w:val="28"/>
          <w:szCs w:val="28"/>
        </w:rPr>
        <w:t>Статья 20.21.</w:t>
      </w:r>
    </w:p>
    <w:p w:rsidR="00962ADE" w:rsidRPr="00962ADE" w:rsidRDefault="00962ADE" w:rsidP="00962ADE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62ADE">
        <w:rPr>
          <w:rFonts w:ascii="Times New Roman" w:hAnsi="Times New Roman" w:cs="Times New Roman"/>
          <w:b/>
          <w:sz w:val="28"/>
          <w:szCs w:val="28"/>
        </w:rPr>
        <w:t>Появление в общественных местах в состоянии опьянения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2ADE" w:rsidRPr="00962ADE" w:rsidRDefault="00962ADE" w:rsidP="00962AD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2ADE" w:rsidRPr="00962ADE" w:rsidRDefault="00962ADE" w:rsidP="00962AD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2ADE">
        <w:rPr>
          <w:rFonts w:ascii="Times New Roman" w:hAnsi="Times New Roman" w:cs="Times New Roman"/>
          <w:sz w:val="28"/>
          <w:szCs w:val="28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общественную нравственность, -</w:t>
      </w:r>
      <w:bookmarkStart w:id="0" w:name="_GoBack"/>
      <w:bookmarkEnd w:id="0"/>
    </w:p>
    <w:p w:rsidR="0041410A" w:rsidRPr="00962ADE" w:rsidRDefault="00962ADE" w:rsidP="00962AD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2ADE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sectPr w:rsidR="0041410A" w:rsidRPr="00962ADE" w:rsidSect="00962AD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AB"/>
    <w:rsid w:val="0041410A"/>
    <w:rsid w:val="00962ADE"/>
    <w:rsid w:val="00C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F47B"/>
  <w15:chartTrackingRefBased/>
  <w15:docId w15:val="{D87982E3-3B9E-4159-83C3-EA065DBB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2016-08-17T14:27:00Z</dcterms:created>
  <dcterms:modified xsi:type="dcterms:W3CDTF">2016-08-17T14:28:00Z</dcterms:modified>
</cp:coreProperties>
</file>