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CF1930">
      <w:pPr>
        <w:spacing w:before="120"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667CEF">
        <w:rPr>
          <w:rFonts w:ascii="Times New Roman" w:hAnsi="Times New Roman" w:cs="Times New Roman"/>
          <w:sz w:val="28"/>
          <w:szCs w:val="28"/>
        </w:rPr>
        <w:t>«</w:t>
      </w:r>
      <w:r w:rsidR="00CA193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A1938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</w:t>
      </w:r>
      <w:r w:rsidR="00CA1938" w:rsidRPr="007F6671">
        <w:rPr>
          <w:rFonts w:ascii="Times New Roman" w:hAnsi="Times New Roman" w:cs="Times New Roman"/>
          <w:sz w:val="28"/>
          <w:szCs w:val="28"/>
        </w:rPr>
        <w:t>номер</w:t>
      </w:r>
      <w:r w:rsidR="00CA1938">
        <w:rPr>
          <w:rFonts w:ascii="Times New Roman" w:hAnsi="Times New Roman" w:cs="Times New Roman"/>
          <w:sz w:val="28"/>
          <w:szCs w:val="28"/>
        </w:rPr>
        <w:t>о</w:t>
      </w:r>
      <w:r w:rsidR="00CA1938" w:rsidRPr="007F6671">
        <w:rPr>
          <w:rFonts w:ascii="Times New Roman" w:hAnsi="Times New Roman" w:cs="Times New Roman"/>
          <w:sz w:val="28"/>
          <w:szCs w:val="28"/>
        </w:rPr>
        <w:t>м</w:t>
      </w:r>
      <w:r w:rsidR="00CA1938">
        <w:rPr>
          <w:rFonts w:ascii="Times New Roman" w:hAnsi="Times New Roman" w:cs="Times New Roman"/>
          <w:sz w:val="28"/>
          <w:szCs w:val="28"/>
        </w:rPr>
        <w:t xml:space="preserve"> </w:t>
      </w:r>
      <w:r w:rsidR="00CA1938" w:rsidRPr="000E7125">
        <w:rPr>
          <w:rFonts w:ascii="Times New Roman" w:hAnsi="Times New Roman" w:cs="Times New Roman"/>
          <w:sz w:val="28"/>
          <w:szCs w:val="28"/>
        </w:rPr>
        <w:t>50:14:0</w:t>
      </w:r>
      <w:r w:rsidR="00CA1938">
        <w:rPr>
          <w:rFonts w:ascii="Times New Roman" w:hAnsi="Times New Roman" w:cs="Times New Roman"/>
          <w:sz w:val="28"/>
          <w:szCs w:val="28"/>
        </w:rPr>
        <w:t>051002</w:t>
      </w:r>
      <w:r w:rsidR="00CA1938" w:rsidRPr="000E7125">
        <w:rPr>
          <w:rFonts w:ascii="Times New Roman" w:hAnsi="Times New Roman" w:cs="Times New Roman"/>
          <w:sz w:val="28"/>
          <w:szCs w:val="28"/>
        </w:rPr>
        <w:t>:</w:t>
      </w:r>
      <w:r w:rsidR="00CA1938">
        <w:rPr>
          <w:rFonts w:ascii="Times New Roman" w:hAnsi="Times New Roman" w:cs="Times New Roman"/>
          <w:sz w:val="28"/>
          <w:szCs w:val="28"/>
        </w:rPr>
        <w:t>844, расположенном по адресу: Российская Федерация, Московская область, Щёлковский муниципальный район, г. Щёлково, ул. Радужная</w:t>
      </w:r>
      <w:r w:rsidR="00667CEF">
        <w:rPr>
          <w:rFonts w:ascii="Times New Roman" w:hAnsi="Times New Roman" w:cs="Times New Roman"/>
          <w:sz w:val="28"/>
          <w:szCs w:val="28"/>
        </w:rPr>
        <w:t xml:space="preserve">» по обращению </w:t>
      </w:r>
      <w:proofErr w:type="spellStart"/>
      <w:r w:rsidR="00CA1938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="00CA1938">
        <w:rPr>
          <w:rFonts w:ascii="Times New Roman" w:hAnsi="Times New Roman" w:cs="Times New Roman"/>
          <w:sz w:val="28"/>
          <w:szCs w:val="28"/>
        </w:rPr>
        <w:t xml:space="preserve"> Надежды Фёдоровны </w:t>
      </w:r>
      <w:r w:rsidR="00CA1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 </w:t>
      </w:r>
      <w:r w:rsidR="00CA1938">
        <w:rPr>
          <w:rFonts w:ascii="Times New Roman" w:hAnsi="Times New Roman" w:cs="Times New Roman"/>
          <w:sz w:val="28"/>
          <w:szCs w:val="28"/>
        </w:rPr>
        <w:t xml:space="preserve">на отклонение   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A1938" w:rsidRPr="00844293">
        <w:rPr>
          <w:rFonts w:ascii="Times New Roman" w:hAnsi="Times New Roman" w:cs="Times New Roman"/>
          <w:sz w:val="28"/>
          <w:szCs w:val="28"/>
        </w:rPr>
        <w:t>50:14:00</w:t>
      </w:r>
      <w:r w:rsidR="00CA1938">
        <w:rPr>
          <w:rFonts w:ascii="Times New Roman" w:hAnsi="Times New Roman" w:cs="Times New Roman"/>
          <w:sz w:val="28"/>
          <w:szCs w:val="28"/>
        </w:rPr>
        <w:t>51002</w:t>
      </w:r>
      <w:r w:rsidR="00CA1938" w:rsidRPr="00844293">
        <w:rPr>
          <w:rFonts w:ascii="Times New Roman" w:hAnsi="Times New Roman" w:cs="Times New Roman"/>
          <w:sz w:val="28"/>
          <w:szCs w:val="28"/>
        </w:rPr>
        <w:t>:</w:t>
      </w:r>
      <w:r w:rsidR="00CA1938">
        <w:rPr>
          <w:rFonts w:ascii="Times New Roman" w:hAnsi="Times New Roman" w:cs="Times New Roman"/>
          <w:sz w:val="28"/>
          <w:szCs w:val="28"/>
        </w:rPr>
        <w:t xml:space="preserve">844 </w:t>
      </w:r>
      <w:r w:rsidR="00CA1938" w:rsidRPr="007C6FDB">
        <w:rPr>
          <w:rFonts w:ascii="Times New Roman" w:hAnsi="Times New Roman" w:cs="Times New Roman"/>
          <w:sz w:val="28"/>
          <w:szCs w:val="28"/>
        </w:rPr>
        <w:t>площадью</w:t>
      </w:r>
      <w:r w:rsidR="00CA1938">
        <w:rPr>
          <w:rFonts w:ascii="Times New Roman" w:hAnsi="Times New Roman" w:cs="Times New Roman"/>
          <w:sz w:val="28"/>
          <w:szCs w:val="28"/>
        </w:rPr>
        <w:t xml:space="preserve"> 1260 кв. м, категория земель – земли населённых пунктов, вид разрешенного использования – «</w:t>
      </w:r>
      <w:r w:rsidR="00CA1938" w:rsidRPr="00341D52">
        <w:rPr>
          <w:rFonts w:ascii="Times New Roman" w:hAnsi="Times New Roman" w:cs="Times New Roman"/>
          <w:sz w:val="28"/>
          <w:szCs w:val="28"/>
        </w:rPr>
        <w:t>магазины;</w:t>
      </w:r>
      <w:r w:rsidR="00CA1938">
        <w:rPr>
          <w:rFonts w:ascii="Times New Roman" w:hAnsi="Times New Roman" w:cs="Times New Roman"/>
          <w:sz w:val="28"/>
          <w:szCs w:val="28"/>
        </w:rPr>
        <w:t xml:space="preserve"> </w:t>
      </w:r>
      <w:r w:rsidR="00CA1938" w:rsidRPr="00341D52">
        <w:rPr>
          <w:rFonts w:ascii="Times New Roman" w:hAnsi="Times New Roman" w:cs="Times New Roman"/>
          <w:sz w:val="28"/>
          <w:szCs w:val="28"/>
        </w:rPr>
        <w:t xml:space="preserve"> общественное </w:t>
      </w:r>
      <w:r w:rsidR="00CA1938">
        <w:rPr>
          <w:rFonts w:ascii="Times New Roman" w:hAnsi="Times New Roman" w:cs="Times New Roman"/>
          <w:sz w:val="28"/>
          <w:szCs w:val="28"/>
        </w:rPr>
        <w:t xml:space="preserve"> </w:t>
      </w:r>
      <w:r w:rsidR="00CA1938" w:rsidRPr="00341D52">
        <w:rPr>
          <w:rFonts w:ascii="Times New Roman" w:hAnsi="Times New Roman" w:cs="Times New Roman"/>
          <w:sz w:val="28"/>
          <w:szCs w:val="28"/>
        </w:rPr>
        <w:t>питание</w:t>
      </w:r>
      <w:r w:rsidR="00CA1938">
        <w:rPr>
          <w:rFonts w:ascii="Times New Roman" w:hAnsi="Times New Roman" w:cs="Times New Roman"/>
          <w:sz w:val="28"/>
          <w:szCs w:val="28"/>
        </w:rPr>
        <w:t>»,   расположенном   по   адресу</w:t>
      </w:r>
      <w:r w:rsidR="00CA1938" w:rsidRPr="007C6FDB">
        <w:rPr>
          <w:rFonts w:ascii="Times New Roman" w:hAnsi="Times New Roman" w:cs="Times New Roman"/>
          <w:sz w:val="28"/>
          <w:szCs w:val="28"/>
        </w:rPr>
        <w:t>:</w:t>
      </w:r>
      <w:r w:rsidR="00CA1938">
        <w:rPr>
          <w:rFonts w:ascii="Times New Roman" w:hAnsi="Times New Roman" w:cs="Times New Roman"/>
          <w:sz w:val="28"/>
          <w:szCs w:val="28"/>
        </w:rPr>
        <w:t xml:space="preserve">  Российская Федерация, </w:t>
      </w:r>
      <w:r w:rsidR="00CA1938" w:rsidRPr="00844293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CA1938">
        <w:rPr>
          <w:rFonts w:ascii="Times New Roman" w:hAnsi="Times New Roman" w:cs="Times New Roman"/>
          <w:sz w:val="28"/>
          <w:szCs w:val="28"/>
        </w:rPr>
        <w:t xml:space="preserve"> Щёлковский муниципальный район,                                г. Щёлково, ул. Радужная,</w:t>
      </w:r>
      <w:r w:rsidR="00CA1938" w:rsidRPr="00DE27F6">
        <w:rPr>
          <w:sz w:val="26"/>
          <w:szCs w:val="26"/>
        </w:rPr>
        <w:t xml:space="preserve"> </w:t>
      </w:r>
      <w:r w:rsidR="00CA1938" w:rsidRPr="002C38BD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CA1938">
        <w:rPr>
          <w:rFonts w:ascii="Times New Roman" w:eastAsia="Calibri" w:hAnsi="Times New Roman" w:cs="Times New Roman"/>
          <w:sz w:val="28"/>
          <w:szCs w:val="28"/>
        </w:rPr>
        <w:t>уменьшения минимальных отступов</w:t>
      </w:r>
      <w:r w:rsidR="001F777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A1938">
        <w:rPr>
          <w:rFonts w:ascii="Times New Roman" w:eastAsia="Calibri" w:hAnsi="Times New Roman" w:cs="Times New Roman"/>
          <w:sz w:val="28"/>
          <w:szCs w:val="28"/>
        </w:rPr>
        <w:t xml:space="preserve"> от границ земельного участка до 1,3 метра с северной стороны земельного участка и увеличения максимального процента застройки в границах земельного участка до 56 %</w:t>
      </w:r>
      <w:r w:rsidR="00025B5E">
        <w:rPr>
          <w:rFonts w:ascii="Times New Roman" w:eastAsia="Calibri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735951">
        <w:rPr>
          <w:rFonts w:ascii="Times New Roman" w:hAnsi="Times New Roman"/>
          <w:sz w:val="28"/>
          <w:szCs w:val="28"/>
          <w:lang w:eastAsia="ru-RU"/>
        </w:rPr>
        <w:t>40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="0034523B" w:rsidRPr="00D059F6">
        <w:rPr>
          <w:rFonts w:ascii="Times New Roman" w:eastAsia="Calibri" w:hAnsi="Times New Roman" w:cs="Times New Roman"/>
          <w:sz w:val="28"/>
          <w:szCs w:val="28"/>
        </w:rPr>
        <w:t>от 22.06.2020 № 76</w:t>
      </w:r>
      <w:r w:rsidR="0034523B"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057AC1" w:rsidRPr="00057AC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1F777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F7771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          от предельных параметров разрешенного строительства, реконструкции объектов капитального строите</w:t>
      </w:r>
      <w:bookmarkStart w:id="0" w:name="_GoBack"/>
      <w:bookmarkEnd w:id="0"/>
      <w:r w:rsidR="001F7771">
        <w:rPr>
          <w:rFonts w:ascii="Times New Roman" w:hAnsi="Times New Roman" w:cs="Times New Roman"/>
          <w:sz w:val="28"/>
          <w:szCs w:val="28"/>
        </w:rPr>
        <w:t xml:space="preserve">льства на земельном участке  с кадастровым </w:t>
      </w:r>
      <w:r w:rsidR="001F7771" w:rsidRPr="007F6671">
        <w:rPr>
          <w:rFonts w:ascii="Times New Roman" w:hAnsi="Times New Roman" w:cs="Times New Roman"/>
          <w:sz w:val="28"/>
          <w:szCs w:val="28"/>
        </w:rPr>
        <w:t>номер</w:t>
      </w:r>
      <w:r w:rsidR="001F7771">
        <w:rPr>
          <w:rFonts w:ascii="Times New Roman" w:hAnsi="Times New Roman" w:cs="Times New Roman"/>
          <w:sz w:val="28"/>
          <w:szCs w:val="28"/>
        </w:rPr>
        <w:t>о</w:t>
      </w:r>
      <w:r w:rsidR="001F7771" w:rsidRPr="007F6671">
        <w:rPr>
          <w:rFonts w:ascii="Times New Roman" w:hAnsi="Times New Roman" w:cs="Times New Roman"/>
          <w:sz w:val="28"/>
          <w:szCs w:val="28"/>
        </w:rPr>
        <w:t>м</w:t>
      </w:r>
      <w:r w:rsidR="001F7771">
        <w:rPr>
          <w:rFonts w:ascii="Times New Roman" w:hAnsi="Times New Roman" w:cs="Times New Roman"/>
          <w:sz w:val="28"/>
          <w:szCs w:val="28"/>
        </w:rPr>
        <w:t xml:space="preserve"> </w:t>
      </w:r>
      <w:r w:rsidR="001F7771" w:rsidRPr="000E7125">
        <w:rPr>
          <w:rFonts w:ascii="Times New Roman" w:hAnsi="Times New Roman" w:cs="Times New Roman"/>
          <w:sz w:val="28"/>
          <w:szCs w:val="28"/>
        </w:rPr>
        <w:t>50:14:0</w:t>
      </w:r>
      <w:r w:rsidR="001F7771">
        <w:rPr>
          <w:rFonts w:ascii="Times New Roman" w:hAnsi="Times New Roman" w:cs="Times New Roman"/>
          <w:sz w:val="28"/>
          <w:szCs w:val="28"/>
        </w:rPr>
        <w:t>051002</w:t>
      </w:r>
      <w:r w:rsidR="001F7771" w:rsidRPr="000E7125">
        <w:rPr>
          <w:rFonts w:ascii="Times New Roman" w:hAnsi="Times New Roman" w:cs="Times New Roman"/>
          <w:sz w:val="28"/>
          <w:szCs w:val="28"/>
        </w:rPr>
        <w:t>:</w:t>
      </w:r>
      <w:r w:rsidR="001F7771">
        <w:rPr>
          <w:rFonts w:ascii="Times New Roman" w:hAnsi="Times New Roman" w:cs="Times New Roman"/>
          <w:sz w:val="28"/>
          <w:szCs w:val="28"/>
        </w:rPr>
        <w:t>844, расположенном по адресу: Российская Федерация, Московская область, Щёлковский муниципальный район,                         г. Щёлково, ул. Радужная</w:t>
      </w:r>
      <w:r w:rsidR="00025B5E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1611C9">
        <w:rPr>
          <w:rFonts w:ascii="Times New Roman" w:hAnsi="Times New Roman" w:cs="Times New Roman"/>
          <w:sz w:val="28"/>
          <w:szCs w:val="28"/>
        </w:rPr>
        <w:t>27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C505FE" w:rsidRPr="00030355">
        <w:rPr>
          <w:rFonts w:ascii="Times New Roman" w:hAnsi="Times New Roman" w:cs="Times New Roman"/>
          <w:sz w:val="28"/>
          <w:szCs w:val="28"/>
        </w:rPr>
        <w:t>0</w:t>
      </w:r>
      <w:r w:rsidR="001611C9">
        <w:rPr>
          <w:rFonts w:ascii="Times New Roman" w:hAnsi="Times New Roman" w:cs="Times New Roman"/>
          <w:sz w:val="28"/>
          <w:szCs w:val="28"/>
        </w:rPr>
        <w:t>6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1611C9">
        <w:rPr>
          <w:rFonts w:ascii="Times New Roman" w:hAnsi="Times New Roman" w:cs="Times New Roman"/>
          <w:sz w:val="28"/>
          <w:szCs w:val="28"/>
        </w:rPr>
        <w:t>26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CF1930">
        <w:rPr>
          <w:rFonts w:ascii="Times New Roman" w:hAnsi="Times New Roman" w:cs="Times New Roman"/>
          <w:sz w:val="28"/>
          <w:szCs w:val="28"/>
        </w:rPr>
        <w:t>7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CF1930">
        <w:rPr>
          <w:rFonts w:ascii="Times New Roman" w:hAnsi="Times New Roman" w:cs="Times New Roman"/>
          <w:bCs/>
          <w:sz w:val="28"/>
          <w:szCs w:val="28"/>
        </w:rPr>
        <w:t>07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025B5E">
        <w:rPr>
          <w:rFonts w:ascii="Times New Roman" w:hAnsi="Times New Roman" w:cs="Times New Roman"/>
          <w:bCs/>
          <w:sz w:val="28"/>
          <w:szCs w:val="28"/>
        </w:rPr>
        <w:t>0</w:t>
      </w:r>
      <w:r w:rsidR="00CF1930">
        <w:rPr>
          <w:rFonts w:ascii="Times New Roman" w:hAnsi="Times New Roman" w:cs="Times New Roman"/>
          <w:bCs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</w:t>
      </w:r>
      <w:r w:rsidR="001409A0">
        <w:rPr>
          <w:rFonts w:ascii="Times New Roman" w:hAnsi="Times New Roman" w:cs="Times New Roman"/>
          <w:bCs/>
          <w:sz w:val="28"/>
          <w:szCs w:val="28"/>
        </w:rPr>
        <w:t>20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93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25B5E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CF1930">
        <w:rPr>
          <w:rFonts w:ascii="Times New Roman" w:hAnsi="Times New Roman" w:cs="Times New Roman"/>
          <w:sz w:val="28"/>
          <w:szCs w:val="28"/>
        </w:rPr>
        <w:t>27</w:t>
      </w:r>
      <w:r w:rsidR="001409A0" w:rsidRPr="00030355">
        <w:rPr>
          <w:rFonts w:ascii="Times New Roman" w:hAnsi="Times New Roman" w:cs="Times New Roman"/>
          <w:sz w:val="28"/>
          <w:szCs w:val="28"/>
        </w:rPr>
        <w:t>.0</w:t>
      </w:r>
      <w:r w:rsidR="00CF1930">
        <w:rPr>
          <w:rFonts w:ascii="Times New Roman" w:hAnsi="Times New Roman" w:cs="Times New Roman"/>
          <w:sz w:val="28"/>
          <w:szCs w:val="28"/>
        </w:rPr>
        <w:t>6</w:t>
      </w:r>
      <w:r w:rsidR="001409A0"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="001409A0" w:rsidRPr="00030355">
        <w:rPr>
          <w:rFonts w:ascii="Times New Roman" w:hAnsi="Times New Roman" w:cs="Times New Roman"/>
          <w:sz w:val="28"/>
          <w:szCs w:val="28"/>
        </w:rPr>
        <w:t xml:space="preserve"> </w:t>
      </w:r>
      <w:r w:rsidR="001409A0">
        <w:rPr>
          <w:rFonts w:ascii="Times New Roman" w:hAnsi="Times New Roman" w:cs="Times New Roman"/>
          <w:sz w:val="28"/>
          <w:szCs w:val="28"/>
        </w:rPr>
        <w:t>по</w:t>
      </w:r>
      <w:r w:rsidR="001409A0" w:rsidRPr="00030355">
        <w:rPr>
          <w:rFonts w:ascii="Times New Roman" w:hAnsi="Times New Roman" w:cs="Times New Roman"/>
          <w:sz w:val="28"/>
          <w:szCs w:val="28"/>
        </w:rPr>
        <w:t xml:space="preserve"> </w:t>
      </w:r>
      <w:r w:rsidR="00CF1930">
        <w:rPr>
          <w:rFonts w:ascii="Times New Roman" w:hAnsi="Times New Roman" w:cs="Times New Roman"/>
          <w:sz w:val="28"/>
          <w:szCs w:val="28"/>
        </w:rPr>
        <w:t>26</w:t>
      </w:r>
      <w:r w:rsidR="001409A0" w:rsidRPr="00030355">
        <w:rPr>
          <w:rFonts w:ascii="Times New Roman" w:hAnsi="Times New Roman" w:cs="Times New Roman"/>
          <w:sz w:val="28"/>
          <w:szCs w:val="28"/>
        </w:rPr>
        <w:t>.</w:t>
      </w:r>
      <w:r w:rsidR="001409A0">
        <w:rPr>
          <w:rFonts w:ascii="Times New Roman" w:hAnsi="Times New Roman" w:cs="Times New Roman"/>
          <w:sz w:val="28"/>
          <w:szCs w:val="28"/>
        </w:rPr>
        <w:t>0</w:t>
      </w:r>
      <w:r w:rsidR="00CF1930">
        <w:rPr>
          <w:rFonts w:ascii="Times New Roman" w:hAnsi="Times New Roman" w:cs="Times New Roman"/>
          <w:sz w:val="28"/>
          <w:szCs w:val="28"/>
        </w:rPr>
        <w:t>7</w:t>
      </w:r>
      <w:r w:rsidR="001409A0"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</w:t>
      </w:r>
      <w:r w:rsidR="00DE5093" w:rsidRPr="0034523B">
        <w:rPr>
          <w:rFonts w:eastAsia="Calibri"/>
          <w:szCs w:val="28"/>
        </w:rPr>
        <w:t xml:space="preserve">от </w:t>
      </w:r>
      <w:r w:rsidR="001409A0" w:rsidRPr="0034523B">
        <w:rPr>
          <w:rFonts w:eastAsia="Calibri"/>
          <w:szCs w:val="28"/>
        </w:rPr>
        <w:t>2</w:t>
      </w:r>
      <w:r w:rsidR="0034523B" w:rsidRPr="0034523B">
        <w:rPr>
          <w:rFonts w:eastAsia="Calibri"/>
          <w:szCs w:val="28"/>
        </w:rPr>
        <w:t>2</w:t>
      </w:r>
      <w:r w:rsidR="0034523B">
        <w:rPr>
          <w:rFonts w:eastAsia="Calibri"/>
          <w:szCs w:val="28"/>
        </w:rPr>
        <w:t>.</w:t>
      </w:r>
      <w:r w:rsidR="0034523B" w:rsidRPr="0034523B">
        <w:rPr>
          <w:rFonts w:eastAsia="Calibri"/>
          <w:szCs w:val="28"/>
        </w:rPr>
        <w:t>06</w:t>
      </w:r>
      <w:r w:rsidR="001409A0" w:rsidRPr="0034523B">
        <w:rPr>
          <w:rFonts w:eastAsia="Calibri"/>
          <w:szCs w:val="28"/>
        </w:rPr>
        <w:t>.20</w:t>
      </w:r>
      <w:r w:rsidR="0034523B" w:rsidRPr="0034523B">
        <w:rPr>
          <w:rFonts w:eastAsia="Calibri"/>
          <w:szCs w:val="28"/>
        </w:rPr>
        <w:t>20</w:t>
      </w:r>
      <w:r w:rsidR="001409A0" w:rsidRPr="0034523B">
        <w:rPr>
          <w:rFonts w:eastAsia="Calibri"/>
          <w:szCs w:val="28"/>
        </w:rPr>
        <w:t xml:space="preserve"> № </w:t>
      </w:r>
      <w:r w:rsidR="0034523B" w:rsidRPr="0034523B">
        <w:rPr>
          <w:rFonts w:eastAsia="Calibri"/>
          <w:szCs w:val="28"/>
        </w:rPr>
        <w:t>76</w:t>
      </w:r>
      <w:r w:rsidR="001409A0" w:rsidRPr="0034523B">
        <w:rPr>
          <w:rFonts w:eastAsia="Calibri"/>
          <w:szCs w:val="28"/>
        </w:rPr>
        <w:t xml:space="preserve"> </w:t>
      </w:r>
      <w:r w:rsidR="001409A0" w:rsidRPr="00EA5539">
        <w:rPr>
          <w:rFonts w:eastAsia="Calibri"/>
          <w:szCs w:val="28"/>
        </w:rPr>
        <w:t>«</w:t>
      </w:r>
      <w:r w:rsidR="001409A0" w:rsidRPr="00EA5539">
        <w:rPr>
          <w:bCs/>
          <w:szCs w:val="28"/>
        </w:rPr>
        <w:t xml:space="preserve">О проведении публичных слушаний по </w:t>
      </w:r>
      <w:r w:rsidR="001409A0">
        <w:rPr>
          <w:szCs w:val="28"/>
        </w:rPr>
        <w:t>проекту распоряжения</w:t>
      </w:r>
      <w:r w:rsidR="00CF1930">
        <w:rPr>
          <w:szCs w:val="28"/>
        </w:rPr>
        <w:t xml:space="preserve">                             </w:t>
      </w:r>
      <w:r w:rsidR="001409A0">
        <w:rPr>
          <w:szCs w:val="28"/>
        </w:rPr>
        <w:t xml:space="preserve"> «</w:t>
      </w:r>
      <w:r w:rsidR="00CF1930">
        <w:rPr>
          <w:bCs/>
          <w:szCs w:val="28"/>
        </w:rPr>
        <w:t xml:space="preserve">О </w:t>
      </w:r>
      <w:r w:rsidR="00CF1930">
        <w:rPr>
          <w:szCs w:val="28"/>
        </w:rPr>
        <w:t xml:space="preserve">предоставлении разрешения </w:t>
      </w:r>
      <w:r w:rsidR="00CF1930" w:rsidRPr="006831B7">
        <w:rPr>
          <w:szCs w:val="28"/>
        </w:rPr>
        <w:t xml:space="preserve">     </w:t>
      </w:r>
      <w:r w:rsidR="00CF1930">
        <w:rPr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</w:t>
      </w:r>
      <w:r w:rsidR="00CF1930" w:rsidRPr="007F6671">
        <w:rPr>
          <w:szCs w:val="28"/>
        </w:rPr>
        <w:t>номер</w:t>
      </w:r>
      <w:r w:rsidR="00CF1930">
        <w:rPr>
          <w:szCs w:val="28"/>
        </w:rPr>
        <w:t>о</w:t>
      </w:r>
      <w:r w:rsidR="00CF1930" w:rsidRPr="007F6671">
        <w:rPr>
          <w:szCs w:val="28"/>
        </w:rPr>
        <w:t>м</w:t>
      </w:r>
      <w:r w:rsidR="00CF1930">
        <w:rPr>
          <w:szCs w:val="28"/>
        </w:rPr>
        <w:t xml:space="preserve"> </w:t>
      </w:r>
      <w:r w:rsidR="00CF1930" w:rsidRPr="000E7125">
        <w:rPr>
          <w:szCs w:val="28"/>
        </w:rPr>
        <w:t>50:14:0</w:t>
      </w:r>
      <w:r w:rsidR="00CF1930">
        <w:rPr>
          <w:szCs w:val="28"/>
        </w:rPr>
        <w:t>051002</w:t>
      </w:r>
      <w:r w:rsidR="00CF1930" w:rsidRPr="000E7125">
        <w:rPr>
          <w:szCs w:val="28"/>
        </w:rPr>
        <w:t>:</w:t>
      </w:r>
      <w:r w:rsidR="00CF1930">
        <w:rPr>
          <w:szCs w:val="28"/>
        </w:rPr>
        <w:t>844, расположенном по адресу: Российская Федерация, Московская область, Щёлковский муниципальный район, г. Щёлково,                     ул. Радужная</w:t>
      </w:r>
      <w:r w:rsidR="001409A0">
        <w:rPr>
          <w:szCs w:val="28"/>
        </w:rPr>
        <w:t>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</w:t>
      </w:r>
      <w:r w:rsidR="001409A0">
        <w:rPr>
          <w:szCs w:val="28"/>
        </w:rPr>
        <w:t xml:space="preserve">будет </w:t>
      </w:r>
      <w:r w:rsidR="00EA5539">
        <w:rPr>
          <w:szCs w:val="28"/>
        </w:rPr>
        <w:t xml:space="preserve">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5B5E"/>
    <w:rsid w:val="0002613C"/>
    <w:rsid w:val="00030355"/>
    <w:rsid w:val="00044E64"/>
    <w:rsid w:val="00047D2B"/>
    <w:rsid w:val="00057AC1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09A0"/>
    <w:rsid w:val="0014294B"/>
    <w:rsid w:val="00142F8A"/>
    <w:rsid w:val="001514F0"/>
    <w:rsid w:val="0015233A"/>
    <w:rsid w:val="00153223"/>
    <w:rsid w:val="001611C9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771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4523B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37CC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97078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67CEF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35951"/>
    <w:rsid w:val="00757E3B"/>
    <w:rsid w:val="007677CD"/>
    <w:rsid w:val="00772EE5"/>
    <w:rsid w:val="0077370E"/>
    <w:rsid w:val="00776C0A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67836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A1938"/>
    <w:rsid w:val="00CB0C9A"/>
    <w:rsid w:val="00CB360B"/>
    <w:rsid w:val="00CB54A1"/>
    <w:rsid w:val="00CB5811"/>
    <w:rsid w:val="00CC1E24"/>
    <w:rsid w:val="00CC7063"/>
    <w:rsid w:val="00CF1930"/>
    <w:rsid w:val="00D01C42"/>
    <w:rsid w:val="00D04E71"/>
    <w:rsid w:val="00D053C4"/>
    <w:rsid w:val="00D059F6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7D4A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5BE0-1DE7-49A3-864C-603865BD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209</cp:lastModifiedBy>
  <cp:revision>17</cp:revision>
  <cp:lastPrinted>2019-03-21T09:25:00Z</cp:lastPrinted>
  <dcterms:created xsi:type="dcterms:W3CDTF">2019-09-23T14:06:00Z</dcterms:created>
  <dcterms:modified xsi:type="dcterms:W3CDTF">2020-06-23T06:59:00Z</dcterms:modified>
</cp:coreProperties>
</file>