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F9" w:rsidRPr="00BF79D4" w:rsidRDefault="001330F9" w:rsidP="001330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30F9">
        <w:rPr>
          <w:rFonts w:ascii="Times New Roman" w:hAnsi="Times New Roman" w:cs="Times New Roman"/>
          <w:b/>
          <w:sz w:val="28"/>
          <w:szCs w:val="28"/>
        </w:rPr>
        <w:t xml:space="preserve">ЗЕМЕЛЬНЫЙ УЧАСТОК </w:t>
      </w:r>
      <w:r w:rsidR="00E76BCE">
        <w:rPr>
          <w:rFonts w:ascii="Times New Roman" w:hAnsi="Times New Roman" w:cs="Times New Roman"/>
          <w:b/>
          <w:sz w:val="28"/>
          <w:szCs w:val="28"/>
        </w:rPr>
        <w:t>134</w:t>
      </w:r>
      <w:r w:rsidR="00BF79D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F79D4">
        <w:rPr>
          <w:rFonts w:ascii="Times New Roman" w:hAnsi="Times New Roman" w:cs="Times New Roman"/>
          <w:b/>
          <w:i/>
          <w:sz w:val="28"/>
          <w:szCs w:val="28"/>
        </w:rPr>
        <w:t>Кадастровый номер 50:14:0030214:134</w:t>
      </w:r>
    </w:p>
    <w:tbl>
      <w:tblPr>
        <w:tblStyle w:val="a3"/>
        <w:tblW w:w="0" w:type="auto"/>
        <w:tblInd w:w="4077" w:type="dxa"/>
        <w:tblLayout w:type="fixed"/>
        <w:tblLook w:val="04A0"/>
      </w:tblPr>
      <w:tblGrid>
        <w:gridCol w:w="4111"/>
        <w:gridCol w:w="3686"/>
      </w:tblGrid>
      <w:tr w:rsidR="001330F9" w:rsidTr="001330F9">
        <w:tc>
          <w:tcPr>
            <w:tcW w:w="4111" w:type="dxa"/>
          </w:tcPr>
          <w:p w:rsidR="001330F9" w:rsidRDefault="001330F9" w:rsidP="00133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3686" w:type="dxa"/>
          </w:tcPr>
          <w:p w:rsidR="001330F9" w:rsidRPr="001330F9" w:rsidRDefault="001330F9" w:rsidP="00E76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округ Щёлково, </w:t>
            </w:r>
            <w:r w:rsidR="00E76BCE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r w:rsidR="00E76B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E76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6BCE">
              <w:rPr>
                <w:rFonts w:ascii="Times New Roman" w:hAnsi="Times New Roman" w:cs="Times New Roman"/>
                <w:sz w:val="28"/>
                <w:szCs w:val="28"/>
              </w:rPr>
              <w:t>Гребневское</w:t>
            </w:r>
            <w:proofErr w:type="spellEnd"/>
            <w:r w:rsidR="00E76BCE">
              <w:rPr>
                <w:rFonts w:ascii="Times New Roman" w:hAnsi="Times New Roman" w:cs="Times New Roman"/>
                <w:sz w:val="28"/>
                <w:szCs w:val="28"/>
              </w:rPr>
              <w:t xml:space="preserve">, вблизи </w:t>
            </w:r>
            <w:proofErr w:type="spellStart"/>
            <w:r w:rsidR="00E76BC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E76BC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E76BCE">
              <w:rPr>
                <w:rFonts w:ascii="Times New Roman" w:hAnsi="Times New Roman" w:cs="Times New Roman"/>
                <w:sz w:val="28"/>
                <w:szCs w:val="28"/>
              </w:rPr>
              <w:t>абурово</w:t>
            </w:r>
            <w:proofErr w:type="spellEnd"/>
          </w:p>
        </w:tc>
      </w:tr>
      <w:tr w:rsidR="001330F9" w:rsidTr="001330F9">
        <w:tc>
          <w:tcPr>
            <w:tcW w:w="4111" w:type="dxa"/>
          </w:tcPr>
          <w:p w:rsidR="001330F9" w:rsidRDefault="001330F9" w:rsidP="00133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Ктегория</w:t>
            </w:r>
            <w:proofErr w:type="spellEnd"/>
          </w:p>
        </w:tc>
        <w:tc>
          <w:tcPr>
            <w:tcW w:w="3686" w:type="dxa"/>
          </w:tcPr>
          <w:p w:rsidR="001330F9" w:rsidRPr="001330F9" w:rsidRDefault="001330F9" w:rsidP="00E76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0F9"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spellStart"/>
            <w:r w:rsidR="00E76BCE">
              <w:rPr>
                <w:rFonts w:ascii="Times New Roman" w:hAnsi="Times New Roman" w:cs="Times New Roman"/>
                <w:sz w:val="28"/>
                <w:szCs w:val="28"/>
              </w:rPr>
              <w:t>селькохозяйственного</w:t>
            </w:r>
            <w:proofErr w:type="spellEnd"/>
            <w:r w:rsidR="00E76BCE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</w:t>
            </w:r>
          </w:p>
        </w:tc>
      </w:tr>
      <w:tr w:rsidR="001330F9" w:rsidTr="001330F9">
        <w:tc>
          <w:tcPr>
            <w:tcW w:w="4111" w:type="dxa"/>
          </w:tcPr>
          <w:p w:rsidR="001330F9" w:rsidRDefault="001330F9" w:rsidP="00133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3686" w:type="dxa"/>
          </w:tcPr>
          <w:p w:rsidR="001330F9" w:rsidRPr="001330F9" w:rsidRDefault="00E76BCE" w:rsidP="00A94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Хранение и </w:t>
            </w:r>
            <w:r w:rsidR="00A94950">
              <w:rPr>
                <w:rFonts w:ascii="Times New Roman" w:hAnsi="Times New Roman" w:cs="Times New Roman"/>
                <w:sz w:val="28"/>
                <w:szCs w:val="28"/>
              </w:rPr>
              <w:t>перер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аботка сельскохозяйственной продукции</w:t>
            </w:r>
          </w:p>
        </w:tc>
      </w:tr>
      <w:tr w:rsidR="001330F9" w:rsidTr="001330F9">
        <w:tc>
          <w:tcPr>
            <w:tcW w:w="4111" w:type="dxa"/>
          </w:tcPr>
          <w:p w:rsidR="001330F9" w:rsidRDefault="001330F9" w:rsidP="00133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686" w:type="dxa"/>
          </w:tcPr>
          <w:p w:rsidR="001330F9" w:rsidRPr="001330F9" w:rsidRDefault="00E76BCE" w:rsidP="001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5 007</w:t>
            </w:r>
          </w:p>
        </w:tc>
      </w:tr>
    </w:tbl>
    <w:p w:rsidR="00876BED" w:rsidRPr="001330F9" w:rsidRDefault="00E76BCE" w:rsidP="001330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800975" cy="3722383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3722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6BED" w:rsidRPr="001330F9" w:rsidSect="001330F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30F9"/>
    <w:rsid w:val="00056788"/>
    <w:rsid w:val="001330F9"/>
    <w:rsid w:val="00142E69"/>
    <w:rsid w:val="00170EE0"/>
    <w:rsid w:val="00431541"/>
    <w:rsid w:val="006005DA"/>
    <w:rsid w:val="00876BED"/>
    <w:rsid w:val="008E30D4"/>
    <w:rsid w:val="00A25777"/>
    <w:rsid w:val="00A94950"/>
    <w:rsid w:val="00BF79D4"/>
    <w:rsid w:val="00C117F9"/>
    <w:rsid w:val="00CD73C5"/>
    <w:rsid w:val="00E76BCE"/>
    <w:rsid w:val="00F42389"/>
    <w:rsid w:val="00F637D4"/>
    <w:rsid w:val="00FD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3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</dc:creator>
  <cp:lastModifiedBy>314</cp:lastModifiedBy>
  <cp:revision>6</cp:revision>
  <dcterms:created xsi:type="dcterms:W3CDTF">2019-10-16T08:21:00Z</dcterms:created>
  <dcterms:modified xsi:type="dcterms:W3CDTF">2019-11-01T09:27:00Z</dcterms:modified>
</cp:coreProperties>
</file>