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0DD" w14:textId="57DEF5B8" w:rsidR="002F42A3" w:rsidRPr="002F42A3" w:rsidRDefault="00673E9B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F42A3" w:rsidRPr="002F42A3">
        <w:rPr>
          <w:rFonts w:ascii="Times New Roman" w:hAnsi="Times New Roman" w:cs="Times New Roman"/>
          <w:sz w:val="28"/>
          <w:szCs w:val="28"/>
        </w:rPr>
        <w:t>ИЗВЕЩЕНИЕ О ПРОВЕДЕНИИ АУКЦИОНА В ЭЛЕКТРОННОЙ ФОРМЕ № АЗГЭ-</w:t>
      </w:r>
      <w:bookmarkStart w:id="0" w:name="_Hlk91582864"/>
      <w:r w:rsidR="005B59C1">
        <w:rPr>
          <w:rFonts w:ascii="Times New Roman" w:hAnsi="Times New Roman" w:cs="Times New Roman"/>
          <w:sz w:val="28"/>
          <w:szCs w:val="28"/>
        </w:rPr>
        <w:t>ЩЕЛК/23-</w:t>
      </w:r>
      <w:r w:rsidR="00A66247">
        <w:rPr>
          <w:rFonts w:ascii="Times New Roman" w:hAnsi="Times New Roman" w:cs="Times New Roman"/>
          <w:sz w:val="28"/>
          <w:szCs w:val="28"/>
        </w:rPr>
        <w:t>93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="005B59C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C56EAC">
        <w:rPr>
          <w:rFonts w:ascii="Times New Roman" w:hAnsi="Times New Roman" w:cs="Times New Roman"/>
          <w:sz w:val="28"/>
          <w:szCs w:val="28"/>
        </w:rPr>
        <w:t>расположенного</w:t>
      </w:r>
      <w:r w:rsidR="00C56EAC">
        <w:rPr>
          <w:rFonts w:ascii="Times New Roman" w:hAnsi="Times New Roman" w:cs="Times New Roman"/>
          <w:sz w:val="28"/>
          <w:szCs w:val="28"/>
        </w:rPr>
        <w:br/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5B59C1">
        <w:rPr>
          <w:rFonts w:ascii="Times New Roman" w:hAnsi="Times New Roman" w:cs="Times New Roman"/>
          <w:sz w:val="28"/>
          <w:szCs w:val="28"/>
        </w:rPr>
        <w:t>Щёлково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 Московской области, вид разрешенного использования: для </w:t>
      </w:r>
      <w:r w:rsidR="00A662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>ТОЛЬКО ДЛЯ ГРАЖДАН - ФИЗИЧЕСКИХ ЛИЦ (НЕ ИНДИВИДУАЛЬНЫХ ПРЕДПРИНИМАТЕЛЕЙ)</w:t>
      </w:r>
    </w:p>
    <w:p w14:paraId="01743B84" w14:textId="52D9E21B" w:rsidR="002F42A3" w:rsidRPr="002F42A3" w:rsidRDefault="002F42A3" w:rsidP="00A50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№ извещения на www.torgi.gov.ru/new/public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A66247" w:rsidRPr="00A66247">
          <w:rPr>
            <w:rFonts w:ascii="Times New Roman" w:hAnsi="Times New Roman" w:cs="Times New Roman"/>
            <w:sz w:val="28"/>
            <w:szCs w:val="28"/>
          </w:rPr>
          <w:t>21000004710000004297</w:t>
        </w:r>
      </w:hyperlink>
    </w:p>
    <w:p w14:paraId="40DAD130" w14:textId="7F9DAD0A" w:rsidR="002F42A3" w:rsidRPr="002F42A3" w:rsidRDefault="002F42A3" w:rsidP="005B59C1">
      <w:pPr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2A3">
        <w:rPr>
          <w:rFonts w:ascii="Times New Roman" w:hAnsi="Times New Roman" w:cs="Times New Roman"/>
          <w:sz w:val="28"/>
          <w:szCs w:val="28"/>
        </w:rPr>
        <w:t>№ процедуры easuz.mosreg.ru/torgi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A66247" w:rsidRPr="00A66247">
        <w:rPr>
          <w:rFonts w:ascii="Times New Roman" w:hAnsi="Times New Roman" w:cs="Times New Roman"/>
          <w:sz w:val="28"/>
          <w:szCs w:val="28"/>
        </w:rPr>
        <w:t>00300060112269</w:t>
      </w:r>
    </w:p>
    <w:p w14:paraId="4FACC987" w14:textId="5B4AE97B" w:rsidR="002F42A3" w:rsidRPr="002F42A3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5B59C1">
        <w:rPr>
          <w:rFonts w:ascii="Times New Roman" w:hAnsi="Times New Roman" w:cs="Times New Roman"/>
          <w:sz w:val="28"/>
          <w:szCs w:val="28"/>
        </w:rPr>
        <w:t>24.01</w:t>
      </w:r>
      <w:r w:rsidRPr="002F42A3">
        <w:rPr>
          <w:rFonts w:ascii="Times New Roman" w:hAnsi="Times New Roman" w:cs="Times New Roman"/>
          <w:sz w:val="28"/>
          <w:szCs w:val="28"/>
        </w:rPr>
        <w:t>.2023</w:t>
      </w:r>
    </w:p>
    <w:p w14:paraId="76F190FC" w14:textId="4BFEFB96" w:rsidR="002F42A3" w:rsidRPr="002F42A3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заявок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673E9B" w:rsidRPr="00673E9B">
        <w:rPr>
          <w:rFonts w:ascii="Times New Roman" w:hAnsi="Times New Roman" w:cs="Times New Roman"/>
          <w:sz w:val="28"/>
          <w:szCs w:val="28"/>
        </w:rPr>
        <w:t>10.04.2023</w:t>
      </w:r>
    </w:p>
    <w:p w14:paraId="64F4FD96" w14:textId="0E9405C2" w:rsidR="007C50D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аукциона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673E9B" w:rsidRPr="00673E9B">
        <w:rPr>
          <w:rFonts w:ascii="Times New Roman" w:hAnsi="Times New Roman" w:cs="Times New Roman"/>
          <w:sz w:val="28"/>
          <w:szCs w:val="28"/>
        </w:rPr>
        <w:t>12.04.2023</w:t>
      </w:r>
    </w:p>
    <w:p w14:paraId="3955EEE6" w14:textId="7FC90071" w:rsidR="007724E1" w:rsidRDefault="007724E1" w:rsidP="001F0A0A">
      <w:pPr>
        <w:tabs>
          <w:tab w:val="left" w:pos="0"/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7724E1">
        <w:rPr>
          <w:rFonts w:ascii="Times New Roman" w:hAnsi="Times New Roman" w:cs="Times New Roman"/>
          <w:sz w:val="28"/>
          <w:szCs w:val="28"/>
        </w:rPr>
        <w:t xml:space="preserve">: Администрация городского округа </w:t>
      </w:r>
      <w:r w:rsidR="005B59C1">
        <w:rPr>
          <w:rFonts w:ascii="Times New Roman" w:hAnsi="Times New Roman" w:cs="Times New Roman"/>
          <w:sz w:val="28"/>
          <w:szCs w:val="28"/>
        </w:rPr>
        <w:t>Щёлково</w:t>
      </w:r>
      <w:r w:rsidRPr="007724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975F7ED" w14:textId="0601F720" w:rsidR="007724E1" w:rsidRPr="001F0A0A" w:rsidRDefault="007724E1" w:rsidP="001F0A0A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4E1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</w:t>
      </w:r>
      <w:r w:rsidR="001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  <w:r w:rsidRPr="001F0A0A">
        <w:rPr>
          <w:rFonts w:ascii="Times New Roman" w:hAnsi="Times New Roman" w:cs="Times New Roman"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Наименование: Комитет по конкурентной политике Московской области.</w:t>
      </w:r>
    </w:p>
    <w:p w14:paraId="49D64BC6" w14:textId="5516C3ED" w:rsidR="002F42A3" w:rsidRPr="002F42A3" w:rsidRDefault="002F42A3" w:rsidP="00A508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Предмет аукциона:</w:t>
      </w:r>
      <w:r w:rsidRPr="002F42A3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земельного участка, </w:t>
      </w:r>
      <w:r w:rsidR="005B59C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Pr="002F42A3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городского округа </w:t>
      </w:r>
      <w:r w:rsidR="005B59C1">
        <w:rPr>
          <w:rFonts w:ascii="Times New Roman" w:hAnsi="Times New Roman" w:cs="Times New Roman"/>
          <w:sz w:val="28"/>
          <w:szCs w:val="28"/>
        </w:rPr>
        <w:t>Щёлково</w:t>
      </w:r>
      <w:r w:rsidRPr="002F42A3">
        <w:rPr>
          <w:rFonts w:ascii="Times New Roman" w:hAnsi="Times New Roman" w:cs="Times New Roman"/>
          <w:sz w:val="28"/>
          <w:szCs w:val="28"/>
        </w:rPr>
        <w:t xml:space="preserve"> Московской области (далее - Земельный участок).</w:t>
      </w:r>
    </w:p>
    <w:p w14:paraId="6FAC6C33" w14:textId="50A5F39A" w:rsidR="002F42A3" w:rsidRPr="00F417C1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участке:</w:t>
      </w:r>
      <w:bookmarkStart w:id="1" w:name="_Toc415224054"/>
      <w:bookmarkStart w:id="2" w:name="_Toc415682150"/>
      <w:bookmarkStart w:id="3" w:name="_Toc416972837"/>
      <w:bookmarkStart w:id="4" w:name="_Toc417030418"/>
      <w:bookmarkStart w:id="5" w:name="_Toc417047217"/>
      <w:bookmarkStart w:id="6" w:name="_Toc417059229"/>
      <w:bookmarkStart w:id="7" w:name="_Toc418676399"/>
      <w:bookmarkStart w:id="8" w:name="_Toc418676431"/>
      <w:bookmarkStart w:id="9" w:name="_Toc418676477"/>
      <w:bookmarkStart w:id="10" w:name="_Toc419295272"/>
      <w:bookmarkStart w:id="11" w:name="_Toc419479793"/>
      <w:bookmarkStart w:id="12" w:name="_Toc419480293"/>
      <w:bookmarkStart w:id="13" w:name="_Toc419726793"/>
      <w:bookmarkStart w:id="14" w:name="_Toc419803376"/>
      <w:bookmarkStart w:id="15" w:name="_Toc419803713"/>
      <w:bookmarkStart w:id="16" w:name="_Toc419895199"/>
      <w:bookmarkStart w:id="17" w:name="_Toc419970524"/>
      <w:bookmarkStart w:id="18" w:name="_Toc419971379"/>
      <w:bookmarkStart w:id="19" w:name="_Toc419971683"/>
      <w:bookmarkStart w:id="20" w:name="_Toc420055143"/>
      <w:bookmarkStart w:id="21" w:name="_Toc420060976"/>
      <w:bookmarkStart w:id="22" w:name="_Toc420088341"/>
      <w:bookmarkStart w:id="23" w:name="_Toc420088757"/>
      <w:bookmarkStart w:id="24" w:name="_Toc420088840"/>
      <w:bookmarkStart w:id="25" w:name="_Toc420330910"/>
      <w:bookmarkStart w:id="26" w:name="_Toc420331610"/>
      <w:bookmarkStart w:id="27" w:name="_Toc420512385"/>
      <w:bookmarkStart w:id="28" w:name="_Toc420519204"/>
      <w:bookmarkStart w:id="29" w:name="_Toc420593730"/>
      <w:bookmarkStart w:id="30" w:name="_Toc423615954"/>
      <w:bookmarkStart w:id="31" w:name="_Toc423619097"/>
      <w:bookmarkStart w:id="32" w:name="_Toc423619375"/>
      <w:bookmarkStart w:id="33" w:name="_Toc426462870"/>
      <w:bookmarkStart w:id="34" w:name="_Toc426463174"/>
      <w:bookmarkStart w:id="35" w:name="_Toc428969605"/>
      <w:bookmarkStart w:id="36" w:name="_GoBack"/>
      <w:bookmarkEnd w:id="36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3872E6BC" w14:textId="3D747223" w:rsidR="005B59C1" w:rsidRDefault="002F42A3" w:rsidP="005B59C1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b/>
          <w:sz w:val="28"/>
          <w:szCs w:val="28"/>
        </w:rPr>
        <w:t>Местоположение (адрес):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A66247" w:rsidRPr="00A66247">
        <w:rPr>
          <w:rFonts w:ascii="Times New Roman" w:hAnsi="Times New Roman" w:cs="Times New Roman"/>
          <w:sz w:val="28"/>
          <w:szCs w:val="28"/>
        </w:rPr>
        <w:t>141100, Московская область, Российская Федерация, городской округ Щёлково</w:t>
      </w:r>
    </w:p>
    <w:p w14:paraId="46DEEED2" w14:textId="47FEC999" w:rsidR="002F42A3" w:rsidRPr="002F42A3" w:rsidRDefault="002F42A3" w:rsidP="005B59C1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Площадь, кв. м</w:t>
      </w:r>
      <w:r w:rsidR="00A66247">
        <w:rPr>
          <w:rFonts w:ascii="Times New Roman" w:hAnsi="Times New Roman" w:cs="Times New Roman"/>
          <w:sz w:val="28"/>
          <w:szCs w:val="28"/>
        </w:rPr>
        <w:t>: 845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5117A" w14:textId="604E6877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Кадастровый номер: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A66247" w:rsidRPr="00A66247">
        <w:rPr>
          <w:rFonts w:ascii="Times New Roman" w:hAnsi="Times New Roman" w:cs="Times New Roman"/>
          <w:sz w:val="28"/>
          <w:szCs w:val="28"/>
        </w:rPr>
        <w:t>50:14:0050206:368</w:t>
      </w:r>
    </w:p>
    <w:p w14:paraId="74C2B2FD" w14:textId="64D5E70F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Категория земель</w:t>
      </w:r>
      <w:r w:rsidRPr="002F42A3">
        <w:rPr>
          <w:rFonts w:ascii="Times New Roman" w:hAnsi="Times New Roman" w:cs="Times New Roman"/>
          <w:sz w:val="28"/>
          <w:szCs w:val="28"/>
        </w:rPr>
        <w:t>: земли населенных пунктов</w:t>
      </w:r>
    </w:p>
    <w:p w14:paraId="419A050B" w14:textId="5BAFC496" w:rsidR="002F42A3" w:rsidRPr="002F42A3" w:rsidRDefault="002F42A3" w:rsidP="00C56EAC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C56EAC" w:rsidRPr="00C56EAC">
        <w:rPr>
          <w:rFonts w:ascii="Times New Roman" w:hAnsi="Times New Roman" w:cs="Times New Roman"/>
          <w:sz w:val="28"/>
          <w:szCs w:val="28"/>
        </w:rPr>
        <w:t xml:space="preserve">для </w:t>
      </w:r>
      <w:r w:rsidR="00A662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14:paraId="53A3B8F8" w14:textId="600CE1ED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Сведения о правах на Земельный участок</w:t>
      </w:r>
      <w:r w:rsidRPr="002F42A3">
        <w:rPr>
          <w:rFonts w:ascii="Times New Roman" w:hAnsi="Times New Roman" w:cs="Times New Roman"/>
          <w:sz w:val="28"/>
          <w:szCs w:val="28"/>
        </w:rPr>
        <w:t xml:space="preserve">: </w:t>
      </w:r>
      <w:r w:rsidR="00C56EAC" w:rsidRPr="00C56EAC">
        <w:rPr>
          <w:rFonts w:ascii="Times New Roman" w:hAnsi="Times New Roman" w:cs="Times New Roman"/>
          <w:sz w:val="28"/>
          <w:szCs w:val="28"/>
        </w:rPr>
        <w:t>государственная собственность не разграничена</w:t>
      </w:r>
    </w:p>
    <w:p w14:paraId="15FC14DA" w14:textId="21B2D4FD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Начальная цена предмета аукциона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C56EAC" w:rsidRPr="00C56EAC">
        <w:t xml:space="preserve"> </w:t>
      </w:r>
      <w:r w:rsidR="00A66247" w:rsidRPr="00A66247">
        <w:rPr>
          <w:rFonts w:ascii="Times New Roman" w:hAnsi="Times New Roman" w:cs="Times New Roman"/>
          <w:sz w:val="28"/>
          <w:szCs w:val="28"/>
        </w:rPr>
        <w:t>1 717 893,45 руб. (Один миллион семьсот семнадцать тысяч восемьсот девяносто три руб. 45 коп.)</w:t>
      </w:r>
      <w:r w:rsidRPr="002F42A3">
        <w:rPr>
          <w:rFonts w:ascii="Times New Roman" w:hAnsi="Times New Roman" w:cs="Times New Roman"/>
          <w:sz w:val="28"/>
          <w:szCs w:val="28"/>
        </w:rPr>
        <w:t>, НДС не облагается. Начальная цена предмета аукциона устанавливается в размере ежегодной арендной платы.</w:t>
      </w:r>
    </w:p>
    <w:p w14:paraId="04532379" w14:textId="06DE379C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«Шаг аукциона»</w:t>
      </w:r>
      <w:r w:rsidRPr="002F42A3">
        <w:rPr>
          <w:rFonts w:ascii="Times New Roman" w:hAnsi="Times New Roman" w:cs="Times New Roman"/>
          <w:sz w:val="28"/>
          <w:szCs w:val="28"/>
        </w:rPr>
        <w:t xml:space="preserve">: </w:t>
      </w:r>
      <w:r w:rsidR="00A66247" w:rsidRPr="00A66247">
        <w:rPr>
          <w:rFonts w:ascii="Times New Roman" w:hAnsi="Times New Roman" w:cs="Times New Roman"/>
          <w:sz w:val="28"/>
          <w:szCs w:val="28"/>
        </w:rPr>
        <w:t>51 536,80 руб. (Пятьдесят одна тысяча пятьсот тридцать шесть руб. 80 коп.)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p w14:paraId="6D3FF926" w14:textId="3BB6455C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Размер задатка для участия в аукционе</w:t>
      </w:r>
      <w:r w:rsidRPr="002F42A3">
        <w:rPr>
          <w:rFonts w:ascii="Times New Roman" w:hAnsi="Times New Roman" w:cs="Times New Roman"/>
          <w:sz w:val="28"/>
          <w:szCs w:val="28"/>
        </w:rPr>
        <w:t xml:space="preserve">: </w:t>
      </w:r>
      <w:r w:rsidR="00A66247" w:rsidRPr="00A66247">
        <w:rPr>
          <w:rFonts w:ascii="Times New Roman" w:hAnsi="Times New Roman" w:cs="Times New Roman"/>
          <w:sz w:val="28"/>
          <w:szCs w:val="28"/>
        </w:rPr>
        <w:t>1 717 893,45 руб. (Один миллион семьсот семнадцать тысяч восемьсот девяносто три руб. 45 коп.)</w:t>
      </w:r>
      <w:r w:rsidRPr="002F42A3">
        <w:rPr>
          <w:rFonts w:ascii="Times New Roman" w:hAnsi="Times New Roman" w:cs="Times New Roman"/>
          <w:sz w:val="28"/>
          <w:szCs w:val="28"/>
        </w:rPr>
        <w:t xml:space="preserve">, НДС не облагается.    </w:t>
      </w:r>
    </w:p>
    <w:p w14:paraId="7F8566AB" w14:textId="1425F440" w:rsidR="002F42A3" w:rsidRPr="002F42A3" w:rsidRDefault="002F42A3" w:rsidP="00A5082E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Срок аренды</w:t>
      </w:r>
      <w:r w:rsidRPr="002F42A3">
        <w:rPr>
          <w:rFonts w:ascii="Times New Roman" w:hAnsi="Times New Roman" w:cs="Times New Roman"/>
          <w:sz w:val="28"/>
          <w:szCs w:val="28"/>
        </w:rPr>
        <w:t>: 20 лет.</w:t>
      </w:r>
    </w:p>
    <w:sectPr w:rsidR="002F42A3" w:rsidRPr="002F42A3" w:rsidSect="001F0A0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D553" w14:textId="77777777" w:rsidR="008B50CA" w:rsidRDefault="008B50CA" w:rsidP="002F42A3">
      <w:pPr>
        <w:spacing w:after="0" w:line="240" w:lineRule="auto"/>
      </w:pPr>
      <w:r>
        <w:separator/>
      </w:r>
    </w:p>
  </w:endnote>
  <w:endnote w:type="continuationSeparator" w:id="0">
    <w:p w14:paraId="48314EF0" w14:textId="77777777" w:rsidR="008B50CA" w:rsidRDefault="008B50CA" w:rsidP="002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E999" w14:textId="77777777" w:rsidR="008B50CA" w:rsidRDefault="008B50CA" w:rsidP="002F42A3">
      <w:pPr>
        <w:spacing w:after="0" w:line="240" w:lineRule="auto"/>
      </w:pPr>
      <w:r>
        <w:separator/>
      </w:r>
    </w:p>
  </w:footnote>
  <w:footnote w:type="continuationSeparator" w:id="0">
    <w:p w14:paraId="6C69FFC0" w14:textId="77777777" w:rsidR="008B50CA" w:rsidRDefault="008B50CA" w:rsidP="002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8"/>
    <w:rsid w:val="000B5700"/>
    <w:rsid w:val="000D171D"/>
    <w:rsid w:val="001E7257"/>
    <w:rsid w:val="001F0A0A"/>
    <w:rsid w:val="002F42A3"/>
    <w:rsid w:val="003D6AE6"/>
    <w:rsid w:val="005B59C1"/>
    <w:rsid w:val="00673E9B"/>
    <w:rsid w:val="007724E1"/>
    <w:rsid w:val="007C50D6"/>
    <w:rsid w:val="007D0134"/>
    <w:rsid w:val="007E6578"/>
    <w:rsid w:val="008918DA"/>
    <w:rsid w:val="008B50CA"/>
    <w:rsid w:val="009872AE"/>
    <w:rsid w:val="00A04E31"/>
    <w:rsid w:val="00A5082E"/>
    <w:rsid w:val="00A66247"/>
    <w:rsid w:val="00B1606D"/>
    <w:rsid w:val="00C56EAC"/>
    <w:rsid w:val="00C576C6"/>
    <w:rsid w:val="00C83874"/>
    <w:rsid w:val="00CE554F"/>
    <w:rsid w:val="00DC60E4"/>
    <w:rsid w:val="00EB1BF7"/>
    <w:rsid w:val="00F12BBE"/>
    <w:rsid w:val="00F417C1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DEF"/>
  <w15:chartTrackingRefBased/>
  <w15:docId w15:val="{823E83E5-3951-4D0C-BE27-253566C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2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2F42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2F42A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74"/>
    <w:rPr>
      <w:b/>
      <w:bCs/>
    </w:rPr>
  </w:style>
  <w:style w:type="character" w:customStyle="1" w:styleId="10">
    <w:name w:val="Заголовок 1 Знак"/>
    <w:basedOn w:val="a0"/>
    <w:link w:val="1"/>
    <w:rsid w:val="002F42A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F42A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F42A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footnote reference"/>
    <w:rsid w:val="002F42A3"/>
    <w:rPr>
      <w:vertAlign w:val="superscript"/>
    </w:rPr>
  </w:style>
  <w:style w:type="paragraph" w:styleId="a5">
    <w:name w:val="footnote text"/>
    <w:basedOn w:val="a"/>
    <w:link w:val="a6"/>
    <w:rsid w:val="002F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2F42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uttonlabel">
    <w:name w:val="button__label"/>
    <w:basedOn w:val="a0"/>
    <w:rsid w:val="00C5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04710000004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Сергеевна</dc:creator>
  <cp:keywords/>
  <dc:description/>
  <cp:lastModifiedBy>UZO Nina 6 kab</cp:lastModifiedBy>
  <cp:revision>6</cp:revision>
  <dcterms:created xsi:type="dcterms:W3CDTF">2023-01-24T10:48:00Z</dcterms:created>
  <dcterms:modified xsi:type="dcterms:W3CDTF">2023-03-01T14:07:00Z</dcterms:modified>
</cp:coreProperties>
</file>