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3B" w:rsidRDefault="005928B6" w:rsidP="00913B0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29.12.2017 № 8339</w:t>
      </w:r>
      <w:bookmarkStart w:id="0" w:name="_GoBack"/>
      <w:bookmarkEnd w:id="0"/>
    </w:p>
    <w:p w:rsidR="00726B90" w:rsidRDefault="00726B90" w:rsidP="00913B0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13B" w:rsidRDefault="005B513B" w:rsidP="00913B0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13B" w:rsidRDefault="005B513B" w:rsidP="00913B0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13B" w:rsidRDefault="005B513B" w:rsidP="00913B0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13B" w:rsidRDefault="005B513B" w:rsidP="00913B0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DC5" w:rsidRDefault="00576DC5" w:rsidP="00576DC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22" w:rsidRDefault="00913622" w:rsidP="00576DC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13B" w:rsidRDefault="005B513B" w:rsidP="00913B0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6663"/>
      </w:tblGrid>
      <w:tr w:rsidR="005B513B" w:rsidTr="005B513B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B513B" w:rsidRDefault="009F1A07" w:rsidP="009C45E8">
            <w:pPr>
              <w:suppressAutoHyphens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C45E8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</w:t>
            </w:r>
            <w:r w:rsidR="0007138B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9C45E8">
              <w:rPr>
                <w:rFonts w:ascii="Times New Roman" w:hAnsi="Times New Roman" w:cs="Times New Roman"/>
                <w:sz w:val="28"/>
                <w:szCs w:val="28"/>
              </w:rPr>
              <w:t xml:space="preserve">а определения нормативных </w:t>
            </w:r>
            <w:r w:rsidR="0007138B">
              <w:rPr>
                <w:rFonts w:ascii="Times New Roman" w:hAnsi="Times New Roman" w:cs="Times New Roman"/>
                <w:sz w:val="28"/>
                <w:szCs w:val="28"/>
              </w:rPr>
              <w:t xml:space="preserve">затрат на обеспечение функций муниципальных органов </w:t>
            </w:r>
            <w:r w:rsidR="005B513B" w:rsidRPr="005B513B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Щёлково</w:t>
            </w:r>
            <w:r w:rsidR="0007138B"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подведомственных им казенных учреждений</w:t>
            </w:r>
          </w:p>
        </w:tc>
      </w:tr>
    </w:tbl>
    <w:p w:rsidR="00726B90" w:rsidRDefault="00726B90" w:rsidP="009C45E8">
      <w:pPr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180" w:rsidRDefault="00230C87" w:rsidP="009C45E8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Style w:val="a7"/>
          <w:b w:val="0"/>
          <w:color w:val="000000" w:themeColor="text1"/>
          <w:sz w:val="28"/>
          <w:szCs w:val="28"/>
        </w:rPr>
        <w:t>статьёй</w:t>
      </w:r>
      <w:r w:rsidR="00B26033" w:rsidRPr="00763D71">
        <w:rPr>
          <w:rStyle w:val="a7"/>
          <w:b w:val="0"/>
          <w:color w:val="000000" w:themeColor="text1"/>
          <w:sz w:val="28"/>
          <w:szCs w:val="28"/>
        </w:rPr>
        <w:t> 19</w:t>
      </w:r>
      <w:r w:rsidR="00B26033" w:rsidRPr="00763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05.04.2013 </w:t>
      </w:r>
      <w:r w:rsidR="00127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26033" w:rsidRPr="00763D7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44-ФЗ</w:t>
      </w:r>
      <w:r w:rsidR="00B26033" w:rsidRPr="00763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нужд", </w:t>
      </w:r>
      <w:r w:rsidR="00B26033" w:rsidRPr="00763D71">
        <w:rPr>
          <w:rStyle w:val="a7"/>
          <w:b w:val="0"/>
          <w:color w:val="000000" w:themeColor="text1"/>
          <w:sz w:val="28"/>
          <w:szCs w:val="28"/>
        </w:rPr>
        <w:t>постановлением</w:t>
      </w:r>
      <w:r w:rsidR="00B26033" w:rsidRPr="00763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B26033" w:rsidRPr="00763D71">
        <w:rPr>
          <w:rFonts w:ascii="Times New Roman" w:hAnsi="Times New Roman" w:cs="Times New Roman"/>
          <w:sz w:val="28"/>
          <w:szCs w:val="28"/>
        </w:rPr>
        <w:t>равительства Российской Федерации от</w:t>
      </w:r>
      <w:r w:rsidR="00B26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713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138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713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26033">
        <w:rPr>
          <w:rFonts w:ascii="Times New Roman" w:hAnsi="Times New Roman" w:cs="Times New Roman"/>
          <w:sz w:val="28"/>
          <w:szCs w:val="28"/>
        </w:rPr>
        <w:t> </w:t>
      </w:r>
      <w:r w:rsidR="0007138B">
        <w:rPr>
          <w:rFonts w:ascii="Times New Roman" w:hAnsi="Times New Roman" w:cs="Times New Roman"/>
          <w:sz w:val="28"/>
          <w:szCs w:val="28"/>
        </w:rPr>
        <w:t>1047</w:t>
      </w:r>
      <w:r w:rsidR="00B26033">
        <w:rPr>
          <w:rFonts w:ascii="Times New Roman" w:hAnsi="Times New Roman" w:cs="Times New Roman"/>
          <w:sz w:val="28"/>
          <w:szCs w:val="28"/>
        </w:rPr>
        <w:t xml:space="preserve"> "Об </w:t>
      </w:r>
      <w:r w:rsidR="0007138B">
        <w:rPr>
          <w:rFonts w:ascii="Times New Roman" w:hAnsi="Times New Roman" w:cs="Times New Roman"/>
          <w:sz w:val="28"/>
          <w:szCs w:val="28"/>
        </w:rPr>
        <w:t>общих правилах определения нормативных затрат на обеспечение функций государственных органов,</w:t>
      </w:r>
      <w:r w:rsidR="00F73FF0" w:rsidRPr="00F73FF0">
        <w:rPr>
          <w:rFonts w:ascii="Times New Roman" w:hAnsi="Times New Roman" w:cs="Times New Roman"/>
          <w:sz w:val="24"/>
          <w:szCs w:val="24"/>
        </w:rPr>
        <w:t xml:space="preserve"> </w:t>
      </w:r>
      <w:r w:rsidR="00F73FF0" w:rsidRPr="00F73FF0">
        <w:rPr>
          <w:rFonts w:ascii="Times New Roman" w:hAnsi="Times New Roman" w:cs="Times New Roman"/>
          <w:sz w:val="28"/>
          <w:szCs w:val="28"/>
        </w:rPr>
        <w:t>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131054">
        <w:rPr>
          <w:rFonts w:ascii="Times New Roman" w:hAnsi="Times New Roman" w:cs="Times New Roman"/>
          <w:sz w:val="28"/>
          <w:szCs w:val="28"/>
        </w:rPr>
        <w:t>, постановлением Администрации Щёлковского муниципального района от 15.11.2016 № 5457 «Об утверждении Т</w:t>
      </w:r>
      <w:r w:rsidR="00131054" w:rsidRPr="005B513B">
        <w:rPr>
          <w:rFonts w:ascii="Times New Roman" w:hAnsi="Times New Roman" w:cs="Times New Roman"/>
          <w:sz w:val="28"/>
          <w:szCs w:val="28"/>
        </w:rPr>
        <w:t>ребований к порядку разработки и принятия правовых актов о нормировании в сфере закупок для обеспечения муниципальных нужд городского поселения Щёлково, содержанию указанных актов и обеспечению их исполнения</w:t>
      </w:r>
      <w:r w:rsidR="00131054">
        <w:rPr>
          <w:rFonts w:ascii="Times New Roman" w:hAnsi="Times New Roman" w:cs="Times New Roman"/>
          <w:sz w:val="28"/>
          <w:szCs w:val="28"/>
        </w:rPr>
        <w:t>»</w:t>
      </w:r>
      <w:r w:rsidR="00F2138E">
        <w:rPr>
          <w:rFonts w:ascii="Times New Roman" w:hAnsi="Times New Roman" w:cs="Times New Roman"/>
          <w:sz w:val="28"/>
          <w:szCs w:val="28"/>
        </w:rPr>
        <w:t>,</w:t>
      </w:r>
      <w:r w:rsidR="0007138B">
        <w:rPr>
          <w:rFonts w:ascii="Times New Roman" w:hAnsi="Times New Roman" w:cs="Times New Roman"/>
          <w:sz w:val="28"/>
          <w:szCs w:val="28"/>
        </w:rPr>
        <w:t xml:space="preserve"> </w:t>
      </w:r>
      <w:r w:rsidR="00B26033">
        <w:rPr>
          <w:rFonts w:ascii="Times New Roman" w:hAnsi="Times New Roman" w:cs="Times New Roman"/>
          <w:sz w:val="28"/>
          <w:szCs w:val="28"/>
        </w:rPr>
        <w:t>Администрация Щёлковского муниципального района постановляет:</w:t>
      </w:r>
      <w:bookmarkStart w:id="1" w:name="sub_1"/>
    </w:p>
    <w:p w:rsidR="00B26033" w:rsidRDefault="009C45E8" w:rsidP="009C45E8">
      <w:pPr>
        <w:pStyle w:val="a6"/>
        <w:numPr>
          <w:ilvl w:val="0"/>
          <w:numId w:val="3"/>
        </w:numPr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="00131054" w:rsidRPr="00EE2180">
        <w:rPr>
          <w:rFonts w:ascii="Times New Roman" w:hAnsi="Times New Roman" w:cs="Times New Roman"/>
          <w:sz w:val="28"/>
          <w:szCs w:val="28"/>
        </w:rPr>
        <w:t>равила определения нормативных затрат на обеспечение функций муниципальных органов городского поселения Щёлково и подведом</w:t>
      </w:r>
      <w:r>
        <w:rPr>
          <w:rFonts w:ascii="Times New Roman" w:hAnsi="Times New Roman" w:cs="Times New Roman"/>
          <w:sz w:val="28"/>
          <w:szCs w:val="28"/>
        </w:rPr>
        <w:t xml:space="preserve">ственных им казенных учреждений, утвержденные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Щёлковского муниципального района от 07.12.2016 № 5858, следующие изменения:</w:t>
      </w:r>
    </w:p>
    <w:p w:rsidR="009C45E8" w:rsidRDefault="009C45E8" w:rsidP="009C45E8">
      <w:pPr>
        <w:pStyle w:val="ConsPlusNormal"/>
        <w:numPr>
          <w:ilvl w:val="1"/>
          <w:numId w:val="3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5DD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ункт 2.16. </w:t>
      </w:r>
      <w:r w:rsidR="002C75DD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C75D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C75DD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9C45E8" w:rsidRPr="007059DC" w:rsidRDefault="009C45E8" w:rsidP="009C45E8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«2.16. Затраты на оплату </w:t>
      </w:r>
      <w:r w:rsidRPr="007059DC">
        <w:rPr>
          <w:rFonts w:ascii="Times New Roman" w:hAnsi="Times New Roman" w:cs="Times New Roman"/>
          <w:color w:val="000000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 xml:space="preserve">охраны зданий (помещений), строений, сооружений, прилегающих к ним территорий </w:t>
      </w:r>
      <w:r w:rsidRPr="007059DC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определяются по </w:t>
      </w:r>
      <w:r w:rsidRPr="007059DC">
        <w:rPr>
          <w:rFonts w:ascii="Times New Roman" w:hAnsi="Times New Roman" w:cs="Times New Roman"/>
          <w:sz w:val="28"/>
          <w:szCs w:val="28"/>
        </w:rPr>
        <w:t>формуле:</w:t>
      </w:r>
    </w:p>
    <w:p w:rsidR="009C45E8" w:rsidRDefault="009C45E8" w:rsidP="009C45E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3"/>
          <w:sz w:val="28"/>
          <w:szCs w:val="28"/>
        </w:rPr>
        <w:drawing>
          <wp:inline distT="0" distB="0" distL="0" distR="0" wp14:anchorId="1EC9F074" wp14:editId="441A5713">
            <wp:extent cx="2305050" cy="600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5E8" w:rsidRDefault="009C45E8" w:rsidP="009C45E8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9C45E8" w:rsidRDefault="009C45E8" w:rsidP="009C45E8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18B51F0" wp14:editId="18D33C75">
            <wp:extent cx="361950" cy="333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стоимость одного поста, рассчитанная с учетом коэффициента сменности;</w:t>
      </w:r>
    </w:p>
    <w:p w:rsidR="009C45E8" w:rsidRDefault="009C45E8" w:rsidP="009C45E8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AC306ED" wp14:editId="26EDBBAB">
            <wp:extent cx="409575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постов;</w:t>
      </w:r>
    </w:p>
    <w:p w:rsidR="009C45E8" w:rsidRDefault="009C45E8" w:rsidP="009C45E8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945557C" wp14:editId="43ED18AA">
            <wp:extent cx="438150" cy="33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месяцев.</w:t>
      </w:r>
      <w:r w:rsidR="00913622">
        <w:rPr>
          <w:rFonts w:ascii="Times New Roman" w:hAnsi="Times New Roman" w:cs="Times New Roman"/>
          <w:sz w:val="28"/>
          <w:szCs w:val="28"/>
        </w:rPr>
        <w:t>»</w:t>
      </w:r>
    </w:p>
    <w:p w:rsidR="009C45E8" w:rsidRPr="009C45E8" w:rsidRDefault="009C45E8" w:rsidP="009C45E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8">
        <w:rPr>
          <w:rFonts w:ascii="Times New Roman" w:hAnsi="Times New Roman" w:cs="Times New Roman"/>
          <w:sz w:val="28"/>
          <w:szCs w:val="28"/>
        </w:rPr>
        <w:t xml:space="preserve">Действие настоящего постановления распространяется на правоотношения, возникающие с 01 января 2018 года. </w:t>
      </w:r>
    </w:p>
    <w:p w:rsidR="00024432" w:rsidRPr="00024432" w:rsidRDefault="001E17E5" w:rsidP="009C45E8">
      <w:pPr>
        <w:pStyle w:val="a6"/>
        <w:numPr>
          <w:ilvl w:val="0"/>
          <w:numId w:val="3"/>
        </w:numPr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43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 казённому учреждению</w:t>
      </w:r>
      <w:r w:rsidR="00024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Щёлковского </w:t>
      </w:r>
      <w:r w:rsidRPr="00024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9C45E8">
        <w:rPr>
          <w:rFonts w:ascii="Times New Roman" w:hAnsi="Times New Roman" w:cs="Times New Roman"/>
          <w:color w:val="000000" w:themeColor="text1"/>
          <w:sz w:val="28"/>
          <w:szCs w:val="28"/>
        </w:rPr>
        <w:t>«Комитет по организации закупок</w:t>
      </w:r>
      <w:r w:rsidRPr="00024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C32CF8" w:rsidRPr="0002443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C32CF8" w:rsidRPr="00024432">
        <w:rPr>
          <w:rFonts w:ascii="Times New Roman" w:hAnsi="Times New Roman" w:cs="Times New Roman"/>
          <w:color w:val="000000" w:themeColor="text1"/>
          <w:sz w:val="28"/>
          <w:szCs w:val="28"/>
        </w:rPr>
        <w:t>Топчий</w:t>
      </w:r>
      <w:proofErr w:type="spellEnd"/>
      <w:r w:rsidR="00C32CF8" w:rsidRPr="00024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Е.С.)</w:t>
      </w:r>
      <w:r w:rsidR="00C32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4432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</w:t>
      </w:r>
      <w:r w:rsidR="00B26033" w:rsidRPr="00024432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230C87" w:rsidRPr="00024432">
        <w:rPr>
          <w:rFonts w:ascii="Times New Roman" w:hAnsi="Times New Roman" w:cs="Times New Roman"/>
          <w:color w:val="000000" w:themeColor="text1"/>
          <w:sz w:val="28"/>
          <w:szCs w:val="28"/>
        </w:rPr>
        <w:t>в единой информационной системе в сфере закупок</w:t>
      </w:r>
      <w:r w:rsidR="000244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004A" w:rsidRPr="009C45E8" w:rsidRDefault="009C45E8" w:rsidP="00FA1704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30C87" w:rsidRPr="009C4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432" w:rsidRPr="009C4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подлежит размещению </w:t>
      </w:r>
      <w:r w:rsidR="00024432" w:rsidRPr="009C45E8">
        <w:rPr>
          <w:rFonts w:ascii="Times New Roman" w:hAnsi="Times New Roman" w:cs="Times New Roman"/>
          <w:sz w:val="28"/>
          <w:szCs w:val="28"/>
        </w:rPr>
        <w:t xml:space="preserve">на </w:t>
      </w:r>
      <w:r w:rsidR="00B26033" w:rsidRPr="009C45E8">
        <w:rPr>
          <w:rFonts w:ascii="Times New Roman" w:hAnsi="Times New Roman" w:cs="Times New Roman"/>
          <w:sz w:val="28"/>
          <w:szCs w:val="28"/>
        </w:rPr>
        <w:t>официальном сайте Администрации Щёлковского муниципального района.</w:t>
      </w:r>
    </w:p>
    <w:p w:rsidR="00B26033" w:rsidRDefault="009C45E8" w:rsidP="009C45E8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603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B26033">
        <w:rPr>
          <w:rFonts w:ascii="Times New Roman" w:hAnsi="Times New Roman" w:cs="Times New Roman"/>
          <w:sz w:val="28"/>
          <w:szCs w:val="28"/>
        </w:rPr>
        <w:t xml:space="preserve"> Администрации Щёлковского муниципального района Тамбову Н.В.</w:t>
      </w:r>
    </w:p>
    <w:p w:rsidR="005A3742" w:rsidRDefault="005A3742" w:rsidP="009C45E8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5E8" w:rsidRDefault="009C45E8" w:rsidP="009C45E8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5E8" w:rsidRDefault="009C45E8" w:rsidP="009C45E8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22" w:rsidRDefault="009C45E8" w:rsidP="009C45E8">
      <w:pPr>
        <w:suppressAutoHyphens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26033">
        <w:rPr>
          <w:rFonts w:ascii="Times New Roman" w:hAnsi="Times New Roman" w:cs="Times New Roman"/>
          <w:sz w:val="28"/>
          <w:szCs w:val="28"/>
        </w:rPr>
        <w:t xml:space="preserve">Щёлковского </w:t>
      </w:r>
    </w:p>
    <w:p w:rsidR="00B26033" w:rsidRDefault="00B26033" w:rsidP="009C45E8">
      <w:pPr>
        <w:suppressAutoHyphens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</w:t>
      </w:r>
      <w:r w:rsidR="00F87C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36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 В. Валов </w:t>
      </w:r>
      <w:bookmarkEnd w:id="2"/>
    </w:p>
    <w:p w:rsidR="00B26033" w:rsidRDefault="00B26033" w:rsidP="00913B0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033" w:rsidRDefault="00B26033" w:rsidP="00913B0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033" w:rsidRDefault="00B26033" w:rsidP="00913B0C">
      <w:pPr>
        <w:pStyle w:val="ConsPlusTitle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B58B5" w:rsidRDefault="000B58B5" w:rsidP="000B58B5">
      <w:pPr>
        <w:pStyle w:val="ConsPlusTitle"/>
        <w:spacing w:line="360" w:lineRule="auto"/>
      </w:pPr>
    </w:p>
    <w:p w:rsidR="00024432" w:rsidRDefault="00024432" w:rsidP="000B58B5">
      <w:pPr>
        <w:pStyle w:val="ConsPlusTitle"/>
        <w:spacing w:line="360" w:lineRule="auto"/>
      </w:pP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подготовлен Управлением по экономической политике Администрации Щёлковского муниципального района (</w:t>
      </w:r>
      <w:proofErr w:type="spellStart"/>
      <w:r w:rsidR="00222676">
        <w:rPr>
          <w:rFonts w:ascii="Times New Roman" w:hAnsi="Times New Roman" w:cs="Times New Roman"/>
          <w:sz w:val="28"/>
          <w:szCs w:val="28"/>
        </w:rPr>
        <w:t>Донгаев</w:t>
      </w:r>
      <w:proofErr w:type="spellEnd"/>
      <w:r w:rsidR="00222676">
        <w:rPr>
          <w:rFonts w:ascii="Times New Roman" w:hAnsi="Times New Roman" w:cs="Times New Roman"/>
          <w:sz w:val="28"/>
          <w:szCs w:val="28"/>
        </w:rPr>
        <w:t xml:space="preserve"> Ю.И.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1B65" w:rsidRDefault="00161B65" w:rsidP="00161B65">
      <w:pPr>
        <w:widowControl w:val="0"/>
        <w:tabs>
          <w:tab w:val="left" w:pos="6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B65" w:rsidRDefault="00161B65" w:rsidP="00E87457">
      <w:pPr>
        <w:widowControl w:val="0"/>
        <w:tabs>
          <w:tab w:val="left" w:pos="6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</w:t>
      </w:r>
    </w:p>
    <w:p w:rsidR="008915A7" w:rsidRDefault="008915A7" w:rsidP="00161B65">
      <w:pPr>
        <w:widowControl w:val="0"/>
        <w:tabs>
          <w:tab w:val="left" w:pos="6237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87457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</w:t>
      </w:r>
      <w:r w:rsidR="00E8745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Н.В. Тамбова</w:t>
      </w: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Щёлковского муниципального района                                </w:t>
      </w:r>
      <w:r w:rsidR="00E87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74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_______201</w:t>
      </w:r>
      <w:r w:rsidR="00E874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8915A7" w:rsidRDefault="008915A7" w:rsidP="00161B65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161B65" w:rsidRDefault="00E87457" w:rsidP="00161B65">
      <w:pPr>
        <w:widowControl w:val="0"/>
        <w:tabs>
          <w:tab w:val="left" w:pos="623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61B65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E87457" w:rsidRDefault="00161B65" w:rsidP="00E87457">
      <w:pPr>
        <w:widowControl w:val="0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экономической политике </w:t>
      </w:r>
    </w:p>
    <w:p w:rsidR="00E87457" w:rsidRDefault="00161B65" w:rsidP="00161B65">
      <w:pPr>
        <w:widowControl w:val="0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</w:t>
      </w:r>
      <w:r w:rsidR="00E87457"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sz w:val="28"/>
          <w:szCs w:val="28"/>
        </w:rPr>
        <w:t>Щёлковского</w:t>
      </w:r>
      <w:r w:rsidR="00E87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Е.А. Митряева</w:t>
      </w: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8745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_______201</w:t>
      </w:r>
      <w:r w:rsidR="00E874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         </w:t>
      </w: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</w:t>
      </w: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Щелковского                                                     </w:t>
      </w:r>
      <w:r w:rsidR="00E8745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7457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E87457">
        <w:rPr>
          <w:rFonts w:ascii="Times New Roman" w:hAnsi="Times New Roman" w:cs="Times New Roman"/>
          <w:sz w:val="28"/>
          <w:szCs w:val="28"/>
        </w:rPr>
        <w:t>Суслина</w:t>
      </w:r>
      <w:proofErr w:type="spellEnd"/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_______201</w:t>
      </w:r>
      <w:r w:rsidR="00E874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161B65" w:rsidRDefault="00161B65" w:rsidP="00161B65">
      <w:pPr>
        <w:widowControl w:val="0"/>
        <w:tabs>
          <w:tab w:val="left" w:pos="6237"/>
        </w:tabs>
        <w:ind w:right="-1"/>
        <w:jc w:val="both"/>
        <w:rPr>
          <w:sz w:val="28"/>
          <w:szCs w:val="28"/>
        </w:rPr>
      </w:pPr>
    </w:p>
    <w:p w:rsidR="00E87457" w:rsidRDefault="00E87457" w:rsidP="00161B65">
      <w:pPr>
        <w:widowControl w:val="0"/>
        <w:tabs>
          <w:tab w:val="left" w:pos="6237"/>
        </w:tabs>
        <w:ind w:right="-1"/>
        <w:jc w:val="both"/>
        <w:rPr>
          <w:sz w:val="28"/>
          <w:szCs w:val="28"/>
        </w:rPr>
      </w:pPr>
    </w:p>
    <w:p w:rsidR="00E87457" w:rsidRDefault="00E87457" w:rsidP="00161B65">
      <w:pPr>
        <w:widowControl w:val="0"/>
        <w:tabs>
          <w:tab w:val="left" w:pos="6237"/>
        </w:tabs>
        <w:ind w:right="-1"/>
        <w:jc w:val="both"/>
        <w:rPr>
          <w:sz w:val="28"/>
          <w:szCs w:val="28"/>
        </w:rPr>
      </w:pPr>
    </w:p>
    <w:p w:rsidR="00E87457" w:rsidRDefault="00E87457" w:rsidP="00161B65">
      <w:pPr>
        <w:widowControl w:val="0"/>
        <w:tabs>
          <w:tab w:val="left" w:pos="6237"/>
        </w:tabs>
        <w:ind w:right="-1"/>
        <w:jc w:val="both"/>
        <w:rPr>
          <w:sz w:val="28"/>
          <w:szCs w:val="28"/>
        </w:rPr>
      </w:pPr>
    </w:p>
    <w:p w:rsidR="00E87457" w:rsidRDefault="00E87457" w:rsidP="00161B65">
      <w:pPr>
        <w:widowControl w:val="0"/>
        <w:tabs>
          <w:tab w:val="left" w:pos="6237"/>
        </w:tabs>
        <w:ind w:right="-1"/>
        <w:jc w:val="both"/>
        <w:rPr>
          <w:sz w:val="28"/>
          <w:szCs w:val="28"/>
        </w:rPr>
      </w:pPr>
    </w:p>
    <w:p w:rsidR="00E87457" w:rsidRDefault="00E87457" w:rsidP="00161B65">
      <w:pPr>
        <w:widowControl w:val="0"/>
        <w:tabs>
          <w:tab w:val="left" w:pos="6237"/>
        </w:tabs>
        <w:ind w:right="-1"/>
        <w:jc w:val="both"/>
        <w:rPr>
          <w:sz w:val="28"/>
          <w:szCs w:val="28"/>
        </w:rPr>
      </w:pPr>
    </w:p>
    <w:p w:rsidR="00E87457" w:rsidRDefault="00E87457" w:rsidP="00161B65">
      <w:pPr>
        <w:widowControl w:val="0"/>
        <w:tabs>
          <w:tab w:val="left" w:pos="6237"/>
        </w:tabs>
        <w:ind w:right="-1"/>
        <w:jc w:val="both"/>
        <w:rPr>
          <w:sz w:val="28"/>
          <w:szCs w:val="28"/>
        </w:rPr>
      </w:pPr>
    </w:p>
    <w:p w:rsidR="00E87457" w:rsidRDefault="00E87457" w:rsidP="00161B65">
      <w:pPr>
        <w:widowControl w:val="0"/>
        <w:tabs>
          <w:tab w:val="left" w:pos="6237"/>
        </w:tabs>
        <w:ind w:right="-1"/>
        <w:jc w:val="both"/>
        <w:rPr>
          <w:sz w:val="28"/>
          <w:szCs w:val="28"/>
        </w:rPr>
      </w:pPr>
    </w:p>
    <w:p w:rsidR="00913622" w:rsidRDefault="00913622" w:rsidP="00161B65">
      <w:pPr>
        <w:widowControl w:val="0"/>
        <w:tabs>
          <w:tab w:val="left" w:pos="6237"/>
        </w:tabs>
        <w:ind w:right="-1"/>
        <w:jc w:val="both"/>
        <w:rPr>
          <w:sz w:val="28"/>
          <w:szCs w:val="28"/>
        </w:rPr>
      </w:pPr>
    </w:p>
    <w:p w:rsidR="009C45E8" w:rsidRPr="00E87457" w:rsidRDefault="00161B65" w:rsidP="00E87457">
      <w:pPr>
        <w:widowControl w:val="0"/>
        <w:tabs>
          <w:tab w:val="left" w:pos="623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Тамбовой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Управлению по экономической политике, Финансовому управлению, Совету депутатов городского поселения Щёлково, Контрольно-счетной палате городского поселения Щёлково, МКУ ЩМР «</w:t>
      </w:r>
      <w:r w:rsidR="00A73F36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организации закупок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73F36">
        <w:rPr>
          <w:rFonts w:ascii="Times New Roman" w:hAnsi="Times New Roman" w:cs="Times New Roman"/>
          <w:sz w:val="28"/>
          <w:szCs w:val="28"/>
        </w:rPr>
        <w:t xml:space="preserve">КРО, </w:t>
      </w:r>
      <w:r>
        <w:rPr>
          <w:rFonts w:ascii="Times New Roman" w:hAnsi="Times New Roman" w:cs="Times New Roman"/>
          <w:sz w:val="28"/>
          <w:szCs w:val="28"/>
        </w:rPr>
        <w:t xml:space="preserve">УД,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Горпрокуратуре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1 экз.</w:t>
      </w:r>
      <w:r w:rsidRPr="00E479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161B65" w:rsidRPr="00E47998" w:rsidRDefault="009C45E8" w:rsidP="00161B65">
      <w:pPr>
        <w:widowControl w:val="0"/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</w:t>
      </w:r>
      <w:r w:rsidR="000F19F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61B65" w:rsidRPr="00E47998">
        <w:rPr>
          <w:rFonts w:ascii="Times New Roman" w:hAnsi="Times New Roman" w:cs="Times New Roman"/>
          <w:sz w:val="20"/>
          <w:szCs w:val="20"/>
        </w:rPr>
        <w:t xml:space="preserve">Лист 2 постановления Администрации </w:t>
      </w:r>
    </w:p>
    <w:p w:rsidR="00161B65" w:rsidRPr="00E47998" w:rsidRDefault="00161B65" w:rsidP="00161B65">
      <w:pPr>
        <w:widowControl w:val="0"/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0F19F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47998">
        <w:rPr>
          <w:rFonts w:ascii="Times New Roman" w:hAnsi="Times New Roman" w:cs="Times New Roman"/>
          <w:sz w:val="20"/>
          <w:szCs w:val="20"/>
        </w:rPr>
        <w:t xml:space="preserve">Щёлковского муниципального района </w:t>
      </w:r>
    </w:p>
    <w:p w:rsidR="00161B65" w:rsidRDefault="000F19F9" w:rsidP="000F19F9">
      <w:pPr>
        <w:widowControl w:val="0"/>
        <w:tabs>
          <w:tab w:val="left" w:pos="623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161B65" w:rsidRPr="00E47998">
        <w:rPr>
          <w:rFonts w:ascii="Times New Roman" w:hAnsi="Times New Roman" w:cs="Times New Roman"/>
          <w:sz w:val="20"/>
          <w:szCs w:val="20"/>
        </w:rPr>
        <w:t>от ____________№_________________</w:t>
      </w:r>
    </w:p>
    <w:tbl>
      <w:tblPr>
        <w:tblStyle w:val="a8"/>
        <w:tblW w:w="4062" w:type="dxa"/>
        <w:tblInd w:w="5778" w:type="dxa"/>
        <w:tblLook w:val="04A0" w:firstRow="1" w:lastRow="0" w:firstColumn="1" w:lastColumn="0" w:noHBand="0" w:noVBand="1"/>
      </w:tblPr>
      <w:tblGrid>
        <w:gridCol w:w="4062"/>
      </w:tblGrid>
      <w:tr w:rsidR="00161B65" w:rsidTr="002410FC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161B65" w:rsidRPr="00E47998" w:rsidRDefault="009C45E8" w:rsidP="009C45E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18"/>
                <w:szCs w:val="18"/>
              </w:rPr>
              <w:t xml:space="preserve">О внесении изменений в </w:t>
            </w:r>
            <w:r w:rsidR="00161B65">
              <w:rPr>
                <w:rFonts w:ascii="Times New Roman" w:hAnsi="Times New Roman" w:cs="Times New Roman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61B65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определения </w:t>
            </w:r>
            <w:r w:rsidR="00161B65" w:rsidRPr="001E1F46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нормативных затрат </w:t>
            </w:r>
            <w:r w:rsidR="00161B65">
              <w:rPr>
                <w:rFonts w:ascii="Times New Roman" w:hAnsi="Times New Roman" w:cs="Times New Roman"/>
                <w:sz w:val="18"/>
                <w:szCs w:val="18"/>
              </w:rPr>
              <w:t xml:space="preserve">на обеспечение функций </w:t>
            </w:r>
            <w:r w:rsidR="00161B65" w:rsidRPr="001E1F46">
              <w:rPr>
                <w:rFonts w:ascii="Times New Roman" w:hAnsi="Times New Roman" w:cs="Times New Roman"/>
                <w:sz w:val="18"/>
                <w:szCs w:val="18"/>
              </w:rPr>
              <w:t>муниципальных органов городского поселения Щёлково и подведомственных им казенных учреждений</w:t>
            </w:r>
          </w:p>
        </w:tc>
      </w:tr>
    </w:tbl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подготовлен Управлением по экономической политике Администрации Щёлковского муниципального района (</w:t>
      </w:r>
      <w:proofErr w:type="spellStart"/>
      <w:r w:rsidR="009C45E8">
        <w:rPr>
          <w:rFonts w:ascii="Times New Roman" w:hAnsi="Times New Roman" w:cs="Times New Roman"/>
          <w:sz w:val="28"/>
          <w:szCs w:val="28"/>
        </w:rPr>
        <w:t>Донгаев</w:t>
      </w:r>
      <w:proofErr w:type="spellEnd"/>
      <w:r w:rsidR="009C45E8">
        <w:rPr>
          <w:rFonts w:ascii="Times New Roman" w:hAnsi="Times New Roman" w:cs="Times New Roman"/>
          <w:sz w:val="28"/>
          <w:szCs w:val="28"/>
        </w:rPr>
        <w:t xml:space="preserve"> </w:t>
      </w:r>
      <w:r w:rsidR="000F19F9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</w:t>
      </w: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73F36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</w:t>
      </w:r>
      <w:r w:rsidR="00A73F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F3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Н.В. Тамбова</w:t>
      </w: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Щёлковского муниципального района                                </w:t>
      </w:r>
      <w:r w:rsidR="00A73F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3F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_______201</w:t>
      </w:r>
      <w:r w:rsidR="000F19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3F36" w:rsidRDefault="000F19F9" w:rsidP="00A73F36">
      <w:pPr>
        <w:widowControl w:val="0"/>
        <w:tabs>
          <w:tab w:val="left" w:pos="6237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61B65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B65">
        <w:rPr>
          <w:rFonts w:ascii="Times New Roman" w:hAnsi="Times New Roman" w:cs="Times New Roman"/>
          <w:sz w:val="28"/>
          <w:szCs w:val="28"/>
        </w:rPr>
        <w:t xml:space="preserve">по экономической </w:t>
      </w:r>
    </w:p>
    <w:p w:rsidR="00A73F36" w:rsidRDefault="00161B65" w:rsidP="00A73F36">
      <w:pPr>
        <w:widowControl w:val="0"/>
        <w:tabs>
          <w:tab w:val="left" w:pos="6237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политике А</w:t>
      </w:r>
      <w:r w:rsidR="00A73F3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Щёлковского </w:t>
      </w:r>
      <w:r w:rsidR="00A73F36">
        <w:rPr>
          <w:rFonts w:ascii="Times New Roman" w:hAnsi="Times New Roman" w:cs="Times New Roman"/>
          <w:sz w:val="28"/>
          <w:szCs w:val="28"/>
        </w:rPr>
        <w:t xml:space="preserve">                                           Е.А. Митряева</w:t>
      </w:r>
    </w:p>
    <w:p w:rsidR="00161B65" w:rsidRDefault="00161B65" w:rsidP="00A73F36">
      <w:pPr>
        <w:widowControl w:val="0"/>
        <w:tabs>
          <w:tab w:val="left" w:pos="6237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73F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73F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_______201</w:t>
      </w:r>
      <w:r w:rsidR="00A73F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         </w:t>
      </w: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Щелковского                                                      </w:t>
      </w:r>
      <w:r w:rsidR="00A73F3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F36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A73F36">
        <w:rPr>
          <w:rFonts w:ascii="Times New Roman" w:hAnsi="Times New Roman" w:cs="Times New Roman"/>
          <w:sz w:val="28"/>
          <w:szCs w:val="28"/>
        </w:rPr>
        <w:t>Суслина</w:t>
      </w:r>
      <w:proofErr w:type="spellEnd"/>
    </w:p>
    <w:p w:rsidR="00161B65" w:rsidRPr="000C4622" w:rsidRDefault="00161B65" w:rsidP="00161B65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</w:t>
      </w:r>
      <w:proofErr w:type="gramStart"/>
      <w:r w:rsidR="00A73F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_______201</w:t>
      </w:r>
      <w:r w:rsidR="00A73F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CC0171" w:rsidRDefault="00CC0171" w:rsidP="00161B65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731EC4" w:rsidRDefault="00731EC4" w:rsidP="00161B65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A73F36" w:rsidRDefault="00A73F36" w:rsidP="00161B65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A73F36" w:rsidRDefault="00A73F36" w:rsidP="00161B65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A73F36" w:rsidRDefault="00A73F36" w:rsidP="00161B65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A73F36" w:rsidRDefault="00A73F36" w:rsidP="00161B65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A73F36" w:rsidRDefault="00A73F36" w:rsidP="00161B65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A73F36" w:rsidRDefault="00A73F36" w:rsidP="00161B65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161B65" w:rsidRDefault="00161B65" w:rsidP="00161B65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636186" w:rsidRPr="00C02BB4" w:rsidRDefault="00A73F36" w:rsidP="00C02BB4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="00161B65">
        <w:rPr>
          <w:rFonts w:ascii="Times New Roman" w:hAnsi="Times New Roman" w:cs="Times New Roman"/>
          <w:sz w:val="28"/>
          <w:szCs w:val="28"/>
        </w:rPr>
        <w:t>Тамбовой</w:t>
      </w:r>
      <w:proofErr w:type="spellEnd"/>
      <w:r w:rsidR="00161B65">
        <w:rPr>
          <w:rFonts w:ascii="Times New Roman" w:hAnsi="Times New Roman" w:cs="Times New Roman"/>
          <w:sz w:val="28"/>
          <w:szCs w:val="28"/>
        </w:rPr>
        <w:t xml:space="preserve"> Н</w:t>
      </w:r>
      <w:r w:rsidR="00EE55A3">
        <w:rPr>
          <w:rFonts w:ascii="Times New Roman" w:hAnsi="Times New Roman" w:cs="Times New Roman"/>
          <w:sz w:val="28"/>
          <w:szCs w:val="28"/>
        </w:rPr>
        <w:t xml:space="preserve">.В., </w:t>
      </w:r>
      <w:r w:rsidR="00161B65">
        <w:rPr>
          <w:rFonts w:ascii="Times New Roman" w:hAnsi="Times New Roman" w:cs="Times New Roman"/>
          <w:sz w:val="28"/>
          <w:szCs w:val="28"/>
        </w:rPr>
        <w:t>Управлению по экономической политике, Финансовому управлению, Совету депутатов городского поселения Щёлково, Контрольно-счетной палате городского поселения Щёлково, МКУ ЩМР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организации закупок</w:t>
      </w:r>
      <w:r w:rsidR="00161B6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КРО, </w:t>
      </w:r>
      <w:r w:rsidR="00161B65">
        <w:rPr>
          <w:rFonts w:ascii="Times New Roman" w:hAnsi="Times New Roman" w:cs="Times New Roman"/>
          <w:sz w:val="28"/>
          <w:szCs w:val="28"/>
        </w:rPr>
        <w:t xml:space="preserve">УД, </w:t>
      </w:r>
      <w:proofErr w:type="spellStart"/>
      <w:r w:rsidR="00161B65">
        <w:rPr>
          <w:rFonts w:ascii="Times New Roman" w:hAnsi="Times New Roman" w:cs="Times New Roman"/>
          <w:sz w:val="28"/>
          <w:szCs w:val="28"/>
        </w:rPr>
        <w:t>Горпрокуратуре</w:t>
      </w:r>
      <w:proofErr w:type="spellEnd"/>
      <w:r w:rsidR="00161B65">
        <w:rPr>
          <w:rFonts w:ascii="Times New Roman" w:hAnsi="Times New Roman" w:cs="Times New Roman"/>
          <w:sz w:val="28"/>
          <w:szCs w:val="28"/>
        </w:rPr>
        <w:t xml:space="preserve"> – по 1 экз.</w:t>
      </w:r>
    </w:p>
    <w:sectPr w:rsidR="00636186" w:rsidRPr="00C02BB4" w:rsidSect="009C45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64AF3"/>
    <w:multiLevelType w:val="hybridMultilevel"/>
    <w:tmpl w:val="DBDACF42"/>
    <w:lvl w:ilvl="0" w:tplc="E882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017F3"/>
    <w:multiLevelType w:val="hybridMultilevel"/>
    <w:tmpl w:val="51DE1B64"/>
    <w:lvl w:ilvl="0" w:tplc="D048F4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9F785A"/>
    <w:multiLevelType w:val="multilevel"/>
    <w:tmpl w:val="FD80D1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6CB5753"/>
    <w:multiLevelType w:val="multilevel"/>
    <w:tmpl w:val="2060776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658D"/>
    <w:rsid w:val="00024432"/>
    <w:rsid w:val="0007138B"/>
    <w:rsid w:val="000B58B5"/>
    <w:rsid w:val="000C4622"/>
    <w:rsid w:val="000D2276"/>
    <w:rsid w:val="000F19F9"/>
    <w:rsid w:val="00127146"/>
    <w:rsid w:val="00131054"/>
    <w:rsid w:val="00161B65"/>
    <w:rsid w:val="001C658D"/>
    <w:rsid w:val="001E17E5"/>
    <w:rsid w:val="001E1F46"/>
    <w:rsid w:val="001F3C30"/>
    <w:rsid w:val="00220D31"/>
    <w:rsid w:val="00222676"/>
    <w:rsid w:val="00225303"/>
    <w:rsid w:val="00230C87"/>
    <w:rsid w:val="0024659E"/>
    <w:rsid w:val="00270608"/>
    <w:rsid w:val="0028660E"/>
    <w:rsid w:val="002B1D2C"/>
    <w:rsid w:val="002C75DD"/>
    <w:rsid w:val="002F5CC0"/>
    <w:rsid w:val="003B2F29"/>
    <w:rsid w:val="00424645"/>
    <w:rsid w:val="00473D6E"/>
    <w:rsid w:val="004E2EC0"/>
    <w:rsid w:val="00576DC5"/>
    <w:rsid w:val="005917F7"/>
    <w:rsid w:val="005928B6"/>
    <w:rsid w:val="005A2353"/>
    <w:rsid w:val="005A3742"/>
    <w:rsid w:val="005B513B"/>
    <w:rsid w:val="00636186"/>
    <w:rsid w:val="00692D7F"/>
    <w:rsid w:val="006E004A"/>
    <w:rsid w:val="00726B90"/>
    <w:rsid w:val="00731EC4"/>
    <w:rsid w:val="00763D71"/>
    <w:rsid w:val="008915A7"/>
    <w:rsid w:val="009008FE"/>
    <w:rsid w:val="00913622"/>
    <w:rsid w:val="00913B0C"/>
    <w:rsid w:val="009C45E8"/>
    <w:rsid w:val="009F1A07"/>
    <w:rsid w:val="00A24277"/>
    <w:rsid w:val="00A50E6E"/>
    <w:rsid w:val="00A73F36"/>
    <w:rsid w:val="00A824F5"/>
    <w:rsid w:val="00AD3231"/>
    <w:rsid w:val="00B26033"/>
    <w:rsid w:val="00B82617"/>
    <w:rsid w:val="00C02BB4"/>
    <w:rsid w:val="00C32CF8"/>
    <w:rsid w:val="00C33742"/>
    <w:rsid w:val="00C57C44"/>
    <w:rsid w:val="00C70C92"/>
    <w:rsid w:val="00CA3C8A"/>
    <w:rsid w:val="00CC0171"/>
    <w:rsid w:val="00D62E8E"/>
    <w:rsid w:val="00DA33F4"/>
    <w:rsid w:val="00DB0328"/>
    <w:rsid w:val="00E47998"/>
    <w:rsid w:val="00E87457"/>
    <w:rsid w:val="00EE2180"/>
    <w:rsid w:val="00EE55A3"/>
    <w:rsid w:val="00F2138E"/>
    <w:rsid w:val="00F73FF0"/>
    <w:rsid w:val="00F87C9C"/>
    <w:rsid w:val="00F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65BBB-FE26-4AD6-A895-CF0008C1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5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65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C65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7F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6033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B26033"/>
    <w:rPr>
      <w:rFonts w:ascii="Times New Roman" w:hAnsi="Times New Roman" w:cs="Times New Roman" w:hint="default"/>
      <w:b/>
      <w:bCs/>
      <w:color w:val="106BBE"/>
    </w:rPr>
  </w:style>
  <w:style w:type="table" w:styleId="a8">
    <w:name w:val="Table Grid"/>
    <w:basedOn w:val="a1"/>
    <w:uiPriority w:val="59"/>
    <w:rsid w:val="00B260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E4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083B8-E580-4D37-9AAB-E8CC9CDB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</dc:creator>
  <cp:keywords/>
  <dc:description/>
  <cp:lastModifiedBy>Экономика</cp:lastModifiedBy>
  <cp:revision>63</cp:revision>
  <cp:lastPrinted>2017-12-27T09:48:00Z</cp:lastPrinted>
  <dcterms:created xsi:type="dcterms:W3CDTF">2016-03-30T12:42:00Z</dcterms:created>
  <dcterms:modified xsi:type="dcterms:W3CDTF">2018-01-11T06:02:00Z</dcterms:modified>
</cp:coreProperties>
</file>