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D" w:rsidRDefault="00BF49AC" w:rsidP="00DB5CC1">
      <w:pPr>
        <w:tabs>
          <w:tab w:val="left" w:pos="851"/>
          <w:tab w:val="left" w:pos="4820"/>
        </w:tabs>
        <w:spacing w:line="360" w:lineRule="auto"/>
        <w:rPr>
          <w:b/>
        </w:rPr>
      </w:pPr>
      <w:r w:rsidRPr="00DB5CC1">
        <w:rPr>
          <w:color w:val="FF0000"/>
          <w:sz w:val="28"/>
          <w:szCs w:val="32"/>
        </w:rPr>
        <w:t>Постановление от 17.04.2020 № 1198</w:t>
      </w: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CF5302" w:rsidRDefault="00CF5302" w:rsidP="00895F2D">
      <w:pPr>
        <w:spacing w:line="360" w:lineRule="auto"/>
        <w:jc w:val="center"/>
        <w:rPr>
          <w:b/>
        </w:rPr>
      </w:pPr>
    </w:p>
    <w:p w:rsidR="00CF5302" w:rsidRDefault="00CF5302" w:rsidP="00CF5302">
      <w:pPr>
        <w:tabs>
          <w:tab w:val="left" w:pos="851"/>
        </w:tabs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895F2D" w:rsidRDefault="00895F2D" w:rsidP="00895F2D">
      <w:pPr>
        <w:spacing w:line="360" w:lineRule="auto"/>
        <w:jc w:val="center"/>
        <w:rPr>
          <w:b/>
        </w:rPr>
      </w:pPr>
    </w:p>
    <w:p w:rsidR="00A360B1" w:rsidRDefault="00A360B1" w:rsidP="00895F2D">
      <w:pPr>
        <w:spacing w:line="360" w:lineRule="auto"/>
        <w:jc w:val="center"/>
        <w:rPr>
          <w:b/>
        </w:rPr>
      </w:pPr>
    </w:p>
    <w:p w:rsidR="005203B4" w:rsidRDefault="00895F2D" w:rsidP="001B33D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B33D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326BD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</w:p>
    <w:p w:rsidR="005203B4" w:rsidRDefault="00326BD8" w:rsidP="005203B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5F2D">
        <w:rPr>
          <w:sz w:val="28"/>
          <w:szCs w:val="28"/>
        </w:rPr>
        <w:t>б оплате труда работников</w:t>
      </w:r>
    </w:p>
    <w:p w:rsidR="0083137A" w:rsidRDefault="00542BC1" w:rsidP="005203B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95F2D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895F2D">
        <w:rPr>
          <w:sz w:val="28"/>
          <w:szCs w:val="28"/>
        </w:rPr>
        <w:t xml:space="preserve"> </w:t>
      </w:r>
      <w:r w:rsidR="0083137A">
        <w:rPr>
          <w:sz w:val="28"/>
          <w:szCs w:val="28"/>
        </w:rPr>
        <w:t xml:space="preserve">казённого </w:t>
      </w:r>
    </w:p>
    <w:p w:rsidR="005203B4" w:rsidRDefault="0083137A" w:rsidP="008313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F2D">
        <w:rPr>
          <w:sz w:val="28"/>
          <w:szCs w:val="28"/>
        </w:rPr>
        <w:t>учреждени</w:t>
      </w:r>
      <w:r w:rsidR="00542B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95F2D">
        <w:rPr>
          <w:sz w:val="28"/>
          <w:szCs w:val="28"/>
        </w:rPr>
        <w:t xml:space="preserve">городского </w:t>
      </w:r>
      <w:r w:rsidR="001B33D8">
        <w:rPr>
          <w:sz w:val="28"/>
          <w:szCs w:val="28"/>
        </w:rPr>
        <w:t>округа</w:t>
      </w:r>
      <w:r w:rsidR="00895F2D">
        <w:rPr>
          <w:sz w:val="28"/>
          <w:szCs w:val="28"/>
        </w:rPr>
        <w:t xml:space="preserve"> </w:t>
      </w:r>
    </w:p>
    <w:p w:rsidR="005203B4" w:rsidRDefault="005203B4" w:rsidP="005203B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F2D">
        <w:rPr>
          <w:sz w:val="28"/>
          <w:szCs w:val="28"/>
        </w:rPr>
        <w:t>Щёлково</w:t>
      </w:r>
      <w:r w:rsidR="0054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DA4D95">
        <w:rPr>
          <w:sz w:val="28"/>
          <w:szCs w:val="28"/>
        </w:rPr>
        <w:t xml:space="preserve">Центр управления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DA4D9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DA4D95">
        <w:rPr>
          <w:sz w:val="28"/>
          <w:szCs w:val="28"/>
        </w:rPr>
        <w:t>имуществом</w:t>
      </w:r>
      <w:r w:rsidR="0083137A">
        <w:rPr>
          <w:sz w:val="28"/>
          <w:szCs w:val="28"/>
        </w:rPr>
        <w:t>»,</w:t>
      </w:r>
    </w:p>
    <w:p w:rsidR="0083137A" w:rsidRDefault="00F760D8" w:rsidP="005203B4">
      <w:pPr>
        <w:tabs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</w:t>
      </w:r>
      <w:r w:rsidR="00943F91">
        <w:rPr>
          <w:sz w:val="28"/>
          <w:szCs w:val="28"/>
        </w:rPr>
        <w:t>е</w:t>
      </w:r>
      <w:proofErr w:type="gramEnd"/>
      <w:r w:rsidR="0083137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542BC1" w:rsidRDefault="00F760D8" w:rsidP="001B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B33D8">
        <w:rPr>
          <w:sz w:val="28"/>
          <w:szCs w:val="28"/>
        </w:rPr>
        <w:t>городского</w:t>
      </w:r>
      <w:r w:rsidR="00DA4D95">
        <w:rPr>
          <w:sz w:val="28"/>
          <w:szCs w:val="28"/>
        </w:rPr>
        <w:t xml:space="preserve"> округа</w:t>
      </w:r>
      <w:r w:rsidR="00542BC1">
        <w:rPr>
          <w:sz w:val="28"/>
          <w:szCs w:val="28"/>
        </w:rPr>
        <w:t xml:space="preserve"> </w:t>
      </w:r>
    </w:p>
    <w:p w:rsidR="00F760D8" w:rsidRDefault="001B33D8" w:rsidP="001B33D8">
      <w:pPr>
        <w:jc w:val="both"/>
        <w:rPr>
          <w:sz w:val="28"/>
          <w:szCs w:val="28"/>
        </w:rPr>
      </w:pPr>
      <w:r>
        <w:rPr>
          <w:sz w:val="28"/>
          <w:szCs w:val="28"/>
        </w:rPr>
        <w:t>Щёлково</w:t>
      </w:r>
      <w:r w:rsidR="00542BC1">
        <w:rPr>
          <w:sz w:val="28"/>
          <w:szCs w:val="28"/>
        </w:rPr>
        <w:t xml:space="preserve"> </w:t>
      </w:r>
      <w:r w:rsidR="00F760D8">
        <w:rPr>
          <w:sz w:val="28"/>
          <w:szCs w:val="28"/>
        </w:rPr>
        <w:t xml:space="preserve">от </w:t>
      </w:r>
      <w:r w:rsidR="00DA4D95">
        <w:rPr>
          <w:sz w:val="28"/>
          <w:szCs w:val="28"/>
        </w:rPr>
        <w:t>12</w:t>
      </w:r>
      <w:r w:rsidR="00F760D8">
        <w:rPr>
          <w:sz w:val="28"/>
          <w:szCs w:val="28"/>
        </w:rPr>
        <w:t>.0</w:t>
      </w:r>
      <w:r w:rsidR="00DA4D95">
        <w:rPr>
          <w:sz w:val="28"/>
          <w:szCs w:val="28"/>
        </w:rPr>
        <w:t>2</w:t>
      </w:r>
      <w:r w:rsidR="00F760D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760D8">
        <w:rPr>
          <w:sz w:val="28"/>
          <w:szCs w:val="28"/>
        </w:rPr>
        <w:t xml:space="preserve"> №</w:t>
      </w:r>
      <w:r w:rsidR="00542BC1">
        <w:rPr>
          <w:sz w:val="28"/>
          <w:szCs w:val="28"/>
        </w:rPr>
        <w:t xml:space="preserve"> </w:t>
      </w:r>
      <w:r w:rsidR="00DA4D95">
        <w:rPr>
          <w:sz w:val="28"/>
          <w:szCs w:val="28"/>
        </w:rPr>
        <w:t>34</w:t>
      </w:r>
      <w:r>
        <w:rPr>
          <w:sz w:val="28"/>
          <w:szCs w:val="28"/>
        </w:rPr>
        <w:t>8</w:t>
      </w:r>
    </w:p>
    <w:p w:rsidR="00895F2D" w:rsidRDefault="00895F2D" w:rsidP="007176AA">
      <w:pPr>
        <w:tabs>
          <w:tab w:val="left" w:pos="851"/>
        </w:tabs>
        <w:jc w:val="both"/>
        <w:rPr>
          <w:sz w:val="28"/>
          <w:szCs w:val="28"/>
        </w:rPr>
      </w:pPr>
    </w:p>
    <w:p w:rsidR="002B0553" w:rsidRDefault="00895F2D" w:rsidP="002B0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C72" w:rsidRDefault="001B33D8" w:rsidP="005203B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обращением директора Муниципального казённого учреждения </w:t>
      </w:r>
      <w:r w:rsidR="00214811">
        <w:rPr>
          <w:sz w:val="28"/>
          <w:szCs w:val="28"/>
        </w:rPr>
        <w:t xml:space="preserve">городского округа Щёлково </w:t>
      </w:r>
      <w:r>
        <w:rPr>
          <w:sz w:val="28"/>
          <w:szCs w:val="28"/>
        </w:rPr>
        <w:t>«</w:t>
      </w:r>
      <w:r w:rsidR="00DA4D95">
        <w:rPr>
          <w:sz w:val="28"/>
          <w:szCs w:val="28"/>
        </w:rPr>
        <w:t>Центр управления муниципальным имуществом</w:t>
      </w:r>
      <w:r>
        <w:rPr>
          <w:sz w:val="28"/>
          <w:szCs w:val="28"/>
        </w:rPr>
        <w:t xml:space="preserve">» </w:t>
      </w:r>
      <w:r w:rsidR="00DA4D95">
        <w:rPr>
          <w:sz w:val="28"/>
          <w:szCs w:val="28"/>
        </w:rPr>
        <w:t>Зернова А.Д.</w:t>
      </w:r>
      <w:r>
        <w:rPr>
          <w:sz w:val="28"/>
          <w:szCs w:val="28"/>
        </w:rPr>
        <w:t xml:space="preserve"> </w:t>
      </w:r>
      <w:r w:rsidR="00214811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8E672D" w:rsidRPr="008E672D">
        <w:rPr>
          <w:sz w:val="28"/>
          <w:szCs w:val="28"/>
        </w:rPr>
        <w:t>24</w:t>
      </w:r>
      <w:r w:rsidRPr="008E672D">
        <w:rPr>
          <w:sz w:val="28"/>
          <w:szCs w:val="28"/>
        </w:rPr>
        <w:t>.0</w:t>
      </w:r>
      <w:r w:rsidR="008E672D" w:rsidRPr="008E672D">
        <w:rPr>
          <w:sz w:val="28"/>
          <w:szCs w:val="28"/>
        </w:rPr>
        <w:t>3</w:t>
      </w:r>
      <w:r w:rsidRPr="008E672D">
        <w:rPr>
          <w:sz w:val="28"/>
          <w:szCs w:val="28"/>
        </w:rPr>
        <w:t xml:space="preserve">.2020 № </w:t>
      </w:r>
      <w:r w:rsidR="008E672D" w:rsidRPr="008E672D">
        <w:rPr>
          <w:sz w:val="28"/>
          <w:szCs w:val="28"/>
        </w:rPr>
        <w:t>СЕ/Вн/318</w:t>
      </w:r>
      <w:r w:rsidRPr="008E67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5F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округа Щёлково</w:t>
      </w:r>
      <w:r w:rsidR="00895F2D">
        <w:rPr>
          <w:sz w:val="28"/>
          <w:szCs w:val="28"/>
        </w:rPr>
        <w:t xml:space="preserve"> постановляет:</w:t>
      </w:r>
    </w:p>
    <w:p w:rsidR="004B60F9" w:rsidRDefault="007456B3" w:rsidP="004B60F9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right="-1" w:firstLine="851"/>
        <w:jc w:val="both"/>
        <w:rPr>
          <w:sz w:val="28"/>
          <w:szCs w:val="28"/>
        </w:rPr>
      </w:pPr>
      <w:r w:rsidRPr="00772CFB">
        <w:rPr>
          <w:sz w:val="28"/>
          <w:szCs w:val="28"/>
        </w:rPr>
        <w:t>Внести изменения в Приложение №</w:t>
      </w:r>
      <w:r w:rsidR="00DA4D95" w:rsidRPr="00772CFB">
        <w:rPr>
          <w:sz w:val="28"/>
          <w:szCs w:val="28"/>
        </w:rPr>
        <w:t xml:space="preserve"> 2</w:t>
      </w:r>
      <w:r w:rsidRPr="00772CFB">
        <w:rPr>
          <w:sz w:val="28"/>
          <w:szCs w:val="28"/>
        </w:rPr>
        <w:t xml:space="preserve"> к Положению об оплате труда работников Муниципального </w:t>
      </w:r>
      <w:r w:rsidR="001B33D8" w:rsidRPr="00772CFB">
        <w:rPr>
          <w:sz w:val="28"/>
          <w:szCs w:val="28"/>
        </w:rPr>
        <w:t xml:space="preserve">казённого </w:t>
      </w:r>
      <w:r w:rsidRPr="00772CFB">
        <w:rPr>
          <w:sz w:val="28"/>
          <w:szCs w:val="28"/>
        </w:rPr>
        <w:t xml:space="preserve"> учреждения городского </w:t>
      </w:r>
      <w:r w:rsidR="001B33D8" w:rsidRPr="00772CFB">
        <w:rPr>
          <w:sz w:val="28"/>
          <w:szCs w:val="28"/>
        </w:rPr>
        <w:t>округа</w:t>
      </w:r>
      <w:r w:rsidRPr="00772CFB">
        <w:rPr>
          <w:sz w:val="28"/>
          <w:szCs w:val="28"/>
        </w:rPr>
        <w:t xml:space="preserve"> Щёлково «</w:t>
      </w:r>
      <w:r w:rsidR="00DA4D95" w:rsidRPr="00772CFB">
        <w:rPr>
          <w:sz w:val="28"/>
          <w:szCs w:val="28"/>
        </w:rPr>
        <w:t>Центр управления муниципальным имуществом</w:t>
      </w:r>
      <w:r w:rsidRPr="00772CFB">
        <w:rPr>
          <w:sz w:val="28"/>
          <w:szCs w:val="28"/>
        </w:rPr>
        <w:t>», утверждённо</w:t>
      </w:r>
      <w:r w:rsidR="00E76610">
        <w:rPr>
          <w:sz w:val="28"/>
          <w:szCs w:val="28"/>
        </w:rPr>
        <w:t>му</w:t>
      </w:r>
      <w:r w:rsidRPr="00772CFB">
        <w:rPr>
          <w:sz w:val="28"/>
          <w:szCs w:val="28"/>
        </w:rPr>
        <w:t xml:space="preserve"> постановлением Администрации </w:t>
      </w:r>
      <w:r w:rsidR="001B33D8" w:rsidRPr="00772CFB">
        <w:rPr>
          <w:sz w:val="28"/>
          <w:szCs w:val="28"/>
        </w:rPr>
        <w:t xml:space="preserve">городского округа </w:t>
      </w:r>
      <w:r w:rsidRPr="00772CFB">
        <w:rPr>
          <w:sz w:val="28"/>
          <w:szCs w:val="28"/>
        </w:rPr>
        <w:t xml:space="preserve">Щёлково </w:t>
      </w:r>
      <w:r w:rsidR="001B33D8" w:rsidRPr="00772CFB">
        <w:rPr>
          <w:sz w:val="28"/>
          <w:szCs w:val="28"/>
        </w:rPr>
        <w:t xml:space="preserve">                                 от</w:t>
      </w:r>
      <w:r w:rsidRPr="00772CFB">
        <w:rPr>
          <w:sz w:val="28"/>
          <w:szCs w:val="28"/>
        </w:rPr>
        <w:t xml:space="preserve"> </w:t>
      </w:r>
      <w:r w:rsidR="00DA4D95" w:rsidRPr="00772CFB">
        <w:rPr>
          <w:sz w:val="28"/>
          <w:szCs w:val="28"/>
        </w:rPr>
        <w:t>12</w:t>
      </w:r>
      <w:r w:rsidRPr="00772CFB">
        <w:rPr>
          <w:sz w:val="28"/>
          <w:szCs w:val="28"/>
        </w:rPr>
        <w:t>.0</w:t>
      </w:r>
      <w:r w:rsidR="00DA4D95" w:rsidRPr="00772CFB">
        <w:rPr>
          <w:sz w:val="28"/>
          <w:szCs w:val="28"/>
        </w:rPr>
        <w:t>2</w:t>
      </w:r>
      <w:r w:rsidRPr="00772CFB">
        <w:rPr>
          <w:sz w:val="28"/>
          <w:szCs w:val="28"/>
        </w:rPr>
        <w:t>.20</w:t>
      </w:r>
      <w:r w:rsidR="001B33D8" w:rsidRPr="00772CFB">
        <w:rPr>
          <w:sz w:val="28"/>
          <w:szCs w:val="28"/>
        </w:rPr>
        <w:t>20</w:t>
      </w:r>
      <w:r w:rsidRPr="00772CFB">
        <w:rPr>
          <w:sz w:val="28"/>
          <w:szCs w:val="28"/>
        </w:rPr>
        <w:t xml:space="preserve"> № </w:t>
      </w:r>
      <w:r w:rsidR="00DA4D95" w:rsidRPr="00772CFB">
        <w:rPr>
          <w:sz w:val="28"/>
          <w:szCs w:val="28"/>
        </w:rPr>
        <w:t>34</w:t>
      </w:r>
      <w:r w:rsidR="001B33D8" w:rsidRPr="00772CFB">
        <w:rPr>
          <w:sz w:val="28"/>
          <w:szCs w:val="28"/>
        </w:rPr>
        <w:t>8</w:t>
      </w:r>
      <w:r w:rsidRPr="00772CFB">
        <w:rPr>
          <w:sz w:val="28"/>
          <w:szCs w:val="28"/>
        </w:rPr>
        <w:t xml:space="preserve">, изложив </w:t>
      </w:r>
      <w:r w:rsidR="00BD4568" w:rsidRPr="00772CFB">
        <w:rPr>
          <w:sz w:val="28"/>
          <w:szCs w:val="28"/>
        </w:rPr>
        <w:t xml:space="preserve">его </w:t>
      </w:r>
      <w:r w:rsidRPr="00772CFB">
        <w:rPr>
          <w:sz w:val="28"/>
          <w:szCs w:val="28"/>
        </w:rPr>
        <w:t xml:space="preserve">в новой редакции (Приложение </w:t>
      </w:r>
      <w:r w:rsidR="00961AB3" w:rsidRPr="00772CFB">
        <w:rPr>
          <w:sz w:val="28"/>
          <w:szCs w:val="28"/>
        </w:rPr>
        <w:t xml:space="preserve">                          </w:t>
      </w:r>
      <w:r w:rsidRPr="00772CFB">
        <w:rPr>
          <w:sz w:val="28"/>
          <w:szCs w:val="28"/>
        </w:rPr>
        <w:t>№</w:t>
      </w:r>
      <w:r w:rsidR="00961AB3" w:rsidRPr="00772CFB">
        <w:rPr>
          <w:sz w:val="28"/>
          <w:szCs w:val="28"/>
        </w:rPr>
        <w:t xml:space="preserve"> </w:t>
      </w:r>
      <w:r w:rsidR="00BF616B" w:rsidRPr="00772CFB">
        <w:rPr>
          <w:sz w:val="28"/>
          <w:szCs w:val="28"/>
        </w:rPr>
        <w:t>1</w:t>
      </w:r>
      <w:r w:rsidR="008A6195" w:rsidRPr="00772CFB">
        <w:rPr>
          <w:sz w:val="28"/>
          <w:szCs w:val="28"/>
        </w:rPr>
        <w:t xml:space="preserve"> </w:t>
      </w:r>
      <w:r w:rsidRPr="00772CFB">
        <w:rPr>
          <w:sz w:val="28"/>
          <w:szCs w:val="28"/>
        </w:rPr>
        <w:t xml:space="preserve">к настоящему постановлению) на </w:t>
      </w:r>
      <w:r w:rsidR="00DA4D95" w:rsidRPr="00772CFB">
        <w:rPr>
          <w:sz w:val="28"/>
          <w:szCs w:val="28"/>
        </w:rPr>
        <w:t>2</w:t>
      </w:r>
      <w:r w:rsidRPr="00772CFB">
        <w:rPr>
          <w:sz w:val="28"/>
          <w:szCs w:val="28"/>
        </w:rPr>
        <w:t>-лист</w:t>
      </w:r>
      <w:r w:rsidR="00DA4D95" w:rsidRPr="00772CFB">
        <w:rPr>
          <w:sz w:val="28"/>
          <w:szCs w:val="28"/>
        </w:rPr>
        <w:t>ах</w:t>
      </w:r>
      <w:r w:rsidRPr="00772CFB">
        <w:rPr>
          <w:sz w:val="28"/>
          <w:szCs w:val="28"/>
        </w:rPr>
        <w:t>.</w:t>
      </w:r>
      <w:r w:rsidR="00772CFB" w:rsidRPr="00772CFB">
        <w:rPr>
          <w:sz w:val="28"/>
          <w:szCs w:val="28"/>
        </w:rPr>
        <w:t xml:space="preserve"> </w:t>
      </w:r>
      <w:r w:rsidR="00772CFB">
        <w:rPr>
          <w:sz w:val="28"/>
          <w:szCs w:val="28"/>
        </w:rPr>
        <w:t xml:space="preserve">                                </w:t>
      </w:r>
      <w:r w:rsidR="00772CFB">
        <w:rPr>
          <w:sz w:val="28"/>
          <w:szCs w:val="28"/>
        </w:rPr>
        <w:tab/>
        <w:t xml:space="preserve">                    </w:t>
      </w:r>
      <w:r w:rsidR="00772CFB">
        <w:rPr>
          <w:sz w:val="28"/>
          <w:szCs w:val="28"/>
        </w:rPr>
        <w:tab/>
        <w:t xml:space="preserve">2. </w:t>
      </w:r>
      <w:r w:rsidR="00772CFB" w:rsidRPr="00772CFB">
        <w:rPr>
          <w:sz w:val="28"/>
          <w:szCs w:val="28"/>
        </w:rPr>
        <w:t xml:space="preserve">Абзац 2 подпункта 5.2.2. пункта 5.2. раздела 5 изложить в новой редакции: </w:t>
      </w:r>
      <w:r w:rsidR="004B60F9">
        <w:rPr>
          <w:sz w:val="28"/>
          <w:szCs w:val="28"/>
        </w:rPr>
        <w:t xml:space="preserve">  </w:t>
      </w:r>
      <w:r w:rsidR="00772CFB" w:rsidRPr="00772CFB">
        <w:rPr>
          <w:sz w:val="28"/>
          <w:szCs w:val="28"/>
        </w:rPr>
        <w:t>«В</w:t>
      </w:r>
      <w:r w:rsidR="004B60F9">
        <w:rPr>
          <w:sz w:val="28"/>
          <w:szCs w:val="28"/>
        </w:rPr>
        <w:t xml:space="preserve"> </w:t>
      </w:r>
      <w:r w:rsidR="00772CFB" w:rsidRPr="00772CFB">
        <w:rPr>
          <w:sz w:val="28"/>
          <w:szCs w:val="28"/>
        </w:rPr>
        <w:t xml:space="preserve"> </w:t>
      </w:r>
      <w:r w:rsidR="004B60F9">
        <w:rPr>
          <w:sz w:val="28"/>
          <w:szCs w:val="28"/>
        </w:rPr>
        <w:t xml:space="preserve"> </w:t>
      </w:r>
      <w:r w:rsidR="00772CFB" w:rsidRPr="00772CFB">
        <w:rPr>
          <w:sz w:val="28"/>
          <w:szCs w:val="28"/>
        </w:rPr>
        <w:t xml:space="preserve">первый </w:t>
      </w:r>
      <w:r w:rsidR="004B60F9">
        <w:rPr>
          <w:sz w:val="28"/>
          <w:szCs w:val="28"/>
        </w:rPr>
        <w:t xml:space="preserve">  </w:t>
      </w:r>
      <w:r w:rsidR="00772CFB" w:rsidRPr="00772CFB">
        <w:rPr>
          <w:sz w:val="28"/>
          <w:szCs w:val="28"/>
        </w:rPr>
        <w:t>год</w:t>
      </w:r>
      <w:r w:rsidR="004B60F9">
        <w:rPr>
          <w:sz w:val="28"/>
          <w:szCs w:val="28"/>
        </w:rPr>
        <w:t xml:space="preserve">  </w:t>
      </w:r>
      <w:r w:rsidR="00772CFB" w:rsidRPr="00772CFB">
        <w:rPr>
          <w:sz w:val="28"/>
          <w:szCs w:val="28"/>
        </w:rPr>
        <w:t xml:space="preserve"> работы </w:t>
      </w:r>
      <w:r w:rsidR="004B60F9">
        <w:rPr>
          <w:sz w:val="28"/>
          <w:szCs w:val="28"/>
        </w:rPr>
        <w:t xml:space="preserve">  </w:t>
      </w:r>
      <w:r w:rsidR="00772CFB" w:rsidRPr="00772CFB">
        <w:rPr>
          <w:sz w:val="28"/>
          <w:szCs w:val="28"/>
        </w:rPr>
        <w:t>ежегодная</w:t>
      </w:r>
      <w:r w:rsidR="004B60F9">
        <w:rPr>
          <w:sz w:val="28"/>
          <w:szCs w:val="28"/>
        </w:rPr>
        <w:t xml:space="preserve"> </w:t>
      </w:r>
      <w:r w:rsidR="00772CFB" w:rsidRPr="00772CFB">
        <w:rPr>
          <w:sz w:val="28"/>
          <w:szCs w:val="28"/>
        </w:rPr>
        <w:t xml:space="preserve"> дополнительная </w:t>
      </w:r>
      <w:r w:rsidR="004B60F9">
        <w:rPr>
          <w:sz w:val="28"/>
          <w:szCs w:val="28"/>
        </w:rPr>
        <w:t xml:space="preserve"> </w:t>
      </w:r>
      <w:r w:rsidR="00772CFB" w:rsidRPr="00772CFB">
        <w:rPr>
          <w:sz w:val="28"/>
          <w:szCs w:val="28"/>
        </w:rPr>
        <w:t xml:space="preserve">денежная </w:t>
      </w:r>
    </w:p>
    <w:p w:rsidR="00443C76" w:rsidRPr="00772CFB" w:rsidRDefault="00772CFB" w:rsidP="004B60F9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772CFB">
        <w:rPr>
          <w:sz w:val="28"/>
          <w:szCs w:val="28"/>
        </w:rPr>
        <w:t xml:space="preserve">выплата к ежегодному оплачиваемому отпуску </w:t>
      </w:r>
      <w:r w:rsidR="00EE3A5E">
        <w:rPr>
          <w:sz w:val="28"/>
          <w:szCs w:val="28"/>
        </w:rPr>
        <w:t>выплачивается</w:t>
      </w:r>
      <w:r w:rsidRPr="00772CFB">
        <w:rPr>
          <w:sz w:val="28"/>
          <w:szCs w:val="28"/>
        </w:rPr>
        <w:t xml:space="preserve"> в размере пропорционально отработанному в текущем календарном году</w:t>
      </w:r>
      <w:proofErr w:type="gramStart"/>
      <w:r w:rsidRPr="00772CFB">
        <w:rPr>
          <w:sz w:val="28"/>
          <w:szCs w:val="28"/>
        </w:rPr>
        <w:t>.».</w:t>
      </w:r>
      <w:r w:rsidR="00895F2D" w:rsidRPr="00772CFB">
        <w:rPr>
          <w:sz w:val="28"/>
          <w:szCs w:val="28"/>
        </w:rPr>
        <w:tab/>
      </w:r>
      <w:r w:rsidRPr="00772CFB">
        <w:rPr>
          <w:sz w:val="28"/>
          <w:szCs w:val="28"/>
        </w:rPr>
        <w:tab/>
      </w:r>
      <w:r w:rsidRPr="00772CFB">
        <w:rPr>
          <w:sz w:val="28"/>
          <w:szCs w:val="28"/>
        </w:rPr>
        <w:lastRenderedPageBreak/>
        <w:tab/>
      </w:r>
      <w:proofErr w:type="gramEnd"/>
      <w:r w:rsidR="001649C9" w:rsidRPr="00772CFB">
        <w:rPr>
          <w:sz w:val="28"/>
          <w:szCs w:val="28"/>
        </w:rPr>
        <w:t>3</w:t>
      </w:r>
      <w:r w:rsidR="00443C76" w:rsidRPr="00772CFB">
        <w:rPr>
          <w:sz w:val="28"/>
          <w:szCs w:val="28"/>
        </w:rPr>
        <w:t>. Настояще</w:t>
      </w:r>
      <w:r w:rsidR="00C15DCA" w:rsidRPr="00772CFB">
        <w:rPr>
          <w:sz w:val="28"/>
          <w:szCs w:val="28"/>
        </w:rPr>
        <w:t>е</w:t>
      </w:r>
      <w:r w:rsidR="00443C76" w:rsidRPr="00772CFB">
        <w:rPr>
          <w:sz w:val="28"/>
          <w:szCs w:val="28"/>
        </w:rPr>
        <w:t xml:space="preserve"> </w:t>
      </w:r>
      <w:r w:rsidR="00C15DCA" w:rsidRPr="00772CFB">
        <w:rPr>
          <w:sz w:val="28"/>
          <w:szCs w:val="28"/>
        </w:rPr>
        <w:t>постановление</w:t>
      </w:r>
      <w:r w:rsidR="00443C76" w:rsidRPr="00772CFB">
        <w:rPr>
          <w:sz w:val="28"/>
          <w:szCs w:val="28"/>
        </w:rPr>
        <w:t xml:space="preserve"> </w:t>
      </w:r>
      <w:r w:rsidRPr="00772CFB">
        <w:rPr>
          <w:sz w:val="28"/>
          <w:szCs w:val="28"/>
        </w:rPr>
        <w:t xml:space="preserve">распространяется на правоотношения, возникшие </w:t>
      </w:r>
      <w:r w:rsidR="00443C76" w:rsidRPr="00772CFB">
        <w:rPr>
          <w:sz w:val="28"/>
          <w:szCs w:val="28"/>
        </w:rPr>
        <w:t xml:space="preserve"> с 1</w:t>
      </w:r>
      <w:r w:rsidRPr="00772CFB">
        <w:rPr>
          <w:sz w:val="28"/>
          <w:szCs w:val="28"/>
        </w:rPr>
        <w:t xml:space="preserve">2 февраля </w:t>
      </w:r>
      <w:r w:rsidR="0083137A" w:rsidRPr="00772CFB">
        <w:rPr>
          <w:sz w:val="28"/>
          <w:szCs w:val="28"/>
        </w:rPr>
        <w:t xml:space="preserve"> </w:t>
      </w:r>
      <w:r w:rsidR="00443C76" w:rsidRPr="00772CFB">
        <w:rPr>
          <w:sz w:val="28"/>
          <w:szCs w:val="28"/>
        </w:rPr>
        <w:t>20</w:t>
      </w:r>
      <w:r w:rsidR="0083137A" w:rsidRPr="00772CFB">
        <w:rPr>
          <w:sz w:val="28"/>
          <w:szCs w:val="28"/>
        </w:rPr>
        <w:t>20</w:t>
      </w:r>
      <w:r w:rsidR="00443C76" w:rsidRPr="00772CFB">
        <w:rPr>
          <w:sz w:val="28"/>
          <w:szCs w:val="28"/>
        </w:rPr>
        <w:t xml:space="preserve"> года.</w:t>
      </w:r>
    </w:p>
    <w:p w:rsidR="001B33D8" w:rsidRDefault="001B33D8" w:rsidP="00772C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49C9">
        <w:rPr>
          <w:sz w:val="28"/>
          <w:szCs w:val="28"/>
        </w:rPr>
        <w:t>4</w:t>
      </w:r>
      <w:r w:rsidR="002B2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     </w:t>
      </w:r>
      <w:r w:rsidRPr="00EE1C10">
        <w:rPr>
          <w:sz w:val="28"/>
          <w:szCs w:val="28"/>
        </w:rPr>
        <w:t>постановление</w:t>
      </w:r>
      <w:r w:rsidR="008A6195">
        <w:rPr>
          <w:sz w:val="28"/>
          <w:szCs w:val="28"/>
        </w:rPr>
        <w:t xml:space="preserve">          </w:t>
      </w:r>
      <w:r w:rsidRPr="00EE1C10">
        <w:rPr>
          <w:sz w:val="28"/>
          <w:szCs w:val="28"/>
        </w:rPr>
        <w:t xml:space="preserve"> подлежит </w:t>
      </w:r>
      <w:r w:rsidR="008A6195">
        <w:rPr>
          <w:sz w:val="28"/>
          <w:szCs w:val="28"/>
        </w:rPr>
        <w:t xml:space="preserve">        </w:t>
      </w:r>
      <w:r w:rsidRPr="00EE1C10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</w:t>
      </w:r>
      <w:r w:rsidR="008A61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E1C10">
        <w:rPr>
          <w:sz w:val="28"/>
          <w:szCs w:val="28"/>
        </w:rPr>
        <w:t>бщественно-политической</w:t>
      </w:r>
      <w:r w:rsidR="008A6195">
        <w:rPr>
          <w:sz w:val="28"/>
          <w:szCs w:val="28"/>
        </w:rPr>
        <w:t xml:space="preserve"> </w:t>
      </w:r>
      <w:r w:rsidR="00602DCB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 газете</w:t>
      </w:r>
      <w:r w:rsidR="00602DCB">
        <w:rPr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 городского </w:t>
      </w:r>
      <w:r w:rsidR="00602DCB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>округа</w:t>
      </w:r>
      <w:r w:rsidR="00602DCB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 Щёлково «Время» </w:t>
      </w:r>
      <w:r>
        <w:rPr>
          <w:sz w:val="28"/>
          <w:szCs w:val="28"/>
        </w:rPr>
        <w:t xml:space="preserve"> 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и 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размещению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на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официальном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сайте </w:t>
      </w:r>
      <w:r w:rsidR="008A6195">
        <w:rPr>
          <w:sz w:val="28"/>
          <w:szCs w:val="28"/>
        </w:rPr>
        <w:t xml:space="preserve"> </w:t>
      </w:r>
      <w:r w:rsidRPr="00EE1C10">
        <w:rPr>
          <w:sz w:val="28"/>
          <w:szCs w:val="28"/>
        </w:rPr>
        <w:t xml:space="preserve">Администрации </w:t>
      </w:r>
      <w:r w:rsidR="008A6195">
        <w:rPr>
          <w:sz w:val="28"/>
          <w:szCs w:val="28"/>
        </w:rPr>
        <w:t xml:space="preserve">  </w:t>
      </w:r>
      <w:r w:rsidRPr="00EE1C10">
        <w:rPr>
          <w:sz w:val="28"/>
          <w:szCs w:val="28"/>
        </w:rPr>
        <w:t>городского округа Щёлк</w:t>
      </w:r>
      <w:r>
        <w:rPr>
          <w:sz w:val="28"/>
          <w:szCs w:val="28"/>
        </w:rPr>
        <w:t>о</w:t>
      </w:r>
      <w:r w:rsidRPr="00EE1C10">
        <w:rPr>
          <w:sz w:val="28"/>
          <w:szCs w:val="28"/>
        </w:rPr>
        <w:t>во.</w:t>
      </w:r>
    </w:p>
    <w:p w:rsidR="00895F2D" w:rsidRDefault="00895F2D" w:rsidP="00772CF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49C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30007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30007A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 xml:space="preserve"> </w:t>
      </w:r>
      <w:r w:rsidR="0030007A">
        <w:rPr>
          <w:sz w:val="28"/>
          <w:szCs w:val="28"/>
        </w:rPr>
        <w:t xml:space="preserve">                   </w:t>
      </w:r>
      <w:proofErr w:type="spellStart"/>
      <w:r w:rsidR="0030007A">
        <w:rPr>
          <w:sz w:val="28"/>
          <w:szCs w:val="28"/>
        </w:rPr>
        <w:t>Суслин</w:t>
      </w:r>
      <w:r w:rsidR="00123E51">
        <w:rPr>
          <w:sz w:val="28"/>
          <w:szCs w:val="28"/>
        </w:rPr>
        <w:t>у</w:t>
      </w:r>
      <w:proofErr w:type="spellEnd"/>
      <w:r w:rsidR="00381A9C">
        <w:rPr>
          <w:sz w:val="28"/>
          <w:szCs w:val="28"/>
        </w:rPr>
        <w:t xml:space="preserve"> Е.</w:t>
      </w:r>
      <w:r w:rsidR="0030007A">
        <w:rPr>
          <w:sz w:val="28"/>
          <w:szCs w:val="28"/>
        </w:rPr>
        <w:t>В</w:t>
      </w:r>
      <w:r w:rsidR="00381A9C">
        <w:rPr>
          <w:sz w:val="28"/>
          <w:szCs w:val="28"/>
        </w:rPr>
        <w:t xml:space="preserve">. </w:t>
      </w:r>
    </w:p>
    <w:p w:rsidR="00895F2D" w:rsidRDefault="00895F2D" w:rsidP="00895F2D">
      <w:pPr>
        <w:spacing w:line="360" w:lineRule="auto"/>
        <w:jc w:val="both"/>
        <w:rPr>
          <w:sz w:val="28"/>
          <w:szCs w:val="28"/>
        </w:rPr>
      </w:pPr>
    </w:p>
    <w:p w:rsidR="00895F2D" w:rsidRDefault="0030007A" w:rsidP="0030007A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5F2D">
        <w:rPr>
          <w:sz w:val="28"/>
          <w:szCs w:val="28"/>
        </w:rPr>
        <w:t xml:space="preserve"> </w:t>
      </w:r>
      <w:r w:rsidR="00DB2BFC">
        <w:rPr>
          <w:sz w:val="28"/>
          <w:szCs w:val="28"/>
        </w:rPr>
        <w:tab/>
      </w:r>
    </w:p>
    <w:p w:rsidR="00895F2D" w:rsidRDefault="0030007A" w:rsidP="0030007A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895F2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С</w:t>
      </w:r>
      <w:r w:rsidR="00895F2D">
        <w:rPr>
          <w:sz w:val="28"/>
          <w:szCs w:val="28"/>
        </w:rPr>
        <w:t>.В.</w:t>
      </w:r>
      <w:r w:rsidR="00443C76">
        <w:rPr>
          <w:sz w:val="28"/>
          <w:szCs w:val="28"/>
        </w:rPr>
        <w:t xml:space="preserve"> </w:t>
      </w:r>
      <w:r>
        <w:rPr>
          <w:sz w:val="28"/>
          <w:szCs w:val="28"/>
        </w:rPr>
        <w:t>Горелов</w:t>
      </w:r>
      <w:r w:rsidR="00895F2D">
        <w:rPr>
          <w:sz w:val="28"/>
          <w:szCs w:val="28"/>
        </w:rPr>
        <w:t xml:space="preserve">     </w:t>
      </w:r>
    </w:p>
    <w:p w:rsidR="00895F2D" w:rsidRDefault="00895F2D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943F91" w:rsidRDefault="00943F91" w:rsidP="00895F2D">
      <w:pPr>
        <w:spacing w:line="360" w:lineRule="auto"/>
        <w:rPr>
          <w:sz w:val="28"/>
          <w:szCs w:val="28"/>
        </w:rPr>
      </w:pPr>
    </w:p>
    <w:p w:rsidR="00ED674F" w:rsidRDefault="00ED674F" w:rsidP="005203B4">
      <w:pPr>
        <w:tabs>
          <w:tab w:val="left" w:pos="490"/>
        </w:tabs>
        <w:ind w:right="-185" w:firstLine="709"/>
        <w:rPr>
          <w:sz w:val="28"/>
        </w:rPr>
      </w:pPr>
    </w:p>
    <w:p w:rsidR="001B33D8" w:rsidRDefault="004B60F9" w:rsidP="00BF49AC">
      <w:pPr>
        <w:tabs>
          <w:tab w:val="left" w:pos="490"/>
        </w:tabs>
        <w:ind w:right="-185" w:firstLine="709"/>
        <w:rPr>
          <w:szCs w:val="20"/>
        </w:rPr>
      </w:pPr>
      <w:r>
        <w:rPr>
          <w:sz w:val="28"/>
        </w:rPr>
        <w:t xml:space="preserve">  </w:t>
      </w:r>
      <w:r w:rsidR="005203B4">
        <w:rPr>
          <w:sz w:val="28"/>
        </w:rPr>
        <w:tab/>
      </w:r>
      <w:r w:rsidR="005203B4">
        <w:rPr>
          <w:sz w:val="28"/>
        </w:rPr>
        <w:tab/>
      </w:r>
      <w:r w:rsidR="005203B4">
        <w:rPr>
          <w:sz w:val="28"/>
        </w:rPr>
        <w:tab/>
      </w:r>
      <w:r w:rsidR="005203B4">
        <w:rPr>
          <w:sz w:val="28"/>
        </w:rPr>
        <w:tab/>
      </w:r>
      <w:r w:rsidR="005203B4">
        <w:rPr>
          <w:sz w:val="28"/>
        </w:rPr>
        <w:tab/>
      </w:r>
    </w:p>
    <w:p w:rsidR="00BF49AC" w:rsidRDefault="00BF49AC" w:rsidP="00BF49AC">
      <w:pPr>
        <w:tabs>
          <w:tab w:val="left" w:pos="490"/>
        </w:tabs>
        <w:ind w:right="-185" w:firstLine="709"/>
      </w:pPr>
    </w:p>
    <w:p w:rsidR="00DB5CC1" w:rsidRDefault="00DB5CC1" w:rsidP="00BF49AC">
      <w:pPr>
        <w:tabs>
          <w:tab w:val="left" w:pos="490"/>
        </w:tabs>
        <w:ind w:right="-185" w:firstLine="709"/>
      </w:pPr>
    </w:p>
    <w:p w:rsidR="00DB5CC1" w:rsidRDefault="00DB5CC1" w:rsidP="00BF49AC">
      <w:pPr>
        <w:tabs>
          <w:tab w:val="left" w:pos="490"/>
        </w:tabs>
        <w:ind w:right="-185" w:firstLine="709"/>
      </w:pPr>
    </w:p>
    <w:p w:rsidR="00DB5CC1" w:rsidRDefault="00DB5CC1" w:rsidP="00BF49AC">
      <w:pPr>
        <w:tabs>
          <w:tab w:val="left" w:pos="490"/>
        </w:tabs>
        <w:ind w:right="-185" w:firstLine="709"/>
      </w:pPr>
    </w:p>
    <w:p w:rsidR="00C01ADF" w:rsidRPr="002B0553" w:rsidRDefault="001B33D8" w:rsidP="0083137A">
      <w:pPr>
        <w:tabs>
          <w:tab w:val="left" w:pos="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3137A">
        <w:t xml:space="preserve">       </w:t>
      </w:r>
      <w:r w:rsidR="00C01ADF" w:rsidRPr="000906DD">
        <w:t xml:space="preserve"> </w:t>
      </w:r>
      <w:r w:rsidR="0083137A">
        <w:t xml:space="preserve"> </w:t>
      </w:r>
      <w:r w:rsidR="00C01ADF" w:rsidRPr="002B0553">
        <w:t>Приложение № 1</w:t>
      </w:r>
    </w:p>
    <w:p w:rsidR="000906DD" w:rsidRPr="0083137A" w:rsidRDefault="000906DD" w:rsidP="00BF616B">
      <w:pPr>
        <w:pStyle w:val="a3"/>
        <w:widowControl/>
        <w:spacing w:after="200"/>
        <w:ind w:left="-142"/>
        <w:rPr>
          <w:rFonts w:ascii="Times New Roman" w:hAnsi="Times New Roman" w:cs="Times New Roman"/>
          <w:sz w:val="24"/>
          <w:szCs w:val="24"/>
        </w:rPr>
      </w:pP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="008313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055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Pr="002B0553">
        <w:rPr>
          <w:rFonts w:ascii="Times New Roman" w:hAnsi="Times New Roman" w:cs="Times New Roman"/>
          <w:sz w:val="24"/>
          <w:szCs w:val="24"/>
        </w:rPr>
        <w:tab/>
      </w:r>
      <w:r w:rsidR="008313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0553" w:rsidRPr="0083137A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="002B0553">
        <w:tab/>
      </w:r>
      <w:r w:rsidR="002B0553">
        <w:tab/>
      </w:r>
      <w:r w:rsidR="002B0553">
        <w:tab/>
      </w:r>
      <w:r w:rsidR="002B0553">
        <w:tab/>
      </w:r>
      <w:r w:rsidR="002B0553">
        <w:tab/>
      </w:r>
      <w:r w:rsidR="0083137A" w:rsidRPr="0083137A">
        <w:rPr>
          <w:rFonts w:ascii="Times New Roman" w:hAnsi="Times New Roman" w:cs="Times New Roman"/>
          <w:sz w:val="24"/>
          <w:szCs w:val="24"/>
        </w:rPr>
        <w:t xml:space="preserve">       </w:t>
      </w:r>
      <w:r w:rsidR="002B0553" w:rsidRPr="0083137A">
        <w:rPr>
          <w:rFonts w:ascii="Times New Roman" w:hAnsi="Times New Roman" w:cs="Times New Roman"/>
          <w:sz w:val="24"/>
          <w:szCs w:val="24"/>
        </w:rPr>
        <w:t xml:space="preserve"> </w:t>
      </w:r>
      <w:r w:rsidR="0083137A" w:rsidRPr="00831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6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3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0CCD" w:rsidRPr="0083137A">
        <w:rPr>
          <w:rFonts w:ascii="Times New Roman" w:hAnsi="Times New Roman" w:cs="Times New Roman"/>
          <w:sz w:val="24"/>
          <w:szCs w:val="24"/>
        </w:rPr>
        <w:t xml:space="preserve"> </w:t>
      </w:r>
      <w:r w:rsidR="002B0553" w:rsidRPr="0083137A">
        <w:rPr>
          <w:rFonts w:ascii="Times New Roman" w:hAnsi="Times New Roman" w:cs="Times New Roman"/>
          <w:sz w:val="24"/>
          <w:szCs w:val="24"/>
        </w:rPr>
        <w:t>________</w:t>
      </w:r>
      <w:r w:rsidR="005E0CCD" w:rsidRPr="0083137A">
        <w:rPr>
          <w:rFonts w:ascii="Times New Roman" w:hAnsi="Times New Roman" w:cs="Times New Roman"/>
          <w:sz w:val="24"/>
          <w:szCs w:val="24"/>
        </w:rPr>
        <w:t xml:space="preserve"> </w:t>
      </w:r>
      <w:r w:rsidRPr="0083137A">
        <w:rPr>
          <w:rFonts w:ascii="Times New Roman" w:hAnsi="Times New Roman" w:cs="Times New Roman"/>
          <w:sz w:val="24"/>
          <w:szCs w:val="24"/>
        </w:rPr>
        <w:t xml:space="preserve">№ </w:t>
      </w:r>
      <w:r w:rsidR="002B0553" w:rsidRPr="0083137A">
        <w:rPr>
          <w:rFonts w:ascii="Times New Roman" w:hAnsi="Times New Roman" w:cs="Times New Roman"/>
          <w:sz w:val="24"/>
          <w:szCs w:val="24"/>
        </w:rPr>
        <w:t>___________</w:t>
      </w:r>
    </w:p>
    <w:p w:rsidR="000906DD" w:rsidRDefault="000906DD" w:rsidP="00F3706E">
      <w:pPr>
        <w:tabs>
          <w:tab w:val="left" w:pos="851"/>
        </w:tabs>
        <w:ind w:firstLine="851"/>
        <w:jc w:val="right"/>
      </w:pPr>
    </w:p>
    <w:p w:rsidR="0083137A" w:rsidRPr="0083137A" w:rsidRDefault="000813B6" w:rsidP="0083137A">
      <w:pPr>
        <w:pStyle w:val="a3"/>
        <w:ind w:left="4962" w:hanging="142"/>
        <w:rPr>
          <w:rFonts w:ascii="Times New Roman" w:eastAsia="Calibri" w:hAnsi="Times New Roman" w:cs="Times New Roman"/>
          <w:lang w:eastAsia="en-US"/>
        </w:rPr>
      </w:pPr>
      <w:r w:rsidRPr="000813B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 w:rsidR="0083137A" w:rsidRPr="0083137A">
        <w:rPr>
          <w:rFonts w:ascii="Times New Roman" w:eastAsia="Calibri" w:hAnsi="Times New Roman" w:cs="Times New Roman"/>
          <w:lang w:eastAsia="en-US"/>
        </w:rPr>
        <w:t xml:space="preserve"> № </w:t>
      </w:r>
      <w:r w:rsidR="00DA4D95">
        <w:rPr>
          <w:rFonts w:ascii="Times New Roman" w:eastAsia="Calibri" w:hAnsi="Times New Roman" w:cs="Times New Roman"/>
          <w:lang w:eastAsia="en-US"/>
        </w:rPr>
        <w:t>2</w:t>
      </w:r>
    </w:p>
    <w:p w:rsidR="0083137A" w:rsidRPr="0083137A" w:rsidRDefault="0083137A" w:rsidP="0085056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к «Положению об оплате труда работников </w:t>
      </w:r>
    </w:p>
    <w:p w:rsidR="0083137A" w:rsidRPr="0083137A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Муниципального  казённого учреждения </w:t>
      </w:r>
    </w:p>
    <w:p w:rsidR="0083137A" w:rsidRPr="0083137A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 xml:space="preserve">                                                                                 </w:t>
      </w:r>
      <w:r w:rsidR="0085056A">
        <w:rPr>
          <w:rFonts w:eastAsia="Calibri"/>
          <w:lang w:eastAsia="en-US"/>
        </w:rPr>
        <w:t>г</w:t>
      </w:r>
      <w:r w:rsidRPr="0083137A">
        <w:rPr>
          <w:rFonts w:eastAsia="Calibri"/>
          <w:lang w:eastAsia="en-US"/>
        </w:rPr>
        <w:t>ородского округа Щёлково</w:t>
      </w:r>
    </w:p>
    <w:p w:rsidR="00DA4D95" w:rsidRDefault="0083137A" w:rsidP="0083137A">
      <w:pPr>
        <w:spacing w:line="240" w:lineRule="atLeast"/>
        <w:rPr>
          <w:rFonts w:eastAsia="Calibri"/>
          <w:lang w:eastAsia="en-US"/>
        </w:rPr>
      </w:pPr>
      <w:r w:rsidRPr="0083137A">
        <w:rPr>
          <w:rFonts w:eastAsia="Calibri"/>
          <w:lang w:eastAsia="en-US"/>
        </w:rPr>
        <w:t xml:space="preserve"> </w:t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</w:t>
      </w:r>
      <w:r w:rsidRPr="0083137A">
        <w:rPr>
          <w:rFonts w:eastAsia="Calibri"/>
          <w:lang w:eastAsia="en-US"/>
        </w:rPr>
        <w:tab/>
      </w:r>
      <w:r w:rsidRPr="0083137A">
        <w:rPr>
          <w:rFonts w:eastAsia="Calibri"/>
          <w:lang w:eastAsia="en-US"/>
        </w:rPr>
        <w:tab/>
        <w:t xml:space="preserve">                                </w:t>
      </w:r>
      <w:r w:rsidR="008505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83137A">
        <w:rPr>
          <w:rFonts w:eastAsia="Calibri"/>
          <w:lang w:eastAsia="en-US"/>
        </w:rPr>
        <w:t>«</w:t>
      </w:r>
      <w:r w:rsidR="00DA4D95">
        <w:rPr>
          <w:rFonts w:eastAsia="Calibri"/>
          <w:lang w:eastAsia="en-US"/>
        </w:rPr>
        <w:t xml:space="preserve">Центр управления </w:t>
      </w:r>
      <w:proofErr w:type="gramStart"/>
      <w:r w:rsidR="00DA4D95">
        <w:rPr>
          <w:rFonts w:eastAsia="Calibri"/>
          <w:lang w:eastAsia="en-US"/>
        </w:rPr>
        <w:t>муниципальным</w:t>
      </w:r>
      <w:proofErr w:type="gramEnd"/>
      <w:r w:rsidR="00DA4D95">
        <w:rPr>
          <w:rFonts w:eastAsia="Calibri"/>
          <w:lang w:eastAsia="en-US"/>
        </w:rPr>
        <w:t xml:space="preserve"> </w:t>
      </w:r>
    </w:p>
    <w:p w:rsidR="0083137A" w:rsidRPr="0083137A" w:rsidRDefault="00DA4D95" w:rsidP="00BF616B">
      <w:pPr>
        <w:spacing w:line="24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BF616B">
        <w:rPr>
          <w:rFonts w:eastAsia="Calibri"/>
          <w:lang w:eastAsia="en-US"/>
        </w:rPr>
        <w:t xml:space="preserve">         </w:t>
      </w:r>
      <w:r w:rsidR="0085056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имуществом</w:t>
      </w:r>
      <w:r w:rsidR="0083137A" w:rsidRPr="0083137A">
        <w:rPr>
          <w:rFonts w:eastAsia="Calibri"/>
          <w:lang w:eastAsia="en-US"/>
        </w:rPr>
        <w:t>»</w:t>
      </w:r>
    </w:p>
    <w:p w:rsidR="00DE4700" w:rsidRDefault="00F863A0" w:rsidP="00BF616B">
      <w:pPr>
        <w:spacing w:line="312" w:lineRule="auto"/>
        <w:ind w:firstLine="709"/>
      </w:pPr>
      <w:r>
        <w:rPr>
          <w:b/>
        </w:rPr>
        <w:t xml:space="preserve"> </w:t>
      </w:r>
    </w:p>
    <w:p w:rsidR="00DE4700" w:rsidRPr="00743FEA" w:rsidRDefault="00DE4700" w:rsidP="00DE4700">
      <w:pPr>
        <w:spacing w:line="312" w:lineRule="auto"/>
        <w:jc w:val="center"/>
        <w:rPr>
          <w:b/>
          <w:sz w:val="28"/>
          <w:szCs w:val="28"/>
        </w:rPr>
      </w:pPr>
      <w:r w:rsidRPr="00743FEA">
        <w:rPr>
          <w:b/>
          <w:sz w:val="28"/>
          <w:szCs w:val="28"/>
        </w:rPr>
        <w:t>ПОЛОЖЕНИЕ</w:t>
      </w:r>
    </w:p>
    <w:p w:rsidR="00DE4700" w:rsidRDefault="00DE4700" w:rsidP="00DE4700">
      <w:pPr>
        <w:keepNext/>
        <w:keepLines/>
        <w:spacing w:line="312" w:lineRule="auto"/>
        <w:jc w:val="center"/>
        <w:rPr>
          <w:b/>
          <w:sz w:val="28"/>
          <w:szCs w:val="28"/>
        </w:rPr>
      </w:pPr>
      <w:r w:rsidRPr="00743FEA">
        <w:rPr>
          <w:b/>
          <w:sz w:val="28"/>
          <w:szCs w:val="28"/>
        </w:rPr>
        <w:t xml:space="preserve">о порядке </w:t>
      </w:r>
      <w:proofErr w:type="gramStart"/>
      <w:r w:rsidRPr="00743FEA">
        <w:rPr>
          <w:b/>
          <w:sz w:val="28"/>
          <w:szCs w:val="28"/>
        </w:rPr>
        <w:t xml:space="preserve">исчисления стажа работы работников  Муниципального казённого учреждения </w:t>
      </w:r>
      <w:r>
        <w:rPr>
          <w:b/>
          <w:sz w:val="28"/>
          <w:szCs w:val="28"/>
        </w:rPr>
        <w:t>городского округа</w:t>
      </w:r>
      <w:proofErr w:type="gramEnd"/>
      <w:r>
        <w:rPr>
          <w:b/>
          <w:sz w:val="28"/>
          <w:szCs w:val="28"/>
        </w:rPr>
        <w:t xml:space="preserve"> Щёлково</w:t>
      </w:r>
      <w:r w:rsidRPr="00743FEA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Центр управления муниципальным имуществом</w:t>
      </w:r>
      <w:r w:rsidRPr="00743FEA">
        <w:rPr>
          <w:b/>
          <w:sz w:val="28"/>
          <w:szCs w:val="28"/>
        </w:rPr>
        <w:t>» для выплаты  ежемесячной надбавки к должностному окладу  за выслугу лет (далее - Положение)</w:t>
      </w:r>
    </w:p>
    <w:p w:rsidR="00DE4700" w:rsidRDefault="00DE4700" w:rsidP="00DE4700">
      <w:pPr>
        <w:keepNext/>
        <w:keepLines/>
        <w:spacing w:line="312" w:lineRule="auto"/>
        <w:jc w:val="center"/>
        <w:rPr>
          <w:b/>
          <w:sz w:val="28"/>
          <w:szCs w:val="28"/>
        </w:rPr>
      </w:pP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1. Настоящее Положение устанавливает порядок исчисления стажа работы, дающего право на получение ежемесячной надбавки к должностному окладу  за выслугу лет работникам Муниципального казённого учреждения городского округа Щёлково «</w:t>
      </w:r>
      <w:r w:rsidRPr="007455EC">
        <w:rPr>
          <w:sz w:val="28"/>
          <w:szCs w:val="28"/>
        </w:rPr>
        <w:t xml:space="preserve">Центр управления </w:t>
      </w:r>
      <w:r>
        <w:rPr>
          <w:sz w:val="28"/>
          <w:szCs w:val="28"/>
        </w:rPr>
        <w:t xml:space="preserve">муниципальным </w:t>
      </w:r>
      <w:r w:rsidRPr="007455EC">
        <w:rPr>
          <w:sz w:val="28"/>
          <w:szCs w:val="28"/>
        </w:rPr>
        <w:t>имуществом</w:t>
      </w:r>
      <w:r w:rsidRPr="007455EC">
        <w:rPr>
          <w:sz w:val="28"/>
        </w:rPr>
        <w:t>»</w:t>
      </w:r>
      <w:r>
        <w:rPr>
          <w:sz w:val="28"/>
        </w:rPr>
        <w:t xml:space="preserve"> (далее – Учреждение).</w:t>
      </w:r>
    </w:p>
    <w:p w:rsidR="00DE4700" w:rsidRPr="00CD34E1" w:rsidRDefault="00DE4700" w:rsidP="00DE4700">
      <w:pPr>
        <w:spacing w:line="312" w:lineRule="auto"/>
        <w:ind w:firstLine="851"/>
        <w:jc w:val="both"/>
        <w:rPr>
          <w:sz w:val="28"/>
        </w:rPr>
      </w:pPr>
      <w:r w:rsidRPr="00CD34E1">
        <w:rPr>
          <w:sz w:val="28"/>
        </w:rPr>
        <w:t xml:space="preserve">2. В стаж работы, дающий право работникам Учреждения  </w:t>
      </w:r>
      <w:r>
        <w:rPr>
          <w:sz w:val="28"/>
        </w:rPr>
        <w:t xml:space="preserve">                          </w:t>
      </w:r>
      <w:r w:rsidRPr="00CD34E1">
        <w:rPr>
          <w:sz w:val="28"/>
        </w:rPr>
        <w:t>на получение ежемесячной надбавки к должностному окладу  за выслугу лет, включаются: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 w:rsidRPr="00CD34E1">
        <w:rPr>
          <w:sz w:val="28"/>
        </w:rPr>
        <w:t>- время прохождения государственной и муниципальной службы;</w:t>
      </w:r>
    </w:p>
    <w:p w:rsidR="00DE4700" w:rsidRDefault="00DE4700" w:rsidP="00DE470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периоды замещения отдельных должностей руководителей                         и специалистов на предприятиях, в учреждениях и организациях, должностей в органах государственной власти Московской области, государственных органах Московской области, не относящихся к должностям гражданской службы Московской области, государственным должностям Московской области, должностей в органах местного самоуправления и избирательных комиссиях муниципальных образований Московской области,                                  не относящихся к муниципальным должностям, должностям муниципальной службы, опыт и знание работы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которых необходимы для выполнения должностных обязанностей в соответствии с должностным регламентом,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должностной инструкцией.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Периоды работы на указанных должностях                                     в совокупности не должны превышать пять лет;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 w:rsidRPr="00CD34E1">
        <w:rPr>
          <w:sz w:val="28"/>
        </w:rPr>
        <w:t xml:space="preserve">- время обучения работников Учреждения в учебных заведениях </w:t>
      </w:r>
      <w:r>
        <w:rPr>
          <w:sz w:val="28"/>
        </w:rPr>
        <w:t xml:space="preserve">                 </w:t>
      </w:r>
      <w:r w:rsidRPr="00CD34E1">
        <w:rPr>
          <w:sz w:val="28"/>
        </w:rPr>
        <w:t>с отрывом от работы, в</w:t>
      </w:r>
      <w:r>
        <w:rPr>
          <w:sz w:val="28"/>
        </w:rPr>
        <w:t xml:space="preserve"> связи с направлением Учреждением для получения дополнительного профессионального образования при условии, возвращения в Учреждение в течение одного месяца после окончания учёбы</w:t>
      </w:r>
      <w:r w:rsidR="00820733">
        <w:rPr>
          <w:sz w:val="28"/>
        </w:rPr>
        <w:t>;</w:t>
      </w:r>
    </w:p>
    <w:p w:rsidR="00820733" w:rsidRDefault="00820733" w:rsidP="00820733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время работы в муниципальных учреждениях Щёлковского муниципального района   и городских и сельских поселениях Щёлковского муниципального района, учреждениях городского округа Щёлково </w:t>
      </w:r>
      <w:r w:rsidR="0085056A">
        <w:rPr>
          <w:sz w:val="28"/>
          <w:szCs w:val="28"/>
        </w:rPr>
        <w:t xml:space="preserve">                        </w:t>
      </w:r>
      <w:r>
        <w:rPr>
          <w:sz w:val="28"/>
        </w:rPr>
        <w:t xml:space="preserve">на должностях руководителей, специалистов и служащих </w:t>
      </w:r>
      <w:r w:rsidR="0085056A">
        <w:rPr>
          <w:sz w:val="28"/>
        </w:rPr>
        <w:t xml:space="preserve">                                          </w:t>
      </w:r>
      <w:r>
        <w:rPr>
          <w:sz w:val="28"/>
        </w:rPr>
        <w:t xml:space="preserve">по соответствующему направлению деятельности Учреждения. 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3. Основным документом для определения стажа работы является трудовая книжка, военный билет, а также другие документы, подтверждающие периоды работы или военной службы.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 установленным законодательством требованиям.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4. Стаж работы, дающий право работникам Учреждения на получение ежемесячной надбавки к должностному окладу за выслугу лет, устанавливается комиссией по установлению стажа работы работников Учреждения для выплаты ежемесячной надбавки за выслугу лет (далее - Комиссия).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Численность и персональный состав  Комиссии утверждается приказом (распоряжением) директора Учреждения.</w:t>
      </w:r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Решение Комиссии об установлении стажа работы работника Учреждения оформляется протоколом, который является основанием для издания приказа директора Учреждения об установлении стажа работы                    и назначения работнику Учреждения ежемесячной надбавки за выслугу лет; директору Учреждения – для издания правового акта Администрации городского округа Щёлково об установлении стажа работы и назначении  директору Учреждения ежемесячной надбавки за выслугу лет.</w:t>
      </w:r>
      <w:proofErr w:type="gramEnd"/>
    </w:p>
    <w:p w:rsidR="00DE4700" w:rsidRDefault="00DE4700" w:rsidP="00DE4700">
      <w:pPr>
        <w:spacing w:line="312" w:lineRule="auto"/>
        <w:ind w:firstLine="851"/>
        <w:jc w:val="both"/>
        <w:rPr>
          <w:sz w:val="28"/>
        </w:rPr>
      </w:pPr>
    </w:p>
    <w:p w:rsidR="00C9586C" w:rsidRDefault="00C9586C" w:rsidP="0083137A">
      <w:pPr>
        <w:jc w:val="center"/>
        <w:rPr>
          <w:b/>
          <w:sz w:val="28"/>
        </w:rPr>
      </w:pPr>
    </w:p>
    <w:sectPr w:rsidR="00C9586C" w:rsidSect="009E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341"/>
    <w:multiLevelType w:val="multilevel"/>
    <w:tmpl w:val="57106614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2D"/>
    <w:rsid w:val="00036E12"/>
    <w:rsid w:val="00052ED3"/>
    <w:rsid w:val="00053AF9"/>
    <w:rsid w:val="00054528"/>
    <w:rsid w:val="000574EE"/>
    <w:rsid w:val="000604D5"/>
    <w:rsid w:val="00061DB6"/>
    <w:rsid w:val="00073B12"/>
    <w:rsid w:val="00076F41"/>
    <w:rsid w:val="000813B6"/>
    <w:rsid w:val="00090155"/>
    <w:rsid w:val="000906DD"/>
    <w:rsid w:val="000A3FC9"/>
    <w:rsid w:val="000A46F5"/>
    <w:rsid w:val="000B433A"/>
    <w:rsid w:val="000B56EA"/>
    <w:rsid w:val="000B7660"/>
    <w:rsid w:val="000C0539"/>
    <w:rsid w:val="000D3CA6"/>
    <w:rsid w:val="000F4EE2"/>
    <w:rsid w:val="000F73F7"/>
    <w:rsid w:val="001012DA"/>
    <w:rsid w:val="001110E7"/>
    <w:rsid w:val="00123E45"/>
    <w:rsid w:val="00123E51"/>
    <w:rsid w:val="0012767F"/>
    <w:rsid w:val="001354F9"/>
    <w:rsid w:val="001649C9"/>
    <w:rsid w:val="00167F73"/>
    <w:rsid w:val="001700BC"/>
    <w:rsid w:val="001A6821"/>
    <w:rsid w:val="001B07E0"/>
    <w:rsid w:val="001B33D8"/>
    <w:rsid w:val="001F6F67"/>
    <w:rsid w:val="0020110A"/>
    <w:rsid w:val="00214811"/>
    <w:rsid w:val="0022040D"/>
    <w:rsid w:val="002236BA"/>
    <w:rsid w:val="002271B6"/>
    <w:rsid w:val="0022768B"/>
    <w:rsid w:val="002406E5"/>
    <w:rsid w:val="0025660D"/>
    <w:rsid w:val="00257EA2"/>
    <w:rsid w:val="00263F9F"/>
    <w:rsid w:val="002805EB"/>
    <w:rsid w:val="002833D1"/>
    <w:rsid w:val="00287FDC"/>
    <w:rsid w:val="0029263C"/>
    <w:rsid w:val="002A2F1D"/>
    <w:rsid w:val="002B0553"/>
    <w:rsid w:val="002B1042"/>
    <w:rsid w:val="002B2CCE"/>
    <w:rsid w:val="002D2655"/>
    <w:rsid w:val="002D537E"/>
    <w:rsid w:val="002F06A5"/>
    <w:rsid w:val="002F259C"/>
    <w:rsid w:val="0030007A"/>
    <w:rsid w:val="00301CDB"/>
    <w:rsid w:val="00326BD8"/>
    <w:rsid w:val="00332871"/>
    <w:rsid w:val="0034269E"/>
    <w:rsid w:val="00352EE4"/>
    <w:rsid w:val="00365C12"/>
    <w:rsid w:val="0037664F"/>
    <w:rsid w:val="00376B4E"/>
    <w:rsid w:val="00381A9C"/>
    <w:rsid w:val="003B1E5B"/>
    <w:rsid w:val="003B6BD1"/>
    <w:rsid w:val="003B711A"/>
    <w:rsid w:val="003C7F15"/>
    <w:rsid w:val="003D2414"/>
    <w:rsid w:val="003E7A35"/>
    <w:rsid w:val="003F7773"/>
    <w:rsid w:val="00400491"/>
    <w:rsid w:val="0042685B"/>
    <w:rsid w:val="00426AF8"/>
    <w:rsid w:val="00430CB9"/>
    <w:rsid w:val="00430D87"/>
    <w:rsid w:val="00433560"/>
    <w:rsid w:val="004357C1"/>
    <w:rsid w:val="00443C76"/>
    <w:rsid w:val="00450440"/>
    <w:rsid w:val="00452307"/>
    <w:rsid w:val="0045322B"/>
    <w:rsid w:val="004550EC"/>
    <w:rsid w:val="004568F7"/>
    <w:rsid w:val="004600A7"/>
    <w:rsid w:val="00467718"/>
    <w:rsid w:val="00471F06"/>
    <w:rsid w:val="00472DA9"/>
    <w:rsid w:val="004A5592"/>
    <w:rsid w:val="004B0C25"/>
    <w:rsid w:val="004B2081"/>
    <w:rsid w:val="004B60F9"/>
    <w:rsid w:val="004C2598"/>
    <w:rsid w:val="004E3B8C"/>
    <w:rsid w:val="004F509C"/>
    <w:rsid w:val="00500C3B"/>
    <w:rsid w:val="00506ACD"/>
    <w:rsid w:val="00514C53"/>
    <w:rsid w:val="005203B4"/>
    <w:rsid w:val="00533896"/>
    <w:rsid w:val="00542BC1"/>
    <w:rsid w:val="00547ABF"/>
    <w:rsid w:val="00551B98"/>
    <w:rsid w:val="00560DD6"/>
    <w:rsid w:val="00562D27"/>
    <w:rsid w:val="00583ED1"/>
    <w:rsid w:val="00597D7C"/>
    <w:rsid w:val="005A13BB"/>
    <w:rsid w:val="005B232F"/>
    <w:rsid w:val="005B5DD0"/>
    <w:rsid w:val="005C1B26"/>
    <w:rsid w:val="005D4534"/>
    <w:rsid w:val="005E0CCD"/>
    <w:rsid w:val="005E1EBA"/>
    <w:rsid w:val="005E544F"/>
    <w:rsid w:val="005E5B81"/>
    <w:rsid w:val="005F1353"/>
    <w:rsid w:val="005F67B6"/>
    <w:rsid w:val="00602DCB"/>
    <w:rsid w:val="006318E2"/>
    <w:rsid w:val="006346B2"/>
    <w:rsid w:val="006467C1"/>
    <w:rsid w:val="00651B8F"/>
    <w:rsid w:val="0065716E"/>
    <w:rsid w:val="00660508"/>
    <w:rsid w:val="00671722"/>
    <w:rsid w:val="00671E0E"/>
    <w:rsid w:val="006817A4"/>
    <w:rsid w:val="00682006"/>
    <w:rsid w:val="006843C6"/>
    <w:rsid w:val="006953EC"/>
    <w:rsid w:val="006961A5"/>
    <w:rsid w:val="006A2C72"/>
    <w:rsid w:val="006C6F7C"/>
    <w:rsid w:val="006E042C"/>
    <w:rsid w:val="006E0B00"/>
    <w:rsid w:val="006F4D8C"/>
    <w:rsid w:val="006F4E78"/>
    <w:rsid w:val="006F75E0"/>
    <w:rsid w:val="00717198"/>
    <w:rsid w:val="007176AA"/>
    <w:rsid w:val="00722449"/>
    <w:rsid w:val="00730822"/>
    <w:rsid w:val="00740CFA"/>
    <w:rsid w:val="00742C69"/>
    <w:rsid w:val="007456B3"/>
    <w:rsid w:val="0075132E"/>
    <w:rsid w:val="0076276A"/>
    <w:rsid w:val="00764D00"/>
    <w:rsid w:val="00772CFB"/>
    <w:rsid w:val="00774029"/>
    <w:rsid w:val="00784DB4"/>
    <w:rsid w:val="00793A0D"/>
    <w:rsid w:val="00796D50"/>
    <w:rsid w:val="007A4260"/>
    <w:rsid w:val="007B39A7"/>
    <w:rsid w:val="007B514C"/>
    <w:rsid w:val="007D22D0"/>
    <w:rsid w:val="007D4162"/>
    <w:rsid w:val="007E53D4"/>
    <w:rsid w:val="00800693"/>
    <w:rsid w:val="0080764D"/>
    <w:rsid w:val="00820733"/>
    <w:rsid w:val="00824111"/>
    <w:rsid w:val="00827C38"/>
    <w:rsid w:val="0083137A"/>
    <w:rsid w:val="00837D7D"/>
    <w:rsid w:val="008402CD"/>
    <w:rsid w:val="0085056A"/>
    <w:rsid w:val="00854614"/>
    <w:rsid w:val="00876226"/>
    <w:rsid w:val="008869B0"/>
    <w:rsid w:val="00895F2D"/>
    <w:rsid w:val="00896F19"/>
    <w:rsid w:val="008A228D"/>
    <w:rsid w:val="008A6195"/>
    <w:rsid w:val="008B0F65"/>
    <w:rsid w:val="008B6B58"/>
    <w:rsid w:val="008C287B"/>
    <w:rsid w:val="008E672D"/>
    <w:rsid w:val="00900E93"/>
    <w:rsid w:val="00901458"/>
    <w:rsid w:val="009051B8"/>
    <w:rsid w:val="00906AB8"/>
    <w:rsid w:val="0090798C"/>
    <w:rsid w:val="00907B8C"/>
    <w:rsid w:val="00933850"/>
    <w:rsid w:val="0093644F"/>
    <w:rsid w:val="00943F91"/>
    <w:rsid w:val="009548FC"/>
    <w:rsid w:val="00961AB3"/>
    <w:rsid w:val="00967F66"/>
    <w:rsid w:val="009766ED"/>
    <w:rsid w:val="009834D4"/>
    <w:rsid w:val="009927E2"/>
    <w:rsid w:val="00996CAB"/>
    <w:rsid w:val="009B221C"/>
    <w:rsid w:val="009B6DF1"/>
    <w:rsid w:val="009C3BD0"/>
    <w:rsid w:val="009D6228"/>
    <w:rsid w:val="009E1AD0"/>
    <w:rsid w:val="009E4273"/>
    <w:rsid w:val="009F5472"/>
    <w:rsid w:val="009F5719"/>
    <w:rsid w:val="009F5BFD"/>
    <w:rsid w:val="00A12547"/>
    <w:rsid w:val="00A20F4F"/>
    <w:rsid w:val="00A27E03"/>
    <w:rsid w:val="00A3025D"/>
    <w:rsid w:val="00A30B94"/>
    <w:rsid w:val="00A32458"/>
    <w:rsid w:val="00A32D54"/>
    <w:rsid w:val="00A360B1"/>
    <w:rsid w:val="00A55F2B"/>
    <w:rsid w:val="00A702BA"/>
    <w:rsid w:val="00A70F0C"/>
    <w:rsid w:val="00A819C2"/>
    <w:rsid w:val="00A95CD0"/>
    <w:rsid w:val="00AA541F"/>
    <w:rsid w:val="00AC1D63"/>
    <w:rsid w:val="00AD09EE"/>
    <w:rsid w:val="00AD28E2"/>
    <w:rsid w:val="00AD3A47"/>
    <w:rsid w:val="00AE2629"/>
    <w:rsid w:val="00AF2122"/>
    <w:rsid w:val="00AF73F3"/>
    <w:rsid w:val="00B022A3"/>
    <w:rsid w:val="00B05BED"/>
    <w:rsid w:val="00B06FA5"/>
    <w:rsid w:val="00B16275"/>
    <w:rsid w:val="00B24E7C"/>
    <w:rsid w:val="00B26A8F"/>
    <w:rsid w:val="00B2717A"/>
    <w:rsid w:val="00B427F4"/>
    <w:rsid w:val="00B57E70"/>
    <w:rsid w:val="00B6052C"/>
    <w:rsid w:val="00B67A2D"/>
    <w:rsid w:val="00B75566"/>
    <w:rsid w:val="00B84460"/>
    <w:rsid w:val="00B907B5"/>
    <w:rsid w:val="00BB710B"/>
    <w:rsid w:val="00BC03AA"/>
    <w:rsid w:val="00BD22E6"/>
    <w:rsid w:val="00BD4568"/>
    <w:rsid w:val="00BF49AC"/>
    <w:rsid w:val="00BF616B"/>
    <w:rsid w:val="00C01ADF"/>
    <w:rsid w:val="00C054B7"/>
    <w:rsid w:val="00C12FE3"/>
    <w:rsid w:val="00C142B6"/>
    <w:rsid w:val="00C15DCA"/>
    <w:rsid w:val="00C17707"/>
    <w:rsid w:val="00C3064C"/>
    <w:rsid w:val="00C34192"/>
    <w:rsid w:val="00C3645B"/>
    <w:rsid w:val="00C37B45"/>
    <w:rsid w:val="00C525EF"/>
    <w:rsid w:val="00C60F08"/>
    <w:rsid w:val="00C70BF9"/>
    <w:rsid w:val="00C74451"/>
    <w:rsid w:val="00C845E1"/>
    <w:rsid w:val="00C9586C"/>
    <w:rsid w:val="00CA6677"/>
    <w:rsid w:val="00CB5BF1"/>
    <w:rsid w:val="00CD1A52"/>
    <w:rsid w:val="00CD3984"/>
    <w:rsid w:val="00CE1999"/>
    <w:rsid w:val="00CE4D2C"/>
    <w:rsid w:val="00CF1C87"/>
    <w:rsid w:val="00CF354A"/>
    <w:rsid w:val="00CF5302"/>
    <w:rsid w:val="00D21B80"/>
    <w:rsid w:val="00D439A7"/>
    <w:rsid w:val="00D56E98"/>
    <w:rsid w:val="00D623C2"/>
    <w:rsid w:val="00D75865"/>
    <w:rsid w:val="00D82DB0"/>
    <w:rsid w:val="00D87116"/>
    <w:rsid w:val="00D96846"/>
    <w:rsid w:val="00D97BE7"/>
    <w:rsid w:val="00DA4D95"/>
    <w:rsid w:val="00DB2BFC"/>
    <w:rsid w:val="00DB5CC1"/>
    <w:rsid w:val="00DC613B"/>
    <w:rsid w:val="00DE4700"/>
    <w:rsid w:val="00DE6A7A"/>
    <w:rsid w:val="00DF1628"/>
    <w:rsid w:val="00E04900"/>
    <w:rsid w:val="00E14CFB"/>
    <w:rsid w:val="00E22CB1"/>
    <w:rsid w:val="00E22F4C"/>
    <w:rsid w:val="00E23C10"/>
    <w:rsid w:val="00E36B8A"/>
    <w:rsid w:val="00E441C5"/>
    <w:rsid w:val="00E44DC5"/>
    <w:rsid w:val="00E4743E"/>
    <w:rsid w:val="00E53B99"/>
    <w:rsid w:val="00E65771"/>
    <w:rsid w:val="00E70467"/>
    <w:rsid w:val="00E73209"/>
    <w:rsid w:val="00E75568"/>
    <w:rsid w:val="00E76610"/>
    <w:rsid w:val="00E82D9D"/>
    <w:rsid w:val="00E835FB"/>
    <w:rsid w:val="00E914A1"/>
    <w:rsid w:val="00EA140D"/>
    <w:rsid w:val="00EA5F20"/>
    <w:rsid w:val="00EB48DF"/>
    <w:rsid w:val="00EB7455"/>
    <w:rsid w:val="00EC033B"/>
    <w:rsid w:val="00EC3A98"/>
    <w:rsid w:val="00EC4857"/>
    <w:rsid w:val="00ED301C"/>
    <w:rsid w:val="00ED674F"/>
    <w:rsid w:val="00EE3A5E"/>
    <w:rsid w:val="00EF6937"/>
    <w:rsid w:val="00F015A6"/>
    <w:rsid w:val="00F05796"/>
    <w:rsid w:val="00F11DEC"/>
    <w:rsid w:val="00F134C2"/>
    <w:rsid w:val="00F32AF5"/>
    <w:rsid w:val="00F365E8"/>
    <w:rsid w:val="00F3706E"/>
    <w:rsid w:val="00F746E0"/>
    <w:rsid w:val="00F760D8"/>
    <w:rsid w:val="00F8311A"/>
    <w:rsid w:val="00F863A0"/>
    <w:rsid w:val="00F86EAC"/>
    <w:rsid w:val="00F9042C"/>
    <w:rsid w:val="00F94CE0"/>
    <w:rsid w:val="00F96EDE"/>
    <w:rsid w:val="00FA0839"/>
    <w:rsid w:val="00FA2288"/>
    <w:rsid w:val="00FC457E"/>
    <w:rsid w:val="00FD1694"/>
    <w:rsid w:val="00FD7F39"/>
    <w:rsid w:val="00FE2628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semiHidden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6A2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01A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C01A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semiHidden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6A2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01A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C01A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BDDD-1F1F-4E74-B351-4C0EB5B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</dc:creator>
  <cp:lastModifiedBy>vibory103</cp:lastModifiedBy>
  <cp:revision>181</cp:revision>
  <cp:lastPrinted>2020-04-13T07:58:00Z</cp:lastPrinted>
  <dcterms:created xsi:type="dcterms:W3CDTF">2015-07-02T07:58:00Z</dcterms:created>
  <dcterms:modified xsi:type="dcterms:W3CDTF">2020-04-20T08:06:00Z</dcterms:modified>
</cp:coreProperties>
</file>