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1C" w:rsidRPr="00F55016" w:rsidRDefault="00666600" w:rsidP="00F55016">
      <w:pPr>
        <w:pStyle w:val="10"/>
        <w:keepNext/>
        <w:keepLines/>
        <w:shd w:val="clear" w:color="auto" w:fill="auto"/>
        <w:spacing w:before="0" w:after="0" w:line="240" w:lineRule="auto"/>
        <w:ind w:left="300"/>
        <w:rPr>
          <w:rFonts w:ascii="Arial" w:hAnsi="Arial" w:cs="Arial"/>
          <w:sz w:val="24"/>
          <w:szCs w:val="24"/>
        </w:rPr>
      </w:pPr>
      <w:bookmarkStart w:id="0" w:name="bookmark0"/>
      <w:r w:rsidRPr="00F55016">
        <w:rPr>
          <w:rStyle w:val="13pt"/>
          <w:rFonts w:ascii="Arial" w:hAnsi="Arial" w:cs="Arial"/>
          <w:b/>
          <w:bCs/>
          <w:sz w:val="24"/>
          <w:szCs w:val="24"/>
        </w:rPr>
        <w:t>АДМИНИСТРАЦИЯ</w:t>
      </w:r>
      <w:r w:rsidRPr="00F55016">
        <w:rPr>
          <w:rStyle w:val="13pt"/>
          <w:rFonts w:ascii="Arial" w:hAnsi="Arial" w:cs="Arial"/>
          <w:b/>
          <w:bCs/>
          <w:sz w:val="24"/>
          <w:szCs w:val="24"/>
        </w:rPr>
        <w:br/>
      </w:r>
      <w:r w:rsidRPr="00F55016">
        <w:rPr>
          <w:rFonts w:ascii="Arial" w:hAnsi="Arial" w:cs="Arial"/>
          <w:sz w:val="24"/>
          <w:szCs w:val="24"/>
        </w:rPr>
        <w:t>ЩЁЛКОВСКОГО МУНИЦИПАЛЬНОГО РАЙОНА</w:t>
      </w:r>
      <w:bookmarkEnd w:id="0"/>
    </w:p>
    <w:p w:rsidR="0083551C" w:rsidRPr="00F55016" w:rsidRDefault="00666600" w:rsidP="00F55016">
      <w:pPr>
        <w:pStyle w:val="30"/>
        <w:shd w:val="clear" w:color="auto" w:fill="auto"/>
        <w:spacing w:before="0" w:after="0" w:line="240" w:lineRule="auto"/>
        <w:ind w:left="300"/>
        <w:rPr>
          <w:sz w:val="24"/>
          <w:szCs w:val="24"/>
        </w:rPr>
      </w:pPr>
      <w:r w:rsidRPr="00F55016">
        <w:rPr>
          <w:sz w:val="24"/>
          <w:szCs w:val="24"/>
        </w:rPr>
        <w:t>ПОСТАНОВЛЕНИЕ</w:t>
      </w:r>
    </w:p>
    <w:p w:rsidR="00F55016" w:rsidRPr="002105BB" w:rsidRDefault="002105BB" w:rsidP="00F55016">
      <w:pPr>
        <w:pStyle w:val="30"/>
        <w:shd w:val="clear" w:color="auto" w:fill="auto"/>
        <w:spacing w:before="0" w:after="0" w:line="240" w:lineRule="auto"/>
        <w:ind w:left="300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о</w:t>
      </w:r>
      <w:r w:rsidR="00F55016" w:rsidRPr="002105BB">
        <w:rPr>
          <w:b w:val="0"/>
          <w:spacing w:val="0"/>
          <w:sz w:val="24"/>
          <w:szCs w:val="24"/>
        </w:rPr>
        <w:t>т 05.09.2017 № 5493</w:t>
      </w:r>
    </w:p>
    <w:p w:rsidR="002105BB" w:rsidRDefault="002105BB" w:rsidP="00F55016">
      <w:pPr>
        <w:pStyle w:val="20"/>
        <w:shd w:val="clear" w:color="auto" w:fill="auto"/>
        <w:spacing w:before="0" w:after="0" w:line="240" w:lineRule="auto"/>
        <w:ind w:right="5440"/>
        <w:rPr>
          <w:rFonts w:ascii="Arial" w:hAnsi="Arial" w:cs="Arial"/>
          <w:sz w:val="24"/>
          <w:szCs w:val="24"/>
        </w:rPr>
      </w:pPr>
    </w:p>
    <w:p w:rsidR="0083551C" w:rsidRPr="00F55016" w:rsidRDefault="00666600" w:rsidP="00F55016">
      <w:pPr>
        <w:pStyle w:val="20"/>
        <w:shd w:val="clear" w:color="auto" w:fill="auto"/>
        <w:spacing w:before="0" w:after="0" w:line="240" w:lineRule="auto"/>
        <w:ind w:right="5440"/>
        <w:rPr>
          <w:rFonts w:ascii="Arial" w:hAnsi="Arial" w:cs="Arial"/>
          <w:sz w:val="24"/>
          <w:szCs w:val="24"/>
        </w:rPr>
      </w:pPr>
      <w:r w:rsidRPr="00F55016">
        <w:rPr>
          <w:rFonts w:ascii="Arial" w:hAnsi="Arial" w:cs="Arial"/>
          <w:sz w:val="24"/>
          <w:szCs w:val="24"/>
        </w:rPr>
        <w:t>О внесении изменений в Положение об оплате труда работников муниципальных учреждений сферы культуры городского поселения Щёлково</w:t>
      </w:r>
    </w:p>
    <w:p w:rsidR="002105BB" w:rsidRDefault="002105BB" w:rsidP="00F55016">
      <w:pPr>
        <w:pStyle w:val="20"/>
        <w:shd w:val="clear" w:color="auto" w:fill="auto"/>
        <w:tabs>
          <w:tab w:val="left" w:pos="2250"/>
        </w:tabs>
        <w:spacing w:before="0" w:after="0" w:line="240" w:lineRule="auto"/>
        <w:ind w:right="480" w:firstLine="640"/>
        <w:jc w:val="both"/>
        <w:rPr>
          <w:rFonts w:ascii="Arial" w:hAnsi="Arial" w:cs="Arial"/>
          <w:sz w:val="24"/>
          <w:szCs w:val="24"/>
        </w:rPr>
      </w:pPr>
    </w:p>
    <w:p w:rsidR="0083551C" w:rsidRPr="00F55016" w:rsidRDefault="00666600" w:rsidP="002105BB">
      <w:pPr>
        <w:pStyle w:val="20"/>
        <w:shd w:val="clear" w:color="auto" w:fill="auto"/>
        <w:tabs>
          <w:tab w:val="left" w:pos="2250"/>
        </w:tabs>
        <w:spacing w:before="0" w:after="0" w:line="240" w:lineRule="auto"/>
        <w:ind w:right="-7" w:firstLine="640"/>
        <w:jc w:val="both"/>
        <w:rPr>
          <w:rFonts w:ascii="Arial" w:hAnsi="Arial" w:cs="Arial"/>
          <w:sz w:val="24"/>
          <w:szCs w:val="24"/>
        </w:rPr>
      </w:pPr>
      <w:r w:rsidRPr="00F55016">
        <w:rPr>
          <w:rFonts w:ascii="Arial" w:hAnsi="Arial" w:cs="Arial"/>
          <w:sz w:val="24"/>
          <w:szCs w:val="24"/>
        </w:rPr>
        <w:t>В соответствии со статьями 144, 145, 147 Трудового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распоряжением губернатора Московской области «О повышении в 2017 году заработной платы работников государственных и муниципальных учреждений Московской области социальной сферы» от 25.04.2017 №</w:t>
      </w:r>
      <w:r w:rsidRPr="00F55016">
        <w:rPr>
          <w:rFonts w:ascii="Arial" w:hAnsi="Arial" w:cs="Arial"/>
          <w:sz w:val="24"/>
          <w:szCs w:val="24"/>
        </w:rPr>
        <w:tab/>
        <w:t>120-РГ, Администрация Щёлковского муниципального</w:t>
      </w:r>
      <w:r w:rsidR="00F55016">
        <w:rPr>
          <w:rFonts w:ascii="Arial" w:hAnsi="Arial" w:cs="Arial"/>
          <w:sz w:val="24"/>
          <w:szCs w:val="24"/>
        </w:rPr>
        <w:t xml:space="preserve"> </w:t>
      </w:r>
      <w:r w:rsidRPr="00F55016">
        <w:rPr>
          <w:rFonts w:ascii="Arial" w:hAnsi="Arial" w:cs="Arial"/>
          <w:sz w:val="24"/>
          <w:szCs w:val="24"/>
        </w:rPr>
        <w:t>района постановляет:</w:t>
      </w:r>
    </w:p>
    <w:p w:rsidR="0083551C" w:rsidRPr="00F55016" w:rsidRDefault="00666600" w:rsidP="002105B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-7" w:firstLine="640"/>
        <w:jc w:val="both"/>
        <w:rPr>
          <w:rFonts w:ascii="Arial" w:hAnsi="Arial" w:cs="Arial"/>
          <w:sz w:val="24"/>
          <w:szCs w:val="24"/>
        </w:rPr>
      </w:pPr>
      <w:r w:rsidRPr="00F55016">
        <w:rPr>
          <w:rFonts w:ascii="Arial" w:hAnsi="Arial" w:cs="Arial"/>
          <w:sz w:val="24"/>
          <w:szCs w:val="24"/>
        </w:rPr>
        <w:t>Внести в Положение об оплате труда работников муниципальных учреждений сферы культуры городского поселения Щёлково, утверждённое постановление Администрации Щёлковского муниципального района от 23.03^016 № 1283 «Об утверждении Положения об оплате труда работников муниципальных учреждений сферы культуры городского поселения Щёлково» (с изменениями от 23.06.2016 № 2864, от 18.08.2016 № 3797), следующие изменения:</w:t>
      </w:r>
    </w:p>
    <w:p w:rsidR="0083551C" w:rsidRPr="00F55016" w:rsidRDefault="00666600" w:rsidP="002105BB">
      <w:pPr>
        <w:pStyle w:val="20"/>
        <w:shd w:val="clear" w:color="auto" w:fill="auto"/>
        <w:spacing w:before="0" w:after="0" w:line="240" w:lineRule="auto"/>
        <w:ind w:right="-7" w:firstLine="640"/>
        <w:jc w:val="both"/>
        <w:rPr>
          <w:rFonts w:ascii="Arial" w:hAnsi="Arial" w:cs="Arial"/>
          <w:sz w:val="24"/>
          <w:szCs w:val="24"/>
        </w:rPr>
      </w:pPr>
      <w:r w:rsidRPr="00F55016">
        <w:rPr>
          <w:rFonts w:ascii="Arial" w:hAnsi="Arial" w:cs="Arial"/>
          <w:sz w:val="24"/>
          <w:szCs w:val="24"/>
        </w:rPr>
        <w:t>1.1. Абзац 4 пункта 3.1 изложить в новой редакции:</w:t>
      </w:r>
    </w:p>
    <w:p w:rsidR="0083551C" w:rsidRPr="00F55016" w:rsidRDefault="00666600" w:rsidP="008D6CBD">
      <w:pPr>
        <w:pStyle w:val="20"/>
        <w:shd w:val="clear" w:color="auto" w:fill="auto"/>
        <w:spacing w:before="0" w:after="0" w:line="240" w:lineRule="auto"/>
        <w:ind w:right="-7"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F55016">
        <w:rPr>
          <w:rFonts w:ascii="Arial" w:hAnsi="Arial" w:cs="Arial"/>
          <w:sz w:val="24"/>
          <w:szCs w:val="24"/>
        </w:rPr>
        <w:t>«Доплата работникам учреждений, предоставляющих услуги и выполняющих работы в сфере культуры на территории городского поселения Щёлково, устанавливается в размере 30 процентов должностного</w:t>
      </w:r>
      <w:r w:rsidR="008D6CBD">
        <w:rPr>
          <w:rFonts w:ascii="Arial" w:hAnsi="Arial" w:cs="Arial"/>
          <w:sz w:val="24"/>
          <w:szCs w:val="24"/>
        </w:rPr>
        <w:t xml:space="preserve"> </w:t>
      </w:r>
      <w:r w:rsidRPr="00F55016">
        <w:rPr>
          <w:rFonts w:ascii="Arial" w:hAnsi="Arial" w:cs="Arial"/>
          <w:sz w:val="24"/>
          <w:szCs w:val="24"/>
        </w:rPr>
        <w:t>оклада (тарифной ставки); доплата работникам учреждений, предоставляющих услуги и выполняющих работы в сфере культуры на территории городского поселения Щёлково, находящихся в сельской местности, устанавливается в размере 42 процентов должностного оклада (тарифной ставки).</w:t>
      </w:r>
      <w:proofErr w:type="gramEnd"/>
      <w:r w:rsidRPr="00F55016">
        <w:rPr>
          <w:rFonts w:ascii="Arial" w:hAnsi="Arial" w:cs="Arial"/>
          <w:sz w:val="24"/>
          <w:szCs w:val="24"/>
        </w:rPr>
        <w:t xml:space="preserve"> Доплата устанавливается в процентах от должностного оклада (тарифной ставки) без учёта повышений, предусмотренных пунктом 2.6. настоящего Положения»;</w:t>
      </w:r>
    </w:p>
    <w:p w:rsidR="0083551C" w:rsidRPr="00F55016" w:rsidRDefault="00666600" w:rsidP="002105B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-7" w:firstLine="640"/>
        <w:rPr>
          <w:rFonts w:ascii="Arial" w:hAnsi="Arial" w:cs="Arial"/>
          <w:sz w:val="24"/>
          <w:szCs w:val="24"/>
        </w:rPr>
      </w:pPr>
      <w:r w:rsidRPr="00F55016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и размещению н:: официальном </w:t>
      </w:r>
      <w:proofErr w:type="gramStart"/>
      <w:r w:rsidRPr="00F55016">
        <w:rPr>
          <w:rFonts w:ascii="Arial" w:hAnsi="Arial" w:cs="Arial"/>
          <w:sz w:val="24"/>
          <w:szCs w:val="24"/>
        </w:rPr>
        <w:t>сайте</w:t>
      </w:r>
      <w:proofErr w:type="gramEnd"/>
      <w:r w:rsidRPr="00F55016">
        <w:rPr>
          <w:rFonts w:ascii="Arial" w:hAnsi="Arial" w:cs="Arial"/>
          <w:sz w:val="24"/>
          <w:szCs w:val="24"/>
        </w:rPr>
        <w:t xml:space="preserve"> Администрации Щёлковского муниципального района.</w:t>
      </w:r>
    </w:p>
    <w:p w:rsidR="0083551C" w:rsidRPr="00F55016" w:rsidRDefault="00666600" w:rsidP="002105BB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240" w:lineRule="auto"/>
        <w:ind w:right="-7" w:firstLine="640"/>
        <w:jc w:val="both"/>
        <w:rPr>
          <w:rFonts w:ascii="Arial" w:hAnsi="Arial" w:cs="Arial"/>
          <w:sz w:val="24"/>
          <w:szCs w:val="24"/>
        </w:rPr>
      </w:pPr>
      <w:r w:rsidRPr="00F55016">
        <w:rPr>
          <w:rFonts w:ascii="Arial" w:hAnsi="Arial" w:cs="Arial"/>
          <w:sz w:val="24"/>
          <w:szCs w:val="24"/>
        </w:rPr>
        <w:t>Настоящее постановление вступает в силу с 01.09.2017 года.</w:t>
      </w:r>
    </w:p>
    <w:p w:rsidR="0083551C" w:rsidRPr="00F55016" w:rsidRDefault="00666600" w:rsidP="002105B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-7"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F550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5016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Щёлковского муниципального района </w:t>
      </w:r>
      <w:proofErr w:type="spellStart"/>
      <w:r w:rsidRPr="00F55016">
        <w:rPr>
          <w:rFonts w:ascii="Arial" w:hAnsi="Arial" w:cs="Arial"/>
          <w:sz w:val="24"/>
          <w:szCs w:val="24"/>
        </w:rPr>
        <w:t>Радионова</w:t>
      </w:r>
      <w:proofErr w:type="spellEnd"/>
      <w:r w:rsidRPr="00F55016">
        <w:rPr>
          <w:rFonts w:ascii="Arial" w:hAnsi="Arial" w:cs="Arial"/>
          <w:sz w:val="24"/>
          <w:szCs w:val="24"/>
        </w:rPr>
        <w:t xml:space="preserve"> Ю.Н.</w:t>
      </w:r>
    </w:p>
    <w:p w:rsidR="002105BB" w:rsidRDefault="002105BB" w:rsidP="00F55016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55016" w:rsidRPr="00F55016" w:rsidRDefault="00666600" w:rsidP="00F55016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F5501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55016">
        <w:rPr>
          <w:rFonts w:ascii="Arial" w:hAnsi="Arial" w:cs="Arial"/>
          <w:sz w:val="24"/>
          <w:szCs w:val="24"/>
        </w:rPr>
        <w:t>Щёлковского</w:t>
      </w:r>
      <w:proofErr w:type="gramEnd"/>
      <w:r w:rsidRPr="00F55016">
        <w:rPr>
          <w:rFonts w:ascii="Arial" w:hAnsi="Arial" w:cs="Arial"/>
          <w:sz w:val="24"/>
          <w:szCs w:val="24"/>
        </w:rPr>
        <w:t xml:space="preserve"> </w:t>
      </w:r>
    </w:p>
    <w:p w:rsidR="0083551C" w:rsidRPr="00F55016" w:rsidRDefault="00666600" w:rsidP="00F55016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F55016">
        <w:rPr>
          <w:rFonts w:ascii="Arial" w:hAnsi="Arial" w:cs="Arial"/>
          <w:sz w:val="24"/>
          <w:szCs w:val="24"/>
        </w:rPr>
        <w:t>муниципального района</w:t>
      </w:r>
      <w:r w:rsidR="00F55016" w:rsidRPr="00F55016">
        <w:rPr>
          <w:rFonts w:ascii="Arial" w:hAnsi="Arial" w:cs="Arial"/>
          <w:sz w:val="24"/>
          <w:szCs w:val="24"/>
        </w:rPr>
        <w:tab/>
      </w:r>
      <w:r w:rsidR="00F55016" w:rsidRPr="00F55016">
        <w:rPr>
          <w:rFonts w:ascii="Arial" w:hAnsi="Arial" w:cs="Arial"/>
          <w:sz w:val="24"/>
          <w:szCs w:val="24"/>
        </w:rPr>
        <w:tab/>
      </w:r>
      <w:r w:rsidR="00F55016" w:rsidRPr="00F55016">
        <w:rPr>
          <w:rFonts w:ascii="Arial" w:hAnsi="Arial" w:cs="Arial"/>
          <w:sz w:val="24"/>
          <w:szCs w:val="24"/>
        </w:rPr>
        <w:tab/>
      </w:r>
      <w:r w:rsidR="00F55016" w:rsidRPr="00F55016">
        <w:rPr>
          <w:rFonts w:ascii="Arial" w:hAnsi="Arial" w:cs="Arial"/>
          <w:sz w:val="24"/>
          <w:szCs w:val="24"/>
        </w:rPr>
        <w:tab/>
      </w:r>
      <w:r w:rsidR="00F55016" w:rsidRPr="00F55016">
        <w:rPr>
          <w:rFonts w:ascii="Arial" w:hAnsi="Arial" w:cs="Arial"/>
          <w:sz w:val="24"/>
          <w:szCs w:val="24"/>
        </w:rPr>
        <w:tab/>
      </w:r>
      <w:r w:rsidR="00F55016" w:rsidRPr="00F55016">
        <w:rPr>
          <w:rFonts w:ascii="Arial" w:hAnsi="Arial" w:cs="Arial"/>
          <w:sz w:val="24"/>
          <w:szCs w:val="24"/>
        </w:rPr>
        <w:tab/>
      </w:r>
      <w:r w:rsidR="00F55016" w:rsidRPr="00F55016">
        <w:rPr>
          <w:rFonts w:ascii="Arial" w:hAnsi="Arial" w:cs="Arial"/>
          <w:sz w:val="24"/>
          <w:szCs w:val="24"/>
        </w:rPr>
        <w:tab/>
      </w:r>
      <w:r w:rsidR="002105BB">
        <w:rPr>
          <w:rFonts w:ascii="Arial" w:hAnsi="Arial" w:cs="Arial"/>
          <w:sz w:val="24"/>
          <w:szCs w:val="24"/>
        </w:rPr>
        <w:tab/>
      </w:r>
      <w:r w:rsidR="00F55016" w:rsidRPr="00F55016">
        <w:rPr>
          <w:rFonts w:ascii="Arial" w:hAnsi="Arial" w:cs="Arial"/>
          <w:sz w:val="24"/>
          <w:szCs w:val="24"/>
        </w:rPr>
        <w:tab/>
        <w:t>А.В. Валов</w:t>
      </w:r>
    </w:p>
    <w:p w:rsidR="00F55016" w:rsidRPr="00F55016" w:rsidRDefault="00F55016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sectPr w:rsidR="00F55016" w:rsidRPr="00F55016" w:rsidSect="00F55016">
      <w:footerReference w:type="default" r:id="rId8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5A" w:rsidRDefault="00FE045A" w:rsidP="0083551C">
      <w:r>
        <w:separator/>
      </w:r>
    </w:p>
  </w:endnote>
  <w:endnote w:type="continuationSeparator" w:id="0">
    <w:p w:rsidR="00FE045A" w:rsidRDefault="00FE045A" w:rsidP="0083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1C" w:rsidRDefault="00AD241F">
    <w:pPr>
      <w:rPr>
        <w:sz w:val="2"/>
        <w:szCs w:val="2"/>
      </w:rPr>
    </w:pPr>
    <w:r w:rsidRPr="00AD2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4pt;margin-top:645.3pt;width:2.65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551C" w:rsidRDefault="006666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\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5A" w:rsidRDefault="00FE045A"/>
  </w:footnote>
  <w:footnote w:type="continuationSeparator" w:id="0">
    <w:p w:rsidR="00FE045A" w:rsidRDefault="00FE04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6521"/>
    <w:multiLevelType w:val="multilevel"/>
    <w:tmpl w:val="BAAAA5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551C"/>
    <w:rsid w:val="002105BB"/>
    <w:rsid w:val="00666600"/>
    <w:rsid w:val="0083551C"/>
    <w:rsid w:val="008D6CBD"/>
    <w:rsid w:val="00AD241F"/>
    <w:rsid w:val="00F55016"/>
    <w:rsid w:val="00F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5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551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55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pt">
    <w:name w:val="Заголовок №1 + Интервал 3 pt"/>
    <w:basedOn w:val="1"/>
    <w:rsid w:val="0083551C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551C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35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FranklinGothicHeavy15pt-1pt">
    <w:name w:val="Основной текст (4) + Franklin Gothic Heavy;15 pt;Курсив;Интервал -1 pt"/>
    <w:basedOn w:val="4"/>
    <w:rsid w:val="0083551C"/>
    <w:rPr>
      <w:rFonts w:ascii="Franklin Gothic Heavy" w:eastAsia="Franklin Gothic Heavy" w:hAnsi="Franklin Gothic Heavy" w:cs="Franklin Gothic Heavy"/>
      <w:b/>
      <w:bCs/>
      <w:i/>
      <w:iCs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35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355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3551C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sid w:val="0083551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3551C"/>
    <w:pPr>
      <w:shd w:val="clear" w:color="auto" w:fill="FFFFFF"/>
      <w:spacing w:before="420"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3551C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rsid w:val="0083551C"/>
    <w:pPr>
      <w:shd w:val="clear" w:color="auto" w:fill="FFFFFF"/>
      <w:spacing w:before="240" w:after="420" w:line="283" w:lineRule="exact"/>
      <w:ind w:hanging="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3551C"/>
    <w:pPr>
      <w:shd w:val="clear" w:color="auto" w:fill="FFFFFF"/>
      <w:spacing w:before="420" w:after="420" w:line="38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3551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a5">
    <w:name w:val="Колонтитул"/>
    <w:basedOn w:val="a"/>
    <w:link w:val="a4"/>
    <w:rsid w:val="0083551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3350-475A-42CA-81C3-E4D841E1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2017-12-05T08:50:00Z</dcterms:created>
  <dcterms:modified xsi:type="dcterms:W3CDTF">2017-12-05T09:44:00Z</dcterms:modified>
</cp:coreProperties>
</file>