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C3" w:rsidRDefault="00D56BC3" w:rsidP="00D56BC3">
      <w:pPr>
        <w:jc w:val="center"/>
        <w:rPr>
          <w:b/>
          <w:sz w:val="32"/>
        </w:rPr>
      </w:pPr>
      <w:r>
        <w:object w:dxaOrig="912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5" o:title=""/>
          </v:shape>
          <o:OLEObject Type="Embed" ProgID="MSPhotoEd.3" ShapeID="_x0000_i1025" DrawAspect="Content" ObjectID="_1598876730" r:id="rId6"/>
        </w:object>
      </w:r>
    </w:p>
    <w:p w:rsidR="00D56BC3" w:rsidRDefault="00D56BC3" w:rsidP="00D56BC3">
      <w:pPr>
        <w:jc w:val="center"/>
        <w:rPr>
          <w:b/>
          <w:sz w:val="32"/>
        </w:rPr>
      </w:pPr>
    </w:p>
    <w:p w:rsidR="00D56BC3" w:rsidRDefault="00D56BC3" w:rsidP="00D56BC3">
      <w:pPr>
        <w:jc w:val="center"/>
        <w:rPr>
          <w:sz w:val="24"/>
        </w:rPr>
      </w:pPr>
    </w:p>
    <w:p w:rsidR="00D56BC3" w:rsidRDefault="00D56BC3" w:rsidP="00D56BC3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D56BC3" w:rsidRDefault="00D56BC3" w:rsidP="00D56BC3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D56BC3" w:rsidRDefault="00D56BC3" w:rsidP="00D56BC3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D56BC3" w:rsidRDefault="00D56BC3" w:rsidP="00D56BC3">
      <w:pPr>
        <w:rPr>
          <w:b/>
          <w:sz w:val="32"/>
        </w:rPr>
      </w:pPr>
    </w:p>
    <w:p w:rsidR="00D56BC3" w:rsidRDefault="00D56BC3" w:rsidP="00D56BC3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D56BC3" w:rsidRPr="00874FF6" w:rsidRDefault="00D56BC3" w:rsidP="00D56BC3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874FF6">
        <w:rPr>
          <w:sz w:val="28"/>
          <w:szCs w:val="28"/>
        </w:rPr>
        <w:t xml:space="preserve">от </w:t>
      </w:r>
      <w:r w:rsidR="00874FF6" w:rsidRPr="00874FF6">
        <w:rPr>
          <w:sz w:val="28"/>
          <w:szCs w:val="28"/>
        </w:rPr>
        <w:t>18.09.2018</w:t>
      </w:r>
      <w:r w:rsidRPr="00874FF6">
        <w:rPr>
          <w:sz w:val="28"/>
          <w:szCs w:val="28"/>
        </w:rPr>
        <w:t xml:space="preserve"> № </w:t>
      </w:r>
      <w:r w:rsidR="00874FF6" w:rsidRPr="00874FF6">
        <w:rPr>
          <w:sz w:val="28"/>
          <w:szCs w:val="28"/>
        </w:rPr>
        <w:t>794/78-192-НПА</w:t>
      </w:r>
    </w:p>
    <w:p w:rsidR="00D56BC3" w:rsidRDefault="00D56BC3" w:rsidP="00D56BC3">
      <w:pPr>
        <w:pStyle w:val="1"/>
        <w:shd w:val="clear" w:color="auto" w:fill="FFFFFF"/>
        <w:jc w:val="both"/>
        <w:rPr>
          <w:sz w:val="24"/>
        </w:rPr>
      </w:pPr>
    </w:p>
    <w:p w:rsidR="00856075" w:rsidRDefault="00856075" w:rsidP="00874FF6">
      <w:pPr>
        <w:pStyle w:val="a3"/>
        <w:shd w:val="clear" w:color="auto" w:fill="FFFFFE"/>
        <w:ind w:right="4393"/>
        <w:contextualSpacing/>
        <w:jc w:val="both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Об установлении базовой ставки годовой </w:t>
      </w:r>
      <w:r>
        <w:rPr>
          <w:color w:val="010000"/>
          <w:sz w:val="27"/>
          <w:szCs w:val="27"/>
          <w:shd w:val="clear" w:color="auto" w:fill="FFFFFE"/>
          <w:lang w:bidi="he-IL"/>
        </w:rPr>
        <w:br/>
        <w:t>арендной платы за 1 квадратный</w:t>
      </w:r>
      <w:r w:rsidR="00AB7A74">
        <w:rPr>
          <w:color w:val="010000"/>
          <w:sz w:val="27"/>
          <w:szCs w:val="27"/>
          <w:shd w:val="clear" w:color="auto" w:fill="FFFFFE"/>
          <w:lang w:bidi="he-IL"/>
        </w:rPr>
        <w:t xml:space="preserve"> метр </w:t>
      </w:r>
      <w:r w:rsidR="006A503E" w:rsidRPr="00A45E32">
        <w:rPr>
          <w:sz w:val="28"/>
          <w:szCs w:val="28"/>
        </w:rPr>
        <w:t>зданий, строений, сооружений, нежилых помещений</w:t>
      </w:r>
      <w:r w:rsidR="006A503E">
        <w:rPr>
          <w:sz w:val="28"/>
          <w:szCs w:val="28"/>
        </w:rPr>
        <w:t>, находящихся в собственности Щёлковского муниципального района</w:t>
      </w:r>
      <w:r w:rsidR="006A503E">
        <w:rPr>
          <w:color w:val="010000"/>
          <w:sz w:val="27"/>
          <w:szCs w:val="27"/>
          <w:shd w:val="clear" w:color="auto" w:fill="FFFFFE"/>
          <w:lang w:bidi="he-IL"/>
        </w:rPr>
        <w:t xml:space="preserve">, </w:t>
      </w:r>
      <w:r w:rsidR="006A503E" w:rsidRPr="000D0003">
        <w:rPr>
          <w:color w:val="010000"/>
          <w:sz w:val="28"/>
          <w:szCs w:val="28"/>
          <w:shd w:val="clear" w:color="auto" w:fill="FFFFFE"/>
          <w:lang w:bidi="he-IL"/>
        </w:rPr>
        <w:t>для субъектов малого и среднего предпринимательства, осуществляющих социально-значимые виды деятельности, на 2019 год и на плановый период 2020 и 2021 годов</w:t>
      </w:r>
    </w:p>
    <w:p w:rsidR="00856075" w:rsidRDefault="00856075" w:rsidP="00AB7A74">
      <w:pPr>
        <w:pStyle w:val="a3"/>
        <w:shd w:val="clear" w:color="auto" w:fill="FFFFFE"/>
        <w:spacing w:before="139" w:line="288" w:lineRule="exact"/>
        <w:ind w:right="19"/>
        <w:rPr>
          <w:color w:val="010000"/>
          <w:sz w:val="27"/>
          <w:szCs w:val="27"/>
          <w:shd w:val="clear" w:color="auto" w:fill="FFFFFE"/>
          <w:lang w:bidi="he-IL"/>
        </w:rPr>
      </w:pPr>
    </w:p>
    <w:p w:rsidR="00856075" w:rsidRPr="00AB7A74" w:rsidRDefault="00856075" w:rsidP="006A503E">
      <w:pPr>
        <w:pStyle w:val="a3"/>
        <w:shd w:val="clear" w:color="auto" w:fill="FFFFFE"/>
        <w:spacing w:before="638" w:line="360" w:lineRule="auto"/>
        <w:ind w:left="11" w:right="140" w:firstLine="697"/>
        <w:contextualSpacing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 w:rsidRPr="00AB7A74">
        <w:rPr>
          <w:color w:val="010000"/>
          <w:sz w:val="28"/>
          <w:szCs w:val="28"/>
          <w:shd w:val="clear" w:color="auto" w:fill="FFFFFE"/>
          <w:lang w:bidi="he-IL"/>
        </w:rPr>
        <w:t>Руководствуясь Федеральным законом от 06.10.2003 №</w:t>
      </w:r>
      <w:r w:rsidRPr="00AB7A74">
        <w:rPr>
          <w:i/>
          <w:iCs/>
          <w:color w:val="010000"/>
          <w:w w:val="78"/>
          <w:sz w:val="28"/>
          <w:szCs w:val="28"/>
          <w:shd w:val="clear" w:color="auto" w:fill="FFFFFE"/>
          <w:lang w:bidi="he-IL"/>
        </w:rPr>
        <w:t xml:space="preserve"> </w:t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131-ФЗ </w:t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br/>
        <w:t xml:space="preserve">«Об общих принципах организации местного самоуправления в Российской </w:t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br/>
        <w:t xml:space="preserve">Федерации», в соответствии с Федеральным законом от 24.07.2007 № 209-ФЗ </w:t>
      </w:r>
      <w:r w:rsidR="00AB7A74" w:rsidRPr="00AB7A74">
        <w:rPr>
          <w:color w:val="010000"/>
          <w:sz w:val="28"/>
          <w:szCs w:val="28"/>
          <w:shd w:val="clear" w:color="auto" w:fill="FFFFFE"/>
          <w:lang w:bidi="he-IL"/>
        </w:rPr>
        <w:br/>
      </w:r>
      <w:r w:rsidRPr="00AB7A74">
        <w:rPr>
          <w:color w:val="010000"/>
          <w:sz w:val="28"/>
          <w:szCs w:val="28"/>
          <w:shd w:val="clear" w:color="auto" w:fill="FFFFFE"/>
          <w:lang w:bidi="he-IL"/>
        </w:rPr>
        <w:t>«О развитии малого и среднего предпринимательства в Российской Федерации», Совет депутатов Щёлковского муниципального района</w:t>
      </w:r>
    </w:p>
    <w:p w:rsidR="00856075" w:rsidRDefault="00856075" w:rsidP="006A503E">
      <w:pPr>
        <w:pStyle w:val="a3"/>
        <w:shd w:val="clear" w:color="auto" w:fill="FFFFFE"/>
        <w:spacing w:before="134" w:line="288" w:lineRule="exact"/>
        <w:ind w:left="4046" w:right="140"/>
        <w:jc w:val="both"/>
        <w:rPr>
          <w:color w:val="010000"/>
          <w:sz w:val="27"/>
          <w:szCs w:val="27"/>
          <w:shd w:val="clear" w:color="auto" w:fill="FFFFFE"/>
          <w:lang w:bidi="he-IL"/>
        </w:rPr>
      </w:pPr>
      <w:r w:rsidRPr="00856075">
        <w:rPr>
          <w:color w:val="010000"/>
          <w:sz w:val="27"/>
          <w:szCs w:val="27"/>
          <w:shd w:val="clear" w:color="auto" w:fill="FFFFFE"/>
          <w:lang w:bidi="he-IL"/>
        </w:rPr>
        <w:t xml:space="preserve">РЕШИЛ: </w:t>
      </w:r>
    </w:p>
    <w:p w:rsidR="001B4417" w:rsidRDefault="006A503E" w:rsidP="006A503E">
      <w:pPr>
        <w:pStyle w:val="a3"/>
        <w:shd w:val="clear" w:color="auto" w:fill="FFFFFE"/>
        <w:spacing w:before="139" w:line="360" w:lineRule="auto"/>
        <w:ind w:right="140" w:firstLine="567"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>
        <w:rPr>
          <w:color w:val="010000"/>
          <w:sz w:val="28"/>
          <w:szCs w:val="28"/>
          <w:shd w:val="clear" w:color="auto" w:fill="FFFFFE"/>
          <w:lang w:bidi="he-IL"/>
        </w:rPr>
        <w:t>1. Установить на 2019 год и на плановый период 2020 и 2021</w:t>
      </w:r>
      <w:r w:rsidR="0025496E">
        <w:rPr>
          <w:color w:val="010000"/>
          <w:sz w:val="28"/>
          <w:szCs w:val="28"/>
          <w:shd w:val="clear" w:color="auto" w:fill="FFFFFE"/>
          <w:lang w:bidi="he-IL"/>
        </w:rPr>
        <w:t xml:space="preserve"> годов 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для субъектов малого и среднего предпринимательства, осуществляющих социально-значимые виды деятельности, базовую ставку арендной платы, получаемой от сдачи в аренду </w:t>
      </w:r>
      <w:r w:rsidRPr="00A45E32">
        <w:rPr>
          <w:sz w:val="28"/>
          <w:szCs w:val="28"/>
        </w:rPr>
        <w:t>зданий, строений, сооружений, нежилых помещений</w:t>
      </w:r>
      <w:r>
        <w:rPr>
          <w:sz w:val="28"/>
          <w:szCs w:val="28"/>
        </w:rPr>
        <w:t>, находящихся в собственности Щёлковского муниципального района</w:t>
      </w:r>
      <w:r>
        <w:rPr>
          <w:color w:val="010000"/>
          <w:sz w:val="27"/>
          <w:szCs w:val="27"/>
          <w:shd w:val="clear" w:color="auto" w:fill="FFFFFE"/>
          <w:lang w:bidi="he-IL"/>
        </w:rPr>
        <w:t xml:space="preserve">, 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в размере </w:t>
      </w:r>
      <w:r w:rsidR="00664ACE" w:rsidRPr="00AB7A74">
        <w:rPr>
          <w:color w:val="010000"/>
          <w:sz w:val="28"/>
          <w:szCs w:val="28"/>
          <w:shd w:val="clear" w:color="auto" w:fill="FFFFFE"/>
          <w:lang w:bidi="he-IL"/>
        </w:rPr>
        <w:t>4000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 (</w:t>
      </w:r>
      <w:r w:rsidR="00664ACE" w:rsidRPr="00AB7A74">
        <w:rPr>
          <w:color w:val="010000"/>
          <w:sz w:val="28"/>
          <w:szCs w:val="28"/>
          <w:shd w:val="clear" w:color="auto" w:fill="FFFFFE"/>
          <w:lang w:bidi="he-IL"/>
        </w:rPr>
        <w:t>Четыре тысячи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) рублей за один квадратный метр в год. </w:t>
      </w:r>
    </w:p>
    <w:p w:rsidR="001B4417" w:rsidRDefault="001B4417" w:rsidP="006A503E">
      <w:pPr>
        <w:pStyle w:val="a3"/>
        <w:shd w:val="clear" w:color="auto" w:fill="FFFFFE"/>
        <w:spacing w:before="139" w:line="360" w:lineRule="auto"/>
        <w:ind w:right="140" w:firstLine="567"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>
        <w:rPr>
          <w:color w:val="010000"/>
          <w:sz w:val="28"/>
          <w:szCs w:val="28"/>
          <w:shd w:val="clear" w:color="auto" w:fill="FFFFFE"/>
          <w:lang w:bidi="he-IL"/>
        </w:rPr>
        <w:t xml:space="preserve">2. Утвердить Перечень </w:t>
      </w:r>
      <w:r>
        <w:rPr>
          <w:color w:val="010000"/>
          <w:sz w:val="27"/>
          <w:szCs w:val="27"/>
          <w:shd w:val="clear" w:color="auto" w:fill="FFFFFE"/>
          <w:lang w:bidi="he-IL"/>
        </w:rPr>
        <w:t>социально-значимых сфер предпринимательской деятельности</w:t>
      </w:r>
      <w:r>
        <w:rPr>
          <w:color w:val="010000"/>
          <w:sz w:val="28"/>
          <w:szCs w:val="28"/>
          <w:shd w:val="clear" w:color="auto" w:fill="FFFFFE"/>
          <w:lang w:bidi="he-IL"/>
        </w:rPr>
        <w:t xml:space="preserve"> согласно приложению к настоящему Решению Совета депутатов </w:t>
      </w:r>
      <w:r>
        <w:rPr>
          <w:color w:val="010000"/>
          <w:sz w:val="28"/>
          <w:szCs w:val="28"/>
          <w:shd w:val="clear" w:color="auto" w:fill="FFFFFE"/>
          <w:lang w:bidi="he-IL"/>
        </w:rPr>
        <w:lastRenderedPageBreak/>
        <w:t>Щёлковского муниципального района.</w:t>
      </w:r>
    </w:p>
    <w:p w:rsidR="006A503E" w:rsidRDefault="001B4417" w:rsidP="006A503E">
      <w:pPr>
        <w:pStyle w:val="a3"/>
        <w:shd w:val="clear" w:color="auto" w:fill="FFFFFE"/>
        <w:spacing w:before="139" w:line="360" w:lineRule="auto"/>
        <w:ind w:right="140" w:firstLine="567"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>
        <w:rPr>
          <w:color w:val="010000"/>
          <w:sz w:val="28"/>
          <w:szCs w:val="28"/>
          <w:shd w:val="clear" w:color="auto" w:fill="FFFFFE"/>
          <w:lang w:bidi="he-IL"/>
        </w:rPr>
        <w:t>3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. Администрации Щелковского муниципального района осуществить 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br/>
        <w:t xml:space="preserve">мероприятия в соответствии с пунктом 1 настоящего решения. </w:t>
      </w:r>
    </w:p>
    <w:p w:rsidR="006A503E" w:rsidRPr="006A503E" w:rsidRDefault="001B4417" w:rsidP="006A503E">
      <w:pPr>
        <w:pStyle w:val="a3"/>
        <w:shd w:val="clear" w:color="auto" w:fill="FFFFFE"/>
        <w:spacing w:before="139" w:line="360" w:lineRule="auto"/>
        <w:ind w:right="140" w:firstLine="567"/>
        <w:jc w:val="both"/>
        <w:rPr>
          <w:color w:val="010000"/>
          <w:sz w:val="28"/>
          <w:szCs w:val="28"/>
          <w:shd w:val="clear" w:color="auto" w:fill="FFFFFE"/>
          <w:lang w:bidi="he-IL"/>
        </w:rPr>
      </w:pPr>
      <w:r>
        <w:rPr>
          <w:color w:val="010000"/>
          <w:sz w:val="28"/>
          <w:szCs w:val="28"/>
          <w:shd w:val="clear" w:color="auto" w:fill="FFFFFE"/>
          <w:lang w:bidi="he-IL"/>
        </w:rPr>
        <w:t>4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>. Настоящее Решение Совета депутатов Щёлковского муниципального района «</w:t>
      </w:r>
      <w:r w:rsidR="006A503E" w:rsidRPr="00856075">
        <w:rPr>
          <w:color w:val="010000"/>
          <w:sz w:val="27"/>
          <w:szCs w:val="27"/>
          <w:shd w:val="clear" w:color="auto" w:fill="FFFFFE"/>
          <w:lang w:bidi="he-IL"/>
        </w:rPr>
        <w:t xml:space="preserve">Об установлении базовой ставки </w:t>
      </w:r>
      <w:r w:rsidR="006A503E">
        <w:rPr>
          <w:color w:val="010000"/>
          <w:sz w:val="27"/>
          <w:szCs w:val="27"/>
          <w:shd w:val="clear" w:color="auto" w:fill="FFFFFE"/>
          <w:lang w:bidi="he-IL"/>
        </w:rPr>
        <w:t xml:space="preserve">годовой </w:t>
      </w:r>
      <w:r w:rsidR="006A503E" w:rsidRPr="00856075">
        <w:rPr>
          <w:color w:val="010000"/>
          <w:sz w:val="27"/>
          <w:szCs w:val="27"/>
          <w:shd w:val="clear" w:color="auto" w:fill="FFFFFE"/>
          <w:lang w:bidi="he-IL"/>
        </w:rPr>
        <w:t xml:space="preserve">арендной платы </w:t>
      </w:r>
      <w:r w:rsidR="006A503E">
        <w:rPr>
          <w:color w:val="010000"/>
          <w:sz w:val="27"/>
          <w:szCs w:val="27"/>
          <w:shd w:val="clear" w:color="auto" w:fill="FFFFFE"/>
          <w:lang w:bidi="he-IL"/>
        </w:rPr>
        <w:t xml:space="preserve">за 1 квадратный метр </w:t>
      </w:r>
      <w:r w:rsidR="006A503E" w:rsidRPr="00A45E32">
        <w:rPr>
          <w:sz w:val="28"/>
          <w:szCs w:val="28"/>
        </w:rPr>
        <w:t>зданий, строений, сооружений, нежилых помещений</w:t>
      </w:r>
      <w:r w:rsidR="006A503E">
        <w:rPr>
          <w:sz w:val="28"/>
          <w:szCs w:val="28"/>
        </w:rPr>
        <w:t>, находящихся в собственности Щёлковского муниципального района</w:t>
      </w:r>
      <w:r w:rsidR="006A503E">
        <w:rPr>
          <w:color w:val="010000"/>
          <w:sz w:val="27"/>
          <w:szCs w:val="27"/>
          <w:shd w:val="clear" w:color="auto" w:fill="FFFFFE"/>
          <w:lang w:bidi="he-IL"/>
        </w:rPr>
        <w:t xml:space="preserve">, </w:t>
      </w:r>
      <w:r w:rsidR="006A503E" w:rsidRPr="000D0003">
        <w:rPr>
          <w:color w:val="010000"/>
          <w:sz w:val="28"/>
          <w:szCs w:val="28"/>
          <w:shd w:val="clear" w:color="auto" w:fill="FFFFFE"/>
          <w:lang w:bidi="he-IL"/>
        </w:rPr>
        <w:t>для субъектов малого и среднего предпринимательства, осуществляющих социально-значимые виды деятельности, на 2019 год и на плановый период 2020 и 2021 годов</w:t>
      </w:r>
      <w:r w:rsidR="00856075" w:rsidRPr="00AB7A74">
        <w:rPr>
          <w:color w:val="010000"/>
          <w:sz w:val="28"/>
          <w:szCs w:val="28"/>
          <w:shd w:val="clear" w:color="auto" w:fill="FFFFFE"/>
          <w:lang w:bidi="he-IL"/>
        </w:rPr>
        <w:t xml:space="preserve">» </w:t>
      </w:r>
      <w:r w:rsidR="006A503E">
        <w:rPr>
          <w:sz w:val="28"/>
          <w:szCs w:val="28"/>
        </w:rPr>
        <w:t>подлежит размещению на официальном сайте Администрации Щёлковского муниципального района.</w:t>
      </w:r>
    </w:p>
    <w:p w:rsidR="000B381A" w:rsidRDefault="000B381A" w:rsidP="006A503E">
      <w:pPr>
        <w:pStyle w:val="a3"/>
        <w:shd w:val="clear" w:color="auto" w:fill="FFFFFE"/>
        <w:spacing w:before="139" w:line="360" w:lineRule="auto"/>
        <w:ind w:right="140" w:firstLine="567"/>
        <w:jc w:val="both"/>
        <w:rPr>
          <w:sz w:val="28"/>
          <w:szCs w:val="28"/>
        </w:rPr>
      </w:pPr>
    </w:p>
    <w:p w:rsidR="000B381A" w:rsidRDefault="000B381A" w:rsidP="006A503E">
      <w:pPr>
        <w:ind w:right="140"/>
        <w:rPr>
          <w:sz w:val="28"/>
          <w:szCs w:val="28"/>
        </w:rPr>
      </w:pPr>
    </w:p>
    <w:p w:rsidR="000B381A" w:rsidRDefault="000B381A" w:rsidP="006A503E">
      <w:pPr>
        <w:spacing w:line="360" w:lineRule="auto"/>
        <w:ind w:right="140"/>
        <w:rPr>
          <w:sz w:val="28"/>
          <w:szCs w:val="28"/>
        </w:rPr>
      </w:pPr>
    </w:p>
    <w:p w:rsidR="009F41C8" w:rsidRDefault="009F41C8" w:rsidP="009F41C8">
      <w:pPr>
        <w:pStyle w:val="21"/>
        <w:spacing w:before="120" w:after="120" w:line="312" w:lineRule="auto"/>
        <w:ind w:right="28" w:firstLine="0"/>
      </w:pPr>
      <w:r>
        <w:t>И.о. Главы</w:t>
      </w:r>
      <w:r w:rsidRPr="003317D4">
        <w:t xml:space="preserve"> Щёлковского</w:t>
      </w:r>
      <w:r>
        <w:t xml:space="preserve"> </w:t>
      </w:r>
      <w:r w:rsidRPr="003317D4">
        <w:t>муниципального района</w:t>
      </w:r>
      <w:r>
        <w:tab/>
      </w:r>
      <w:r>
        <w:tab/>
        <w:t xml:space="preserve">  </w:t>
      </w:r>
      <w:r w:rsidRPr="003317D4">
        <w:t xml:space="preserve"> </w:t>
      </w:r>
      <w:r>
        <w:t xml:space="preserve">               Н. В. Тамбова </w:t>
      </w:r>
    </w:p>
    <w:p w:rsidR="009F41C8" w:rsidRDefault="009F41C8" w:rsidP="009F41C8">
      <w:pPr>
        <w:pStyle w:val="21"/>
        <w:spacing w:before="120" w:after="120" w:line="312" w:lineRule="auto"/>
        <w:ind w:right="28" w:firstLine="0"/>
      </w:pPr>
    </w:p>
    <w:p w:rsidR="009F41C8" w:rsidRDefault="009F41C8" w:rsidP="009F41C8">
      <w:pPr>
        <w:pStyle w:val="21"/>
        <w:spacing w:line="240" w:lineRule="auto"/>
        <w:ind w:right="28" w:firstLine="0"/>
      </w:pPr>
      <w:r>
        <w:t xml:space="preserve">Председатель Совета депутатов </w:t>
      </w:r>
    </w:p>
    <w:p w:rsidR="009F41C8" w:rsidRPr="003317D4" w:rsidRDefault="009F41C8" w:rsidP="009F41C8">
      <w:pPr>
        <w:pStyle w:val="21"/>
        <w:spacing w:line="240" w:lineRule="auto"/>
        <w:ind w:right="28" w:firstLine="0"/>
      </w:pPr>
      <w:r>
        <w:t xml:space="preserve">Щёлковского муниципального района </w:t>
      </w:r>
      <w:r>
        <w:tab/>
      </w:r>
      <w:r>
        <w:tab/>
      </w:r>
      <w:r>
        <w:tab/>
      </w:r>
      <w:r>
        <w:tab/>
        <w:t xml:space="preserve">               Н.В. Суровцева </w:t>
      </w: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9F41C8" w:rsidRDefault="009F41C8" w:rsidP="000B381A">
      <w:pPr>
        <w:ind w:right="-341"/>
        <w:rPr>
          <w:sz w:val="24"/>
          <w:szCs w:val="24"/>
        </w:rPr>
      </w:pPr>
    </w:p>
    <w:p w:rsidR="009F41C8" w:rsidRDefault="009F41C8" w:rsidP="000B381A">
      <w:pPr>
        <w:ind w:right="-341"/>
        <w:rPr>
          <w:sz w:val="24"/>
          <w:szCs w:val="24"/>
        </w:rPr>
      </w:pPr>
    </w:p>
    <w:p w:rsidR="009F41C8" w:rsidRDefault="009F41C8" w:rsidP="000B381A">
      <w:pPr>
        <w:ind w:right="-341"/>
        <w:rPr>
          <w:sz w:val="24"/>
          <w:szCs w:val="24"/>
        </w:rPr>
      </w:pPr>
    </w:p>
    <w:p w:rsidR="009F41C8" w:rsidRDefault="009F41C8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25496E" w:rsidRDefault="0025496E" w:rsidP="000B381A">
      <w:pPr>
        <w:ind w:right="-341"/>
        <w:rPr>
          <w:sz w:val="24"/>
          <w:szCs w:val="24"/>
        </w:rPr>
      </w:pPr>
    </w:p>
    <w:p w:rsidR="00874FF6" w:rsidRDefault="00874FF6" w:rsidP="000B381A">
      <w:pPr>
        <w:ind w:right="-341"/>
        <w:rPr>
          <w:sz w:val="24"/>
          <w:szCs w:val="24"/>
        </w:rPr>
      </w:pPr>
    </w:p>
    <w:p w:rsidR="00874FF6" w:rsidRDefault="00874FF6" w:rsidP="000B381A">
      <w:pPr>
        <w:ind w:right="-341"/>
        <w:rPr>
          <w:sz w:val="24"/>
          <w:szCs w:val="24"/>
        </w:rPr>
      </w:pPr>
    </w:p>
    <w:p w:rsidR="00874FF6" w:rsidRDefault="00874FF6" w:rsidP="000B381A">
      <w:pPr>
        <w:ind w:right="-341"/>
        <w:rPr>
          <w:sz w:val="24"/>
          <w:szCs w:val="24"/>
        </w:rPr>
      </w:pPr>
    </w:p>
    <w:p w:rsidR="00874FF6" w:rsidRDefault="00874FF6" w:rsidP="000B381A">
      <w:pPr>
        <w:ind w:right="-341"/>
        <w:rPr>
          <w:sz w:val="24"/>
          <w:szCs w:val="24"/>
        </w:rPr>
      </w:pPr>
    </w:p>
    <w:p w:rsidR="00874FF6" w:rsidRDefault="00874FF6" w:rsidP="000B381A">
      <w:pPr>
        <w:ind w:right="-341"/>
        <w:rPr>
          <w:sz w:val="24"/>
          <w:szCs w:val="24"/>
        </w:rPr>
      </w:pPr>
    </w:p>
    <w:p w:rsidR="00874FF6" w:rsidRDefault="00874FF6" w:rsidP="000B381A">
      <w:pPr>
        <w:ind w:right="-341"/>
        <w:rPr>
          <w:sz w:val="24"/>
          <w:szCs w:val="24"/>
        </w:rPr>
      </w:pPr>
    </w:p>
    <w:p w:rsidR="00856075" w:rsidRDefault="00856075" w:rsidP="000B381A">
      <w:pPr>
        <w:ind w:right="-341"/>
        <w:rPr>
          <w:sz w:val="24"/>
          <w:szCs w:val="24"/>
        </w:rPr>
      </w:pPr>
    </w:p>
    <w:p w:rsidR="00856075" w:rsidRDefault="00856075" w:rsidP="00874FF6">
      <w:pPr>
        <w:pStyle w:val="a3"/>
        <w:shd w:val="clear" w:color="auto" w:fill="FFFFFE"/>
        <w:spacing w:line="321" w:lineRule="exact"/>
        <w:ind w:left="4262" w:right="44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lastRenderedPageBreak/>
        <w:t xml:space="preserve">Приложение к решению Совета депутатов </w:t>
      </w:r>
      <w:r>
        <w:rPr>
          <w:color w:val="010000"/>
          <w:sz w:val="27"/>
          <w:szCs w:val="27"/>
          <w:shd w:val="clear" w:color="auto" w:fill="FFFFFE"/>
          <w:lang w:bidi="he-IL"/>
        </w:rPr>
        <w:br/>
        <w:t xml:space="preserve">Щёлковского муниципального района </w:t>
      </w:r>
      <w:r>
        <w:rPr>
          <w:color w:val="010000"/>
          <w:sz w:val="27"/>
          <w:szCs w:val="27"/>
          <w:shd w:val="clear" w:color="auto" w:fill="FFFFFE"/>
          <w:lang w:bidi="he-IL"/>
        </w:rPr>
        <w:br/>
        <w:t xml:space="preserve">Московской области </w:t>
      </w:r>
    </w:p>
    <w:p w:rsidR="00874FF6" w:rsidRPr="00874FF6" w:rsidRDefault="00874FF6" w:rsidP="00874FF6">
      <w:pPr>
        <w:pStyle w:val="1"/>
        <w:shd w:val="clear" w:color="auto" w:fill="FFFFFF"/>
        <w:spacing w:line="485" w:lineRule="exact"/>
        <w:ind w:left="4262" w:hanging="34"/>
        <w:rPr>
          <w:sz w:val="28"/>
          <w:szCs w:val="28"/>
        </w:rPr>
      </w:pPr>
      <w:r w:rsidRPr="00874FF6">
        <w:rPr>
          <w:sz w:val="28"/>
          <w:szCs w:val="28"/>
        </w:rPr>
        <w:t>от 18.09.2018 № 794/78-192-НПА</w:t>
      </w:r>
    </w:p>
    <w:p w:rsidR="00856075" w:rsidRDefault="00856075" w:rsidP="00856075">
      <w:pPr>
        <w:pStyle w:val="a3"/>
        <w:shd w:val="clear" w:color="auto" w:fill="FFFFFE"/>
        <w:spacing w:line="105" w:lineRule="exact"/>
        <w:ind w:left="4545" w:right="116"/>
        <w:rPr>
          <w:color w:val="010000"/>
          <w:w w:val="199"/>
          <w:sz w:val="20"/>
          <w:szCs w:val="20"/>
          <w:shd w:val="clear" w:color="auto" w:fill="FFFFFE"/>
          <w:lang w:bidi="he-IL"/>
        </w:rPr>
      </w:pPr>
    </w:p>
    <w:p w:rsidR="00856075" w:rsidRPr="009F41C8" w:rsidRDefault="00856075" w:rsidP="009F41C8">
      <w:pPr>
        <w:pStyle w:val="a3"/>
        <w:shd w:val="clear" w:color="auto" w:fill="FFFFFE"/>
        <w:spacing w:before="902" w:line="288" w:lineRule="exact"/>
        <w:ind w:right="927"/>
        <w:jc w:val="center"/>
        <w:rPr>
          <w:b/>
          <w:color w:val="010000"/>
          <w:sz w:val="27"/>
          <w:szCs w:val="27"/>
          <w:shd w:val="clear" w:color="auto" w:fill="FFFFFE"/>
          <w:lang w:bidi="he-IL"/>
        </w:rPr>
      </w:pPr>
      <w:r w:rsidRPr="009F41C8">
        <w:rPr>
          <w:b/>
          <w:color w:val="010000"/>
          <w:sz w:val="27"/>
          <w:szCs w:val="27"/>
          <w:shd w:val="clear" w:color="auto" w:fill="FFFFFE"/>
          <w:lang w:bidi="he-IL"/>
        </w:rPr>
        <w:t>Перечень</w:t>
      </w:r>
    </w:p>
    <w:p w:rsidR="00856075" w:rsidRPr="009F41C8" w:rsidRDefault="00856075" w:rsidP="009F41C8">
      <w:pPr>
        <w:pStyle w:val="a3"/>
        <w:shd w:val="clear" w:color="auto" w:fill="FFFFFE"/>
        <w:spacing w:line="326" w:lineRule="exact"/>
        <w:ind w:right="927"/>
        <w:jc w:val="center"/>
        <w:rPr>
          <w:b/>
          <w:color w:val="010000"/>
          <w:sz w:val="27"/>
          <w:szCs w:val="27"/>
          <w:shd w:val="clear" w:color="auto" w:fill="FFFFFE"/>
          <w:lang w:bidi="he-IL"/>
        </w:rPr>
      </w:pPr>
      <w:r w:rsidRPr="009F41C8">
        <w:rPr>
          <w:b/>
          <w:color w:val="010000"/>
          <w:sz w:val="27"/>
          <w:szCs w:val="27"/>
          <w:shd w:val="clear" w:color="auto" w:fill="FFFFFE"/>
          <w:lang w:bidi="he-IL"/>
        </w:rPr>
        <w:t>социально-значимых сфер предпринимательской деятельности</w:t>
      </w:r>
    </w:p>
    <w:p w:rsidR="00856075" w:rsidRDefault="009F41C8" w:rsidP="00856075">
      <w:pPr>
        <w:pStyle w:val="a3"/>
        <w:numPr>
          <w:ilvl w:val="0"/>
          <w:numId w:val="1"/>
        </w:numPr>
        <w:shd w:val="clear" w:color="auto" w:fill="FFFFFE"/>
        <w:spacing w:before="614" w:line="288" w:lineRule="exact"/>
        <w:ind w:left="273" w:right="1032" w:hanging="249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 </w:t>
      </w:r>
      <w:r w:rsidR="00856075">
        <w:rPr>
          <w:color w:val="010000"/>
          <w:sz w:val="27"/>
          <w:szCs w:val="27"/>
          <w:shd w:val="clear" w:color="auto" w:fill="FFFFFE"/>
          <w:lang w:bidi="he-IL"/>
        </w:rPr>
        <w:t>Магазины шаго</w:t>
      </w:r>
      <w:r w:rsidR="006A503E">
        <w:rPr>
          <w:color w:val="010000"/>
          <w:sz w:val="27"/>
          <w:szCs w:val="27"/>
          <w:shd w:val="clear" w:color="auto" w:fill="FFFFFE"/>
          <w:lang w:bidi="he-IL"/>
        </w:rPr>
        <w:t>вой доступности, пекарни до 100</w:t>
      </w:r>
      <w:r w:rsidR="00856075">
        <w:rPr>
          <w:color w:val="010000"/>
          <w:sz w:val="27"/>
          <w:szCs w:val="27"/>
          <w:shd w:val="clear" w:color="auto" w:fill="FFFFFE"/>
          <w:lang w:bidi="he-IL"/>
        </w:rPr>
        <w:t xml:space="preserve"> кв</w:t>
      </w:r>
      <w:proofErr w:type="gramStart"/>
      <w:r w:rsidR="00856075">
        <w:rPr>
          <w:color w:val="010000"/>
          <w:sz w:val="27"/>
          <w:szCs w:val="27"/>
          <w:shd w:val="clear" w:color="auto" w:fill="FFFFFE"/>
          <w:lang w:bidi="he-IL"/>
        </w:rPr>
        <w:t>.м</w:t>
      </w:r>
      <w:proofErr w:type="gramEnd"/>
      <w:r w:rsidR="00856075">
        <w:rPr>
          <w:color w:val="010000"/>
          <w:sz w:val="27"/>
          <w:szCs w:val="27"/>
          <w:shd w:val="clear" w:color="auto" w:fill="FFFFFE"/>
          <w:lang w:bidi="he-IL"/>
        </w:rPr>
        <w:t xml:space="preserve">; </w:t>
      </w:r>
    </w:p>
    <w:p w:rsidR="00856075" w:rsidRDefault="009F41C8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 </w:t>
      </w:r>
      <w:r w:rsidR="00856075">
        <w:rPr>
          <w:color w:val="010000"/>
          <w:sz w:val="27"/>
          <w:szCs w:val="27"/>
          <w:shd w:val="clear" w:color="auto" w:fill="FFFFFE"/>
          <w:lang w:bidi="he-IL"/>
        </w:rPr>
        <w:t>Парикмахерские, химчистки, ремонт обуви, дома быта до 100 кв</w:t>
      </w:r>
      <w:proofErr w:type="gramStart"/>
      <w:r w:rsidR="00856075">
        <w:rPr>
          <w:color w:val="010000"/>
          <w:sz w:val="27"/>
          <w:szCs w:val="27"/>
          <w:shd w:val="clear" w:color="auto" w:fill="FFFFFE"/>
          <w:lang w:bidi="he-IL"/>
        </w:rPr>
        <w:t>.м</w:t>
      </w:r>
      <w:proofErr w:type="gramEnd"/>
      <w:r w:rsidR="00856075">
        <w:rPr>
          <w:color w:val="010000"/>
          <w:sz w:val="27"/>
          <w:szCs w:val="27"/>
          <w:shd w:val="clear" w:color="auto" w:fill="FFFFFE"/>
          <w:lang w:bidi="he-IL"/>
        </w:rPr>
        <w:t xml:space="preserve">; </w:t>
      </w:r>
    </w:p>
    <w:p w:rsidR="00856075" w:rsidRDefault="009F41C8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 </w:t>
      </w:r>
      <w:r w:rsidR="00856075">
        <w:rPr>
          <w:color w:val="010000"/>
          <w:sz w:val="27"/>
          <w:szCs w:val="27"/>
          <w:shd w:val="clear" w:color="auto" w:fill="FFFFFE"/>
          <w:lang w:bidi="he-IL"/>
        </w:rPr>
        <w:t>Ветеринарные клиники до 100 кв</w:t>
      </w:r>
      <w:proofErr w:type="gramStart"/>
      <w:r w:rsidR="00856075">
        <w:rPr>
          <w:color w:val="010000"/>
          <w:sz w:val="27"/>
          <w:szCs w:val="27"/>
          <w:shd w:val="clear" w:color="auto" w:fill="FFFFFE"/>
          <w:lang w:bidi="he-IL"/>
        </w:rPr>
        <w:t>.м</w:t>
      </w:r>
      <w:proofErr w:type="gramEnd"/>
      <w:r w:rsidR="00856075">
        <w:rPr>
          <w:color w:val="010000"/>
          <w:sz w:val="27"/>
          <w:szCs w:val="27"/>
          <w:shd w:val="clear" w:color="auto" w:fill="FFFFFE"/>
          <w:lang w:bidi="he-IL"/>
        </w:rPr>
        <w:t xml:space="preserve">; </w:t>
      </w:r>
    </w:p>
    <w:p w:rsidR="00856075" w:rsidRDefault="009F41C8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 </w:t>
      </w:r>
      <w:r w:rsidR="00856075">
        <w:rPr>
          <w:color w:val="010000"/>
          <w:sz w:val="27"/>
          <w:szCs w:val="27"/>
          <w:shd w:val="clear" w:color="auto" w:fill="FFFFFE"/>
          <w:lang w:bidi="he-IL"/>
        </w:rPr>
        <w:t xml:space="preserve">Частные детские сады и образовательные центры; </w:t>
      </w:r>
    </w:p>
    <w:p w:rsidR="00856075" w:rsidRDefault="009F41C8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 </w:t>
      </w:r>
      <w:r w:rsidR="00856075">
        <w:rPr>
          <w:color w:val="010000"/>
          <w:sz w:val="27"/>
          <w:szCs w:val="27"/>
          <w:shd w:val="clear" w:color="auto" w:fill="FFFFFE"/>
          <w:lang w:bidi="he-IL"/>
        </w:rPr>
        <w:t xml:space="preserve">Здравоохранение; </w:t>
      </w:r>
      <w:bookmarkStart w:id="0" w:name="_GoBack"/>
      <w:bookmarkEnd w:id="0"/>
    </w:p>
    <w:p w:rsidR="00856075" w:rsidRDefault="009F41C8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 </w:t>
      </w:r>
      <w:r w:rsidR="00856075">
        <w:rPr>
          <w:color w:val="010000"/>
          <w:sz w:val="27"/>
          <w:szCs w:val="27"/>
          <w:shd w:val="clear" w:color="auto" w:fill="FFFFFE"/>
          <w:lang w:bidi="he-IL"/>
        </w:rPr>
        <w:t xml:space="preserve">Физическая культура, спорт; </w:t>
      </w:r>
    </w:p>
    <w:p w:rsidR="00856075" w:rsidRDefault="009F41C8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 </w:t>
      </w:r>
      <w:r w:rsidR="00856075">
        <w:rPr>
          <w:color w:val="010000"/>
          <w:sz w:val="27"/>
          <w:szCs w:val="27"/>
          <w:shd w:val="clear" w:color="auto" w:fill="FFFFFE"/>
          <w:lang w:bidi="he-IL"/>
        </w:rPr>
        <w:t xml:space="preserve">Социальное обслуживание граждан; </w:t>
      </w:r>
    </w:p>
    <w:p w:rsidR="00856075" w:rsidRDefault="009F41C8" w:rsidP="00856075">
      <w:pPr>
        <w:pStyle w:val="a3"/>
        <w:numPr>
          <w:ilvl w:val="0"/>
          <w:numId w:val="1"/>
        </w:numPr>
        <w:shd w:val="clear" w:color="auto" w:fill="FFFFFE"/>
        <w:spacing w:line="480" w:lineRule="exact"/>
        <w:ind w:left="288" w:right="1032" w:hanging="268"/>
        <w:rPr>
          <w:color w:val="010000"/>
          <w:sz w:val="27"/>
          <w:szCs w:val="27"/>
          <w:shd w:val="clear" w:color="auto" w:fill="FFFFFE"/>
          <w:lang w:bidi="he-IL"/>
        </w:rPr>
      </w:pPr>
      <w:r>
        <w:rPr>
          <w:color w:val="010000"/>
          <w:sz w:val="27"/>
          <w:szCs w:val="27"/>
          <w:shd w:val="clear" w:color="auto" w:fill="FFFFFE"/>
          <w:lang w:bidi="he-IL"/>
        </w:rPr>
        <w:t xml:space="preserve"> </w:t>
      </w:r>
      <w:r w:rsidR="00856075">
        <w:rPr>
          <w:color w:val="010000"/>
          <w:sz w:val="27"/>
          <w:szCs w:val="27"/>
          <w:shd w:val="clear" w:color="auto" w:fill="FFFFFE"/>
          <w:lang w:bidi="he-IL"/>
        </w:rPr>
        <w:t>Народно-художественные промыслы и ремесла.</w:t>
      </w:r>
    </w:p>
    <w:p w:rsidR="00856075" w:rsidRDefault="00856075" w:rsidP="00856075">
      <w:pPr>
        <w:pStyle w:val="a3"/>
        <w:shd w:val="clear" w:color="auto" w:fill="FFFFFE"/>
        <w:spacing w:line="480" w:lineRule="exact"/>
        <w:ind w:right="1032"/>
        <w:rPr>
          <w:color w:val="010000"/>
          <w:sz w:val="27"/>
          <w:szCs w:val="27"/>
          <w:shd w:val="clear" w:color="auto" w:fill="FFFFFE"/>
          <w:lang w:bidi="he-IL"/>
        </w:rPr>
      </w:pPr>
    </w:p>
    <w:p w:rsidR="00856075" w:rsidRDefault="00856075" w:rsidP="00856075">
      <w:pPr>
        <w:pStyle w:val="a3"/>
        <w:shd w:val="clear" w:color="auto" w:fill="FFFFFE"/>
        <w:spacing w:line="480" w:lineRule="exact"/>
        <w:ind w:right="1032"/>
        <w:rPr>
          <w:color w:val="010000"/>
          <w:sz w:val="27"/>
          <w:szCs w:val="27"/>
          <w:shd w:val="clear" w:color="auto" w:fill="FFFFFE"/>
          <w:lang w:bidi="he-IL"/>
        </w:rPr>
      </w:pPr>
    </w:p>
    <w:p w:rsidR="009F41C8" w:rsidRDefault="009F41C8" w:rsidP="009F41C8">
      <w:pPr>
        <w:pStyle w:val="21"/>
        <w:spacing w:before="120" w:after="120" w:line="312" w:lineRule="auto"/>
        <w:ind w:right="28" w:firstLine="0"/>
      </w:pPr>
      <w:r>
        <w:t>И.о. Главы</w:t>
      </w:r>
      <w:r w:rsidRPr="003317D4">
        <w:t xml:space="preserve"> Щёлковского</w:t>
      </w:r>
      <w:r>
        <w:t xml:space="preserve"> </w:t>
      </w:r>
      <w:r w:rsidRPr="003317D4">
        <w:t>муниципального района</w:t>
      </w:r>
      <w:r>
        <w:tab/>
      </w:r>
      <w:r>
        <w:tab/>
        <w:t xml:space="preserve">                 </w:t>
      </w:r>
      <w:r w:rsidRPr="003317D4">
        <w:t xml:space="preserve"> </w:t>
      </w:r>
      <w:r>
        <w:t xml:space="preserve">Н. В. Тамбова </w:t>
      </w:r>
    </w:p>
    <w:p w:rsidR="009F41C8" w:rsidRDefault="009F41C8" w:rsidP="009F41C8">
      <w:pPr>
        <w:pStyle w:val="21"/>
        <w:spacing w:before="120" w:after="120" w:line="312" w:lineRule="auto"/>
        <w:ind w:right="28" w:firstLine="0"/>
      </w:pPr>
    </w:p>
    <w:p w:rsidR="009F41C8" w:rsidRDefault="009F41C8" w:rsidP="009F41C8">
      <w:pPr>
        <w:pStyle w:val="21"/>
        <w:spacing w:line="240" w:lineRule="auto"/>
        <w:ind w:right="28" w:firstLine="0"/>
      </w:pPr>
      <w:r>
        <w:t xml:space="preserve">Председатель Совета депутатов </w:t>
      </w:r>
    </w:p>
    <w:p w:rsidR="009F41C8" w:rsidRPr="003317D4" w:rsidRDefault="009F41C8" w:rsidP="009F41C8">
      <w:pPr>
        <w:pStyle w:val="21"/>
        <w:spacing w:line="240" w:lineRule="auto"/>
        <w:ind w:right="28" w:firstLine="0"/>
      </w:pPr>
      <w:r>
        <w:t xml:space="preserve">Щёлковского муниципального района </w:t>
      </w:r>
      <w:r>
        <w:tab/>
      </w:r>
      <w:r>
        <w:tab/>
      </w:r>
      <w:r>
        <w:tab/>
      </w:r>
      <w:r>
        <w:tab/>
        <w:t xml:space="preserve">               Н.В. Суровцева </w:t>
      </w:r>
    </w:p>
    <w:p w:rsidR="00375612" w:rsidRDefault="00874FF6" w:rsidP="006A503E">
      <w:pPr>
        <w:pStyle w:val="a3"/>
        <w:shd w:val="clear" w:color="auto" w:fill="FFFFFE"/>
        <w:spacing w:line="480" w:lineRule="exact"/>
        <w:ind w:right="14"/>
      </w:pPr>
    </w:p>
    <w:sectPr w:rsidR="00375612" w:rsidSect="00E46C9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2EE9"/>
    <w:multiLevelType w:val="singleLevel"/>
    <w:tmpl w:val="C2E434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1A"/>
    <w:rsid w:val="000B381A"/>
    <w:rsid w:val="00182BD0"/>
    <w:rsid w:val="001B4417"/>
    <w:rsid w:val="0025496E"/>
    <w:rsid w:val="004D67FD"/>
    <w:rsid w:val="00504C01"/>
    <w:rsid w:val="00555E18"/>
    <w:rsid w:val="005A34B0"/>
    <w:rsid w:val="00664ACE"/>
    <w:rsid w:val="006A2D93"/>
    <w:rsid w:val="006A503E"/>
    <w:rsid w:val="00856075"/>
    <w:rsid w:val="00874FF6"/>
    <w:rsid w:val="009F41C8"/>
    <w:rsid w:val="00AB7A74"/>
    <w:rsid w:val="00B64D4A"/>
    <w:rsid w:val="00C60416"/>
    <w:rsid w:val="00D56BC3"/>
    <w:rsid w:val="00E46C9E"/>
    <w:rsid w:val="00F7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381A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8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B38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rsid w:val="0085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A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CE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9F41C8"/>
    <w:pPr>
      <w:widowControl w:val="0"/>
      <w:spacing w:line="360" w:lineRule="auto"/>
      <w:ind w:right="-57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F41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20</cp:revision>
  <cp:lastPrinted>2018-09-19T09:13:00Z</cp:lastPrinted>
  <dcterms:created xsi:type="dcterms:W3CDTF">2016-11-15T10:18:00Z</dcterms:created>
  <dcterms:modified xsi:type="dcterms:W3CDTF">2018-09-19T12:38:00Z</dcterms:modified>
</cp:coreProperties>
</file>