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AEB" w:rsidRPr="000C3326" w:rsidRDefault="000C3326" w:rsidP="00903134">
      <w:pPr>
        <w:spacing w:line="360" w:lineRule="auto"/>
        <w:jc w:val="both"/>
        <w:rPr>
          <w:color w:val="FF0000"/>
          <w:sz w:val="28"/>
          <w:szCs w:val="28"/>
        </w:rPr>
      </w:pPr>
      <w:r w:rsidRPr="000C3326">
        <w:rPr>
          <w:color w:val="FF0000"/>
          <w:sz w:val="28"/>
          <w:szCs w:val="28"/>
        </w:rPr>
        <w:t>Распоряжение от 09.01.2020 № 1-р</w:t>
      </w:r>
    </w:p>
    <w:p w:rsidR="004439EC" w:rsidRDefault="004439EC" w:rsidP="00903134">
      <w:pPr>
        <w:spacing w:line="360" w:lineRule="auto"/>
        <w:jc w:val="both"/>
        <w:rPr>
          <w:sz w:val="28"/>
          <w:szCs w:val="28"/>
        </w:rPr>
      </w:pPr>
    </w:p>
    <w:p w:rsidR="004439EC" w:rsidRDefault="004439EC" w:rsidP="00903134">
      <w:pPr>
        <w:spacing w:line="360" w:lineRule="auto"/>
        <w:jc w:val="both"/>
        <w:rPr>
          <w:sz w:val="28"/>
          <w:szCs w:val="28"/>
        </w:rPr>
      </w:pPr>
    </w:p>
    <w:p w:rsidR="00DF3AEB" w:rsidRDefault="00DF3AEB" w:rsidP="004439EC">
      <w:pPr>
        <w:spacing w:line="276" w:lineRule="auto"/>
        <w:jc w:val="both"/>
        <w:rPr>
          <w:sz w:val="28"/>
          <w:szCs w:val="28"/>
        </w:rPr>
      </w:pPr>
    </w:p>
    <w:p w:rsidR="004439EC" w:rsidRDefault="004439EC" w:rsidP="004439EC">
      <w:pPr>
        <w:spacing w:line="276" w:lineRule="auto"/>
        <w:jc w:val="both"/>
        <w:rPr>
          <w:sz w:val="28"/>
          <w:szCs w:val="28"/>
        </w:rPr>
      </w:pPr>
    </w:p>
    <w:p w:rsidR="00DF3AEB" w:rsidRDefault="00DF3AEB" w:rsidP="004439EC">
      <w:pPr>
        <w:spacing w:line="276" w:lineRule="auto"/>
        <w:jc w:val="both"/>
        <w:rPr>
          <w:sz w:val="28"/>
          <w:szCs w:val="28"/>
        </w:rPr>
      </w:pPr>
    </w:p>
    <w:p w:rsidR="00DF3AEB" w:rsidRDefault="00DF3AEB" w:rsidP="004439EC">
      <w:pPr>
        <w:spacing w:line="276" w:lineRule="auto"/>
        <w:jc w:val="both"/>
        <w:rPr>
          <w:sz w:val="28"/>
          <w:szCs w:val="28"/>
        </w:rPr>
      </w:pPr>
    </w:p>
    <w:p w:rsidR="00903134" w:rsidRDefault="00903134" w:rsidP="004439E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возложении полномочий по совершению </w:t>
      </w:r>
    </w:p>
    <w:p w:rsidR="00903134" w:rsidRDefault="00903134" w:rsidP="004439E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нотариальных действий на </w:t>
      </w:r>
      <w:r w:rsidR="00481902">
        <w:rPr>
          <w:sz w:val="28"/>
          <w:szCs w:val="28"/>
        </w:rPr>
        <w:t>руководителя</w:t>
      </w:r>
      <w:r>
        <w:rPr>
          <w:sz w:val="28"/>
          <w:szCs w:val="28"/>
        </w:rPr>
        <w:t xml:space="preserve"> </w:t>
      </w:r>
    </w:p>
    <w:p w:rsidR="00903134" w:rsidRDefault="00481902" w:rsidP="004439EC">
      <w:pPr>
        <w:spacing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Трубинского</w:t>
      </w:r>
      <w:proofErr w:type="spellEnd"/>
      <w:r w:rsidR="00903134">
        <w:rPr>
          <w:sz w:val="28"/>
          <w:szCs w:val="28"/>
        </w:rPr>
        <w:t xml:space="preserve"> территориального </w:t>
      </w:r>
      <w:r>
        <w:rPr>
          <w:sz w:val="28"/>
          <w:szCs w:val="28"/>
        </w:rPr>
        <w:t>подразделения</w:t>
      </w:r>
      <w:r w:rsidR="00903134">
        <w:rPr>
          <w:sz w:val="28"/>
          <w:szCs w:val="28"/>
        </w:rPr>
        <w:t xml:space="preserve"> </w:t>
      </w:r>
    </w:p>
    <w:p w:rsidR="006B2F09" w:rsidRDefault="00903134" w:rsidP="004439E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городского округа Щёлково</w:t>
      </w:r>
    </w:p>
    <w:p w:rsidR="00903134" w:rsidRDefault="00903134" w:rsidP="004439EC">
      <w:pPr>
        <w:spacing w:line="276" w:lineRule="auto"/>
        <w:jc w:val="both"/>
        <w:rPr>
          <w:sz w:val="28"/>
          <w:szCs w:val="28"/>
        </w:rPr>
      </w:pPr>
    </w:p>
    <w:p w:rsidR="006B2F09" w:rsidRDefault="00903134" w:rsidP="004439EC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19 части первой статьи 16.1 Федерального закона от 06.10.2003 № 131-ФЗ «Об общих принципах организации местного самоуправления в Российской Федерации», пунктом 3 части четвёртой статьи 1 Основ законодательства Российской Федерации о нотариате, утверждённых Верховным Советом Российской Фе</w:t>
      </w:r>
      <w:r w:rsidR="00C80144">
        <w:rPr>
          <w:sz w:val="28"/>
          <w:szCs w:val="28"/>
        </w:rPr>
        <w:t xml:space="preserve">дерации от 11.02.1993 № 4462-1, </w:t>
      </w:r>
      <w:r>
        <w:rPr>
          <w:sz w:val="28"/>
          <w:szCs w:val="28"/>
        </w:rPr>
        <w:t xml:space="preserve">в связи </w:t>
      </w:r>
      <w:r w:rsidR="00C8014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с отсутствием нотариуса на территории населённых пунктов, </w:t>
      </w:r>
    </w:p>
    <w:p w:rsidR="006B2F09" w:rsidRPr="00773C74" w:rsidRDefault="006B2F09" w:rsidP="004439EC">
      <w:pPr>
        <w:spacing w:line="276" w:lineRule="auto"/>
        <w:ind w:firstLine="851"/>
        <w:jc w:val="both"/>
        <w:rPr>
          <w:sz w:val="28"/>
          <w:szCs w:val="28"/>
        </w:rPr>
      </w:pPr>
      <w:r w:rsidRPr="006B2F09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6B2F09">
        <w:rPr>
          <w:sz w:val="28"/>
          <w:szCs w:val="28"/>
        </w:rPr>
        <w:t xml:space="preserve">Возложить на </w:t>
      </w:r>
      <w:r w:rsidR="00481902">
        <w:rPr>
          <w:sz w:val="28"/>
          <w:szCs w:val="28"/>
        </w:rPr>
        <w:t>руководителя</w:t>
      </w:r>
      <w:r w:rsidRPr="006B2F09">
        <w:rPr>
          <w:sz w:val="28"/>
          <w:szCs w:val="28"/>
        </w:rPr>
        <w:t xml:space="preserve"> </w:t>
      </w:r>
      <w:proofErr w:type="spellStart"/>
      <w:r w:rsidR="00481902">
        <w:rPr>
          <w:sz w:val="28"/>
          <w:szCs w:val="28"/>
        </w:rPr>
        <w:t>Трубинского</w:t>
      </w:r>
      <w:proofErr w:type="spellEnd"/>
      <w:r w:rsidR="00481902">
        <w:rPr>
          <w:sz w:val="28"/>
          <w:szCs w:val="28"/>
        </w:rPr>
        <w:t xml:space="preserve"> </w:t>
      </w:r>
      <w:r w:rsidRPr="006B2F09">
        <w:rPr>
          <w:sz w:val="28"/>
          <w:szCs w:val="28"/>
        </w:rPr>
        <w:t xml:space="preserve">территориального </w:t>
      </w:r>
      <w:r w:rsidR="00481902">
        <w:rPr>
          <w:sz w:val="28"/>
          <w:szCs w:val="28"/>
        </w:rPr>
        <w:t>подразделения</w:t>
      </w:r>
      <w:r w:rsidRPr="006B2F09">
        <w:rPr>
          <w:sz w:val="28"/>
          <w:szCs w:val="28"/>
        </w:rPr>
        <w:t xml:space="preserve"> Администрации городского о</w:t>
      </w:r>
      <w:r w:rsidR="00774D3D">
        <w:rPr>
          <w:sz w:val="28"/>
          <w:szCs w:val="28"/>
        </w:rPr>
        <w:t>круга Щёлково</w:t>
      </w:r>
      <w:r w:rsidRPr="006B2F09">
        <w:rPr>
          <w:sz w:val="28"/>
          <w:szCs w:val="28"/>
        </w:rPr>
        <w:t xml:space="preserve"> </w:t>
      </w:r>
      <w:proofErr w:type="spellStart"/>
      <w:r w:rsidR="00481902">
        <w:rPr>
          <w:sz w:val="28"/>
          <w:szCs w:val="28"/>
        </w:rPr>
        <w:t>Углова</w:t>
      </w:r>
      <w:proofErr w:type="spellEnd"/>
      <w:r w:rsidR="00481902">
        <w:rPr>
          <w:sz w:val="28"/>
          <w:szCs w:val="28"/>
        </w:rPr>
        <w:t xml:space="preserve"> Виктора Николаевича п</w:t>
      </w:r>
      <w:r w:rsidRPr="006B2F09">
        <w:rPr>
          <w:sz w:val="28"/>
          <w:szCs w:val="28"/>
        </w:rPr>
        <w:t>олномочия</w:t>
      </w:r>
      <w:r w:rsidR="00903134" w:rsidRPr="006B2F09">
        <w:rPr>
          <w:sz w:val="28"/>
          <w:szCs w:val="28"/>
        </w:rPr>
        <w:t xml:space="preserve"> по совершению нотариальных действий на территории населённых пунктов</w:t>
      </w:r>
      <w:r w:rsidR="004439EC">
        <w:rPr>
          <w:sz w:val="28"/>
          <w:szCs w:val="28"/>
        </w:rPr>
        <w:t>:</w:t>
      </w:r>
      <w:r w:rsidR="00903134" w:rsidRPr="00773C74">
        <w:rPr>
          <w:sz w:val="28"/>
          <w:szCs w:val="28"/>
        </w:rPr>
        <w:t xml:space="preserve"> </w:t>
      </w:r>
    </w:p>
    <w:p w:rsidR="006B2F09" w:rsidRPr="00773C74" w:rsidRDefault="00481902" w:rsidP="004439EC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село </w:t>
      </w:r>
      <w:proofErr w:type="spellStart"/>
      <w:r>
        <w:rPr>
          <w:sz w:val="28"/>
          <w:szCs w:val="28"/>
        </w:rPr>
        <w:t>Трубино</w:t>
      </w:r>
      <w:proofErr w:type="spellEnd"/>
      <w:r w:rsidR="00903134" w:rsidRPr="00773C74">
        <w:rPr>
          <w:sz w:val="28"/>
          <w:szCs w:val="28"/>
        </w:rPr>
        <w:t xml:space="preserve">, </w:t>
      </w:r>
    </w:p>
    <w:p w:rsidR="00903134" w:rsidRPr="00773C74" w:rsidRDefault="00903134" w:rsidP="004439EC">
      <w:pPr>
        <w:spacing w:line="276" w:lineRule="auto"/>
        <w:ind w:firstLine="851"/>
        <w:jc w:val="both"/>
        <w:rPr>
          <w:sz w:val="28"/>
          <w:szCs w:val="28"/>
        </w:rPr>
      </w:pPr>
      <w:r w:rsidRPr="00773C74">
        <w:rPr>
          <w:sz w:val="28"/>
          <w:szCs w:val="28"/>
        </w:rPr>
        <w:t xml:space="preserve">деревни – </w:t>
      </w:r>
      <w:r w:rsidR="00481902">
        <w:rPr>
          <w:sz w:val="28"/>
          <w:szCs w:val="28"/>
        </w:rPr>
        <w:t xml:space="preserve">Борисовка, </w:t>
      </w:r>
      <w:proofErr w:type="spellStart"/>
      <w:r w:rsidR="00481902">
        <w:rPr>
          <w:sz w:val="28"/>
          <w:szCs w:val="28"/>
        </w:rPr>
        <w:t>Здехово</w:t>
      </w:r>
      <w:proofErr w:type="spellEnd"/>
      <w:r w:rsidR="00481902">
        <w:rPr>
          <w:sz w:val="28"/>
          <w:szCs w:val="28"/>
        </w:rPr>
        <w:t xml:space="preserve">, Мишнево, </w:t>
      </w:r>
      <w:proofErr w:type="spellStart"/>
      <w:r w:rsidR="00481902">
        <w:rPr>
          <w:sz w:val="28"/>
          <w:szCs w:val="28"/>
        </w:rPr>
        <w:t>Назимиха</w:t>
      </w:r>
      <w:proofErr w:type="spellEnd"/>
      <w:r w:rsidR="00481902">
        <w:rPr>
          <w:sz w:val="28"/>
          <w:szCs w:val="28"/>
        </w:rPr>
        <w:t xml:space="preserve">, Орлово, </w:t>
      </w:r>
      <w:proofErr w:type="spellStart"/>
      <w:r w:rsidR="00481902">
        <w:rPr>
          <w:sz w:val="28"/>
          <w:szCs w:val="28"/>
        </w:rPr>
        <w:t>Сукманиха</w:t>
      </w:r>
      <w:proofErr w:type="spellEnd"/>
      <w:r w:rsidR="00481902">
        <w:rPr>
          <w:sz w:val="28"/>
          <w:szCs w:val="28"/>
        </w:rPr>
        <w:t xml:space="preserve">, </w:t>
      </w:r>
      <w:proofErr w:type="spellStart"/>
      <w:r w:rsidR="00481902">
        <w:rPr>
          <w:sz w:val="28"/>
          <w:szCs w:val="28"/>
        </w:rPr>
        <w:t>Сутоки</w:t>
      </w:r>
      <w:proofErr w:type="spellEnd"/>
      <w:r w:rsidR="006B2F09" w:rsidRPr="00773C74">
        <w:rPr>
          <w:sz w:val="28"/>
          <w:szCs w:val="28"/>
        </w:rPr>
        <w:t>,</w:t>
      </w:r>
    </w:p>
    <w:p w:rsidR="00773C74" w:rsidRDefault="00481902" w:rsidP="004439EC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посёлок Литвиново</w:t>
      </w:r>
      <w:r w:rsidR="00773C74">
        <w:rPr>
          <w:sz w:val="28"/>
          <w:szCs w:val="28"/>
        </w:rPr>
        <w:t>.</w:t>
      </w:r>
      <w:r w:rsidR="00773C74" w:rsidRPr="00773C74">
        <w:rPr>
          <w:sz w:val="28"/>
          <w:szCs w:val="28"/>
        </w:rPr>
        <w:t xml:space="preserve"> </w:t>
      </w:r>
    </w:p>
    <w:p w:rsidR="00773C74" w:rsidRDefault="00773C74" w:rsidP="004439EC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распоряжение подлежит размещению на официальном сайте Администрации городского округа Щёлково.</w:t>
      </w:r>
    </w:p>
    <w:p w:rsidR="00773C74" w:rsidRDefault="00773C74" w:rsidP="004439EC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выполнением настоящего распоряжения оставляю за собой.</w:t>
      </w:r>
    </w:p>
    <w:p w:rsidR="004439EC" w:rsidRDefault="004439EC" w:rsidP="004439EC">
      <w:pPr>
        <w:spacing w:line="276" w:lineRule="auto"/>
        <w:ind w:firstLine="851"/>
        <w:jc w:val="both"/>
        <w:rPr>
          <w:sz w:val="28"/>
          <w:szCs w:val="28"/>
        </w:rPr>
      </w:pPr>
    </w:p>
    <w:p w:rsidR="00773C74" w:rsidRDefault="00773C74" w:rsidP="00773C74">
      <w:pPr>
        <w:spacing w:line="360" w:lineRule="auto"/>
        <w:jc w:val="both"/>
        <w:rPr>
          <w:sz w:val="28"/>
          <w:szCs w:val="28"/>
        </w:rPr>
      </w:pPr>
    </w:p>
    <w:p w:rsidR="00DF3AEB" w:rsidRDefault="00773C74" w:rsidP="00774D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773C74" w:rsidRDefault="00773C74" w:rsidP="00774D3D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 округа Щёлково</w:t>
      </w:r>
      <w:r w:rsidR="00DF3AEB">
        <w:rPr>
          <w:sz w:val="28"/>
          <w:szCs w:val="28"/>
        </w:rPr>
        <w:t xml:space="preserve">                                                            С.В. Горелов</w:t>
      </w:r>
    </w:p>
    <w:p w:rsidR="004439EC" w:rsidRDefault="004439EC" w:rsidP="00774D3D">
      <w:pPr>
        <w:jc w:val="both"/>
        <w:rPr>
          <w:sz w:val="28"/>
          <w:szCs w:val="28"/>
        </w:rPr>
      </w:pPr>
    </w:p>
    <w:p w:rsidR="004439EC" w:rsidRDefault="004439EC" w:rsidP="00774D3D">
      <w:pPr>
        <w:jc w:val="both"/>
        <w:rPr>
          <w:sz w:val="28"/>
          <w:szCs w:val="28"/>
        </w:rPr>
      </w:pPr>
    </w:p>
    <w:p w:rsidR="009A01FE" w:rsidRPr="00773C74" w:rsidRDefault="009A01FE" w:rsidP="00774D3D">
      <w:pPr>
        <w:jc w:val="both"/>
        <w:rPr>
          <w:sz w:val="28"/>
          <w:szCs w:val="28"/>
        </w:rPr>
      </w:pPr>
      <w:bookmarkStart w:id="0" w:name="_GoBack"/>
      <w:bookmarkEnd w:id="0"/>
    </w:p>
    <w:sectPr w:rsidR="009A01FE" w:rsidRPr="00773C74" w:rsidSect="00C8014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392428"/>
    <w:multiLevelType w:val="hybridMultilevel"/>
    <w:tmpl w:val="FC840080"/>
    <w:lvl w:ilvl="0" w:tplc="CA1055B8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7A8B0582"/>
    <w:multiLevelType w:val="hybridMultilevel"/>
    <w:tmpl w:val="3C0AA308"/>
    <w:lvl w:ilvl="0" w:tplc="D6589C1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characterSpacingControl w:val="doNotCompress"/>
  <w:compat/>
  <w:rsids>
    <w:rsidRoot w:val="00903134"/>
    <w:rsid w:val="000C3326"/>
    <w:rsid w:val="004439EC"/>
    <w:rsid w:val="00481902"/>
    <w:rsid w:val="005556BE"/>
    <w:rsid w:val="006B2F09"/>
    <w:rsid w:val="007617C6"/>
    <w:rsid w:val="00773C74"/>
    <w:rsid w:val="00774D3D"/>
    <w:rsid w:val="00903134"/>
    <w:rsid w:val="0093632E"/>
    <w:rsid w:val="009A01FE"/>
    <w:rsid w:val="00C1731F"/>
    <w:rsid w:val="00C80144"/>
    <w:rsid w:val="00CF1B26"/>
    <w:rsid w:val="00DF3AEB"/>
    <w:rsid w:val="00FE5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1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2F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F1B2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F1B2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2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8D7A73-6E6C-4CDB-978F-73D941914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User</cp:lastModifiedBy>
  <cp:revision>5</cp:revision>
  <cp:lastPrinted>2019-12-31T07:08:00Z</cp:lastPrinted>
  <dcterms:created xsi:type="dcterms:W3CDTF">2019-12-30T08:08:00Z</dcterms:created>
  <dcterms:modified xsi:type="dcterms:W3CDTF">2020-02-05T11:34:00Z</dcterms:modified>
</cp:coreProperties>
</file>