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94" w:rsidRPr="009E1173" w:rsidRDefault="009E1173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E1173">
        <w:rPr>
          <w:rFonts w:ascii="Times New Roman" w:hAnsi="Times New Roman" w:cs="Times New Roman"/>
          <w:b w:val="0"/>
          <w:color w:val="FF0000"/>
          <w:sz w:val="28"/>
          <w:szCs w:val="28"/>
        </w:rPr>
        <w:t>Постановление  от 06.05.2020  № 1308</w:t>
      </w:r>
    </w:p>
    <w:p w:rsidR="008315B6" w:rsidRDefault="008315B6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794" w:rsidRDefault="00434794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794" w:rsidRDefault="00434794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51B" w:rsidRDefault="00D8651B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517" w:rsidRDefault="00905517" w:rsidP="00434794">
      <w:pPr>
        <w:pStyle w:val="ConsPlusTitle"/>
        <w:tabs>
          <w:tab w:val="left" w:pos="0"/>
        </w:tabs>
        <w:spacing w:line="312" w:lineRule="auto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517" w:rsidRDefault="00905517" w:rsidP="007D49C1">
      <w:pPr>
        <w:pStyle w:val="ConsPlusTitle"/>
        <w:spacing w:line="336" w:lineRule="auto"/>
        <w:ind w:right="5670"/>
        <w:jc w:val="both"/>
        <w:rPr>
          <w:rFonts w:eastAsiaTheme="minorHAnsi"/>
          <w:sz w:val="28"/>
          <w:szCs w:val="28"/>
          <w:lang w:eastAsia="en-US"/>
        </w:rPr>
      </w:pPr>
      <w:r w:rsidRPr="00324DB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91149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9846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19114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49C1">
        <w:rPr>
          <w:rFonts w:ascii="Times New Roman" w:hAnsi="Times New Roman" w:cs="Times New Roman"/>
          <w:b w:val="0"/>
          <w:sz w:val="28"/>
          <w:szCs w:val="28"/>
        </w:rPr>
        <w:t>Положение о проведении аттестации руководителей муниципальных унитарных предприятий городского округа Щёлково, утвержденное постановлением Администрации городского округа Щёлково               от 11.11.2019 № 4651</w:t>
      </w:r>
    </w:p>
    <w:p w:rsidR="007D49C1" w:rsidRDefault="007D49C1" w:rsidP="00905517">
      <w:pPr>
        <w:pStyle w:val="ConsPlusTitle"/>
        <w:tabs>
          <w:tab w:val="left" w:pos="0"/>
        </w:tabs>
        <w:spacing w:line="336" w:lineRule="auto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905517" w:rsidRPr="00067A26" w:rsidRDefault="00905517" w:rsidP="00905517">
      <w:pPr>
        <w:pStyle w:val="ConsPlusTitle"/>
        <w:tabs>
          <w:tab w:val="left" w:pos="0"/>
        </w:tabs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90551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14.11.2002 № 161-ФЗ                          </w:t>
      </w:r>
      <w:r w:rsidR="009846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государственных и муниципальных предприятиях", </w:t>
      </w:r>
      <w:hyperlink r:id="rId6" w:history="1">
        <w:r w:rsidRPr="0090551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постановлением</w:t>
        </w:r>
      </w:hyperlink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91149"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Правительства Московской области от </w:t>
      </w:r>
      <w:r w:rsidR="001911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27</w:t>
      </w:r>
      <w:r w:rsidR="00191149"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1911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03</w:t>
      </w:r>
      <w:r w:rsidR="00191149"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</w:t>
      </w:r>
      <w:r w:rsidR="001911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 w:rsidR="00191149"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</w:t>
      </w:r>
      <w:r w:rsidR="001911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45</w:t>
      </w:r>
      <w:r w:rsidR="00191149"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 w:rsidR="001911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7 «О внесении изменений в постановление </w:t>
      </w: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Правительства Московской области от 28.12.2016 № 1005/44 </w:t>
      </w:r>
      <w:r w:rsidR="009846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«</w:t>
      </w:r>
      <w:r w:rsidRPr="0090551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мерах повышения эффективности организации финансово-хозяйственной деятельности </w:t>
      </w:r>
      <w:r w:rsidRPr="00067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</w:t>
      </w:r>
      <w:r w:rsidR="009846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</w:t>
      </w:r>
      <w:r w:rsidRPr="00067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 принятии решения собственников (учредителей)»</w:t>
      </w:r>
      <w:r w:rsidRPr="00067A2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округа Щёлково постановляет: </w:t>
      </w:r>
    </w:p>
    <w:p w:rsidR="00191149" w:rsidRDefault="00905517" w:rsidP="00191149">
      <w:pPr>
        <w:pStyle w:val="ConsPlusTitle"/>
        <w:tabs>
          <w:tab w:val="left" w:pos="0"/>
        </w:tabs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79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91149">
        <w:rPr>
          <w:rFonts w:ascii="Times New Roman" w:hAnsi="Times New Roman" w:cs="Times New Roman"/>
          <w:b w:val="0"/>
          <w:sz w:val="28"/>
          <w:szCs w:val="28"/>
        </w:rPr>
        <w:t>Внести в Положение о проведении аттестации руководителей муниципальных унитарных предприятий городского округа Щёлково, утвержденное постановление</w:t>
      </w:r>
      <w:r w:rsidR="009846FF">
        <w:rPr>
          <w:rFonts w:ascii="Times New Roman" w:hAnsi="Times New Roman" w:cs="Times New Roman"/>
          <w:b w:val="0"/>
          <w:sz w:val="28"/>
          <w:szCs w:val="28"/>
        </w:rPr>
        <w:t>м</w:t>
      </w:r>
      <w:r w:rsidR="00191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Щёлково </w:t>
      </w:r>
      <w:r w:rsidR="009846F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91149">
        <w:rPr>
          <w:rFonts w:ascii="Times New Roman" w:hAnsi="Times New Roman" w:cs="Times New Roman"/>
          <w:b w:val="0"/>
          <w:sz w:val="28"/>
          <w:szCs w:val="28"/>
        </w:rPr>
        <w:lastRenderedPageBreak/>
        <w:t>от 11.11.2019 № 4651 «Об утверждении Положения о проведении аттестации руководителей муниципальных унитарных предприятий городского округа Щёлково»</w:t>
      </w:r>
      <w:r w:rsidR="00D1729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1729E" w:rsidRDefault="00D1729E" w:rsidP="00191149">
      <w:pPr>
        <w:pStyle w:val="ConsPlusTitle"/>
        <w:tabs>
          <w:tab w:val="left" w:pos="0"/>
        </w:tabs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646A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 4 дополнить абзацем следующего содержания:</w:t>
      </w:r>
    </w:p>
    <w:p w:rsidR="00D1729E" w:rsidRDefault="00D1729E" w:rsidP="00191149">
      <w:pPr>
        <w:pStyle w:val="ConsPlusTitle"/>
        <w:tabs>
          <w:tab w:val="left" w:pos="0"/>
        </w:tabs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«Аттестации не подлежат руководители </w:t>
      </w:r>
      <w:r w:rsidR="003646A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предприятий, проработавшие в занимаемой должности менее одного года, а также беременные женщины, женщины, находящиеся в отпуске по беременности и родам </w:t>
      </w:r>
      <w:r w:rsidR="009846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646A0">
        <w:rPr>
          <w:rFonts w:ascii="Times New Roman" w:hAnsi="Times New Roman" w:cs="Times New Roman"/>
          <w:b w:val="0"/>
          <w:sz w:val="28"/>
          <w:szCs w:val="28"/>
        </w:rPr>
        <w:t>(их аттестация проводится не ранее чем через год после выхода их из отпуска)</w:t>
      </w:r>
      <w:proofErr w:type="gramStart"/>
      <w:r w:rsidR="00933AD9">
        <w:rPr>
          <w:rFonts w:ascii="Times New Roman" w:hAnsi="Times New Roman" w:cs="Times New Roman"/>
          <w:b w:val="0"/>
          <w:sz w:val="28"/>
          <w:szCs w:val="28"/>
        </w:rPr>
        <w:t>.</w:t>
      </w:r>
      <w:r w:rsidR="003646A0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3646A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646A0" w:rsidRDefault="003646A0" w:rsidP="00191149">
      <w:pPr>
        <w:pStyle w:val="ConsPlusTitle"/>
        <w:tabs>
          <w:tab w:val="left" w:pos="0"/>
        </w:tabs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10 дополнить абзацем следующего содержания:</w:t>
      </w:r>
    </w:p>
    <w:p w:rsidR="00191149" w:rsidRPr="00324DB5" w:rsidRDefault="003646A0" w:rsidP="009846FF">
      <w:pPr>
        <w:pStyle w:val="ConsPlusTitle"/>
        <w:tabs>
          <w:tab w:val="left" w:pos="0"/>
        </w:tabs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«Внеочередная аттестация руководителей проводится по решению учредителя в соответствии с трудовым законодательством Российской Федерации</w:t>
      </w:r>
      <w:r w:rsidR="00933AD9">
        <w:rPr>
          <w:rFonts w:ascii="Times New Roman" w:hAnsi="Times New Roman" w:cs="Times New Roman"/>
          <w:b w:val="0"/>
          <w:sz w:val="28"/>
          <w:szCs w:val="28"/>
        </w:rPr>
        <w:t>.</w:t>
      </w:r>
      <w:r w:rsidR="00191149">
        <w:rPr>
          <w:rFonts w:ascii="Times New Roman" w:hAnsi="Times New Roman" w:cs="Times New Roman"/>
          <w:b w:val="0"/>
          <w:sz w:val="28"/>
          <w:szCs w:val="28"/>
        </w:rPr>
        <w:t>»</w:t>
      </w:r>
      <w:r w:rsidR="009846F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46FF" w:rsidRDefault="009846FF" w:rsidP="00905517">
      <w:pPr>
        <w:pStyle w:val="ConsPlusTitle"/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11 изложить в следующей редакции:</w:t>
      </w:r>
    </w:p>
    <w:p w:rsidR="009846FF" w:rsidRPr="009846FF" w:rsidRDefault="009846FF" w:rsidP="009846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b/>
          <w:sz w:val="28"/>
          <w:szCs w:val="28"/>
        </w:rPr>
        <w:t>«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11. Основаниями для проведения внеочередной аттестации являются: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нарушение по вине руководителя муниципального предприятия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по охране труда, повлекшее принятие должностными лицами 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инспекции труда решения о приостановлении работы организации, 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производственных подразделений и оборудования;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невыполнение по итогам финансового года основных экономических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показателей, утвержденных муниципальному предприятию;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получение убытков муниципальным предприятием по итогам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года;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задержка выплаты работникам заработной платы, иных выплат,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законодательством Российской Федерации, коллективным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договором, трудовыми договорами;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образование задолженности муниципального предприятия по уплате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установленных законодательством Российской Федерации налогов, сборов,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обязательных платежей в бюджеты всех уровней и внебюджетные фонды;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перечисление части прибыли в бюджет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в соответствии с муниципальными правовыми актами органов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>городского округа Щёлково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сдача в аренду или продажа недвижимого имущества муниципального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предприятия, передача его в залог, внесение в качестве вклада в уставный‚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(складочный) капитал хозяйственных обществ, товариществ, распоряжение этим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имуществом иным способом (мена, дарение, передача во временное пользование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и другие способы) без согласия собственника муниципального предприятия;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использование имущества, в том числе недвижимого, не по целевому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назначению в соответствии с видами деятельности муниципального предприятия,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а также использование не по целевому назначению выделенных бюджетных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и внебюджетных средств в течение более чем трех месяцев;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нарушение руководителем муниципального предприятия требований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а также Устава муниципального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предприятия в части сообщения сведений о наличии заинтересованности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в совершении сделок, в том числе по кругу аффилированных лиц;</w:t>
      </w:r>
    </w:p>
    <w:p w:rsidR="009846FF" w:rsidRPr="009846FF" w:rsidRDefault="009846FF" w:rsidP="009846FF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6FF">
        <w:rPr>
          <w:rFonts w:ascii="Times New Roman" w:hAnsi="Times New Roman" w:cs="Times New Roman"/>
          <w:color w:val="000000"/>
          <w:sz w:val="28"/>
          <w:szCs w:val="28"/>
        </w:rPr>
        <w:t>нарушение руководителем муниципального предприятия установленного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запрета на осуществление им отдельных</w:t>
      </w:r>
      <w:r w:rsidR="0093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видов деятельности</w:t>
      </w:r>
      <w:proofErr w:type="gramStart"/>
      <w:r w:rsidR="00933A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46FF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905517" w:rsidRPr="00067A26" w:rsidRDefault="00933AD9" w:rsidP="00905517">
      <w:pPr>
        <w:pStyle w:val="ConsPlusTitle"/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05517" w:rsidRPr="00067A2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</w:t>
      </w:r>
      <w:r w:rsidR="00905517" w:rsidRPr="00067A26">
        <w:rPr>
          <w:b w:val="0"/>
          <w:sz w:val="24"/>
          <w:szCs w:val="24"/>
        </w:rPr>
        <w:t xml:space="preserve"> </w:t>
      </w:r>
      <w:r w:rsidR="00905517" w:rsidRPr="00067A26">
        <w:rPr>
          <w:rFonts w:ascii="Times New Roman" w:hAnsi="Times New Roman" w:cs="Times New Roman"/>
          <w:b w:val="0"/>
          <w:sz w:val="28"/>
          <w:szCs w:val="28"/>
        </w:rPr>
        <w:t>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7D49C1" w:rsidRPr="00F64908" w:rsidRDefault="007D49C1" w:rsidP="007D49C1">
      <w:pPr>
        <w:widowControl w:val="0"/>
        <w:tabs>
          <w:tab w:val="left" w:pos="1134"/>
        </w:tabs>
        <w:spacing w:before="840"/>
        <w:ind w:right="28"/>
        <w:jc w:val="both"/>
        <w:rPr>
          <w:sz w:val="28"/>
          <w:szCs w:val="28"/>
        </w:rPr>
      </w:pPr>
      <w:bookmarkStart w:id="0" w:name="_GoBack"/>
      <w:r w:rsidRPr="00F64908">
        <w:rPr>
          <w:sz w:val="28"/>
          <w:szCs w:val="28"/>
        </w:rPr>
        <w:t xml:space="preserve">Временно исполняющий </w:t>
      </w:r>
    </w:p>
    <w:p w:rsidR="007D49C1" w:rsidRPr="00F64908" w:rsidRDefault="007D49C1" w:rsidP="007D49C1">
      <w:pPr>
        <w:widowControl w:val="0"/>
        <w:tabs>
          <w:tab w:val="left" w:pos="1134"/>
        </w:tabs>
        <w:ind w:right="27"/>
        <w:jc w:val="both"/>
        <w:rPr>
          <w:sz w:val="28"/>
          <w:szCs w:val="28"/>
        </w:rPr>
      </w:pPr>
      <w:r w:rsidRPr="00F64908">
        <w:rPr>
          <w:sz w:val="28"/>
          <w:szCs w:val="28"/>
        </w:rPr>
        <w:t>полномочия Главы</w:t>
      </w:r>
    </w:p>
    <w:p w:rsidR="00905517" w:rsidRPr="00B97998" w:rsidRDefault="007D49C1" w:rsidP="007D49C1">
      <w:pPr>
        <w:rPr>
          <w:sz w:val="28"/>
          <w:szCs w:val="28"/>
        </w:rPr>
      </w:pPr>
      <w:r w:rsidRPr="00F64908">
        <w:rPr>
          <w:sz w:val="28"/>
          <w:szCs w:val="28"/>
        </w:rPr>
        <w:t xml:space="preserve">городского округа Щёлково    </w:t>
      </w:r>
      <w:r w:rsidRPr="00F64908">
        <w:rPr>
          <w:sz w:val="28"/>
          <w:szCs w:val="28"/>
        </w:rPr>
        <w:tab/>
      </w:r>
      <w:r w:rsidRPr="00F6490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</w:t>
      </w:r>
      <w:r w:rsidRPr="00F64908">
        <w:rPr>
          <w:sz w:val="28"/>
          <w:szCs w:val="28"/>
        </w:rPr>
        <w:t xml:space="preserve"> А.А. Булгаков</w:t>
      </w:r>
      <w:bookmarkEnd w:id="0"/>
    </w:p>
    <w:sectPr w:rsidR="00905517" w:rsidRPr="00B97998" w:rsidSect="00905517">
      <w:pgSz w:w="12240" w:h="15840"/>
      <w:pgMar w:top="1135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3A9B"/>
    <w:multiLevelType w:val="hybridMultilevel"/>
    <w:tmpl w:val="3F8A06B6"/>
    <w:lvl w:ilvl="0" w:tplc="BBFEA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63"/>
    <w:rsid w:val="000865CC"/>
    <w:rsid w:val="00112CE7"/>
    <w:rsid w:val="00136139"/>
    <w:rsid w:val="00160544"/>
    <w:rsid w:val="00191149"/>
    <w:rsid w:val="001C60B6"/>
    <w:rsid w:val="001E0143"/>
    <w:rsid w:val="00204C83"/>
    <w:rsid w:val="002052C5"/>
    <w:rsid w:val="002660C2"/>
    <w:rsid w:val="00284CBB"/>
    <w:rsid w:val="0029265A"/>
    <w:rsid w:val="00300472"/>
    <w:rsid w:val="00313C12"/>
    <w:rsid w:val="003359E4"/>
    <w:rsid w:val="0034276F"/>
    <w:rsid w:val="00353448"/>
    <w:rsid w:val="003646A0"/>
    <w:rsid w:val="00434794"/>
    <w:rsid w:val="004861FC"/>
    <w:rsid w:val="004949EE"/>
    <w:rsid w:val="004B457B"/>
    <w:rsid w:val="004E6036"/>
    <w:rsid w:val="00527E6D"/>
    <w:rsid w:val="005602F1"/>
    <w:rsid w:val="005F55C5"/>
    <w:rsid w:val="00622038"/>
    <w:rsid w:val="00661CBF"/>
    <w:rsid w:val="00672349"/>
    <w:rsid w:val="006E3563"/>
    <w:rsid w:val="006E37C1"/>
    <w:rsid w:val="006F2024"/>
    <w:rsid w:val="00715798"/>
    <w:rsid w:val="00716966"/>
    <w:rsid w:val="00751BC5"/>
    <w:rsid w:val="007762A9"/>
    <w:rsid w:val="007A694E"/>
    <w:rsid w:val="007D49C1"/>
    <w:rsid w:val="00816A2F"/>
    <w:rsid w:val="008315B6"/>
    <w:rsid w:val="008972DD"/>
    <w:rsid w:val="008F7A41"/>
    <w:rsid w:val="00905517"/>
    <w:rsid w:val="00933AD9"/>
    <w:rsid w:val="00976EB9"/>
    <w:rsid w:val="009846FF"/>
    <w:rsid w:val="009A0D5A"/>
    <w:rsid w:val="009E1173"/>
    <w:rsid w:val="009F130C"/>
    <w:rsid w:val="009F6E6F"/>
    <w:rsid w:val="00A11BB7"/>
    <w:rsid w:val="00AB64BF"/>
    <w:rsid w:val="00AE1704"/>
    <w:rsid w:val="00AE325E"/>
    <w:rsid w:val="00AF013E"/>
    <w:rsid w:val="00AF5651"/>
    <w:rsid w:val="00B07203"/>
    <w:rsid w:val="00B97998"/>
    <w:rsid w:val="00C04606"/>
    <w:rsid w:val="00C340E2"/>
    <w:rsid w:val="00C7354F"/>
    <w:rsid w:val="00CB2459"/>
    <w:rsid w:val="00D1729E"/>
    <w:rsid w:val="00D5314A"/>
    <w:rsid w:val="00D635CE"/>
    <w:rsid w:val="00D75230"/>
    <w:rsid w:val="00D8651B"/>
    <w:rsid w:val="00E66090"/>
    <w:rsid w:val="00F15ECC"/>
    <w:rsid w:val="00F25CF3"/>
    <w:rsid w:val="00F73CBE"/>
    <w:rsid w:val="00F8432D"/>
    <w:rsid w:val="00FB34DD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e7s5o2igfmyffguqrshs">
    <w:name w:val="_3e7s5o2i_gfmyffguqrshs"/>
    <w:basedOn w:val="a0"/>
    <w:rsid w:val="00A11BB7"/>
  </w:style>
  <w:style w:type="character" w:customStyle="1" w:styleId="nrjpjupvyei7iz5zn-gkd">
    <w:name w:val="nrjpjupvyei7iz5zn-gkd"/>
    <w:basedOn w:val="a0"/>
    <w:rsid w:val="00A11BB7"/>
  </w:style>
  <w:style w:type="character" w:customStyle="1" w:styleId="netrkijxccmzhy30al3t">
    <w:name w:val="net_rkijxccmzhy30al3t"/>
    <w:basedOn w:val="a0"/>
    <w:rsid w:val="00A11BB7"/>
  </w:style>
  <w:style w:type="paragraph" w:styleId="a5">
    <w:name w:val="Normal (Web)"/>
    <w:basedOn w:val="a"/>
    <w:uiPriority w:val="99"/>
    <w:semiHidden/>
    <w:unhideWhenUsed/>
    <w:rsid w:val="00A11BB7"/>
    <w:pPr>
      <w:spacing w:before="100" w:beforeAutospacing="1" w:after="100" w:afterAutospacing="1"/>
    </w:pPr>
  </w:style>
  <w:style w:type="character" w:customStyle="1" w:styleId="h3xv5uvbd3fexhqovkzs">
    <w:name w:val="h3xv5uvbd3fexhq_ovkzs"/>
    <w:basedOn w:val="a0"/>
    <w:rsid w:val="00A11BB7"/>
  </w:style>
  <w:style w:type="character" w:styleId="a6">
    <w:name w:val="Hyperlink"/>
    <w:basedOn w:val="a0"/>
    <w:uiPriority w:val="99"/>
    <w:semiHidden/>
    <w:unhideWhenUsed/>
    <w:rsid w:val="00A11BB7"/>
    <w:rPr>
      <w:color w:val="0000FF"/>
      <w:u w:val="single"/>
    </w:rPr>
  </w:style>
  <w:style w:type="character" w:customStyle="1" w:styleId="2o1cpgo927flh2-3kjxjh">
    <w:name w:val="_2o1cpgo927f_lh2-3kjxjh"/>
    <w:basedOn w:val="a0"/>
    <w:rsid w:val="00A11BB7"/>
  </w:style>
  <w:style w:type="paragraph" w:styleId="HTML">
    <w:name w:val="HTML Preformatted"/>
    <w:basedOn w:val="a"/>
    <w:link w:val="HTML0"/>
    <w:uiPriority w:val="99"/>
    <w:unhideWhenUsed/>
    <w:rsid w:val="00E66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0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Заголовок своего сообщения"/>
    <w:basedOn w:val="a0"/>
    <w:uiPriority w:val="99"/>
    <w:rsid w:val="000865CC"/>
    <w:rPr>
      <w:rFonts w:cs="Times New Roman"/>
      <w:b/>
      <w:bCs/>
      <w:color w:val="000080"/>
    </w:rPr>
  </w:style>
  <w:style w:type="paragraph" w:customStyle="1" w:styleId="1">
    <w:name w:val="1"/>
    <w:basedOn w:val="a"/>
    <w:uiPriority w:val="99"/>
    <w:rsid w:val="000865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7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6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329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5183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1087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8401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450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404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352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08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815271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0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8070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74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7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  <w:div w:id="975646998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12" w:space="23" w:color="E5E5E5"/>
                    <w:right w:val="single" w:sz="12" w:space="30" w:color="E5E5E5"/>
                  </w:divBdr>
                </w:div>
                <w:div w:id="688416012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</w:divsChild>
            </w:div>
            <w:div w:id="1705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886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4414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280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5725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9526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2107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631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663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1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809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5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66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85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5822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103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40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71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621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7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584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345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2429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739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914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06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255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247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04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506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256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4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4838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72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319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297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25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53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  <w:divsChild>
                    <w:div w:id="2124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96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23" w:color="E5E5E5"/>
                    <w:right w:val="single" w:sz="12" w:space="30" w:color="E5E5E5"/>
                  </w:divBdr>
                  <w:divsChild>
                    <w:div w:id="255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048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</w:div>
              </w:divsChild>
            </w:div>
            <w:div w:id="1546600764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9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076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20450140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3319577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398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930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615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53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24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31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08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3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633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809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132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188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44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1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2869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14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413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56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13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67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51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55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647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028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9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083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20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4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82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09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49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490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96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871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774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39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71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1084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030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74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136684683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877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CE9229611F3B386EB1B4C6ABCECC9A495E1D8B39A36AA0DB5E5A100789A6E639F1BB3DD8C84F16B3A46BD327CA0N" TargetMode="External"/><Relationship Id="rId5" Type="http://schemas.openxmlformats.org/officeDocument/2006/relationships/hyperlink" Target="consultantplus://offline/ref=4B2CE9229611F3B386EB1A427FBCECC9A591E6D9BB9436AA0DB5E5A100789A6E639F1BB3DD8C84F16B3A46BD327CA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User</cp:lastModifiedBy>
  <cp:revision>5</cp:revision>
  <cp:lastPrinted>2020-04-30T12:38:00Z</cp:lastPrinted>
  <dcterms:created xsi:type="dcterms:W3CDTF">2020-04-30T12:37:00Z</dcterms:created>
  <dcterms:modified xsi:type="dcterms:W3CDTF">2020-05-07T11:56:00Z</dcterms:modified>
</cp:coreProperties>
</file>