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A" w:rsidRDefault="00274675" w:rsidP="00E8184A">
      <w:pPr>
        <w:pStyle w:val="ConsPlusNormal"/>
        <w:spacing w:line="360" w:lineRule="auto"/>
        <w:ind w:right="51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24.12.2019 № 5374</w:t>
      </w:r>
    </w:p>
    <w:p w:rsidR="00E8184A" w:rsidRDefault="00E8184A" w:rsidP="00E8184A">
      <w:pPr>
        <w:pStyle w:val="ConsPlusNormal"/>
        <w:spacing w:line="360" w:lineRule="auto"/>
        <w:ind w:right="51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84A" w:rsidRDefault="00E8184A" w:rsidP="00E8184A">
      <w:pPr>
        <w:pStyle w:val="ConsPlusNormal"/>
        <w:spacing w:line="360" w:lineRule="auto"/>
        <w:ind w:right="51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84A" w:rsidRDefault="00E8184A" w:rsidP="00E8184A">
      <w:pPr>
        <w:pStyle w:val="ConsPlusNormal"/>
        <w:spacing w:line="360" w:lineRule="auto"/>
        <w:ind w:right="51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0E92" w:rsidRPr="00BF2004" w:rsidRDefault="007C0E92" w:rsidP="007C0E92">
      <w:pPr>
        <w:pStyle w:val="ConsPlusNormal"/>
        <w:spacing w:before="840"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1" w:history="1">
        <w:r w:rsidRPr="00E8184A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004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ежегодного дополнительного оплачиваемого отпуска работникам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2004">
        <w:rPr>
          <w:rFonts w:ascii="Times New Roman" w:hAnsi="Times New Roman" w:cs="Times New Roman"/>
          <w:sz w:val="28"/>
          <w:szCs w:val="28"/>
        </w:rPr>
        <w:t xml:space="preserve"> ненормированны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2004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200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нём</w:t>
      </w:r>
      <w:r w:rsidRPr="00BF2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2004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F2004">
        <w:rPr>
          <w:rFonts w:ascii="Times New Roman" w:hAnsi="Times New Roman" w:cs="Times New Roman"/>
          <w:sz w:val="28"/>
          <w:szCs w:val="28"/>
        </w:rPr>
        <w:t xml:space="preserve"> городского округа Щёлково</w:t>
      </w:r>
    </w:p>
    <w:p w:rsidR="002078EB" w:rsidRPr="00205B5B" w:rsidRDefault="002078EB" w:rsidP="007C0E92">
      <w:pPr>
        <w:pStyle w:val="ConsPlusNormal"/>
        <w:spacing w:before="8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05B5B">
          <w:rPr>
            <w:rFonts w:ascii="Times New Roman" w:hAnsi="Times New Roman" w:cs="Times New Roman"/>
            <w:sz w:val="28"/>
            <w:szCs w:val="28"/>
          </w:rPr>
          <w:t>статьей 119</w:t>
        </w:r>
      </w:hyperlink>
      <w:r w:rsidRPr="00205B5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5" w:history="1">
        <w:r w:rsidRPr="00205B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5B5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B73CD">
        <w:rPr>
          <w:rFonts w:ascii="Times New Roman" w:hAnsi="Times New Roman" w:cs="Times New Roman"/>
          <w:sz w:val="28"/>
          <w:szCs w:val="28"/>
        </w:rPr>
        <w:t>№</w:t>
      </w:r>
      <w:r w:rsidRPr="00205B5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B73CD">
        <w:rPr>
          <w:rFonts w:ascii="Times New Roman" w:hAnsi="Times New Roman" w:cs="Times New Roman"/>
          <w:sz w:val="28"/>
          <w:szCs w:val="28"/>
        </w:rPr>
        <w:t>«</w:t>
      </w:r>
      <w:r w:rsidRPr="00205B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73CD">
        <w:rPr>
          <w:rFonts w:ascii="Times New Roman" w:hAnsi="Times New Roman" w:cs="Times New Roman"/>
          <w:sz w:val="28"/>
          <w:szCs w:val="28"/>
        </w:rPr>
        <w:t>»</w:t>
      </w:r>
      <w:r w:rsidR="00BF2004" w:rsidRPr="00205B5B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Щёлково </w:t>
      </w:r>
      <w:r w:rsidRPr="00205B5B">
        <w:rPr>
          <w:rFonts w:ascii="Times New Roman" w:hAnsi="Times New Roman" w:cs="Times New Roman"/>
          <w:sz w:val="28"/>
          <w:szCs w:val="28"/>
        </w:rPr>
        <w:t>постановля</w:t>
      </w:r>
      <w:r w:rsidR="00BF2004" w:rsidRPr="00205B5B">
        <w:rPr>
          <w:rFonts w:ascii="Times New Roman" w:hAnsi="Times New Roman" w:cs="Times New Roman"/>
          <w:sz w:val="28"/>
          <w:szCs w:val="28"/>
        </w:rPr>
        <w:t>ет</w:t>
      </w:r>
      <w:r w:rsidRPr="00205B5B">
        <w:rPr>
          <w:rFonts w:ascii="Times New Roman" w:hAnsi="Times New Roman" w:cs="Times New Roman"/>
          <w:sz w:val="28"/>
          <w:szCs w:val="28"/>
        </w:rPr>
        <w:t>:</w:t>
      </w:r>
    </w:p>
    <w:p w:rsidR="007C0E92" w:rsidRPr="00BF2004" w:rsidRDefault="002078EB" w:rsidP="007C0E9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B5B">
        <w:rPr>
          <w:rFonts w:ascii="Times New Roman" w:hAnsi="Times New Roman" w:cs="Times New Roman"/>
          <w:sz w:val="28"/>
          <w:szCs w:val="28"/>
        </w:rPr>
        <w:t>1. Утвердить</w:t>
      </w:r>
      <w:r w:rsidR="00BF2004" w:rsidRPr="00205B5B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205B5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7C0E92" w:rsidRPr="00E8184A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7C0E92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7C0E92" w:rsidRPr="00BF2004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ежегодного дополнительного оплачиваемого отпуска работникам </w:t>
      </w:r>
      <w:r w:rsidR="007C0E92">
        <w:rPr>
          <w:rFonts w:ascii="Times New Roman" w:hAnsi="Times New Roman" w:cs="Times New Roman"/>
          <w:sz w:val="28"/>
          <w:szCs w:val="28"/>
        </w:rPr>
        <w:t>с</w:t>
      </w:r>
      <w:r w:rsidR="007C0E92" w:rsidRPr="00BF2004">
        <w:rPr>
          <w:rFonts w:ascii="Times New Roman" w:hAnsi="Times New Roman" w:cs="Times New Roman"/>
          <w:sz w:val="28"/>
          <w:szCs w:val="28"/>
        </w:rPr>
        <w:t xml:space="preserve"> ненормированны</w:t>
      </w:r>
      <w:r w:rsidR="007C0E92">
        <w:rPr>
          <w:rFonts w:ascii="Times New Roman" w:hAnsi="Times New Roman" w:cs="Times New Roman"/>
          <w:sz w:val="28"/>
          <w:szCs w:val="28"/>
        </w:rPr>
        <w:t>м</w:t>
      </w:r>
      <w:r w:rsidR="007C0E92" w:rsidRPr="00BF2004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C0E92">
        <w:rPr>
          <w:rFonts w:ascii="Times New Roman" w:hAnsi="Times New Roman" w:cs="Times New Roman"/>
          <w:sz w:val="28"/>
          <w:szCs w:val="28"/>
        </w:rPr>
        <w:t>м</w:t>
      </w:r>
      <w:r w:rsidR="007C0E92" w:rsidRPr="00BF2004">
        <w:rPr>
          <w:rFonts w:ascii="Times New Roman" w:hAnsi="Times New Roman" w:cs="Times New Roman"/>
          <w:sz w:val="28"/>
          <w:szCs w:val="28"/>
        </w:rPr>
        <w:t xml:space="preserve"> д</w:t>
      </w:r>
      <w:r w:rsidR="007C0E92">
        <w:rPr>
          <w:rFonts w:ascii="Times New Roman" w:hAnsi="Times New Roman" w:cs="Times New Roman"/>
          <w:sz w:val="28"/>
          <w:szCs w:val="28"/>
        </w:rPr>
        <w:t>нём</w:t>
      </w:r>
      <w:r w:rsidR="007C0E92" w:rsidRPr="00BF2004">
        <w:rPr>
          <w:rFonts w:ascii="Times New Roman" w:hAnsi="Times New Roman" w:cs="Times New Roman"/>
          <w:sz w:val="28"/>
          <w:szCs w:val="28"/>
        </w:rPr>
        <w:t xml:space="preserve"> </w:t>
      </w:r>
      <w:r w:rsidR="007C0E92">
        <w:rPr>
          <w:rFonts w:ascii="Times New Roman" w:hAnsi="Times New Roman" w:cs="Times New Roman"/>
          <w:sz w:val="28"/>
          <w:szCs w:val="28"/>
        </w:rPr>
        <w:t xml:space="preserve">в </w:t>
      </w:r>
      <w:r w:rsidR="007C0E92" w:rsidRPr="00BF2004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r w:rsidR="007C0E92">
        <w:rPr>
          <w:rFonts w:ascii="Times New Roman" w:hAnsi="Times New Roman" w:cs="Times New Roman"/>
          <w:sz w:val="28"/>
          <w:szCs w:val="28"/>
        </w:rPr>
        <w:t>ях</w:t>
      </w:r>
      <w:r w:rsidR="007C0E92" w:rsidRPr="00BF2004">
        <w:rPr>
          <w:rFonts w:ascii="Times New Roman" w:hAnsi="Times New Roman" w:cs="Times New Roman"/>
          <w:sz w:val="28"/>
          <w:szCs w:val="28"/>
        </w:rPr>
        <w:t xml:space="preserve"> городского округа Щёлково.</w:t>
      </w:r>
    </w:p>
    <w:p w:rsidR="00205B5B" w:rsidRDefault="002078EB" w:rsidP="00205B5B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004">
        <w:rPr>
          <w:rFonts w:ascii="Times New Roman" w:hAnsi="Times New Roman" w:cs="Times New Roman"/>
          <w:sz w:val="28"/>
          <w:szCs w:val="28"/>
        </w:rPr>
        <w:t>2.</w:t>
      </w:r>
      <w:r w:rsidR="00205B5B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</w:t>
      </w:r>
      <w:r w:rsidR="00205B5B">
        <w:rPr>
          <w:sz w:val="24"/>
          <w:szCs w:val="24"/>
        </w:rPr>
        <w:t xml:space="preserve"> </w:t>
      </w:r>
      <w:r w:rsidR="00205B5B">
        <w:rPr>
          <w:rFonts w:ascii="Times New Roman" w:hAnsi="Times New Roman" w:cs="Times New Roman"/>
          <w:sz w:val="28"/>
          <w:szCs w:val="28"/>
        </w:rPr>
        <w:t>в общественно-политической газете городского округа Щёлково «Время» и размещению на официальном сайте Администрации городского округа Щёлково.</w:t>
      </w:r>
    </w:p>
    <w:p w:rsidR="00205B5B" w:rsidRPr="00B97998" w:rsidRDefault="00205B5B" w:rsidP="00205B5B">
      <w:pPr>
        <w:spacing w:before="840"/>
        <w:rPr>
          <w:sz w:val="28"/>
          <w:szCs w:val="28"/>
        </w:rPr>
      </w:pPr>
      <w:r w:rsidRPr="00B9799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97998">
        <w:rPr>
          <w:sz w:val="28"/>
          <w:szCs w:val="28"/>
        </w:rPr>
        <w:t xml:space="preserve"> </w:t>
      </w:r>
    </w:p>
    <w:p w:rsidR="00205B5B" w:rsidRPr="00B97998" w:rsidRDefault="00205B5B" w:rsidP="00205B5B">
      <w:pPr>
        <w:tabs>
          <w:tab w:val="left" w:pos="0"/>
        </w:tabs>
        <w:rPr>
          <w:sz w:val="28"/>
          <w:szCs w:val="28"/>
        </w:rPr>
      </w:pPr>
      <w:r w:rsidRPr="00B97998">
        <w:rPr>
          <w:sz w:val="28"/>
          <w:szCs w:val="28"/>
        </w:rPr>
        <w:t>городского округа Щёлково</w:t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 w:rsidRPr="00B979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7998">
        <w:rPr>
          <w:sz w:val="28"/>
          <w:szCs w:val="28"/>
        </w:rPr>
        <w:t xml:space="preserve">   С.В. Горелов</w:t>
      </w:r>
    </w:p>
    <w:p w:rsidR="00B1746B" w:rsidRDefault="00B1746B" w:rsidP="007C0E92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2078EB" w:rsidRPr="00BF2004" w:rsidRDefault="002078EB" w:rsidP="007C0E92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BF200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078EB" w:rsidRPr="00BF2004" w:rsidRDefault="002078EB" w:rsidP="007C0E92">
      <w:pPr>
        <w:pStyle w:val="ConsPlusNormal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F200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F2004">
        <w:rPr>
          <w:rFonts w:ascii="Times New Roman" w:hAnsi="Times New Roman" w:cs="Times New Roman"/>
          <w:sz w:val="28"/>
          <w:szCs w:val="28"/>
        </w:rPr>
        <w:t>Администрации городского округа Щёлково</w:t>
      </w:r>
    </w:p>
    <w:p w:rsidR="002078EB" w:rsidRDefault="002078EB" w:rsidP="007C0E92">
      <w:pPr>
        <w:pStyle w:val="ConsPlusNormal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F2004">
        <w:rPr>
          <w:rFonts w:ascii="Times New Roman" w:hAnsi="Times New Roman" w:cs="Times New Roman"/>
          <w:sz w:val="28"/>
          <w:szCs w:val="28"/>
        </w:rPr>
        <w:t xml:space="preserve">от </w:t>
      </w:r>
      <w:r w:rsidR="00274675">
        <w:rPr>
          <w:rFonts w:ascii="Times New Roman" w:hAnsi="Times New Roman" w:cs="Times New Roman"/>
          <w:sz w:val="28"/>
          <w:szCs w:val="28"/>
        </w:rPr>
        <w:t>24.12.2019</w:t>
      </w:r>
      <w:r w:rsidRPr="00BF2004">
        <w:rPr>
          <w:rFonts w:ascii="Times New Roman" w:hAnsi="Times New Roman" w:cs="Times New Roman"/>
          <w:sz w:val="28"/>
          <w:szCs w:val="28"/>
        </w:rPr>
        <w:t xml:space="preserve"> </w:t>
      </w:r>
      <w:r w:rsidR="008B73CD">
        <w:rPr>
          <w:rFonts w:ascii="Times New Roman" w:hAnsi="Times New Roman" w:cs="Times New Roman"/>
          <w:sz w:val="28"/>
          <w:szCs w:val="28"/>
        </w:rPr>
        <w:t>№</w:t>
      </w:r>
      <w:r w:rsidR="00BF2004">
        <w:rPr>
          <w:rFonts w:ascii="Times New Roman" w:hAnsi="Times New Roman" w:cs="Times New Roman"/>
          <w:sz w:val="28"/>
          <w:szCs w:val="28"/>
        </w:rPr>
        <w:t xml:space="preserve"> </w:t>
      </w:r>
      <w:r w:rsidR="00274675">
        <w:rPr>
          <w:rFonts w:ascii="Times New Roman" w:hAnsi="Times New Roman" w:cs="Times New Roman"/>
          <w:sz w:val="28"/>
          <w:szCs w:val="28"/>
        </w:rPr>
        <w:t>5374</w:t>
      </w:r>
    </w:p>
    <w:bookmarkStart w:id="0" w:name="P31"/>
    <w:bookmarkEnd w:id="0"/>
    <w:p w:rsidR="00BF2004" w:rsidRPr="00E8184A" w:rsidRDefault="0009010C" w:rsidP="00E8184A">
      <w:pPr>
        <w:pStyle w:val="ConsPlusNormal"/>
        <w:spacing w:before="8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84A">
        <w:rPr>
          <w:rFonts w:ascii="Times New Roman" w:hAnsi="Times New Roman" w:cs="Times New Roman"/>
          <w:sz w:val="28"/>
          <w:szCs w:val="28"/>
        </w:rPr>
        <w:fldChar w:fldCharType="begin"/>
      </w:r>
      <w:r w:rsidR="00BF2004" w:rsidRPr="00E8184A">
        <w:rPr>
          <w:rFonts w:ascii="Times New Roman" w:hAnsi="Times New Roman" w:cs="Times New Roman"/>
          <w:sz w:val="28"/>
          <w:szCs w:val="28"/>
        </w:rPr>
        <w:instrText xml:space="preserve"> HYPERLINK \l "P31" </w:instrText>
      </w:r>
      <w:r w:rsidRPr="00E8184A">
        <w:rPr>
          <w:rFonts w:ascii="Times New Roman" w:hAnsi="Times New Roman" w:cs="Times New Roman"/>
          <w:sz w:val="28"/>
          <w:szCs w:val="28"/>
        </w:rPr>
        <w:fldChar w:fldCharType="separate"/>
      </w:r>
      <w:r w:rsidR="00BF2004" w:rsidRPr="00E8184A">
        <w:rPr>
          <w:rFonts w:ascii="Times New Roman" w:hAnsi="Times New Roman" w:cs="Times New Roman"/>
          <w:sz w:val="28"/>
          <w:szCs w:val="28"/>
        </w:rPr>
        <w:t>Положение</w:t>
      </w:r>
      <w:r w:rsidRPr="00E8184A">
        <w:rPr>
          <w:rFonts w:ascii="Times New Roman" w:hAnsi="Times New Roman" w:cs="Times New Roman"/>
          <w:sz w:val="28"/>
          <w:szCs w:val="28"/>
        </w:rPr>
        <w:fldChar w:fldCharType="end"/>
      </w:r>
    </w:p>
    <w:p w:rsidR="00BF2004" w:rsidRPr="00BF2004" w:rsidRDefault="00BF2004" w:rsidP="00E8184A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F2004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ежегодного дополнительного оплачиваемого отпуска работникам </w:t>
      </w:r>
      <w:r w:rsidR="007C0E92">
        <w:rPr>
          <w:rFonts w:ascii="Times New Roman" w:hAnsi="Times New Roman" w:cs="Times New Roman"/>
          <w:sz w:val="28"/>
          <w:szCs w:val="28"/>
        </w:rPr>
        <w:t>с</w:t>
      </w:r>
      <w:r w:rsidR="007C0E92" w:rsidRPr="00BF2004">
        <w:rPr>
          <w:rFonts w:ascii="Times New Roman" w:hAnsi="Times New Roman" w:cs="Times New Roman"/>
          <w:sz w:val="28"/>
          <w:szCs w:val="28"/>
        </w:rPr>
        <w:t xml:space="preserve"> ненормированны</w:t>
      </w:r>
      <w:r w:rsidR="007C0E92">
        <w:rPr>
          <w:rFonts w:ascii="Times New Roman" w:hAnsi="Times New Roman" w:cs="Times New Roman"/>
          <w:sz w:val="28"/>
          <w:szCs w:val="28"/>
        </w:rPr>
        <w:t>м</w:t>
      </w:r>
      <w:r w:rsidR="007C0E92" w:rsidRPr="00BF2004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C0E92">
        <w:rPr>
          <w:rFonts w:ascii="Times New Roman" w:hAnsi="Times New Roman" w:cs="Times New Roman"/>
          <w:sz w:val="28"/>
          <w:szCs w:val="28"/>
        </w:rPr>
        <w:t>м</w:t>
      </w:r>
      <w:r w:rsidR="007C0E92" w:rsidRPr="00BF2004">
        <w:rPr>
          <w:rFonts w:ascii="Times New Roman" w:hAnsi="Times New Roman" w:cs="Times New Roman"/>
          <w:sz w:val="28"/>
          <w:szCs w:val="28"/>
        </w:rPr>
        <w:t xml:space="preserve"> д</w:t>
      </w:r>
      <w:r w:rsidR="007C0E92">
        <w:rPr>
          <w:rFonts w:ascii="Times New Roman" w:hAnsi="Times New Roman" w:cs="Times New Roman"/>
          <w:sz w:val="28"/>
          <w:szCs w:val="28"/>
        </w:rPr>
        <w:t>нём</w:t>
      </w:r>
      <w:r w:rsidR="007C0E92" w:rsidRPr="00BF2004">
        <w:rPr>
          <w:rFonts w:ascii="Times New Roman" w:hAnsi="Times New Roman" w:cs="Times New Roman"/>
          <w:sz w:val="28"/>
          <w:szCs w:val="28"/>
        </w:rPr>
        <w:t xml:space="preserve"> </w:t>
      </w:r>
      <w:r w:rsidR="007C0E92">
        <w:rPr>
          <w:rFonts w:ascii="Times New Roman" w:hAnsi="Times New Roman" w:cs="Times New Roman"/>
          <w:sz w:val="28"/>
          <w:szCs w:val="28"/>
        </w:rPr>
        <w:t xml:space="preserve">в </w:t>
      </w:r>
      <w:r w:rsidRPr="00BF2004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r w:rsidR="007C0E92">
        <w:rPr>
          <w:rFonts w:ascii="Times New Roman" w:hAnsi="Times New Roman" w:cs="Times New Roman"/>
          <w:sz w:val="28"/>
          <w:szCs w:val="28"/>
        </w:rPr>
        <w:t>ях</w:t>
      </w:r>
      <w:r w:rsidRPr="00BF2004">
        <w:rPr>
          <w:rFonts w:ascii="Times New Roman" w:hAnsi="Times New Roman" w:cs="Times New Roman"/>
          <w:sz w:val="28"/>
          <w:szCs w:val="28"/>
        </w:rPr>
        <w:t xml:space="preserve"> городского округа Щёлково.</w:t>
      </w:r>
    </w:p>
    <w:p w:rsidR="002078EB" w:rsidRPr="00BF2004" w:rsidRDefault="002078EB" w:rsidP="00E818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EB" w:rsidRPr="007C0E92" w:rsidRDefault="002078EB" w:rsidP="00E8184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E9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</w:t>
      </w:r>
      <w:r w:rsidR="007C0E92" w:rsidRPr="007C0E92">
        <w:rPr>
          <w:rFonts w:ascii="Times New Roman" w:hAnsi="Times New Roman" w:cs="Times New Roman"/>
          <w:sz w:val="28"/>
          <w:szCs w:val="28"/>
        </w:rPr>
        <w:t xml:space="preserve">(далее - дополнительный отпуск) </w:t>
      </w:r>
      <w:r w:rsidRPr="007C0E92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7C0E92" w:rsidRPr="007C0E92">
        <w:rPr>
          <w:rFonts w:ascii="Times New Roman" w:hAnsi="Times New Roman" w:cs="Times New Roman"/>
          <w:sz w:val="28"/>
          <w:szCs w:val="28"/>
        </w:rPr>
        <w:t xml:space="preserve">с ненормированным рабочим днём в </w:t>
      </w:r>
      <w:r w:rsidRPr="007C0E92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r w:rsidR="007C0E92" w:rsidRPr="007C0E92">
        <w:rPr>
          <w:rFonts w:ascii="Times New Roman" w:hAnsi="Times New Roman" w:cs="Times New Roman"/>
          <w:sz w:val="28"/>
          <w:szCs w:val="28"/>
        </w:rPr>
        <w:t>ях</w:t>
      </w:r>
      <w:r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="00BF2004" w:rsidRPr="007C0E92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7C0E92" w:rsidRPr="007C0E92">
        <w:rPr>
          <w:rFonts w:ascii="Times New Roman" w:hAnsi="Times New Roman" w:cs="Times New Roman"/>
          <w:sz w:val="28"/>
          <w:szCs w:val="28"/>
        </w:rPr>
        <w:t xml:space="preserve"> (далее- учреждения)</w:t>
      </w:r>
      <w:r w:rsidRPr="007C0E92">
        <w:rPr>
          <w:rFonts w:ascii="Times New Roman" w:hAnsi="Times New Roman" w:cs="Times New Roman"/>
          <w:sz w:val="28"/>
          <w:szCs w:val="28"/>
        </w:rPr>
        <w:t>.</w:t>
      </w:r>
    </w:p>
    <w:p w:rsidR="00BF2004" w:rsidRPr="00BF2004" w:rsidRDefault="007C0E92" w:rsidP="00E8184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78EB" w:rsidRPr="00BF2004">
        <w:rPr>
          <w:rFonts w:ascii="Times New Roman" w:hAnsi="Times New Roman" w:cs="Times New Roman"/>
          <w:sz w:val="28"/>
          <w:szCs w:val="28"/>
        </w:rPr>
        <w:t xml:space="preserve">. Перечень должностей работников с ненормированным рабочим днем, за исключением руководителей учреждений, </w:t>
      </w:r>
      <w:r w:rsidR="008B73CD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BF2004" w:rsidRPr="00BF2004">
        <w:rPr>
          <w:rFonts w:ascii="Times New Roman" w:hAnsi="Times New Roman" w:cs="Times New Roman"/>
          <w:sz w:val="28"/>
          <w:szCs w:val="28"/>
        </w:rPr>
        <w:t>коллективным договором, соглашением или локальным нормативным актом учреждения, принимаемым с учетом мнения представительного органа работников.</w:t>
      </w:r>
    </w:p>
    <w:p w:rsidR="007C0E92" w:rsidRPr="007C0E92" w:rsidRDefault="007C0E92" w:rsidP="007C0E9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E92">
        <w:rPr>
          <w:rFonts w:ascii="Times New Roman" w:hAnsi="Times New Roman" w:cs="Times New Roman"/>
          <w:sz w:val="28"/>
          <w:szCs w:val="28"/>
        </w:rPr>
        <w:t>В перечень должностей работников с ненормированным рабочим днем включаются работники, которые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</w:t>
      </w:r>
    </w:p>
    <w:p w:rsidR="002078EB" w:rsidRPr="00BF2004" w:rsidRDefault="007C0E92" w:rsidP="00E8184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78EB" w:rsidRPr="00BF2004">
        <w:rPr>
          <w:rFonts w:ascii="Times New Roman" w:hAnsi="Times New Roman" w:cs="Times New Roman"/>
          <w:sz w:val="28"/>
          <w:szCs w:val="28"/>
        </w:rPr>
        <w:t>. Работникам муниципальных учреждений с ненормированным рабочим днем предоставляется дополнительный отпуск.</w:t>
      </w:r>
    </w:p>
    <w:p w:rsidR="00BF2004" w:rsidRPr="00BF2004" w:rsidRDefault="007C0E92" w:rsidP="00E8184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8EB" w:rsidRPr="00BF2004">
        <w:rPr>
          <w:rFonts w:ascii="Times New Roman" w:hAnsi="Times New Roman" w:cs="Times New Roman"/>
          <w:sz w:val="28"/>
          <w:szCs w:val="28"/>
        </w:rPr>
        <w:t>. Продолжительность дополнительного отпуска работникам учреждений</w:t>
      </w:r>
      <w:r w:rsidRPr="007C0E92">
        <w:rPr>
          <w:rFonts w:ascii="Times New Roman" w:hAnsi="Times New Roman" w:cs="Times New Roman"/>
          <w:sz w:val="28"/>
          <w:szCs w:val="28"/>
        </w:rPr>
        <w:t xml:space="preserve"> </w:t>
      </w:r>
      <w:r w:rsidRPr="00BF2004">
        <w:rPr>
          <w:rFonts w:ascii="Times New Roman" w:hAnsi="Times New Roman" w:cs="Times New Roman"/>
          <w:sz w:val="28"/>
          <w:szCs w:val="28"/>
        </w:rPr>
        <w:t>с ненормированным рабочим днем</w:t>
      </w:r>
      <w:r w:rsidR="002078EB" w:rsidRPr="00BF2004">
        <w:rPr>
          <w:rFonts w:ascii="Times New Roman" w:hAnsi="Times New Roman" w:cs="Times New Roman"/>
          <w:sz w:val="28"/>
          <w:szCs w:val="28"/>
        </w:rPr>
        <w:t xml:space="preserve">, за исключением руководителя муниципального учреждения, </w:t>
      </w:r>
      <w:r w:rsidR="00BF2004" w:rsidRPr="00BF2004">
        <w:rPr>
          <w:rFonts w:ascii="Times New Roman" w:hAnsi="Times New Roman" w:cs="Times New Roman"/>
          <w:sz w:val="28"/>
          <w:szCs w:val="28"/>
        </w:rPr>
        <w:t xml:space="preserve">по каждой должности определяется коллективным договором или правилами внутреннего трудового распорядка </w:t>
      </w:r>
      <w:r w:rsidR="00BF2004" w:rsidRPr="00BF2004">
        <w:rPr>
          <w:rFonts w:ascii="Times New Roman" w:hAnsi="Times New Roman" w:cs="Times New Roman"/>
          <w:sz w:val="28"/>
          <w:szCs w:val="28"/>
        </w:rPr>
        <w:lastRenderedPageBreak/>
        <w:t>учреждения в зависимости от объема работ, степени напряженности труда, возможности работника выполнять свои трудовые функции за пределами нормальной продолжительности рабочего времени и не может быть менее трех календарных дней.</w:t>
      </w:r>
    </w:p>
    <w:p w:rsidR="008B73CD" w:rsidRPr="00FB792C" w:rsidRDefault="002078EB" w:rsidP="008B73C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FB792C">
        <w:rPr>
          <w:rFonts w:ascii="Times New Roman" w:hAnsi="Times New Roman" w:cs="Times New Roman"/>
          <w:sz w:val="28"/>
          <w:szCs w:val="28"/>
        </w:rPr>
        <w:t xml:space="preserve">Для руководителя учреждения продолжительность дополнительного отпуска </w:t>
      </w:r>
      <w:r w:rsidR="003A1D1F" w:rsidRPr="00FB792C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FB792C">
        <w:rPr>
          <w:rFonts w:ascii="Times New Roman" w:hAnsi="Times New Roman" w:cs="Times New Roman"/>
          <w:sz w:val="28"/>
          <w:szCs w:val="28"/>
        </w:rPr>
        <w:t>при заключении с ним трудового договора, если условие о ненормированном рабочем дне включено в условия трудового договора</w:t>
      </w:r>
      <w:r w:rsidR="008E3463" w:rsidRPr="00FB792C">
        <w:rPr>
          <w:rFonts w:ascii="Times New Roman" w:hAnsi="Times New Roman" w:cs="Times New Roman"/>
          <w:sz w:val="28"/>
          <w:szCs w:val="28"/>
        </w:rPr>
        <w:t>,</w:t>
      </w:r>
      <w:r w:rsidR="003A1D1F" w:rsidRPr="00FB792C">
        <w:rPr>
          <w:rFonts w:ascii="Times New Roman" w:hAnsi="Times New Roman" w:cs="Times New Roman"/>
          <w:sz w:val="28"/>
          <w:szCs w:val="28"/>
        </w:rPr>
        <w:t xml:space="preserve"> </w:t>
      </w:r>
      <w:r w:rsidR="008B73CD" w:rsidRPr="00FB792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A1D1F" w:rsidRPr="00FB792C">
        <w:rPr>
          <w:rFonts w:ascii="Times New Roman" w:hAnsi="Times New Roman" w:cs="Times New Roman"/>
          <w:sz w:val="28"/>
          <w:szCs w:val="28"/>
        </w:rPr>
        <w:t>ходатайства</w:t>
      </w:r>
      <w:r w:rsidR="008B73CD" w:rsidRPr="00FB792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Щёлково </w:t>
      </w:r>
      <w:r w:rsidR="007C0E92" w:rsidRPr="00FB792C">
        <w:rPr>
          <w:rFonts w:ascii="Times New Roman" w:hAnsi="Times New Roman" w:cs="Times New Roman"/>
          <w:sz w:val="28"/>
          <w:szCs w:val="28"/>
        </w:rPr>
        <w:t xml:space="preserve">(руководителя органа Администрации городского округа Щёлково) </w:t>
      </w:r>
      <w:r w:rsidR="008B73CD" w:rsidRPr="00FB792C">
        <w:rPr>
          <w:rFonts w:ascii="Times New Roman" w:hAnsi="Times New Roman" w:cs="Times New Roman"/>
          <w:sz w:val="28"/>
          <w:szCs w:val="28"/>
        </w:rPr>
        <w:t>координирующего деятельность муниципального учреждения.</w:t>
      </w:r>
    </w:p>
    <w:bookmarkEnd w:id="1"/>
    <w:p w:rsidR="002078EB" w:rsidRPr="00BF2004" w:rsidRDefault="007C0E92" w:rsidP="00E8184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78EB" w:rsidRPr="00BF2004">
        <w:rPr>
          <w:rFonts w:ascii="Times New Roman" w:hAnsi="Times New Roman" w:cs="Times New Roman"/>
          <w:sz w:val="28"/>
          <w:szCs w:val="28"/>
        </w:rPr>
        <w:t>. Право на дополнительный отпуск возникает у работника независимо от продолжительности работы в условиях ненормированного рабочего дня в течение рабочего года.</w:t>
      </w:r>
    </w:p>
    <w:p w:rsidR="002078EB" w:rsidRPr="00BF2004" w:rsidRDefault="007C0E92" w:rsidP="00E8184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78EB" w:rsidRPr="00BF2004">
        <w:rPr>
          <w:rFonts w:ascii="Times New Roman" w:hAnsi="Times New Roman" w:cs="Times New Roman"/>
          <w:sz w:val="28"/>
          <w:szCs w:val="28"/>
        </w:rPr>
        <w:t>. В случае переноса либо неисполь</w:t>
      </w:r>
      <w:r>
        <w:rPr>
          <w:rFonts w:ascii="Times New Roman" w:hAnsi="Times New Roman" w:cs="Times New Roman"/>
          <w:sz w:val="28"/>
          <w:szCs w:val="28"/>
        </w:rPr>
        <w:t>зования дополнительного отпуска</w:t>
      </w:r>
      <w:r w:rsidR="002078EB" w:rsidRPr="00BF2004">
        <w:rPr>
          <w:rFonts w:ascii="Times New Roman" w:hAnsi="Times New Roman" w:cs="Times New Roman"/>
          <w:sz w:val="28"/>
          <w:szCs w:val="28"/>
        </w:rPr>
        <w:t>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2078EB" w:rsidRPr="00BF2004" w:rsidRDefault="007C0E92" w:rsidP="00E8184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78EB" w:rsidRPr="00BF2004">
        <w:rPr>
          <w:rFonts w:ascii="Times New Roman" w:hAnsi="Times New Roman" w:cs="Times New Roman"/>
          <w:sz w:val="28"/>
          <w:szCs w:val="28"/>
        </w:rPr>
        <w:t>. Оплата дополнительных отпусков осуществляется в пределах фонда оплаты труда учреждения.</w:t>
      </w:r>
    </w:p>
    <w:sectPr w:rsidR="002078EB" w:rsidRPr="00BF2004" w:rsidSect="00E818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EB"/>
    <w:rsid w:val="0009010C"/>
    <w:rsid w:val="00205B5B"/>
    <w:rsid w:val="002078EB"/>
    <w:rsid w:val="00274675"/>
    <w:rsid w:val="003A1D1F"/>
    <w:rsid w:val="004C46F1"/>
    <w:rsid w:val="007C0E92"/>
    <w:rsid w:val="008B73CD"/>
    <w:rsid w:val="008E3463"/>
    <w:rsid w:val="00913179"/>
    <w:rsid w:val="00A038CF"/>
    <w:rsid w:val="00AB64BF"/>
    <w:rsid w:val="00AF013E"/>
    <w:rsid w:val="00B1746B"/>
    <w:rsid w:val="00BF2004"/>
    <w:rsid w:val="00D95684"/>
    <w:rsid w:val="00DD4373"/>
    <w:rsid w:val="00E8184A"/>
    <w:rsid w:val="00F30D12"/>
    <w:rsid w:val="00F64759"/>
    <w:rsid w:val="00FB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07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07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5B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CA80101CB41C697D88541C2E82ED7BE56F6CF34F02BC9138900FD5174D64E789678DBFBC299A3C156CD10B3252oFL" TargetMode="External"/><Relationship Id="rId4" Type="http://schemas.openxmlformats.org/officeDocument/2006/relationships/hyperlink" Target="consultantplus://offline/ref=90CA80101CB41C697D88541C2E82ED7BE56F6CF64105BC9138900FD5174D64E79B67D5B3BE2E81351479875A7773573989EC2A0BA6560C885B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Z209</dc:creator>
  <cp:keywords/>
  <dc:description/>
  <cp:lastModifiedBy>User</cp:lastModifiedBy>
  <cp:revision>13</cp:revision>
  <cp:lastPrinted>2019-12-17T11:46:00Z</cp:lastPrinted>
  <dcterms:created xsi:type="dcterms:W3CDTF">2019-10-25T11:40:00Z</dcterms:created>
  <dcterms:modified xsi:type="dcterms:W3CDTF">2020-01-30T06:22:00Z</dcterms:modified>
</cp:coreProperties>
</file>