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4F" w:rsidRDefault="00D02D4F" w:rsidP="009A7192">
      <w:pPr>
        <w:pStyle w:val="31"/>
        <w:tabs>
          <w:tab w:val="left" w:pos="4820"/>
        </w:tabs>
        <w:spacing w:line="312" w:lineRule="auto"/>
        <w:ind w:righ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АЩМР </w:t>
      </w:r>
    </w:p>
    <w:p w:rsidR="009A7192" w:rsidRDefault="00D02D4F" w:rsidP="009A7192">
      <w:pPr>
        <w:pStyle w:val="31"/>
        <w:tabs>
          <w:tab w:val="left" w:pos="4820"/>
        </w:tabs>
        <w:spacing w:line="312" w:lineRule="auto"/>
        <w:ind w:righ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02.05.2012 № 1277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92" w:rsidRDefault="009A7192" w:rsidP="009A7192">
      <w:pPr>
        <w:pStyle w:val="31"/>
        <w:tabs>
          <w:tab w:val="left" w:pos="4820"/>
        </w:tabs>
        <w:spacing w:line="312" w:lineRule="auto"/>
        <w:ind w:right="4536"/>
        <w:rPr>
          <w:rFonts w:ascii="Times New Roman" w:hAnsi="Times New Roman" w:cs="Times New Roman"/>
          <w:sz w:val="28"/>
          <w:szCs w:val="28"/>
        </w:rPr>
      </w:pPr>
    </w:p>
    <w:p w:rsidR="009A7192" w:rsidRDefault="009A7192" w:rsidP="009A7192">
      <w:pPr>
        <w:pStyle w:val="31"/>
        <w:tabs>
          <w:tab w:val="left" w:pos="4820"/>
        </w:tabs>
        <w:spacing w:line="312" w:lineRule="auto"/>
        <w:ind w:right="4536"/>
        <w:rPr>
          <w:rFonts w:ascii="Times New Roman" w:hAnsi="Times New Roman" w:cs="Times New Roman"/>
          <w:sz w:val="28"/>
          <w:szCs w:val="28"/>
        </w:rPr>
      </w:pPr>
    </w:p>
    <w:p w:rsidR="00AD1170" w:rsidRDefault="00AD1170" w:rsidP="00820F00">
      <w:pPr>
        <w:pStyle w:val="31"/>
        <w:tabs>
          <w:tab w:val="left" w:pos="4820"/>
        </w:tabs>
        <w:spacing w:line="312" w:lineRule="auto"/>
        <w:ind w:right="4536"/>
        <w:jc w:val="both"/>
        <w:rPr>
          <w:rFonts w:ascii="Times New Roman" w:hAnsi="Times New Roman" w:cs="Times New Roman"/>
          <w:sz w:val="27"/>
          <w:szCs w:val="27"/>
        </w:rPr>
      </w:pPr>
    </w:p>
    <w:p w:rsidR="00AD1170" w:rsidRDefault="00AD1170" w:rsidP="00820F00">
      <w:pPr>
        <w:pStyle w:val="31"/>
        <w:tabs>
          <w:tab w:val="left" w:pos="4820"/>
        </w:tabs>
        <w:spacing w:line="312" w:lineRule="auto"/>
        <w:ind w:right="4536"/>
        <w:jc w:val="both"/>
        <w:rPr>
          <w:rFonts w:ascii="Times New Roman" w:hAnsi="Times New Roman" w:cs="Times New Roman"/>
          <w:sz w:val="27"/>
          <w:szCs w:val="27"/>
        </w:rPr>
      </w:pPr>
    </w:p>
    <w:p w:rsidR="009A7E94" w:rsidRDefault="009A7E94" w:rsidP="00734790">
      <w:pPr>
        <w:pStyle w:val="31"/>
        <w:tabs>
          <w:tab w:val="left" w:pos="4820"/>
        </w:tabs>
        <w:spacing w:line="30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9A7192" w:rsidRPr="009A7E94" w:rsidRDefault="009A7192" w:rsidP="007A7980">
      <w:pPr>
        <w:pStyle w:val="31"/>
        <w:tabs>
          <w:tab w:val="left" w:pos="4820"/>
        </w:tabs>
        <w:spacing w:line="36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9A7E9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A60A4" w:rsidRPr="009A7E94">
        <w:rPr>
          <w:rFonts w:ascii="Times New Roman" w:hAnsi="Times New Roman" w:cs="Times New Roman"/>
          <w:sz w:val="28"/>
          <w:szCs w:val="28"/>
        </w:rPr>
        <w:t>О</w:t>
      </w:r>
      <w:r w:rsidRPr="009A7E94">
        <w:rPr>
          <w:rFonts w:ascii="Times New Roman" w:hAnsi="Times New Roman" w:cs="Times New Roman"/>
          <w:sz w:val="28"/>
          <w:szCs w:val="28"/>
        </w:rPr>
        <w:t>бщий перечень муниципальных услуг, предоставляемых Администрацией Щёлковского муниципального района, а также услуг, предоставляемых муниципальными учреждениями Щёлковского муниципального района</w:t>
      </w:r>
    </w:p>
    <w:p w:rsidR="006D5C17" w:rsidRPr="009A7E94" w:rsidRDefault="006D5C17" w:rsidP="007A7980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192" w:rsidRPr="009A7E94" w:rsidRDefault="00011DB6" w:rsidP="007A7980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94">
        <w:rPr>
          <w:rFonts w:ascii="Times New Roman" w:hAnsi="Times New Roman" w:cs="Times New Roman"/>
          <w:sz w:val="28"/>
          <w:szCs w:val="28"/>
        </w:rPr>
        <w:t>У</w:t>
      </w:r>
      <w:r w:rsidR="00CD2091" w:rsidRPr="009A7E94">
        <w:rPr>
          <w:rFonts w:ascii="Times New Roman" w:hAnsi="Times New Roman" w:cs="Times New Roman"/>
          <w:sz w:val="28"/>
          <w:szCs w:val="28"/>
        </w:rPr>
        <w:t>читывая обращени</w:t>
      </w:r>
      <w:r w:rsidRPr="009A7E94">
        <w:rPr>
          <w:rFonts w:ascii="Times New Roman" w:hAnsi="Times New Roman" w:cs="Times New Roman"/>
          <w:sz w:val="28"/>
          <w:szCs w:val="28"/>
        </w:rPr>
        <w:t>я</w:t>
      </w:r>
      <w:r w:rsidR="00CD2091" w:rsidRPr="009A7E94">
        <w:rPr>
          <w:rFonts w:ascii="Times New Roman" w:hAnsi="Times New Roman" w:cs="Times New Roman"/>
          <w:sz w:val="28"/>
          <w:szCs w:val="28"/>
        </w:rPr>
        <w:t xml:space="preserve"> </w:t>
      </w:r>
      <w:r w:rsidR="00DC09FC" w:rsidRPr="009A7E94">
        <w:rPr>
          <w:rFonts w:ascii="Times New Roman" w:hAnsi="Times New Roman" w:cs="Times New Roman"/>
          <w:sz w:val="28"/>
          <w:szCs w:val="28"/>
        </w:rPr>
        <w:t xml:space="preserve">Управления по вопросам культуры, физической культуры, спорта и делам молодёжи Администрации Щёлковского муниципального </w:t>
      </w:r>
      <w:r w:rsidR="00790E4B" w:rsidRPr="009A7E94">
        <w:rPr>
          <w:rFonts w:ascii="Times New Roman" w:hAnsi="Times New Roman" w:cs="Times New Roman"/>
          <w:sz w:val="28"/>
          <w:szCs w:val="28"/>
        </w:rPr>
        <w:t xml:space="preserve">  </w:t>
      </w:r>
      <w:r w:rsidR="00DC09FC" w:rsidRPr="009A7E94">
        <w:rPr>
          <w:rFonts w:ascii="Times New Roman" w:hAnsi="Times New Roman" w:cs="Times New Roman"/>
          <w:sz w:val="28"/>
          <w:szCs w:val="28"/>
        </w:rPr>
        <w:t>района</w:t>
      </w:r>
      <w:r w:rsidR="00790E4B" w:rsidRPr="009A7E94">
        <w:rPr>
          <w:rFonts w:ascii="Times New Roman" w:hAnsi="Times New Roman" w:cs="Times New Roman"/>
          <w:sz w:val="28"/>
          <w:szCs w:val="28"/>
        </w:rPr>
        <w:t xml:space="preserve">   </w:t>
      </w:r>
      <w:r w:rsidR="00DC09FC" w:rsidRPr="009A7E94">
        <w:rPr>
          <w:rFonts w:ascii="Times New Roman" w:hAnsi="Times New Roman" w:cs="Times New Roman"/>
          <w:sz w:val="28"/>
          <w:szCs w:val="28"/>
        </w:rPr>
        <w:t xml:space="preserve">(от </w:t>
      </w:r>
      <w:r w:rsidRPr="009A7E94">
        <w:rPr>
          <w:rFonts w:ascii="Times New Roman" w:hAnsi="Times New Roman" w:cs="Times New Roman"/>
          <w:sz w:val="28"/>
          <w:szCs w:val="28"/>
        </w:rPr>
        <w:t>12</w:t>
      </w:r>
      <w:r w:rsidR="00DC09FC" w:rsidRPr="009A7E94">
        <w:rPr>
          <w:rFonts w:ascii="Times New Roman" w:hAnsi="Times New Roman" w:cs="Times New Roman"/>
          <w:sz w:val="28"/>
          <w:szCs w:val="28"/>
        </w:rPr>
        <w:t>.0</w:t>
      </w:r>
      <w:r w:rsidRPr="009A7E94">
        <w:rPr>
          <w:rFonts w:ascii="Times New Roman" w:hAnsi="Times New Roman" w:cs="Times New Roman"/>
          <w:sz w:val="28"/>
          <w:szCs w:val="28"/>
        </w:rPr>
        <w:t>4</w:t>
      </w:r>
      <w:r w:rsidR="00DC09FC" w:rsidRPr="009A7E94">
        <w:rPr>
          <w:rFonts w:ascii="Times New Roman" w:hAnsi="Times New Roman" w:cs="Times New Roman"/>
          <w:sz w:val="28"/>
          <w:szCs w:val="28"/>
        </w:rPr>
        <w:t>.2012 исх. № 01-19/</w:t>
      </w:r>
      <w:r w:rsidRPr="009A7E94">
        <w:rPr>
          <w:rFonts w:ascii="Times New Roman" w:hAnsi="Times New Roman" w:cs="Times New Roman"/>
          <w:sz w:val="28"/>
          <w:szCs w:val="28"/>
        </w:rPr>
        <w:t>153</w:t>
      </w:r>
      <w:r w:rsidR="007A7980">
        <w:rPr>
          <w:rFonts w:ascii="Times New Roman" w:hAnsi="Times New Roman" w:cs="Times New Roman"/>
          <w:sz w:val="28"/>
          <w:szCs w:val="28"/>
        </w:rPr>
        <w:t>,</w:t>
      </w:r>
      <w:r w:rsidR="00791C46" w:rsidRPr="009A7E94">
        <w:rPr>
          <w:rFonts w:ascii="Times New Roman" w:hAnsi="Times New Roman" w:cs="Times New Roman"/>
          <w:sz w:val="28"/>
          <w:szCs w:val="28"/>
        </w:rPr>
        <w:t xml:space="preserve"> от</w:t>
      </w:r>
      <w:r w:rsidR="004728D4">
        <w:rPr>
          <w:rFonts w:ascii="Times New Roman" w:hAnsi="Times New Roman" w:cs="Times New Roman"/>
          <w:sz w:val="28"/>
          <w:szCs w:val="28"/>
        </w:rPr>
        <w:t xml:space="preserve"> 24.04.2012 №01-19/174</w:t>
      </w:r>
      <w:r w:rsidR="007A7980">
        <w:rPr>
          <w:rFonts w:ascii="Times New Roman" w:hAnsi="Times New Roman" w:cs="Times New Roman"/>
          <w:sz w:val="28"/>
          <w:szCs w:val="28"/>
        </w:rPr>
        <w:t xml:space="preserve"> и от 26.04.2012 № 01-19/179</w:t>
      </w:r>
      <w:r w:rsidR="00DC09FC" w:rsidRPr="009A7E94">
        <w:rPr>
          <w:rFonts w:ascii="Times New Roman" w:hAnsi="Times New Roman" w:cs="Times New Roman"/>
          <w:sz w:val="28"/>
          <w:szCs w:val="28"/>
        </w:rPr>
        <w:t xml:space="preserve">) </w:t>
      </w:r>
      <w:r w:rsidR="00CD2091" w:rsidRPr="009A7E9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="00CD2091" w:rsidRPr="009A7E94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CD2091" w:rsidRPr="009A7E94">
        <w:rPr>
          <w:rFonts w:ascii="Times New Roman" w:hAnsi="Times New Roman" w:cs="Times New Roman"/>
          <w:sz w:val="28"/>
          <w:szCs w:val="28"/>
        </w:rPr>
        <w:t xml:space="preserve"> перечень муниципальных услуг, предоставляемых Администрацией Щёлковского муниципального района, а также услуг, предоставляемых муниципальными учреждениями Щёлковского муниципального района</w:t>
      </w:r>
      <w:r w:rsidR="0070084D" w:rsidRPr="009A7E94">
        <w:rPr>
          <w:rFonts w:ascii="Times New Roman" w:hAnsi="Times New Roman" w:cs="Times New Roman"/>
          <w:sz w:val="28"/>
          <w:szCs w:val="28"/>
        </w:rPr>
        <w:t xml:space="preserve">, </w:t>
      </w:r>
      <w:r w:rsidR="009A7192" w:rsidRPr="009A7E94">
        <w:rPr>
          <w:rFonts w:ascii="Times New Roman" w:hAnsi="Times New Roman" w:cs="Times New Roman"/>
          <w:sz w:val="28"/>
          <w:szCs w:val="28"/>
        </w:rPr>
        <w:t>Администрация Щёлковского муниципального района постановляет:</w:t>
      </w:r>
    </w:p>
    <w:p w:rsidR="00DE496A" w:rsidRPr="009A7E94" w:rsidRDefault="007705A8" w:rsidP="007A7980">
      <w:pPr>
        <w:pStyle w:val="23"/>
        <w:numPr>
          <w:ilvl w:val="1"/>
          <w:numId w:val="10"/>
        </w:numPr>
        <w:autoSpaceDE/>
        <w:autoSpaceDN/>
        <w:adjustRightInd/>
        <w:spacing w:after="0" w:line="360" w:lineRule="auto"/>
        <w:ind w:left="0" w:right="-57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E94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="00C974DB" w:rsidRPr="009A7E94">
        <w:rPr>
          <w:rFonts w:ascii="Times New Roman" w:hAnsi="Times New Roman" w:cs="Times New Roman"/>
          <w:sz w:val="28"/>
          <w:szCs w:val="28"/>
        </w:rPr>
        <w:t>О</w:t>
      </w:r>
      <w:r w:rsidRPr="009A7E94">
        <w:rPr>
          <w:rFonts w:ascii="Times New Roman" w:hAnsi="Times New Roman" w:cs="Times New Roman"/>
          <w:sz w:val="28"/>
          <w:szCs w:val="28"/>
        </w:rPr>
        <w:t>бщий перечень муниципальных услуг, предоставляемых Администрацией Щёлковского муниципального района, а также услуг, предоставляемых муниципальными учреждениями Щёлковского муниципального района, утверждённый постановлением Администрации Щёлковского муниципального района от 17.05.2011 № 826 (</w:t>
      </w:r>
      <w:r w:rsidR="00F4174B" w:rsidRPr="009A7E94">
        <w:rPr>
          <w:rFonts w:ascii="Times New Roman" w:hAnsi="Times New Roman" w:cs="Times New Roman"/>
          <w:sz w:val="28"/>
          <w:szCs w:val="28"/>
        </w:rPr>
        <w:t xml:space="preserve">с изменениями, внесёнными постановлениями Администрации Щёлковского муниципального района </w:t>
      </w:r>
      <w:r w:rsidR="00764072" w:rsidRPr="009A7E94">
        <w:rPr>
          <w:rFonts w:ascii="Times New Roman" w:hAnsi="Times New Roman" w:cs="Times New Roman"/>
          <w:sz w:val="28"/>
          <w:szCs w:val="28"/>
        </w:rPr>
        <w:t xml:space="preserve">от </w:t>
      </w:r>
      <w:r w:rsidR="00764072" w:rsidRPr="009A7E94">
        <w:rPr>
          <w:rFonts w:ascii="Times New Roman" w:hAnsi="Times New Roman" w:cs="Times New Roman"/>
          <w:sz w:val="28"/>
          <w:szCs w:val="28"/>
        </w:rPr>
        <w:lastRenderedPageBreak/>
        <w:t>20.06.2011 № 1061,  от 26.08.2011 № 1608, от 03.11.2011 № 2312</w:t>
      </w:r>
      <w:r w:rsidR="009A63CB" w:rsidRPr="009A7E94">
        <w:rPr>
          <w:rFonts w:ascii="Times New Roman" w:hAnsi="Times New Roman" w:cs="Times New Roman"/>
          <w:sz w:val="28"/>
          <w:szCs w:val="28"/>
        </w:rPr>
        <w:t>,</w:t>
      </w:r>
      <w:r w:rsidR="00764072" w:rsidRPr="009A7E94">
        <w:rPr>
          <w:rFonts w:ascii="Times New Roman" w:hAnsi="Times New Roman" w:cs="Times New Roman"/>
          <w:sz w:val="28"/>
          <w:szCs w:val="28"/>
        </w:rPr>
        <w:t xml:space="preserve">  от 06.02.2012 № 315</w:t>
      </w:r>
      <w:r w:rsidR="009A63CB" w:rsidRPr="009A7E94">
        <w:rPr>
          <w:rFonts w:ascii="Times New Roman" w:hAnsi="Times New Roman" w:cs="Times New Roman"/>
          <w:sz w:val="28"/>
          <w:szCs w:val="28"/>
        </w:rPr>
        <w:t xml:space="preserve"> и от 02.03.2012 № 670</w:t>
      </w:r>
      <w:r w:rsidRPr="009A7E94">
        <w:rPr>
          <w:rFonts w:ascii="Times New Roman" w:hAnsi="Times New Roman" w:cs="Times New Roman"/>
          <w:sz w:val="28"/>
          <w:szCs w:val="28"/>
        </w:rPr>
        <w:t>),  (далее – Общий перечень) изменения, утвердив Общий перечень</w:t>
      </w:r>
      <w:proofErr w:type="gramEnd"/>
      <w:r w:rsidRPr="009A7E94">
        <w:rPr>
          <w:rFonts w:ascii="Times New Roman" w:hAnsi="Times New Roman" w:cs="Times New Roman"/>
          <w:sz w:val="28"/>
          <w:szCs w:val="28"/>
        </w:rPr>
        <w:t xml:space="preserve"> в прилагаемой редакции (на 1</w:t>
      </w:r>
      <w:r w:rsidR="00100621">
        <w:rPr>
          <w:rFonts w:ascii="Times New Roman" w:hAnsi="Times New Roman" w:cs="Times New Roman"/>
          <w:sz w:val="28"/>
          <w:szCs w:val="28"/>
        </w:rPr>
        <w:t>3</w:t>
      </w:r>
      <w:r w:rsidRPr="009A7E94">
        <w:rPr>
          <w:rFonts w:ascii="Times New Roman" w:hAnsi="Times New Roman" w:cs="Times New Roman"/>
          <w:sz w:val="28"/>
          <w:szCs w:val="28"/>
        </w:rPr>
        <w:t xml:space="preserve"> листах)</w:t>
      </w:r>
      <w:r w:rsidR="009234FA" w:rsidRPr="009A7E94">
        <w:rPr>
          <w:rFonts w:ascii="Times New Roman" w:hAnsi="Times New Roman" w:cs="Times New Roman"/>
          <w:sz w:val="28"/>
          <w:szCs w:val="28"/>
        </w:rPr>
        <w:t>.</w:t>
      </w:r>
    </w:p>
    <w:p w:rsidR="009A7192" w:rsidRPr="009A7E94" w:rsidRDefault="009A7192" w:rsidP="007A7980">
      <w:pPr>
        <w:pStyle w:val="23"/>
        <w:tabs>
          <w:tab w:val="num" w:pos="0"/>
        </w:tabs>
        <w:spacing w:before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9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7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7E9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Щёлковского муниципального  района </w:t>
      </w:r>
      <w:proofErr w:type="spellStart"/>
      <w:r w:rsidRPr="009A7E94">
        <w:rPr>
          <w:rFonts w:ascii="Times New Roman" w:hAnsi="Times New Roman" w:cs="Times New Roman"/>
          <w:sz w:val="28"/>
          <w:szCs w:val="28"/>
        </w:rPr>
        <w:t>Лобяна</w:t>
      </w:r>
      <w:proofErr w:type="spellEnd"/>
      <w:r w:rsidRPr="009A7E94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9A7192" w:rsidRPr="009A7E94" w:rsidRDefault="009A7192" w:rsidP="007A7980">
      <w:pPr>
        <w:spacing w:before="12" w:after="12" w:line="360" w:lineRule="auto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7705A8" w:rsidRPr="009A7E94" w:rsidRDefault="007705A8" w:rsidP="007A7980">
      <w:pPr>
        <w:spacing w:before="12" w:after="12" w:line="360" w:lineRule="auto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9A7192" w:rsidRPr="009A7E94" w:rsidRDefault="009A7192" w:rsidP="007A7980">
      <w:pPr>
        <w:spacing w:line="36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9A7E94">
        <w:rPr>
          <w:rFonts w:ascii="Times New Roman" w:hAnsi="Times New Roman" w:cs="Times New Roman"/>
          <w:sz w:val="28"/>
          <w:szCs w:val="28"/>
        </w:rPr>
        <w:t>Глав</w:t>
      </w:r>
      <w:r w:rsidR="009A63CB" w:rsidRPr="009A7E94">
        <w:rPr>
          <w:rFonts w:ascii="Times New Roman" w:hAnsi="Times New Roman" w:cs="Times New Roman"/>
          <w:sz w:val="28"/>
          <w:szCs w:val="28"/>
        </w:rPr>
        <w:t>а</w:t>
      </w:r>
      <w:r w:rsidRPr="009A7E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A7E94">
        <w:rPr>
          <w:rFonts w:ascii="Times New Roman" w:hAnsi="Times New Roman" w:cs="Times New Roman"/>
          <w:sz w:val="28"/>
          <w:szCs w:val="28"/>
        </w:rPr>
        <w:t>Щёлковского</w:t>
      </w:r>
      <w:proofErr w:type="gramEnd"/>
      <w:r w:rsidRPr="009A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92" w:rsidRPr="00AD1170" w:rsidRDefault="009A7192" w:rsidP="007A7980">
      <w:pPr>
        <w:spacing w:line="360" w:lineRule="auto"/>
        <w:ind w:right="23"/>
        <w:jc w:val="both"/>
        <w:rPr>
          <w:rFonts w:ascii="Times New Roman" w:hAnsi="Times New Roman" w:cs="Times New Roman"/>
          <w:sz w:val="27"/>
          <w:szCs w:val="27"/>
        </w:rPr>
      </w:pPr>
      <w:r w:rsidRPr="009A7E9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 w:rsidR="00820F00" w:rsidRPr="009A7E94">
        <w:rPr>
          <w:rFonts w:ascii="Times New Roman" w:hAnsi="Times New Roman" w:cs="Times New Roman"/>
          <w:sz w:val="28"/>
          <w:szCs w:val="28"/>
        </w:rPr>
        <w:t xml:space="preserve"> </w:t>
      </w:r>
      <w:r w:rsidR="009A7E94">
        <w:rPr>
          <w:rFonts w:ascii="Times New Roman" w:hAnsi="Times New Roman" w:cs="Times New Roman"/>
          <w:sz w:val="28"/>
          <w:szCs w:val="28"/>
        </w:rPr>
        <w:t xml:space="preserve"> </w:t>
      </w:r>
      <w:r w:rsidR="00820F00" w:rsidRPr="009A7E94">
        <w:rPr>
          <w:rFonts w:ascii="Times New Roman" w:hAnsi="Times New Roman" w:cs="Times New Roman"/>
          <w:sz w:val="28"/>
          <w:szCs w:val="28"/>
        </w:rPr>
        <w:t xml:space="preserve"> </w:t>
      </w:r>
      <w:r w:rsidRPr="009A7E94">
        <w:rPr>
          <w:rFonts w:ascii="Times New Roman" w:hAnsi="Times New Roman" w:cs="Times New Roman"/>
          <w:sz w:val="28"/>
          <w:szCs w:val="28"/>
        </w:rPr>
        <w:t xml:space="preserve">   </w:t>
      </w:r>
      <w:r w:rsidR="009234FA" w:rsidRPr="009A7E94">
        <w:rPr>
          <w:rFonts w:ascii="Times New Roman" w:hAnsi="Times New Roman" w:cs="Times New Roman"/>
          <w:sz w:val="28"/>
          <w:szCs w:val="28"/>
        </w:rPr>
        <w:t xml:space="preserve">  </w:t>
      </w:r>
      <w:r w:rsidR="00734790" w:rsidRPr="009A7E94">
        <w:rPr>
          <w:rFonts w:ascii="Times New Roman" w:hAnsi="Times New Roman" w:cs="Times New Roman"/>
          <w:sz w:val="28"/>
          <w:szCs w:val="28"/>
        </w:rPr>
        <w:t xml:space="preserve"> </w:t>
      </w:r>
      <w:r w:rsidR="009234FA" w:rsidRPr="009A7E94">
        <w:rPr>
          <w:rFonts w:ascii="Times New Roman" w:hAnsi="Times New Roman" w:cs="Times New Roman"/>
          <w:sz w:val="28"/>
          <w:szCs w:val="28"/>
        </w:rPr>
        <w:t xml:space="preserve"> </w:t>
      </w:r>
      <w:r w:rsidRPr="009A7E94">
        <w:rPr>
          <w:rFonts w:ascii="Times New Roman" w:hAnsi="Times New Roman" w:cs="Times New Roman"/>
          <w:sz w:val="28"/>
          <w:szCs w:val="28"/>
        </w:rPr>
        <w:t>А.</w:t>
      </w:r>
      <w:r w:rsidR="009A63CB" w:rsidRPr="009A7E9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9A63CB" w:rsidRPr="009A7E94">
        <w:rPr>
          <w:rFonts w:ascii="Times New Roman" w:hAnsi="Times New Roman" w:cs="Times New Roman"/>
          <w:sz w:val="28"/>
          <w:szCs w:val="28"/>
        </w:rPr>
        <w:t>Ганяев</w:t>
      </w:r>
      <w:proofErr w:type="spellEnd"/>
      <w:r w:rsidRPr="009A7E94">
        <w:rPr>
          <w:rFonts w:ascii="Times New Roman" w:hAnsi="Times New Roman" w:cs="Times New Roman"/>
          <w:sz w:val="28"/>
          <w:szCs w:val="28"/>
        </w:rPr>
        <w:t xml:space="preserve">  </w:t>
      </w:r>
      <w:r w:rsidRPr="00AD1170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</w:p>
    <w:p w:rsidR="00D02D4F" w:rsidRDefault="00D02D4F" w:rsidP="009A7192">
      <w:pPr>
        <w:spacing w:line="312" w:lineRule="auto"/>
        <w:ind w:right="-57"/>
        <w:jc w:val="both"/>
        <w:rPr>
          <w:rFonts w:ascii="Times New Roman" w:hAnsi="Times New Roman" w:cs="Times New Roman"/>
          <w:sz w:val="28"/>
          <w:szCs w:val="28"/>
        </w:rPr>
        <w:sectPr w:rsidR="00D02D4F" w:rsidSect="00D02D4F">
          <w:pgSz w:w="11904" w:h="16834"/>
          <w:pgMar w:top="1191" w:right="680" w:bottom="1191" w:left="1077" w:header="720" w:footer="720" w:gutter="0"/>
          <w:cols w:space="720"/>
          <w:noEndnote/>
          <w:docGrid w:linePitch="360"/>
        </w:sectPr>
      </w:pPr>
    </w:p>
    <w:p w:rsidR="00E27445" w:rsidRPr="00DF736E" w:rsidRDefault="00E27445" w:rsidP="00E27445">
      <w:pPr>
        <w:ind w:left="9072"/>
        <w:jc w:val="center"/>
        <w:rPr>
          <w:rFonts w:ascii="Times New Roman" w:hAnsi="Times New Roman" w:cs="Times New Roman"/>
        </w:rPr>
      </w:pPr>
      <w:bookmarkStart w:id="0" w:name="sub_1000"/>
      <w:bookmarkStart w:id="1" w:name="_GoBack"/>
      <w:bookmarkEnd w:id="1"/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УТВЕРЖДЁН</w:t>
      </w:r>
    </w:p>
    <w:bookmarkEnd w:id="0"/>
    <w:p w:rsidR="00E27445" w:rsidRPr="00DF736E" w:rsidRDefault="00E27445" w:rsidP="00E27445">
      <w:pPr>
        <w:ind w:left="9072"/>
        <w:jc w:val="center"/>
        <w:rPr>
          <w:rFonts w:ascii="Times New Roman" w:hAnsi="Times New Roman" w:cs="Times New Roman"/>
        </w:rPr>
      </w:pPr>
      <w:r>
        <w:fldChar w:fldCharType="begin"/>
      </w:r>
      <w:r>
        <w:instrText>HYPERLINK \l "sub_0"</w:instrText>
      </w:r>
      <w:r>
        <w:fldChar w:fldCharType="separate"/>
      </w:r>
      <w:r w:rsidRPr="00DF736E">
        <w:rPr>
          <w:rStyle w:val="a4"/>
          <w:rFonts w:ascii="Times New Roman" w:hAnsi="Times New Roman" w:cs="Times New Roman"/>
          <w:b w:val="0"/>
          <w:bCs w:val="0"/>
          <w:color w:val="auto"/>
        </w:rPr>
        <w:t>постановлени</w:t>
      </w:r>
      <w:r>
        <w:rPr>
          <w:rStyle w:val="a4"/>
          <w:rFonts w:ascii="Times New Roman" w:hAnsi="Times New Roman" w:cs="Times New Roman"/>
          <w:b w:val="0"/>
          <w:bCs w:val="0"/>
          <w:color w:val="auto"/>
        </w:rPr>
        <w:t>ем</w:t>
      </w:r>
      <w:r>
        <w:fldChar w:fldCharType="end"/>
      </w:r>
      <w:r w:rsidRPr="00DF736E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</w:p>
    <w:p w:rsidR="00E27445" w:rsidRDefault="00E27445" w:rsidP="00E27445">
      <w:pPr>
        <w:ind w:left="9072"/>
        <w:jc w:val="center"/>
        <w:rPr>
          <w:rFonts w:ascii="Times New Roman" w:hAnsi="Times New Roman" w:cs="Times New Roman"/>
          <w:snapToGrid w:val="0"/>
        </w:rPr>
      </w:pPr>
      <w:r w:rsidRPr="00DF736E">
        <w:rPr>
          <w:rFonts w:ascii="Times New Roman" w:eastAsia="Times New Roman" w:hAnsi="Times New Roman" w:cs="Times New Roman"/>
          <w:snapToGrid w:val="0"/>
        </w:rPr>
        <w:t>Щёлковского муниципального  района</w:t>
      </w:r>
    </w:p>
    <w:p w:rsidR="00E27445" w:rsidRPr="00D02D4F" w:rsidRDefault="00D02D4F" w:rsidP="00E27445">
      <w:pPr>
        <w:ind w:left="907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napToGrid w:val="0"/>
        </w:rPr>
        <w:t>О</w:t>
      </w:r>
      <w:r w:rsidR="00E27445">
        <w:rPr>
          <w:rFonts w:ascii="Times New Roman" w:hAnsi="Times New Roman" w:cs="Times New Roman"/>
          <w:snapToGrid w:val="0"/>
        </w:rPr>
        <w:t>т</w:t>
      </w:r>
      <w:r>
        <w:rPr>
          <w:rFonts w:ascii="Times New Roman" w:hAnsi="Times New Roman" w:cs="Times New Roman"/>
          <w:snapToGrid w:val="0"/>
        </w:rPr>
        <w:t xml:space="preserve"> </w:t>
      </w:r>
      <w:r w:rsidRPr="00D02D4F">
        <w:rPr>
          <w:rFonts w:ascii="Times New Roman" w:hAnsi="Times New Roman" w:cs="Times New Roman"/>
          <w:snapToGrid w:val="0"/>
          <w:u w:val="single"/>
        </w:rPr>
        <w:t>02.02.2012</w:t>
      </w:r>
      <w:r>
        <w:rPr>
          <w:rFonts w:ascii="Times New Roman" w:hAnsi="Times New Roman" w:cs="Times New Roman"/>
          <w:snapToGrid w:val="0"/>
        </w:rPr>
        <w:t xml:space="preserve">   №  </w:t>
      </w:r>
      <w:r w:rsidRPr="00D02D4F">
        <w:rPr>
          <w:rFonts w:ascii="Times New Roman" w:hAnsi="Times New Roman" w:cs="Times New Roman"/>
          <w:snapToGrid w:val="0"/>
          <w:u w:val="single"/>
        </w:rPr>
        <w:t>1277</w:t>
      </w:r>
    </w:p>
    <w:p w:rsidR="00CB5480" w:rsidRPr="00CB5480" w:rsidRDefault="00E27445" w:rsidP="00CB5480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B5480" w:rsidRPr="00CB5480">
        <w:rPr>
          <w:rFonts w:ascii="Times New Roman" w:hAnsi="Times New Roman" w:cs="Times New Roman"/>
          <w:b/>
          <w:bCs/>
          <w:sz w:val="28"/>
          <w:szCs w:val="28"/>
        </w:rPr>
        <w:t>бщий перечень</w:t>
      </w:r>
      <w:r w:rsidR="00CB5480" w:rsidRPr="00CB5480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муниципальных услуг, предоставляемых Администрацией Щёлковского муниципального района, а также услуг, предоставляемых муниципальными учреждениями Щёлковского муниципального района</w:t>
      </w:r>
    </w:p>
    <w:p w:rsidR="00CB5480" w:rsidRPr="00CB5480" w:rsidRDefault="00CB5480" w:rsidP="00CB54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431"/>
        <w:gridCol w:w="6237"/>
        <w:gridCol w:w="142"/>
        <w:gridCol w:w="4678"/>
        <w:gridCol w:w="94"/>
      </w:tblGrid>
      <w:tr w:rsidR="00CB5480" w:rsidRPr="00CB5480" w:rsidTr="00E27445">
        <w:trPr>
          <w:gridAfter w:val="1"/>
          <w:wAfter w:w="94" w:type="dxa"/>
          <w:trHeight w:val="886"/>
        </w:trPr>
        <w:tc>
          <w:tcPr>
            <w:tcW w:w="718" w:type="dxa"/>
          </w:tcPr>
          <w:p w:rsidR="00CB5480" w:rsidRPr="00CB5480" w:rsidRDefault="00CB5480" w:rsidP="00CB5480">
            <w:pPr>
              <w:rPr>
                <w:rFonts w:ascii="Times New Roman" w:eastAsia="Times New Roman" w:hAnsi="Times New Roman" w:cs="Times New Roman"/>
                <w:b/>
              </w:rPr>
            </w:pPr>
            <w:r w:rsidRPr="00CB548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B5480" w:rsidRPr="00CB5480" w:rsidRDefault="00CB5480" w:rsidP="00CB548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B548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CB5480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431" w:type="dxa"/>
          </w:tcPr>
          <w:p w:rsidR="00CB5480" w:rsidRPr="00CB5480" w:rsidRDefault="00CB5480" w:rsidP="00E274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B54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государственной, муниципальной услуги </w:t>
            </w:r>
          </w:p>
        </w:tc>
        <w:tc>
          <w:tcPr>
            <w:tcW w:w="6237" w:type="dxa"/>
          </w:tcPr>
          <w:p w:rsidR="00CB5480" w:rsidRPr="00CB5480" w:rsidRDefault="00CB5480" w:rsidP="00CB54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B5480">
              <w:rPr>
                <w:rFonts w:ascii="Times New Roman" w:eastAsia="Times New Roman" w:hAnsi="Times New Roman" w:cs="Times New Roman"/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4820" w:type="dxa"/>
            <w:gridSpan w:val="2"/>
          </w:tcPr>
          <w:p w:rsidR="00CB5480" w:rsidRPr="00CB5480" w:rsidRDefault="00CB5480" w:rsidP="00CB548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B5480">
              <w:rPr>
                <w:rFonts w:ascii="Times New Roman" w:eastAsia="Times New Roman" w:hAnsi="Times New Roman" w:cs="Times New Roman"/>
                <w:b/>
                <w:color w:val="000000"/>
              </w:rPr>
              <w:t>Орган местного самоуправления</w:t>
            </w:r>
            <w:r w:rsidRPr="00CB5480">
              <w:rPr>
                <w:rFonts w:ascii="Times New Roman" w:hAnsi="Times New Roman" w:cs="Times New Roman"/>
                <w:b/>
                <w:color w:val="000000"/>
              </w:rPr>
              <w:t xml:space="preserve"> (учреждение)</w:t>
            </w:r>
            <w:r w:rsidRPr="00CB5480">
              <w:rPr>
                <w:rFonts w:ascii="Times New Roman" w:eastAsia="Times New Roman" w:hAnsi="Times New Roman" w:cs="Times New Roman"/>
                <w:b/>
                <w:color w:val="000000"/>
              </w:rPr>
              <w:t>, предоставляющий государственную, муниципальную услугу</w:t>
            </w:r>
          </w:p>
        </w:tc>
      </w:tr>
      <w:tr w:rsidR="00CB5480" w:rsidRPr="00CB5480" w:rsidTr="00CB5480">
        <w:trPr>
          <w:gridAfter w:val="1"/>
          <w:wAfter w:w="94" w:type="dxa"/>
          <w:trHeight w:val="354"/>
        </w:trPr>
        <w:tc>
          <w:tcPr>
            <w:tcW w:w="15206" w:type="dxa"/>
            <w:gridSpan w:val="5"/>
          </w:tcPr>
          <w:p w:rsidR="00CB5480" w:rsidRPr="00CB5480" w:rsidRDefault="00CB5480" w:rsidP="00CB54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B5480">
              <w:rPr>
                <w:rFonts w:ascii="Times New Roman" w:eastAsia="Times New Roman" w:hAnsi="Times New Roman" w:cs="Times New Roman"/>
                <w:b/>
                <w:color w:val="000000"/>
              </w:rPr>
              <w:t>Имущественно</w:t>
            </w:r>
            <w:proofErr w:type="spellEnd"/>
            <w:r w:rsidRPr="00CB54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-земельные отношения </w:t>
            </w:r>
          </w:p>
        </w:tc>
      </w:tr>
      <w:tr w:rsidR="00CB5480" w:rsidRPr="001A0DB3" w:rsidTr="00CB5480">
        <w:trPr>
          <w:gridAfter w:val="1"/>
          <w:wAfter w:w="94" w:type="dxa"/>
        </w:trPr>
        <w:tc>
          <w:tcPr>
            <w:tcW w:w="718" w:type="dxa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237" w:type="dxa"/>
          </w:tcPr>
          <w:p w:rsidR="00CB5480" w:rsidRPr="001A0DB3" w:rsidRDefault="00D02D4F" w:rsidP="00CB5480">
            <w:pPr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CB5480" w:rsidRPr="001A0DB3">
                <w:rPr>
                  <w:rFonts w:ascii="Times New Roman" w:hAnsi="Times New Roman" w:cs="Times New Roman"/>
                  <w:sz w:val="22"/>
                  <w:szCs w:val="22"/>
                </w:rPr>
                <w:t>Гражданский кодекс</w:t>
              </w:r>
            </w:hyperlink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Федерации;</w:t>
            </w:r>
          </w:p>
          <w:p w:rsidR="00CB5480" w:rsidRPr="001A0DB3" w:rsidRDefault="00CB5480" w:rsidP="00CB5480">
            <w:pPr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Земельный кодекс Российской Федерации;</w:t>
            </w:r>
          </w:p>
          <w:p w:rsidR="00CB5480" w:rsidRPr="001A0DB3" w:rsidRDefault="00D02D4F" w:rsidP="00CB5480">
            <w:pPr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CB5480" w:rsidRPr="001A0DB3">
                <w:rPr>
                  <w:rFonts w:ascii="Times New Roman" w:hAnsi="Times New Roman" w:cs="Times New Roman"/>
                  <w:sz w:val="22"/>
                  <w:szCs w:val="22"/>
                </w:rPr>
                <w:t>Федеральный закон</w:t>
              </w:r>
            </w:hyperlink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от 26 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="00CB5480" w:rsidRPr="001A0DB3">
                <w:rPr>
                  <w:rFonts w:ascii="Times New Roman" w:hAnsi="Times New Roman" w:cs="Times New Roman"/>
                  <w:sz w:val="22"/>
                  <w:szCs w:val="22"/>
                </w:rPr>
                <w:t>2006 г</w:t>
              </w:r>
            </w:smartTag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>. N 135-ФЗ "О защите конкуренции";</w:t>
            </w:r>
          </w:p>
          <w:p w:rsidR="00CB5480" w:rsidRPr="001A0DB3" w:rsidRDefault="00D02D4F" w:rsidP="00CB5480">
            <w:pPr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CB5480" w:rsidRPr="001A0DB3">
                <w:rPr>
                  <w:rFonts w:ascii="Times New Roman" w:hAnsi="Times New Roman" w:cs="Times New Roman"/>
                  <w:sz w:val="22"/>
                  <w:szCs w:val="22"/>
                </w:rPr>
                <w:t>Федеральный закон</w:t>
              </w:r>
            </w:hyperlink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от 2 мая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="00CB5480" w:rsidRPr="001A0DB3">
                <w:rPr>
                  <w:rFonts w:ascii="Times New Roman" w:hAnsi="Times New Roman" w:cs="Times New Roman"/>
                  <w:sz w:val="22"/>
                  <w:szCs w:val="22"/>
                </w:rPr>
                <w:t>2006 г</w:t>
              </w:r>
            </w:smartTag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>. N 59-ФЗ "О порядке рассмотрения обращений граждан Российской Федерации";</w:t>
            </w:r>
          </w:p>
          <w:p w:rsidR="00CB5480" w:rsidRPr="001A0DB3" w:rsidRDefault="00D02D4F" w:rsidP="00CB5480">
            <w:pPr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CB5480" w:rsidRPr="001A0DB3">
                <w:rPr>
                  <w:rFonts w:ascii="Times New Roman" w:hAnsi="Times New Roman" w:cs="Times New Roman"/>
                  <w:sz w:val="22"/>
                  <w:szCs w:val="22"/>
                </w:rPr>
                <w:t>Федеральный закон</w:t>
              </w:r>
            </w:hyperlink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от 9 февраля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="00CB5480" w:rsidRPr="001A0DB3">
                <w:rPr>
                  <w:rFonts w:ascii="Times New Roman" w:hAnsi="Times New Roman" w:cs="Times New Roman"/>
                  <w:sz w:val="22"/>
                  <w:szCs w:val="22"/>
                </w:rPr>
                <w:t>2009 г</w:t>
              </w:r>
            </w:smartTag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>. N 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CB5480" w:rsidRPr="001A0DB3" w:rsidRDefault="00D02D4F" w:rsidP="00CB5480">
            <w:pPr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proofErr w:type="gramStart"/>
              <w:r w:rsidR="00CB5480" w:rsidRPr="001A0DB3">
                <w:rPr>
                  <w:rFonts w:ascii="Times New Roman" w:hAnsi="Times New Roman" w:cs="Times New Roman"/>
                  <w:sz w:val="22"/>
                  <w:szCs w:val="22"/>
                </w:rPr>
                <w:t>Приказ</w:t>
              </w:r>
            </w:hyperlink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Федеральной антимонопольной службы от 10 февраля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="00CB5480" w:rsidRPr="001A0DB3">
                <w:rPr>
                  <w:rFonts w:ascii="Times New Roman" w:hAnsi="Times New Roman" w:cs="Times New Roman"/>
                  <w:sz w:val="22"/>
                  <w:szCs w:val="22"/>
                </w:rPr>
                <w:t>2010 г</w:t>
              </w:r>
            </w:smartTag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>.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      </w:r>
            <w:proofErr w:type="gramEnd"/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форме конкурса";</w:t>
            </w:r>
          </w:p>
          <w:p w:rsidR="00CB5480" w:rsidRPr="001A0DB3" w:rsidRDefault="00D02D4F" w:rsidP="00CB5480">
            <w:pPr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B5480" w:rsidRPr="001A0DB3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Главы Щёлковского муниципального района Московской области от 23.12.2008 N 4944 "Об утверждении </w:t>
            </w:r>
            <w:proofErr w:type="gramStart"/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>Порядка предоставления муниципального имущества Щёлковского муниципального района Московской области</w:t>
            </w:r>
            <w:proofErr w:type="gramEnd"/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в аренду и безвозмездное пользование"</w:t>
            </w:r>
          </w:p>
        </w:tc>
        <w:tc>
          <w:tcPr>
            <w:tcW w:w="4820" w:type="dxa"/>
            <w:gridSpan w:val="2"/>
          </w:tcPr>
          <w:p w:rsidR="00CB5480" w:rsidRPr="001A0DB3" w:rsidRDefault="00CB5480" w:rsidP="00CB5480">
            <w:pP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по управлению имуществом Администрации Щёлковского муниципального района</w:t>
            </w:r>
          </w:p>
        </w:tc>
      </w:tr>
      <w:tr w:rsidR="00CB5480" w:rsidRPr="001A0DB3" w:rsidTr="00CB5480">
        <w:trPr>
          <w:gridAfter w:val="1"/>
          <w:wAfter w:w="94" w:type="dxa"/>
          <w:trHeight w:val="5802"/>
        </w:trPr>
        <w:tc>
          <w:tcPr>
            <w:tcW w:w="718" w:type="dxa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bCs/>
                <w:sz w:val="22"/>
                <w:szCs w:val="22"/>
              </w:rPr>
              <w:t>Предоставление в собственность, постоянное (бессрочное) пользование, в безвозмездное (срочное)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6237" w:type="dxa"/>
          </w:tcPr>
          <w:p w:rsidR="00CB5480" w:rsidRPr="001A0DB3" w:rsidRDefault="00CB5480" w:rsidP="00CB5480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- Конституция Российской Федерации </w:t>
            </w:r>
          </w:p>
          <w:p w:rsidR="00CB5480" w:rsidRPr="001A0DB3" w:rsidRDefault="00CB5480" w:rsidP="00CB5480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-Гражданский кодекс Российской Федерации; </w:t>
            </w:r>
          </w:p>
          <w:p w:rsidR="00CB5480" w:rsidRPr="001A0DB3" w:rsidRDefault="00CB5480" w:rsidP="00CB5480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Земельный кодекс Российской Федерации; </w:t>
            </w:r>
          </w:p>
          <w:p w:rsidR="00CB5480" w:rsidRPr="001A0DB3" w:rsidRDefault="00CB5480" w:rsidP="00CB5480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Федеральный закон от 02 мая 2006 года №59-ФЗ «О порядке рассмотрения обращений граждан Российской Федерации»;</w:t>
            </w:r>
          </w:p>
          <w:p w:rsidR="00CB5480" w:rsidRPr="001A0DB3" w:rsidRDefault="00CB5480" w:rsidP="00CB5480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Федеральный закон от 06 октября 2003 года №131-Ф3 «Об общих принципах организации местного самоуправления в Российской Федерации»;</w:t>
            </w:r>
          </w:p>
          <w:p w:rsidR="00CB5480" w:rsidRPr="001A0DB3" w:rsidRDefault="00CB5480" w:rsidP="00CB5480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Градостроительный кодекс Российской Федерации от 29 декабря 2004 года;</w:t>
            </w:r>
          </w:p>
          <w:p w:rsidR="00CB5480" w:rsidRPr="001A0DB3" w:rsidRDefault="00CB5480" w:rsidP="00CB5480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-Федеральный закон от 25.10.2001 № 137-ФЗ «О введение в действие Земельного кодекса Российской Федерации»;</w:t>
            </w:r>
          </w:p>
          <w:p w:rsidR="00CB5480" w:rsidRPr="001A0DB3" w:rsidRDefault="00CB5480" w:rsidP="00CB5480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B5480" w:rsidRPr="001A0DB3" w:rsidRDefault="00CB5480" w:rsidP="00CB5480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-Федеральный закон от 21.07.1997 № 122-ФЗ «О государственной регистрации прав на недвижимое имущество и сделок с ним»;</w:t>
            </w:r>
          </w:p>
          <w:p w:rsidR="00CB5480" w:rsidRPr="001A0DB3" w:rsidRDefault="00CB5480" w:rsidP="00CB5480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-Федеральный закон от 24.07.2007 № 221-ФЗ «О государственном кадастре недвижимости»;</w:t>
            </w:r>
          </w:p>
          <w:p w:rsidR="00CB5480" w:rsidRPr="001A0DB3" w:rsidRDefault="00CB5480" w:rsidP="00CB5480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-Федеральный закон от 07.07.2010 № 220-ФЗ «Об организации предоставления государственных и муниципальных услуг»;</w:t>
            </w:r>
          </w:p>
          <w:p w:rsidR="00CB5480" w:rsidRPr="001A0DB3" w:rsidRDefault="00CB5480" w:rsidP="00CB5480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-Закон Московской области от 07.06.1996г. №23/96-ОЗ  «О регулировании земельных отношений в Московской области»;</w:t>
            </w:r>
          </w:p>
          <w:p w:rsidR="00CB5480" w:rsidRPr="001A0DB3" w:rsidRDefault="00CB5480" w:rsidP="00CB5480">
            <w:pPr>
              <w:ind w:left="34"/>
              <w:jc w:val="both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-Приказ Министерства экономического развития Российской Федерации от 13 сентября 2011 №475 «об утверждении перечня документов, необходимых для приобретения прав на земельный участок»;</w:t>
            </w:r>
          </w:p>
          <w:p w:rsidR="00CB5480" w:rsidRPr="001A0DB3" w:rsidRDefault="00CB5480" w:rsidP="00CB5480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-Устав Щёлковского муниципального района;</w:t>
            </w:r>
          </w:p>
          <w:p w:rsidR="00CB5480" w:rsidRPr="001A0DB3" w:rsidRDefault="00CB5480" w:rsidP="00CB5480">
            <w:pPr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-Положение «О Комитете по управлению муниципальным имуществом администрации муниципального образования Щёлковского муниципального района»</w:t>
            </w:r>
          </w:p>
        </w:tc>
        <w:tc>
          <w:tcPr>
            <w:tcW w:w="4820" w:type="dxa"/>
            <w:gridSpan w:val="2"/>
          </w:tcPr>
          <w:p w:rsidR="00CB5480" w:rsidRPr="001A0DB3" w:rsidRDefault="00CB5480" w:rsidP="00CB5480">
            <w:pP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по управлению имуществом Администрации Щёлковского муниципального района</w:t>
            </w:r>
          </w:p>
        </w:tc>
      </w:tr>
      <w:tr w:rsidR="00CB5480" w:rsidRPr="001A0DB3" w:rsidTr="00CB5480">
        <w:trPr>
          <w:gridAfter w:val="1"/>
          <w:wAfter w:w="94" w:type="dxa"/>
          <w:trHeight w:val="1268"/>
        </w:trPr>
        <w:tc>
          <w:tcPr>
            <w:tcW w:w="718" w:type="dxa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установку рекламных конструкций на  территории Щёлковского муниципального района</w:t>
            </w:r>
          </w:p>
        </w:tc>
        <w:tc>
          <w:tcPr>
            <w:tcW w:w="6237" w:type="dxa"/>
          </w:tcPr>
          <w:p w:rsidR="00CB5480" w:rsidRPr="001A0DB3" w:rsidRDefault="00CB5480" w:rsidP="00CB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 подпункт 15.1 статьи 15, подпункт 26.1 статьи 16  Федеральный закон от  13.03.2006 № 38-ФЗ « О рекламе»</w:t>
            </w:r>
          </w:p>
        </w:tc>
        <w:tc>
          <w:tcPr>
            <w:tcW w:w="4820" w:type="dxa"/>
            <w:gridSpan w:val="2"/>
          </w:tcPr>
          <w:p w:rsidR="00CB5480" w:rsidRPr="001A0DB3" w:rsidRDefault="00CB5480" w:rsidP="00CB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 Администрации Щёлковского муниципального района</w:t>
            </w:r>
          </w:p>
        </w:tc>
      </w:tr>
      <w:tr w:rsidR="00CB5480" w:rsidRPr="001A0DB3" w:rsidTr="001A0DB3">
        <w:trPr>
          <w:gridAfter w:val="1"/>
          <w:wAfter w:w="94" w:type="dxa"/>
          <w:trHeight w:val="983"/>
        </w:trPr>
        <w:tc>
          <w:tcPr>
            <w:tcW w:w="718" w:type="dxa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Постановка на учёт многодетных семей в целях бесплатного предоставления земельных участков</w:t>
            </w:r>
          </w:p>
        </w:tc>
        <w:tc>
          <w:tcPr>
            <w:tcW w:w="6237" w:type="dxa"/>
          </w:tcPr>
          <w:p w:rsidR="00CB5480" w:rsidRPr="001A0DB3" w:rsidRDefault="00CB5480" w:rsidP="00CB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Закон Московской области от 01.06.2011 № 73/2011-ОЗ «О бесплатном предоставлении земельных участков многодетным семьям  в Московской области»</w:t>
            </w:r>
          </w:p>
        </w:tc>
        <w:tc>
          <w:tcPr>
            <w:tcW w:w="4820" w:type="dxa"/>
            <w:gridSpan w:val="2"/>
          </w:tcPr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Комитет по вопросам </w:t>
            </w:r>
            <w:proofErr w:type="gramStart"/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развития инфраструктуры района Администрации Щёлковского муниципального района</w:t>
            </w:r>
            <w:proofErr w:type="gramEnd"/>
          </w:p>
        </w:tc>
      </w:tr>
      <w:tr w:rsidR="00CB5480" w:rsidRPr="001A0DB3" w:rsidTr="00CB5480">
        <w:trPr>
          <w:gridAfter w:val="1"/>
          <w:wAfter w:w="94" w:type="dxa"/>
        </w:trPr>
        <w:tc>
          <w:tcPr>
            <w:tcW w:w="15206" w:type="dxa"/>
            <w:gridSpan w:val="5"/>
          </w:tcPr>
          <w:p w:rsidR="00CB5480" w:rsidRPr="001A0DB3" w:rsidRDefault="00CB5480" w:rsidP="00CB548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Социальная защита населения</w:t>
            </w:r>
          </w:p>
        </w:tc>
      </w:tr>
      <w:tr w:rsidR="00CB5480" w:rsidRPr="001A0DB3" w:rsidTr="001A0DB3">
        <w:trPr>
          <w:gridAfter w:val="1"/>
          <w:wAfter w:w="94" w:type="dxa"/>
          <w:trHeight w:val="1570"/>
        </w:trPr>
        <w:tc>
          <w:tcPr>
            <w:tcW w:w="718" w:type="dxa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431" w:type="dxa"/>
          </w:tcPr>
          <w:p w:rsidR="00CB5480" w:rsidRPr="001A0DB3" w:rsidRDefault="00011DB6" w:rsidP="00011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>редоставлени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гражданам субсидий на оплату жил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и коммунальных услуг</w:t>
            </w:r>
          </w:p>
        </w:tc>
        <w:tc>
          <w:tcPr>
            <w:tcW w:w="6237" w:type="dxa"/>
          </w:tcPr>
          <w:p w:rsidR="00CB5480" w:rsidRPr="001A0DB3" w:rsidRDefault="00CB5480" w:rsidP="00CB54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Закон Московской области от 13.07.2007 № 110/2007-ОЗ «О наделении органов местного самоуправления муниципальных районов и городских округов Московской области по организации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услуг»</w:t>
            </w:r>
          </w:p>
        </w:tc>
        <w:tc>
          <w:tcPr>
            <w:tcW w:w="4820" w:type="dxa"/>
            <w:gridSpan w:val="2"/>
          </w:tcPr>
          <w:p w:rsidR="00CB5480" w:rsidRPr="001A0DB3" w:rsidRDefault="00CB5480" w:rsidP="00CB54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казённое учреждение Щёлковского муниципального района «</w:t>
            </w:r>
            <w:proofErr w:type="spellStart"/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Жилкомсубсидии</w:t>
            </w:r>
            <w:proofErr w:type="spellEnd"/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», уполномоченное Администрацией Щёлковского муниципального района (уполномоченный орган).</w:t>
            </w:r>
          </w:p>
        </w:tc>
      </w:tr>
      <w:tr w:rsidR="00CB5480" w:rsidRPr="001A0DB3" w:rsidTr="00CB5480">
        <w:trPr>
          <w:gridAfter w:val="1"/>
          <w:wAfter w:w="94" w:type="dxa"/>
        </w:trPr>
        <w:tc>
          <w:tcPr>
            <w:tcW w:w="15206" w:type="dxa"/>
            <w:gridSpan w:val="5"/>
          </w:tcPr>
          <w:p w:rsidR="00CB5480" w:rsidRPr="001A0DB3" w:rsidRDefault="00CB5480" w:rsidP="00CB5480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Услуги в сфере градостроительной деятельности</w:t>
            </w:r>
          </w:p>
        </w:tc>
      </w:tr>
      <w:tr w:rsidR="00CB5480" w:rsidRPr="001A0DB3" w:rsidTr="001A0DB3">
        <w:trPr>
          <w:gridAfter w:val="1"/>
          <w:wAfter w:w="94" w:type="dxa"/>
          <w:trHeight w:val="1423"/>
        </w:trPr>
        <w:tc>
          <w:tcPr>
            <w:tcW w:w="718" w:type="dxa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сведений информационной системы обеспечения градостроительной деятельности </w:t>
            </w:r>
          </w:p>
        </w:tc>
        <w:tc>
          <w:tcPr>
            <w:tcW w:w="6237" w:type="dxa"/>
          </w:tcPr>
          <w:p w:rsidR="00CB5480" w:rsidRPr="001A0DB3" w:rsidRDefault="00CB5480" w:rsidP="00CB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Часть 6 статьи 57 Градостроительного кодекса Российской Федерации</w:t>
            </w:r>
          </w:p>
          <w:p w:rsidR="00CB5480" w:rsidRPr="001A0DB3" w:rsidRDefault="00CB5480" w:rsidP="00CB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РФ N 363 от 9 июня 2006 г. «Об информационном обеспечении градостроительной деятельности»</w:t>
            </w:r>
          </w:p>
        </w:tc>
        <w:tc>
          <w:tcPr>
            <w:tcW w:w="4820" w:type="dxa"/>
            <w:gridSpan w:val="2"/>
          </w:tcPr>
          <w:p w:rsidR="00CB5480" w:rsidRPr="001A0DB3" w:rsidRDefault="00CB5480" w:rsidP="00CB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Комитет по вопросам градостроительства Администрации Щёлковского муниципального района</w:t>
            </w:r>
          </w:p>
        </w:tc>
      </w:tr>
      <w:tr w:rsidR="00CB5480" w:rsidRPr="001A0DB3" w:rsidTr="00CB5480">
        <w:trPr>
          <w:gridAfter w:val="1"/>
          <w:wAfter w:w="94" w:type="dxa"/>
          <w:trHeight w:val="2108"/>
        </w:trPr>
        <w:tc>
          <w:tcPr>
            <w:tcW w:w="718" w:type="dxa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Согласование градостроительного задания на подготовку документов территориального планирования, документации по планировке территории</w:t>
            </w:r>
          </w:p>
        </w:tc>
        <w:tc>
          <w:tcPr>
            <w:tcW w:w="6237" w:type="dxa"/>
          </w:tcPr>
          <w:p w:rsidR="00CB5480" w:rsidRPr="001A0DB3" w:rsidRDefault="00CB5480" w:rsidP="00CB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Подпункт 15.1 пункта 15 части 1 статьи 15 Федерального закона от 6.10.2003 г.  № 131-ФЗ</w:t>
            </w:r>
          </w:p>
          <w:p w:rsidR="00CB5480" w:rsidRPr="001A0DB3" w:rsidRDefault="00CB5480" w:rsidP="00CB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Глава 3 Градостроительного кодекса Российской Федерации</w:t>
            </w:r>
          </w:p>
          <w:p w:rsidR="00CB5480" w:rsidRPr="001A0DB3" w:rsidRDefault="00CB5480" w:rsidP="00CB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Ст.18 Закона МО №36/2007-03 «О Генеральном плане развития Московской области»</w:t>
            </w:r>
          </w:p>
          <w:p w:rsidR="00CB5480" w:rsidRPr="001A0DB3" w:rsidRDefault="00CB5480" w:rsidP="00CB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 правительства МО от 07.05.2008 №345/16 «Об утверждении формы справки-</w:t>
            </w:r>
            <w:proofErr w:type="spellStart"/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выкопировки</w:t>
            </w:r>
            <w:proofErr w:type="spellEnd"/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 документов территориального планирования»</w:t>
            </w:r>
          </w:p>
        </w:tc>
        <w:tc>
          <w:tcPr>
            <w:tcW w:w="4820" w:type="dxa"/>
            <w:gridSpan w:val="2"/>
          </w:tcPr>
          <w:p w:rsidR="00CB5480" w:rsidRPr="001A0DB3" w:rsidRDefault="00CB5480" w:rsidP="00CB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Комитет по вопросам градостроительства Администрации Щёлковского муниципального района</w:t>
            </w:r>
          </w:p>
        </w:tc>
      </w:tr>
      <w:tr w:rsidR="00CB5480" w:rsidRPr="001A0DB3" w:rsidTr="00CB5480">
        <w:trPr>
          <w:gridAfter w:val="1"/>
          <w:wAfter w:w="94" w:type="dxa"/>
        </w:trPr>
        <w:tc>
          <w:tcPr>
            <w:tcW w:w="15206" w:type="dxa"/>
            <w:gridSpan w:val="5"/>
          </w:tcPr>
          <w:p w:rsidR="00CB5480" w:rsidRPr="001A0DB3" w:rsidRDefault="00CB5480" w:rsidP="00CB54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b/>
                <w:sz w:val="22"/>
                <w:szCs w:val="22"/>
              </w:rPr>
              <w:t>Коммунальное хозяйство</w:t>
            </w:r>
          </w:p>
        </w:tc>
      </w:tr>
      <w:tr w:rsidR="00CB5480" w:rsidRPr="001A0DB3" w:rsidTr="00584D38">
        <w:trPr>
          <w:gridAfter w:val="1"/>
          <w:wAfter w:w="94" w:type="dxa"/>
          <w:trHeight w:val="2854"/>
        </w:trPr>
        <w:tc>
          <w:tcPr>
            <w:tcW w:w="718" w:type="dxa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Предоставление мест под одиночные, родственные, почетные захоронения</w:t>
            </w:r>
          </w:p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CB5480" w:rsidRPr="001A0DB3" w:rsidRDefault="00CB5480" w:rsidP="00CB5480">
            <w:pPr>
              <w:overflowPunct w:val="0"/>
              <w:ind w:left="7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закон от 06.10.2003 N131-ФЗ "Об общих принципах организации местного самоуправления в Российской Федерации", </w:t>
            </w:r>
          </w:p>
          <w:p w:rsidR="00CB5480" w:rsidRPr="001A0DB3" w:rsidRDefault="00CB5480" w:rsidP="00CB5480">
            <w:pPr>
              <w:overflowPunct w:val="0"/>
              <w:ind w:left="7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закон от 12.01.1996 N 8-ФЗ "О погребении и похоронном деле", Закон Московской области от   17.07.2007 N 115/2007-ОЗ  "О погребении и похоронном деле в Московской области", </w:t>
            </w:r>
          </w:p>
          <w:p w:rsidR="00CB5480" w:rsidRPr="001A0DB3" w:rsidRDefault="00CB5480" w:rsidP="00CB5480">
            <w:pPr>
              <w:overflowPunct w:val="0"/>
              <w:ind w:left="7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СанПиН 2.1.1279-ОЗ «Гигиенические требования к размещению, устройству и содержанию кладбищ, зданий и сооружений похоронного назначения»</w:t>
            </w:r>
            <w:bookmarkStart w:id="2" w:name="bookmark1"/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CB5480" w:rsidRPr="001A0DB3" w:rsidRDefault="00CB5480" w:rsidP="00CB5480">
            <w:pPr>
              <w:overflowPunct w:val="0"/>
              <w:ind w:left="7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Положение</w:t>
            </w:r>
            <w:bookmarkStart w:id="3" w:name="bookmark2"/>
            <w:bookmarkEnd w:id="2"/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 погребении и похоронном деле в муниципальном образовании "Щёлковский муниципальный район"</w:t>
            </w:r>
            <w:bookmarkEnd w:id="3"/>
          </w:p>
        </w:tc>
        <w:tc>
          <w:tcPr>
            <w:tcW w:w="4820" w:type="dxa"/>
            <w:gridSpan w:val="2"/>
          </w:tcPr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вопросам коммунального хозяйства Комитета по вопросам </w:t>
            </w:r>
            <w:proofErr w:type="gramStart"/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развития инфраструктуры района Администрации Щёлковского муниципального района</w:t>
            </w:r>
            <w:proofErr w:type="gramEnd"/>
            <w:r w:rsidRPr="001A0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CB5480" w:rsidRPr="001A0DB3" w:rsidTr="00CB5480">
        <w:trPr>
          <w:gridAfter w:val="1"/>
          <w:wAfter w:w="94" w:type="dxa"/>
        </w:trPr>
        <w:tc>
          <w:tcPr>
            <w:tcW w:w="15206" w:type="dxa"/>
            <w:gridSpan w:val="5"/>
          </w:tcPr>
          <w:p w:rsidR="00CB5480" w:rsidRPr="001A0DB3" w:rsidRDefault="00CB5480" w:rsidP="00CB54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Здравоохранение</w:t>
            </w:r>
          </w:p>
        </w:tc>
      </w:tr>
      <w:tr w:rsidR="00CB5480" w:rsidRPr="001A0DB3" w:rsidTr="00584D38">
        <w:trPr>
          <w:gridAfter w:val="1"/>
          <w:wAfter w:w="94" w:type="dxa"/>
          <w:trHeight w:val="5550"/>
        </w:trPr>
        <w:tc>
          <w:tcPr>
            <w:tcW w:w="718" w:type="dxa"/>
          </w:tcPr>
          <w:p w:rsidR="00CB5480" w:rsidRPr="001A0DB3" w:rsidRDefault="00004E95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Приём заявлений об оказании  первичной медико-санитарной помощи в амбулаторно-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поликлинических, стационарно-поликлинических и больничных муниципальных </w:t>
            </w:r>
            <w:proofErr w:type="gram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учреждениях</w:t>
            </w:r>
            <w:proofErr w:type="gram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и подразделениях скорой медицинской помощи, медицинской помощи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женщинам в период беременности, во время и после родов, а также предоставление информации о такой помощи и постановка на соответствующий учёт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Конституция  Российской Федерации;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Российской Федерации от 21 ноября 2011 г.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N 323-ФЗ "Об основах охраны здоровья граждан в Российской Федерации";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распоряжение Правительства Российской Федерации от 25.04.2011 № 729-р,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Российской Федерации от 29 ноября 2010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N 326-ФЗ "Об обязательном медицинском страховании в Российской Федерации";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Московская областная программа государственных гарантий оказания гражданам Российской Федерации бесплатной медицинской помощи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МБУЗ ЩМР 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Фряновская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больница",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"Районная больница №1" 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"Районная больница №2",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МБУЗ ЩМР "Участковая больница в 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рубино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МБУЗ ЩМР "Участковая больница п. 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Биокомбината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",                                                 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Монинская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больница",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"Городская поликлиника №3",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"Городская поликлиника №4",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МБУЗ ЩМР "Поликлиника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в п. 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Загорянский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МБУЗ ЩМР "Поликлиника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в п. Свердловский",</w:t>
            </w:r>
          </w:p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«Медвежье-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Озёрская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амбулатория»</w:t>
            </w:r>
          </w:p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«Станция скорой медицинской помощи»</w:t>
            </w:r>
          </w:p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МАУЗ ЩМР «Щёлковская стоматологическая поликлиника»</w:t>
            </w:r>
          </w:p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«Врачебно-физкультурный диспансер»</w:t>
            </w:r>
          </w:p>
        </w:tc>
      </w:tr>
      <w:tr w:rsidR="00CB5480" w:rsidRPr="001A0DB3" w:rsidTr="001A0DB3">
        <w:trPr>
          <w:gridAfter w:val="1"/>
          <w:wAfter w:w="94" w:type="dxa"/>
          <w:trHeight w:val="3801"/>
        </w:trPr>
        <w:tc>
          <w:tcPr>
            <w:tcW w:w="718" w:type="dxa"/>
          </w:tcPr>
          <w:p w:rsidR="00CB5480" w:rsidRPr="001A0DB3" w:rsidRDefault="00CB5480" w:rsidP="00004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04E95" w:rsidRPr="001A0D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Выдача гражданам муниципальными учреждениями здравоохранения направлений на прохождение </w:t>
            </w:r>
            <w:proofErr w:type="gram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медико-социальной</w:t>
            </w:r>
            <w:proofErr w:type="gram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</w:t>
            </w:r>
          </w:p>
        </w:tc>
        <w:tc>
          <w:tcPr>
            <w:tcW w:w="6237" w:type="dxa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Конституция  Российской Федерации;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Российской Федерации от 21 ноября 2011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N 323-ФЗ "Об основах охраны здоровья граждан в Российской Федерации";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распоряжение Правительства РФ от 25.04.2011 № 729-р;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РФ от 20.02.2006 № 95;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Московская областная программа государственных гарантий оказания гражданам Российской Федерации бесплатной медицинской помощи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МБУЗ ЩМР 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Фряновская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больница",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"Районная больница №1" 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"Районная больница №2",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МБУЗ ЩМР "Участковая больница в 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рубино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МБУЗ ЩМР "Участковая больница п. 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Биокомбината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",                                                 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Монинская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больница",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"Городская поликлиника №3",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"Городская поликлиника №4",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МБУЗ ЩМР "Поликлиника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в п. 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Загорянский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МБУЗ ЩМР "Поликлиника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в п. Свердловский",</w:t>
            </w:r>
          </w:p>
          <w:p w:rsidR="00584D38" w:rsidRDefault="00CB5480" w:rsidP="001A0D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«Медвежье-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Озёрская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амбулатория»</w:t>
            </w:r>
          </w:p>
          <w:p w:rsidR="001A0DB3" w:rsidRPr="001A0DB3" w:rsidRDefault="001A0DB3" w:rsidP="001A0D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80" w:rsidRPr="001A0DB3" w:rsidTr="00CB5480">
        <w:trPr>
          <w:gridAfter w:val="1"/>
          <w:wAfter w:w="94" w:type="dxa"/>
        </w:trPr>
        <w:tc>
          <w:tcPr>
            <w:tcW w:w="718" w:type="dxa"/>
          </w:tcPr>
          <w:p w:rsidR="00CB5480" w:rsidRPr="001A0DB3" w:rsidRDefault="00CB5480" w:rsidP="00004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004E95" w:rsidRPr="001A0D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Прием заявок (запись)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на прием к врачу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Конституция  Российской Федерации;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Российской Федерации от 21 ноября 2011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N 323-ФЗ "Об основах охраны здоровья граждан в Российской Федерации";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распоряжение Правительства РФ от 25.04.2011 № 729-р;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Московская областная программа государственных гарантий оказания гражданам Российской Федерации бесплатной медицинской помощи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МБУЗ ЩМР 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Фряновская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больница",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"Районная больница №1" 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"Районная больница №2",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МБУЗ ЩМР "Участковая больница в 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рубино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МБУЗ ЩМР "Участковая больница п. 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Биокомбината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",                                                 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Монинская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больница",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"Городская поликлиника №3",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"Городская поликлиника №4",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МБУЗ ЩМР "Поликлиника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в п. 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Загорянский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МБУЗ ЩМР "Поликлиника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в п. Свердловский",</w:t>
            </w:r>
          </w:p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«Медвежье-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Озёрская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амбулатория»</w:t>
            </w:r>
          </w:p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«Станция скорой медицинской помощи»</w:t>
            </w:r>
          </w:p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МАУЗ ЩМР «Щёлковская стоматологическая поликлиника»</w:t>
            </w:r>
          </w:p>
          <w:p w:rsidR="00584D38" w:rsidRPr="001A0DB3" w:rsidRDefault="00CB5480" w:rsidP="001A0DB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«Врачебно-физкультурный диспансер»</w:t>
            </w:r>
          </w:p>
        </w:tc>
      </w:tr>
      <w:tr w:rsidR="00CB5480" w:rsidRPr="001A0DB3" w:rsidTr="00CB5480">
        <w:trPr>
          <w:gridAfter w:val="1"/>
          <w:wAfter w:w="94" w:type="dxa"/>
        </w:trPr>
        <w:tc>
          <w:tcPr>
            <w:tcW w:w="718" w:type="dxa"/>
          </w:tcPr>
          <w:p w:rsidR="00CB5480" w:rsidRPr="001A0DB3" w:rsidRDefault="00CB5480" w:rsidP="00004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04E95" w:rsidRPr="001A0D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Заполнение и направление в аптеки электронных рецептов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Конституция  Российской Федерации;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Российской Федерации от 21 ноября 2011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N 323-ФЗ "Об основах охраны здоровья граждан в Российской Федерации";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распоряжение Правительства Российской Федерации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17 декабря 2009 года №1993-р;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Минздравсоцразвития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РФ от 22.11.2004 № 257,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Минздравсоцразвития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РФ от 22.11.2004 № 255,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Минздравсоцразвития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РФ от 12.02.2007 № 110,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МО от 03.06.2008 № 272</w:t>
            </w:r>
          </w:p>
        </w:tc>
        <w:tc>
          <w:tcPr>
            <w:tcW w:w="4820" w:type="dxa"/>
            <w:gridSpan w:val="2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МБУЗ ЩМР 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Фряновская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больница",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"Районная больница №1" 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"Районная больница №2",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МБУЗ ЩМР "Участковая больница в 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рубино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МБУЗ ЩМР "Участковая больница п. 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Биокомбината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",                                                 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Монинская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больница",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"Городская поликлиника №3",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"Городская поликлиника №4",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МБУЗ ЩМР "Поликлиника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в п. 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Загорянский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МБУЗ ЩМР "Поликлиника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в п. Свердловский",</w:t>
            </w:r>
          </w:p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«Медвежье-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Озёрская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амбулатория»</w:t>
            </w:r>
          </w:p>
          <w:p w:rsidR="00584D38" w:rsidRPr="001A0DB3" w:rsidRDefault="00584D38" w:rsidP="00CB54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4D38" w:rsidRPr="001A0DB3" w:rsidRDefault="00584D38" w:rsidP="00CB54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480" w:rsidRPr="001A0DB3" w:rsidTr="00584D38">
        <w:trPr>
          <w:gridAfter w:val="1"/>
          <w:wAfter w:w="94" w:type="dxa"/>
          <w:trHeight w:val="10055"/>
        </w:trPr>
        <w:tc>
          <w:tcPr>
            <w:tcW w:w="718" w:type="dxa"/>
          </w:tcPr>
          <w:p w:rsidR="00CB5480" w:rsidRPr="001A0DB3" w:rsidRDefault="006D5C17" w:rsidP="00004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004E95" w:rsidRPr="001A0D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организации оказания высокотехнологической медицинской помощи (ВМП).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Отбор и направление населения Щёлковского муниципального района Московской области на консультацию в областные учреждения здравоохранения для получения высокотехнологичной медицинской помощи (ВМП)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за счет бюджетных ассигнований федерального бюджета.</w:t>
            </w:r>
          </w:p>
        </w:tc>
        <w:tc>
          <w:tcPr>
            <w:tcW w:w="6237" w:type="dxa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Конституция  Российской Федерации;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Российской Федерации от 21 ноября 2011 г.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N 323-ФЗ "Об основах охраны здоровья граждан в Российской Федерации";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распоряжение Правительства Российской Федерации от 17 декабря 2009 года №1993-р;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от 05.10.2005 №617 «О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показаний»;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Минздравсоцразвития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России  от  29.12.2008 г. № 786н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«О порядке формирования и утверждении государственного задания на оказание в 2009 году высокотехнологичной медицинской помощи гражданам Российской Федерации за счет ассигнований федерального бюджета»;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30.12.2009 № 1047н «О порядке формирования  и утверждения государственного задания на оказание в 2010 году высокотехнологичной медицинской помощи гражданам Российской Федерации за счет бюджетных ассигнований федерального бюджета»;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bCs/>
                <w:sz w:val="22"/>
                <w:szCs w:val="22"/>
              </w:rPr>
              <w:t>Приказ Главного Управления здравоохранения Администрации Московской области от 25.10.2000 № 168 «О порядке направления жителей Московской области на консультацию и (или) госпитализацию в Московские областные лечебно-профилактические учреждения областного уровня и специализированные отделения муниципальных лечебно-профилактических учреждений, выполняющих функции областного уровня»;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Московской области  от 16.02.2009 № 89 «О выполнении государственного задания по оказанию жителям Московской области высокотехнологичной медицинской помощи в 2009 году»;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27 июля 2010 г. № 210-ФЗ "Об организации предоставления государственных и муниципальных услуг".</w:t>
            </w:r>
          </w:p>
        </w:tc>
        <w:tc>
          <w:tcPr>
            <w:tcW w:w="4820" w:type="dxa"/>
            <w:gridSpan w:val="2"/>
          </w:tcPr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Муниципальные учреждения здравоохранения Щёлковского муниципального района, предоставляющие муниципальную услугу: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МБУЗ ЩМР 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Фряновская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больница",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"Районная больница №1" 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"Районная больница №2",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МБУЗ ЩМР "Участковая больница в 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рубино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МБУЗ ЩМР "Участковая больница п. 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Биокомбината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",                                                 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Монинская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больница",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"Городская поликлиника №3",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"Городская поликлиника №4",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МБУЗ ЩМР "Поликлиника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в п. 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Загорянский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",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МБУЗ ЩМР "Поликлиника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в п. Свердловский",</w:t>
            </w:r>
          </w:p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МБУЗ ЩМР «Медвежье-</w:t>
            </w:r>
            <w:proofErr w:type="spell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Озёрская</w:t>
            </w:r>
            <w:proofErr w:type="spell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амбулатория»</w:t>
            </w:r>
          </w:p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Орган местного самоуправления, участвующий в предоставлении муниципальной услуги:</w:t>
            </w:r>
          </w:p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по вопросам здравоохранения Администрации Щёлковского муниципального района</w:t>
            </w:r>
          </w:p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5480" w:rsidRPr="001A0DB3" w:rsidTr="00CB5480">
        <w:tc>
          <w:tcPr>
            <w:tcW w:w="15300" w:type="dxa"/>
            <w:gridSpan w:val="6"/>
          </w:tcPr>
          <w:p w:rsidR="00CB5480" w:rsidRPr="001A0DB3" w:rsidRDefault="00CB5480" w:rsidP="00CB54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</w:tr>
      <w:tr w:rsidR="00CB5480" w:rsidRPr="001A0DB3" w:rsidTr="001A0DB3">
        <w:trPr>
          <w:gridAfter w:val="1"/>
          <w:wAfter w:w="94" w:type="dxa"/>
          <w:trHeight w:val="3282"/>
        </w:trPr>
        <w:tc>
          <w:tcPr>
            <w:tcW w:w="718" w:type="dxa"/>
          </w:tcPr>
          <w:p w:rsidR="00CB5480" w:rsidRPr="001A0DB3" w:rsidRDefault="00CB5480" w:rsidP="00004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04E95" w:rsidRPr="001A0D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A0D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Предоставление информации об организации общедоступного и бесплатного дошкольного, начального общего, основного общего, среднего (полного) общего образования, а также дополнительного образования в Учреждениях образования, расположенных на территории Щёлковского муниципального района</w:t>
            </w:r>
          </w:p>
        </w:tc>
        <w:tc>
          <w:tcPr>
            <w:tcW w:w="6379" w:type="dxa"/>
            <w:gridSpan w:val="2"/>
          </w:tcPr>
          <w:p w:rsidR="00CB5480" w:rsidRPr="001A0DB3" w:rsidRDefault="00CB5480" w:rsidP="001A0DB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Закон РФ от 10.07.1992  № 3266-1 «Об образовании», </w:t>
            </w:r>
          </w:p>
          <w:p w:rsidR="00CB5480" w:rsidRPr="001A0DB3" w:rsidRDefault="00CB5480" w:rsidP="001A0DB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</w:p>
          <w:p w:rsidR="00CB5480" w:rsidRPr="001A0DB3" w:rsidRDefault="00CB5480" w:rsidP="001A0DB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Постановление Правительства РФ от 12.02.2008 №666 «Об утверждении типового положения о дошкольном образовательном учреждении».</w:t>
            </w:r>
          </w:p>
          <w:p w:rsidR="00CB5480" w:rsidRPr="001A0DB3" w:rsidRDefault="00CB5480" w:rsidP="001A0DB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Постановление Правительства РФ от 10.03.2001</w:t>
            </w:r>
          </w:p>
          <w:p w:rsidR="00CB5480" w:rsidRPr="001A0DB3" w:rsidRDefault="00CB5480" w:rsidP="001A0DB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№196 «Об утверждении типового положения об общеобразовательно</w:t>
            </w:r>
            <w:r w:rsidR="001A0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 учреждении»</w:t>
            </w:r>
          </w:p>
          <w:p w:rsidR="00CB5480" w:rsidRPr="001A0DB3" w:rsidRDefault="00CB5480" w:rsidP="001A0D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Постановление Правительства РФ от 07.03.1995 №233 «Типовое  положение об образовательном учреждении дополнительного образования»</w:t>
            </w:r>
          </w:p>
        </w:tc>
        <w:tc>
          <w:tcPr>
            <w:tcW w:w="4678" w:type="dxa"/>
          </w:tcPr>
          <w:p w:rsidR="00CB5480" w:rsidRPr="001A0DB3" w:rsidRDefault="00CB5480" w:rsidP="00CB5480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по вопросам образования Администрации Щёлковского муниципального района,</w:t>
            </w:r>
          </w:p>
          <w:p w:rsidR="00CB5480" w:rsidRPr="001A0DB3" w:rsidRDefault="00CB5480" w:rsidP="00CB5480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B5480" w:rsidRPr="001A0DB3" w:rsidRDefault="00CB5480" w:rsidP="00CB5480">
            <w:pPr>
              <w:ind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Муниципальные образовательные учреждения Щёлковского муниципального района</w:t>
            </w:r>
          </w:p>
        </w:tc>
      </w:tr>
      <w:tr w:rsidR="00CB5480" w:rsidRPr="001A0DB3" w:rsidTr="001A0DB3">
        <w:trPr>
          <w:gridAfter w:val="1"/>
          <w:wAfter w:w="94" w:type="dxa"/>
          <w:trHeight w:val="1960"/>
        </w:trPr>
        <w:tc>
          <w:tcPr>
            <w:tcW w:w="718" w:type="dxa"/>
          </w:tcPr>
          <w:p w:rsidR="00CB5480" w:rsidRPr="001A0DB3" w:rsidRDefault="00CB5480" w:rsidP="00004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04E95" w:rsidRPr="001A0D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A0D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Зачисление в общеобразовательное учреждение</w:t>
            </w:r>
          </w:p>
        </w:tc>
        <w:tc>
          <w:tcPr>
            <w:tcW w:w="6379" w:type="dxa"/>
            <w:gridSpan w:val="2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Закон РФ от 10.07.1992 №3266-1  «Об образовании» (статья 16).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«Правила приёма граждан в муниципальные общеобразовательные учреждения Щёлковского муниципального района Московской области», утвержденные распоряжением Комитета по вопросам образования Администрации Щёлковского муниципального района от 04.08.2008 № 10-р</w:t>
            </w:r>
          </w:p>
        </w:tc>
        <w:tc>
          <w:tcPr>
            <w:tcW w:w="4678" w:type="dxa"/>
          </w:tcPr>
          <w:p w:rsidR="00CB5480" w:rsidRPr="001A0DB3" w:rsidRDefault="00CB5480" w:rsidP="00CB54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Муниципальные образовательные учреждения Щёлковского муниципального района</w:t>
            </w:r>
          </w:p>
        </w:tc>
      </w:tr>
      <w:tr w:rsidR="00CB5480" w:rsidRPr="001A0DB3" w:rsidTr="001A0DB3">
        <w:trPr>
          <w:gridAfter w:val="1"/>
          <w:wAfter w:w="94" w:type="dxa"/>
          <w:trHeight w:val="1486"/>
        </w:trPr>
        <w:tc>
          <w:tcPr>
            <w:tcW w:w="718" w:type="dxa"/>
          </w:tcPr>
          <w:p w:rsidR="00CB5480" w:rsidRPr="001A0DB3" w:rsidRDefault="00CB5480" w:rsidP="00004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04E95" w:rsidRPr="001A0D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A0D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    </w:r>
          </w:p>
        </w:tc>
        <w:tc>
          <w:tcPr>
            <w:tcW w:w="6379" w:type="dxa"/>
            <w:gridSpan w:val="2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Закон РФ от 10.07.1992 №3266-1  «Об образовании» (статья 15).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и здравоохранения и социального развития  РФ от 26.08.2010 № 761н «Единый квалификационный справочник должностей руководителей, специалистов и служащих»</w:t>
            </w:r>
          </w:p>
        </w:tc>
        <w:tc>
          <w:tcPr>
            <w:tcW w:w="4678" w:type="dxa"/>
          </w:tcPr>
          <w:p w:rsidR="00CB5480" w:rsidRPr="001A0DB3" w:rsidRDefault="00CB5480" w:rsidP="00CB54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Муниципальные образовательные учреждения Щёлковского муниципального района</w:t>
            </w:r>
          </w:p>
        </w:tc>
      </w:tr>
      <w:tr w:rsidR="00CB5480" w:rsidRPr="001A0DB3" w:rsidTr="001A0DB3">
        <w:trPr>
          <w:gridAfter w:val="1"/>
          <w:wAfter w:w="94" w:type="dxa"/>
        </w:trPr>
        <w:tc>
          <w:tcPr>
            <w:tcW w:w="718" w:type="dxa"/>
          </w:tcPr>
          <w:p w:rsidR="00CB5480" w:rsidRPr="001A0DB3" w:rsidRDefault="00CB5480" w:rsidP="00004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04E95" w:rsidRPr="001A0D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A0D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</w:p>
        </w:tc>
        <w:tc>
          <w:tcPr>
            <w:tcW w:w="6379" w:type="dxa"/>
            <w:gridSpan w:val="2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Закон РФ от 10.07.1992 №3266-1 «Об образовании» (статья 32)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«Федеральный базисный учебный план и примерные учебные планы для образовательных учреждений, реализующих программы общего образования», утвержденные приказом Министерства образования Российской Федерации от 09.03.2004 № 1312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«Положение по формированию образовательной программы муниципального общеобразовательного учреждения Щёлковского муниципального района», утвержденное распоряжением Комитета по вопросам образования Администрации Щёлковского муниципального района от 30 08 2010 № 174-р</w:t>
            </w:r>
          </w:p>
        </w:tc>
        <w:tc>
          <w:tcPr>
            <w:tcW w:w="4678" w:type="dxa"/>
          </w:tcPr>
          <w:p w:rsidR="00CB5480" w:rsidRPr="001A0DB3" w:rsidRDefault="00CB5480" w:rsidP="00CB54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Муниципальные образовательные учреждения Щёлковского муниципального района</w:t>
            </w:r>
          </w:p>
        </w:tc>
      </w:tr>
      <w:tr w:rsidR="00CB5480" w:rsidRPr="001A0DB3" w:rsidTr="001A0DB3">
        <w:trPr>
          <w:gridAfter w:val="1"/>
          <w:wAfter w:w="94" w:type="dxa"/>
          <w:trHeight w:val="1715"/>
        </w:trPr>
        <w:tc>
          <w:tcPr>
            <w:tcW w:w="718" w:type="dxa"/>
          </w:tcPr>
          <w:p w:rsidR="00CB5480" w:rsidRPr="001A0DB3" w:rsidRDefault="00CB5480" w:rsidP="00004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004E95" w:rsidRPr="001A0D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A0D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Прием заявлений и зачисление детей в дошкольные образовательные учреждения, реализующие основную образовательную программу дошкольного образования (детские сады) </w:t>
            </w:r>
          </w:p>
        </w:tc>
        <w:tc>
          <w:tcPr>
            <w:tcW w:w="6379" w:type="dxa"/>
            <w:gridSpan w:val="2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«Положение об организации учёта детей, подлежащих распределению в муниципальные дошкольные образовательные учреждения Щёлковского муниципального района; о порядке комплектования муниципальных дошкольных образовательных учреждений Щёлковского муниципального района» от 25.03.2011 № 467 </w:t>
            </w:r>
          </w:p>
        </w:tc>
        <w:tc>
          <w:tcPr>
            <w:tcW w:w="4678" w:type="dxa"/>
          </w:tcPr>
          <w:p w:rsidR="00CB5480" w:rsidRPr="001A0DB3" w:rsidRDefault="00CB5480" w:rsidP="00CB54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Комитет по вопросам образования Администрации Щёлковского муниципального района,</w:t>
            </w:r>
          </w:p>
          <w:p w:rsidR="00CB5480" w:rsidRPr="001A0DB3" w:rsidRDefault="00CB5480" w:rsidP="00CB54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учреждения  Щёлковского муниципального района</w:t>
            </w:r>
          </w:p>
        </w:tc>
      </w:tr>
      <w:tr w:rsidR="00CB5480" w:rsidRPr="001A0DB3" w:rsidTr="001A0DB3">
        <w:trPr>
          <w:gridAfter w:val="1"/>
          <w:wAfter w:w="94" w:type="dxa"/>
          <w:trHeight w:val="288"/>
        </w:trPr>
        <w:tc>
          <w:tcPr>
            <w:tcW w:w="718" w:type="dxa"/>
          </w:tcPr>
          <w:p w:rsidR="00CB5480" w:rsidRPr="001A0DB3" w:rsidRDefault="00004E95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A0D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1A0D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1A0DB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освоивших образовательные программы основного общего и среднего (полного) общего образования, в том числе в форме единого государственного экзамена. </w:t>
            </w:r>
          </w:p>
        </w:tc>
        <w:tc>
          <w:tcPr>
            <w:tcW w:w="6379" w:type="dxa"/>
            <w:gridSpan w:val="2"/>
          </w:tcPr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Закон РФ от 10.07.1992 №3266-1  «Об образовании» (статья 15).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CB5480" w:rsidRPr="001A0DB3" w:rsidRDefault="00CB5480" w:rsidP="00CB548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Комитет по вопросам образования Администрации Щёлковского муниципального района,</w:t>
            </w:r>
          </w:p>
          <w:p w:rsidR="00CB5480" w:rsidRPr="001A0DB3" w:rsidRDefault="00CB5480" w:rsidP="00CB548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Муниципальные образовательные учреждения  Щёлковского муниципального района</w:t>
            </w:r>
          </w:p>
        </w:tc>
      </w:tr>
      <w:tr w:rsidR="00CB5480" w:rsidRPr="001A0DB3" w:rsidTr="00CB5480">
        <w:trPr>
          <w:gridAfter w:val="1"/>
          <w:wAfter w:w="94" w:type="dxa"/>
          <w:trHeight w:val="288"/>
        </w:trPr>
        <w:tc>
          <w:tcPr>
            <w:tcW w:w="15206" w:type="dxa"/>
            <w:gridSpan w:val="5"/>
          </w:tcPr>
          <w:p w:rsidR="00CB5480" w:rsidRPr="001A0DB3" w:rsidRDefault="00CB5480" w:rsidP="00CB548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Жилищное хозяйство </w:t>
            </w:r>
          </w:p>
        </w:tc>
      </w:tr>
      <w:tr w:rsidR="00CB5480" w:rsidRPr="001A0DB3" w:rsidTr="00CB5480">
        <w:trPr>
          <w:gridAfter w:val="1"/>
          <w:wAfter w:w="94" w:type="dxa"/>
          <w:trHeight w:val="288"/>
        </w:trPr>
        <w:tc>
          <w:tcPr>
            <w:tcW w:w="718" w:type="dxa"/>
          </w:tcPr>
          <w:p w:rsidR="00CB5480" w:rsidRPr="001A0DB3" w:rsidRDefault="00CB5480" w:rsidP="00004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04E95" w:rsidRPr="001A0D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1A0DB3" w:rsidP="001A0DB3">
            <w:pPr>
              <w:keepNext/>
              <w:ind w:left="45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A0DB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Приём заявлений, организация обеспечения жилыми помещениями и предоставления единовременной денежной выплаты отдельным категориям граждан, уволенным с военной службы,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счёт средств федерального бюджета, и членам их семей</w:t>
            </w:r>
            <w:proofErr w:type="gramEnd"/>
          </w:p>
        </w:tc>
        <w:tc>
          <w:tcPr>
            <w:tcW w:w="6237" w:type="dxa"/>
          </w:tcPr>
          <w:p w:rsidR="00CB5480" w:rsidRPr="001A0DB3" w:rsidRDefault="00CB5480" w:rsidP="00CB5480">
            <w:pPr>
              <w:keepNext/>
              <w:ind w:left="34" w:right="175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Закон Московской области от 25.03.2011 № 34/2011-ОЗ «Об обеспечении жилыми помещениями отдельных категорий граждан, уволенных с военной службы,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счёт средств федерального бюджета, и членов их семей». </w:t>
            </w:r>
            <w:proofErr w:type="gramEnd"/>
          </w:p>
          <w:p w:rsidR="00CB5480" w:rsidRPr="001A0DB3" w:rsidRDefault="00CB5480" w:rsidP="00CB5480">
            <w:pPr>
              <w:ind w:left="34"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2. Пункт 2.1. статьи 15, статья 15.1. Федерального закона от 08.12.2010  №342-ФЗ «О внесении изменений в Федеральный закон «О статусе военнослужащих» и об обеспечении жилыми помещениями некоторых категорий граждан».</w:t>
            </w:r>
          </w:p>
          <w:p w:rsidR="00CB5480" w:rsidRPr="001A0DB3" w:rsidRDefault="00CB5480" w:rsidP="00CB5480">
            <w:pPr>
              <w:ind w:left="34"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gram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РФ от 06.09.1998 №1054 «О порядке учёта военнослужащих, подлежащих увольнению с военной службы, и граждан, уволенных с военной службы в запас или в отставку и службы в органах внутренних дел, а также военнослужащих и сотрудников Государственной противопожарной службы, нуждающихся в получении жилых 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помещений или улучшении жилищных условий в избранном постоянном месте жительства». </w:t>
            </w:r>
            <w:proofErr w:type="gramEnd"/>
          </w:p>
          <w:p w:rsidR="00CB5480" w:rsidRPr="001A0DB3" w:rsidRDefault="00CB5480" w:rsidP="00CB5480">
            <w:pPr>
              <w:ind w:left="34"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4. Распоряжение главы Щёлковского муниципального района от 01.07.2009 №369-р «О ведении учёта граждан, уволенных с военной службы, принятых на учёт в Администрации Щёлковского муниципального района, в качестве нуждающихся в жилых помещениях».    </w:t>
            </w:r>
          </w:p>
          <w:p w:rsidR="00CB5480" w:rsidRPr="001A0DB3" w:rsidRDefault="00CB5480" w:rsidP="00CB5480">
            <w:pPr>
              <w:ind w:left="34"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gram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Распоряжение Министерства строительного комплекса Московской области от 09.02.2011 №70 «Об утверждении Порядка формирования органами местного самоуправления Московской области списков граждан, изъявивших желание об обеспечении их жилыми помещениями в соответствии с Федеральным законом от 08.12.2010 №342-ФЗ «О внесении изменений в Федеральный закон «О статусе военнослужащих» и об обеспечении жилыми помещениями некоторых категорий граждан».</w:t>
            </w:r>
            <w:proofErr w:type="gramEnd"/>
          </w:p>
          <w:p w:rsidR="00CB5480" w:rsidRPr="001A0DB3" w:rsidRDefault="00CB5480" w:rsidP="00CB5480">
            <w:pPr>
              <w:ind w:left="34"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proofErr w:type="gramStart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Московской области от 08.06.2011 №528/21 «Об утверждении Порядка предоставления отдельным категориям граждан, уволенных с военной службы, со службы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счёт средств федерального бюджета, и членам их семей жилых</w:t>
            </w:r>
            <w:proofErr w:type="gramEnd"/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помещений».</w:t>
            </w:r>
          </w:p>
          <w:p w:rsidR="00CB5480" w:rsidRPr="001A0DB3" w:rsidRDefault="00CB5480" w:rsidP="00CB5480">
            <w:pPr>
              <w:ind w:left="34" w:right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7. Постановление Правительства Российской Федерации от 21.04.2011 №303 «О некоторых вопросах,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граждан, уволенных с военной службы (службы), и приравненных к ним лиц, переданных для осуществления органам государственной власти субъектов Российской Федерации».</w:t>
            </w:r>
          </w:p>
        </w:tc>
        <w:tc>
          <w:tcPr>
            <w:tcW w:w="4820" w:type="dxa"/>
            <w:gridSpan w:val="2"/>
          </w:tcPr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Комитет по вопросам </w:t>
            </w:r>
            <w:proofErr w:type="gramStart"/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развития инфраструктуры района Администрации Щёлковского муниципального района</w:t>
            </w:r>
            <w:proofErr w:type="gramEnd"/>
          </w:p>
        </w:tc>
      </w:tr>
      <w:tr w:rsidR="00CB5480" w:rsidRPr="001A0DB3" w:rsidTr="001A0DB3">
        <w:trPr>
          <w:gridAfter w:val="1"/>
          <w:wAfter w:w="94" w:type="dxa"/>
          <w:trHeight w:val="4385"/>
        </w:trPr>
        <w:tc>
          <w:tcPr>
            <w:tcW w:w="718" w:type="dxa"/>
          </w:tcPr>
          <w:p w:rsidR="00CB5480" w:rsidRPr="001A0DB3" w:rsidRDefault="00CB5480" w:rsidP="00004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004E95" w:rsidRPr="001A0D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1A0DB3">
            <w:pPr>
              <w:keepNext/>
              <w:spacing w:line="264" w:lineRule="auto"/>
              <w:ind w:left="48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Предоставление мер социальной поддержки по обеспечению жилыми помещениями отдельных категорий ветеранов, инвалидов и семей, имеющих детей инвалидов, нуждающихся в улучшении жилищных условий и постоянно проживающих на территории Щёлковского муниципального района</w:t>
            </w:r>
            <w:r w:rsidR="00011DB6" w:rsidRPr="001A0DB3">
              <w:rPr>
                <w:rFonts w:ascii="Times New Roman" w:hAnsi="Times New Roman" w:cs="Times New Roman"/>
                <w:sz w:val="22"/>
                <w:szCs w:val="22"/>
              </w:rPr>
              <w:t>, за счёт средств федерального бюджета</w:t>
            </w:r>
          </w:p>
        </w:tc>
        <w:tc>
          <w:tcPr>
            <w:tcW w:w="6237" w:type="dxa"/>
          </w:tcPr>
          <w:p w:rsidR="00CB5480" w:rsidRPr="001A0DB3" w:rsidRDefault="00CB5480" w:rsidP="001A0DB3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12.01.1995г. № 5-ФЗ «О ветеранах»;</w:t>
            </w:r>
          </w:p>
          <w:p w:rsidR="00CB5480" w:rsidRPr="001A0DB3" w:rsidRDefault="00CB5480" w:rsidP="001A0DB3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24.11.1995г. № 181-ФЗ «О социальной защите инвалидов в российской Федерации»;</w:t>
            </w:r>
          </w:p>
          <w:p w:rsidR="00CB5480" w:rsidRPr="001A0DB3" w:rsidRDefault="00CB5480" w:rsidP="001A0DB3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Закон Московской области от 26.07.2006г. № 125/2006-ОЗ «Об обеспечении жилыми помещениями за счёт средств федерального бюджета отдельных категорий ветеранов, инвалидов и семей, имеющихся детей инвалидов»;</w:t>
            </w:r>
          </w:p>
          <w:p w:rsidR="00CB5480" w:rsidRPr="001A0DB3" w:rsidRDefault="00CB5480" w:rsidP="001A0DB3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«Порядок предоставления мер социальной поддержки по обеспечению жилыми помещениями в Щёлковском муниципальном районе отдельных категорий ветеранов, инвалидов и семей, имеющих детей инвалидов (принят решением Совета депутатов Щёлковского муниципального района от 29.09.2009г. №477/74).</w:t>
            </w:r>
          </w:p>
        </w:tc>
        <w:tc>
          <w:tcPr>
            <w:tcW w:w="4820" w:type="dxa"/>
            <w:gridSpan w:val="2"/>
          </w:tcPr>
          <w:p w:rsidR="00CB5480" w:rsidRPr="001A0DB3" w:rsidRDefault="00CB5480" w:rsidP="001A0DB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Комитет по вопросам </w:t>
            </w:r>
            <w:proofErr w:type="gramStart"/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развития инфраструктуры района Администрации Щёлковского муниципального района</w:t>
            </w:r>
            <w:proofErr w:type="gramEnd"/>
          </w:p>
        </w:tc>
      </w:tr>
      <w:tr w:rsidR="00CB5480" w:rsidRPr="001A0DB3" w:rsidTr="001A0DB3">
        <w:trPr>
          <w:gridAfter w:val="1"/>
          <w:wAfter w:w="94" w:type="dxa"/>
          <w:trHeight w:val="5509"/>
        </w:trPr>
        <w:tc>
          <w:tcPr>
            <w:tcW w:w="718" w:type="dxa"/>
          </w:tcPr>
          <w:p w:rsidR="00CB5480" w:rsidRPr="001A0DB3" w:rsidRDefault="00CB5480" w:rsidP="00004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04E95" w:rsidRPr="001A0D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1A0DB3">
            <w:pPr>
              <w:keepNext/>
              <w:spacing w:line="264" w:lineRule="auto"/>
              <w:ind w:left="48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Обеспечение жилой площадью детей-сирот и детей, оставшихся без попечения родителей, а также лиц из их числа, не имеющих закреплённого жилого помещения, за счёт средств бюджета Московской области</w:t>
            </w:r>
          </w:p>
        </w:tc>
        <w:tc>
          <w:tcPr>
            <w:tcW w:w="6237" w:type="dxa"/>
          </w:tcPr>
          <w:p w:rsidR="00CB5480" w:rsidRPr="001A0DB3" w:rsidRDefault="00CB5480" w:rsidP="001A0DB3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Закон Московской области от 29 декабря 2007г.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родителей»;</w:t>
            </w:r>
          </w:p>
          <w:p w:rsidR="00CB5480" w:rsidRPr="001A0DB3" w:rsidRDefault="00CB5480" w:rsidP="001A0DB3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Порядок предоставления жилых помещений детям-сиротам и детям, оставшимся без попечения родителей, а также лицам из числа детей-сирот и детей, оставшихся без попечения родителей, в Московской области (утверждён постановлением Правительства Московской области    от       16.06.2010 № 451/24);</w:t>
            </w:r>
          </w:p>
          <w:p w:rsidR="00CB5480" w:rsidRPr="001A0DB3" w:rsidRDefault="00CB5480" w:rsidP="001A0DB3">
            <w:pPr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Щёлковского муниципального района от 07.10.2011 № 2401 «Об организации работы по исполнению государственных полномочий  по обеспечению жилой площадью детей-сирот и детей, оставшихся без попечения родителей, а также лиц из числа, не имеющих закреплённого жилого помещения»</w:t>
            </w:r>
          </w:p>
        </w:tc>
        <w:tc>
          <w:tcPr>
            <w:tcW w:w="4820" w:type="dxa"/>
            <w:gridSpan w:val="2"/>
          </w:tcPr>
          <w:p w:rsidR="00CB5480" w:rsidRPr="001A0DB3" w:rsidRDefault="00CB5480" w:rsidP="001A0DB3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Комитет по вопросам </w:t>
            </w:r>
            <w:proofErr w:type="gramStart"/>
            <w:r w:rsidRPr="001A0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развития инфраструктуры района Администрации Щёлковского муниципального района</w:t>
            </w:r>
            <w:proofErr w:type="gramEnd"/>
          </w:p>
        </w:tc>
      </w:tr>
      <w:tr w:rsidR="00CB5480" w:rsidRPr="001A0DB3" w:rsidTr="00CB5480">
        <w:trPr>
          <w:gridAfter w:val="1"/>
          <w:wAfter w:w="94" w:type="dxa"/>
          <w:trHeight w:val="288"/>
        </w:trPr>
        <w:tc>
          <w:tcPr>
            <w:tcW w:w="15206" w:type="dxa"/>
            <w:gridSpan w:val="5"/>
          </w:tcPr>
          <w:p w:rsidR="00CB5480" w:rsidRPr="001A0DB3" w:rsidRDefault="00CB5480" w:rsidP="00CB548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Архивный фонд</w:t>
            </w:r>
          </w:p>
        </w:tc>
      </w:tr>
      <w:tr w:rsidR="00CB5480" w:rsidRPr="001A0DB3" w:rsidTr="00CB5480">
        <w:trPr>
          <w:gridAfter w:val="1"/>
          <w:wAfter w:w="94" w:type="dxa"/>
          <w:trHeight w:val="2686"/>
        </w:trPr>
        <w:tc>
          <w:tcPr>
            <w:tcW w:w="718" w:type="dxa"/>
          </w:tcPr>
          <w:p w:rsidR="00CB5480" w:rsidRPr="001A0DB3" w:rsidRDefault="00CB5480" w:rsidP="00004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04E95" w:rsidRPr="001A0D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Выдача архивных справок о заработной плате и трудовом стаже</w:t>
            </w:r>
          </w:p>
        </w:tc>
        <w:tc>
          <w:tcPr>
            <w:tcW w:w="6237" w:type="dxa"/>
          </w:tcPr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Федеральный закон «Об архивном деле в Российской Федерации» М125-ФЗ от 22.10.2004</w:t>
            </w:r>
          </w:p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Закон Московской области «Об архивном деле в Московской области» № 65/2007-03 от 25.05.2007</w:t>
            </w:r>
          </w:p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Основные правила работы архивов организаций, 2007г.</w:t>
            </w:r>
          </w:p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Правила организации хранения, комплектования, учёта и использования документов Архивного фонда РФ и др. архивных документов в государственных и муниципальных архивах, музеях и библиотеках, организациях Российской академии наук, 2007г.</w:t>
            </w:r>
          </w:p>
        </w:tc>
        <w:tc>
          <w:tcPr>
            <w:tcW w:w="4820" w:type="dxa"/>
            <w:gridSpan w:val="2"/>
            <w:vAlign w:val="center"/>
          </w:tcPr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Архивное управление Администрации Щёлковского муниципального района</w:t>
            </w:r>
          </w:p>
        </w:tc>
      </w:tr>
      <w:tr w:rsidR="00CB5480" w:rsidRPr="001A0DB3" w:rsidTr="00CB5480">
        <w:trPr>
          <w:gridAfter w:val="1"/>
          <w:wAfter w:w="94" w:type="dxa"/>
          <w:trHeight w:val="2686"/>
        </w:trPr>
        <w:tc>
          <w:tcPr>
            <w:tcW w:w="718" w:type="dxa"/>
          </w:tcPr>
          <w:p w:rsidR="00CB5480" w:rsidRPr="001A0DB3" w:rsidRDefault="00CB5480" w:rsidP="00004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04E95" w:rsidRPr="001A0D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Выдача копий архивных документов, подтверждающих право на владение землёй</w:t>
            </w:r>
          </w:p>
        </w:tc>
        <w:tc>
          <w:tcPr>
            <w:tcW w:w="6237" w:type="dxa"/>
          </w:tcPr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Федеральный закон «Об архивном деле в Российской Федерации» М125-ФЗ от 22.10.2004</w:t>
            </w:r>
          </w:p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Закон Московской области «Об архивном деле в Московской области» № 65/2007-03 от 25.05.2007</w:t>
            </w:r>
          </w:p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Основные правила работы архивов организаций, 2007г.</w:t>
            </w:r>
          </w:p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Правила организации хранения, комплектования, учёта и использования документов Архивного фонда РФ и др. архивных документов в государственных и муниципальных архивах, музеях и библиотеках, организациях Российской академии наук, 2007г.</w:t>
            </w:r>
          </w:p>
        </w:tc>
        <w:tc>
          <w:tcPr>
            <w:tcW w:w="4820" w:type="dxa"/>
            <w:gridSpan w:val="2"/>
            <w:vAlign w:val="center"/>
          </w:tcPr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Архивное управление Администрации Щёлковского муниципального района</w:t>
            </w:r>
          </w:p>
        </w:tc>
      </w:tr>
      <w:tr w:rsidR="00CB5480" w:rsidRPr="001A0DB3" w:rsidTr="00CB5480">
        <w:trPr>
          <w:gridAfter w:val="1"/>
          <w:wAfter w:w="94" w:type="dxa"/>
          <w:trHeight w:val="2681"/>
        </w:trPr>
        <w:tc>
          <w:tcPr>
            <w:tcW w:w="718" w:type="dxa"/>
          </w:tcPr>
          <w:p w:rsidR="00CB5480" w:rsidRPr="001A0DB3" w:rsidRDefault="00004E95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Выдача архивных выписок и копий документов по тематике обращений</w:t>
            </w:r>
          </w:p>
        </w:tc>
        <w:tc>
          <w:tcPr>
            <w:tcW w:w="6237" w:type="dxa"/>
          </w:tcPr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Федеральный закон «Об архивном деле в Российской Федерации» М125-ФЗ от 22.10.2004</w:t>
            </w:r>
          </w:p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Закон Московской области «Об архивном деле в Московской области» № 65/2007-03 от 25.05.2007</w:t>
            </w:r>
          </w:p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Основные правила работы архивов организаций, 2007г.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Правила организации хранения, комплектования, учёта и использования документов Архивного фонда РФ и др. архивных документов в государственных и муниципальных архивах, музеях и библиотеках, организациях Российской академии наук, 2007г.</w:t>
            </w:r>
          </w:p>
        </w:tc>
        <w:tc>
          <w:tcPr>
            <w:tcW w:w="4820" w:type="dxa"/>
            <w:gridSpan w:val="2"/>
            <w:vAlign w:val="center"/>
          </w:tcPr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Архивное управление Администрации Щёлковского муниципального района</w:t>
            </w:r>
          </w:p>
        </w:tc>
      </w:tr>
      <w:tr w:rsidR="00CB5480" w:rsidRPr="001A0DB3" w:rsidTr="00CB5480">
        <w:trPr>
          <w:gridAfter w:val="1"/>
          <w:wAfter w:w="94" w:type="dxa"/>
          <w:trHeight w:val="2677"/>
        </w:trPr>
        <w:tc>
          <w:tcPr>
            <w:tcW w:w="718" w:type="dxa"/>
          </w:tcPr>
          <w:p w:rsidR="00CB5480" w:rsidRPr="001A0DB3" w:rsidRDefault="00CB5480" w:rsidP="00004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004E95" w:rsidRPr="001A0D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Выдача архивных документов пользователям для работы в читальном зале архива</w:t>
            </w:r>
          </w:p>
        </w:tc>
        <w:tc>
          <w:tcPr>
            <w:tcW w:w="6237" w:type="dxa"/>
          </w:tcPr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Федеральный закон «Об архивном деле в Российской Федерации» М125-ФЗ от 22.10.2004</w:t>
            </w:r>
          </w:p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Закон Московской области «Об архивном деле в Московской области» № 65/2007-03 от 25.05.2007</w:t>
            </w:r>
          </w:p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Основные правила работы архивов организаций, 2007г.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Правила организации хранения, комплектования, учёта и использования документов Архивного фонда РФ и др. архивных документов в государственных и муниципальных архивах, музеях и библиотеках, организациях Российской академии наук, 2007г.</w:t>
            </w:r>
          </w:p>
        </w:tc>
        <w:tc>
          <w:tcPr>
            <w:tcW w:w="4820" w:type="dxa"/>
            <w:gridSpan w:val="2"/>
            <w:vAlign w:val="center"/>
          </w:tcPr>
          <w:p w:rsidR="00CB5480" w:rsidRPr="001A0DB3" w:rsidRDefault="00CB5480" w:rsidP="00CB54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Архивное управление Администрации Щёлковского муниципального района</w:t>
            </w:r>
          </w:p>
        </w:tc>
      </w:tr>
      <w:tr w:rsidR="00CB5480" w:rsidRPr="001A0DB3" w:rsidTr="00CB5480">
        <w:trPr>
          <w:gridAfter w:val="1"/>
          <w:wAfter w:w="94" w:type="dxa"/>
          <w:trHeight w:val="288"/>
        </w:trPr>
        <w:tc>
          <w:tcPr>
            <w:tcW w:w="15206" w:type="dxa"/>
            <w:gridSpan w:val="5"/>
          </w:tcPr>
          <w:p w:rsidR="00CB5480" w:rsidRPr="001A0DB3" w:rsidRDefault="00CB5480" w:rsidP="00CB54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Торговля, малое и среднее предпринимательство</w:t>
            </w:r>
          </w:p>
        </w:tc>
      </w:tr>
      <w:tr w:rsidR="00CB5480" w:rsidRPr="001A0DB3" w:rsidTr="00CB5480">
        <w:trPr>
          <w:gridAfter w:val="1"/>
          <w:wAfter w:w="94" w:type="dxa"/>
          <w:trHeight w:val="288"/>
        </w:trPr>
        <w:tc>
          <w:tcPr>
            <w:tcW w:w="718" w:type="dxa"/>
          </w:tcPr>
          <w:p w:rsidR="00CB5480" w:rsidRPr="001A0DB3" w:rsidRDefault="00CB5480" w:rsidP="00004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04E95" w:rsidRPr="001A0D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разрешений на право организации розничного рынка</w:t>
            </w:r>
          </w:p>
        </w:tc>
        <w:tc>
          <w:tcPr>
            <w:tcW w:w="6237" w:type="dxa"/>
          </w:tcPr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закон от 30 декабря 2006 № 271-ФЗ «О розничных рынках и о внесении изменений в Трудовой кодекс Российской Федерации»;</w:t>
            </w:r>
          </w:p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10 части 1 статьи 14, пункт 18 части 1 статьи 15, пункт 15 части 1 статьи 16 Федерального закона от 06 октября 2003 № 131</w:t>
            </w:r>
          </w:p>
        </w:tc>
        <w:tc>
          <w:tcPr>
            <w:tcW w:w="4820" w:type="dxa"/>
            <w:gridSpan w:val="2"/>
          </w:tcPr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тдел развития 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сельского хозяйства</w:t>
            </w: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, торговли и предпринимательства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Комитет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экономической политике 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Администрации Щёлковского муниципального района</w:t>
            </w:r>
          </w:p>
        </w:tc>
      </w:tr>
      <w:tr w:rsidR="00CB5480" w:rsidRPr="001A0DB3" w:rsidTr="00584D38">
        <w:trPr>
          <w:gridAfter w:val="1"/>
          <w:wAfter w:w="94" w:type="dxa"/>
          <w:trHeight w:val="2117"/>
        </w:trPr>
        <w:tc>
          <w:tcPr>
            <w:tcW w:w="718" w:type="dxa"/>
          </w:tcPr>
          <w:p w:rsidR="00CB5480" w:rsidRPr="001A0DB3" w:rsidRDefault="00CB5480" w:rsidP="00004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04E95" w:rsidRPr="001A0D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Информационное обеспечение субъектов малого предпринимательства по вопросам государственного стимулирования и регулирования предпринимательской деятельности</w:t>
            </w:r>
          </w:p>
        </w:tc>
        <w:tc>
          <w:tcPr>
            <w:tcW w:w="6237" w:type="dxa"/>
          </w:tcPr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закон от 24 июля 2007г. №209-ФЗ «О развития малого и среднего предпринимательства в Российской Федерации»;</w:t>
            </w:r>
          </w:p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Закон Московской области от 16 июля 2010г. №95/2010-ОЗ «О развитии предпринимательской деятельности в Московской области»;</w:t>
            </w:r>
          </w:p>
          <w:p w:rsidR="00CB5480" w:rsidRPr="001A0DB3" w:rsidRDefault="00CB5480" w:rsidP="00584D3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33 части</w:t>
            </w:r>
            <w:proofErr w:type="gramStart"/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статьи 16 Федерального закона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A0DB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2003 г</w:t>
              </w:r>
            </w:smartTag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№ 131</w:t>
            </w:r>
          </w:p>
        </w:tc>
        <w:tc>
          <w:tcPr>
            <w:tcW w:w="4820" w:type="dxa"/>
            <w:gridSpan w:val="2"/>
          </w:tcPr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тдел развития 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сельского хозяйства</w:t>
            </w: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, торговли и предпринимательства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Комитет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экономической политике 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Администрации Щёлковского муниципального района</w:t>
            </w:r>
          </w:p>
        </w:tc>
      </w:tr>
      <w:tr w:rsidR="00CB5480" w:rsidRPr="001A0DB3" w:rsidTr="00CB5480">
        <w:trPr>
          <w:gridAfter w:val="1"/>
          <w:wAfter w:w="94" w:type="dxa"/>
          <w:trHeight w:val="288"/>
        </w:trPr>
        <w:tc>
          <w:tcPr>
            <w:tcW w:w="15206" w:type="dxa"/>
            <w:gridSpan w:val="5"/>
          </w:tcPr>
          <w:p w:rsidR="00CB5480" w:rsidRPr="001A0DB3" w:rsidRDefault="00CB5480" w:rsidP="00CB548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</w:t>
            </w:r>
          </w:p>
        </w:tc>
      </w:tr>
      <w:tr w:rsidR="00CB5480" w:rsidRPr="001A0DB3" w:rsidTr="00CB5480">
        <w:trPr>
          <w:gridAfter w:val="1"/>
          <w:wAfter w:w="94" w:type="dxa"/>
          <w:trHeight w:val="288"/>
        </w:trPr>
        <w:tc>
          <w:tcPr>
            <w:tcW w:w="718" w:type="dxa"/>
          </w:tcPr>
          <w:p w:rsidR="00CB5480" w:rsidRPr="001A0DB3" w:rsidRDefault="00004E95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CB5480"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6237" w:type="dxa"/>
          </w:tcPr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Пункт 19 части 1  статьи 15 Федерального закона  от 6 октября 2003г.№131-ФЗ (с изменениями от 31.12.2005г). 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Распоряжение  Правительства РФ от 25.04.2011 № 729-р</w:t>
            </w:r>
          </w:p>
        </w:tc>
        <w:tc>
          <w:tcPr>
            <w:tcW w:w="4820" w:type="dxa"/>
            <w:gridSpan w:val="2"/>
          </w:tcPr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МБУ ЩМР «Щёлковский районный библиотечно-информационный центр»</w:t>
            </w:r>
          </w:p>
        </w:tc>
      </w:tr>
      <w:tr w:rsidR="00CB5480" w:rsidRPr="001A0DB3" w:rsidTr="00CB5480">
        <w:trPr>
          <w:gridAfter w:val="1"/>
          <w:wAfter w:w="94" w:type="dxa"/>
          <w:trHeight w:val="288"/>
        </w:trPr>
        <w:tc>
          <w:tcPr>
            <w:tcW w:w="718" w:type="dxa"/>
          </w:tcPr>
          <w:p w:rsidR="00CB5480" w:rsidRPr="001A0DB3" w:rsidRDefault="00CB5480" w:rsidP="00004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04E95" w:rsidRPr="001A0D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Предоставление доступа к справочно-поисковому аппарату библиотек, базам данных.</w:t>
            </w:r>
          </w:p>
        </w:tc>
        <w:tc>
          <w:tcPr>
            <w:tcW w:w="6237" w:type="dxa"/>
          </w:tcPr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Пункт 19 части 1  статьи 15 Федерального закона  от 6 октября 2003г.№131-ФЗ (с изменениями от 31.12.2005г).  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Распоряжение  Правительства РФ от 25.04.2011 № 729-р</w:t>
            </w:r>
          </w:p>
        </w:tc>
        <w:tc>
          <w:tcPr>
            <w:tcW w:w="4820" w:type="dxa"/>
            <w:gridSpan w:val="2"/>
          </w:tcPr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МБУ ЩМР «Щёлковский районный библиотечно-информационный центр»</w:t>
            </w:r>
          </w:p>
        </w:tc>
      </w:tr>
      <w:tr w:rsidR="00CB5480" w:rsidRPr="001A0DB3" w:rsidTr="00CB5480">
        <w:trPr>
          <w:gridAfter w:val="1"/>
          <w:wAfter w:w="94" w:type="dxa"/>
          <w:trHeight w:val="2014"/>
        </w:trPr>
        <w:tc>
          <w:tcPr>
            <w:tcW w:w="718" w:type="dxa"/>
          </w:tcPr>
          <w:p w:rsidR="00CB5480" w:rsidRPr="001A0DB3" w:rsidRDefault="00CB5480" w:rsidP="00004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004E95" w:rsidRPr="001A0D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Предоставление информации о времени и месте 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6237" w:type="dxa"/>
          </w:tcPr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Пункт 19.1 части 1 статьи 15 Федерального закона от 6 октября 2003г.№ 131-ФЗ (введен ФЗ от 31.12.2005г .№199-ФЗ)</w:t>
            </w:r>
          </w:p>
          <w:p w:rsidR="00CB5480" w:rsidRPr="001A0DB3" w:rsidRDefault="00CB5480" w:rsidP="00CB54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Распоряжение  Правительства РФ от 25.04.2011 № 729-р</w:t>
            </w:r>
          </w:p>
        </w:tc>
        <w:tc>
          <w:tcPr>
            <w:tcW w:w="4820" w:type="dxa"/>
            <w:gridSpan w:val="2"/>
          </w:tcPr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МАУ ЩМР «Щёлковский районный культурный комплекс»</w:t>
            </w:r>
          </w:p>
        </w:tc>
      </w:tr>
      <w:tr w:rsidR="00CB5480" w:rsidRPr="001A0DB3" w:rsidTr="00CB5480">
        <w:trPr>
          <w:gridAfter w:val="1"/>
          <w:wAfter w:w="94" w:type="dxa"/>
          <w:trHeight w:val="288"/>
        </w:trPr>
        <w:tc>
          <w:tcPr>
            <w:tcW w:w="718" w:type="dxa"/>
          </w:tcPr>
          <w:p w:rsidR="00CB5480" w:rsidRPr="001A0DB3" w:rsidRDefault="00CB5480" w:rsidP="00004E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04E95" w:rsidRPr="001A0D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A0D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CB5480" w:rsidRPr="001A0DB3" w:rsidRDefault="00CB5480" w:rsidP="00011DB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Запись на обзорные, тематиче</w:t>
            </w:r>
            <w:r w:rsidR="00011DB6"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ские и интерактивные экскурсии</w:t>
            </w:r>
          </w:p>
        </w:tc>
        <w:tc>
          <w:tcPr>
            <w:tcW w:w="6237" w:type="dxa"/>
          </w:tcPr>
          <w:p w:rsidR="00CB5480" w:rsidRPr="001A0DB3" w:rsidRDefault="00CB5480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Пункт 19.1 части 1 статьи 15 Федерального закона от 6 октября 2003г. № 131-ФЗ (введен ФЗ от 31.12.2005 г .№199-ФЗ). </w:t>
            </w:r>
          </w:p>
        </w:tc>
        <w:tc>
          <w:tcPr>
            <w:tcW w:w="4820" w:type="dxa"/>
            <w:gridSpan w:val="2"/>
          </w:tcPr>
          <w:p w:rsidR="00CB5480" w:rsidRPr="001A0DB3" w:rsidRDefault="00100CA0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МБУК ЩМР «Щёлковский историко-краеведческий музей»</w:t>
            </w:r>
          </w:p>
          <w:p w:rsidR="00011DB6" w:rsidRPr="001A0DB3" w:rsidRDefault="00011DB6" w:rsidP="00CB548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0DB3">
              <w:rPr>
                <w:rFonts w:ascii="Times New Roman" w:eastAsia="Times New Roman" w:hAnsi="Times New Roman" w:cs="Times New Roman"/>
                <w:sz w:val="22"/>
                <w:szCs w:val="22"/>
              </w:rPr>
              <w:t>МБУК ЩМР «Щёлковская художественная галерея»</w:t>
            </w:r>
          </w:p>
        </w:tc>
      </w:tr>
    </w:tbl>
    <w:p w:rsidR="00CB5480" w:rsidRPr="001A0DB3" w:rsidRDefault="00CB5480" w:rsidP="00734790">
      <w:pPr>
        <w:ind w:right="-3"/>
        <w:jc w:val="both"/>
        <w:rPr>
          <w:rFonts w:ascii="Times New Roman" w:hAnsi="Times New Roman" w:cs="Times New Roman"/>
          <w:sz w:val="22"/>
          <w:szCs w:val="22"/>
        </w:rPr>
      </w:pPr>
    </w:p>
    <w:p w:rsidR="00E27445" w:rsidRPr="001A0DB3" w:rsidRDefault="00E27445">
      <w:pPr>
        <w:ind w:right="-3"/>
        <w:jc w:val="both"/>
        <w:rPr>
          <w:rFonts w:ascii="Times New Roman" w:hAnsi="Times New Roman" w:cs="Times New Roman"/>
          <w:sz w:val="22"/>
          <w:szCs w:val="22"/>
        </w:rPr>
      </w:pPr>
    </w:p>
    <w:sectPr w:rsidR="00E27445" w:rsidRPr="001A0DB3" w:rsidSect="00E27445">
      <w:pgSz w:w="16834" w:h="11904" w:orient="landscape"/>
      <w:pgMar w:top="1077" w:right="1191" w:bottom="680" w:left="119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4BD"/>
    <w:multiLevelType w:val="hybridMultilevel"/>
    <w:tmpl w:val="D3B8E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B77B0"/>
    <w:multiLevelType w:val="hybridMultilevel"/>
    <w:tmpl w:val="5CE89640"/>
    <w:lvl w:ilvl="0" w:tplc="121AF0F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D4F3C"/>
    <w:multiLevelType w:val="hybridMultilevel"/>
    <w:tmpl w:val="48C4E00E"/>
    <w:lvl w:ilvl="0" w:tplc="6874A5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7074"/>
    <w:multiLevelType w:val="multilevel"/>
    <w:tmpl w:val="E1E4935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5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2285"/>
        </w:tabs>
        <w:ind w:left="2285" w:hanging="157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3277"/>
        </w:tabs>
        <w:ind w:left="3277" w:hanging="157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57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979"/>
        </w:tabs>
        <w:ind w:left="4979" w:hanging="157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830"/>
        </w:tabs>
        <w:ind w:left="5830" w:hanging="157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681"/>
        </w:tabs>
        <w:ind w:left="6681" w:hanging="1575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sz w:val="28"/>
      </w:rPr>
    </w:lvl>
  </w:abstractNum>
  <w:abstractNum w:abstractNumId="4">
    <w:nsid w:val="1D1309BA"/>
    <w:multiLevelType w:val="hybridMultilevel"/>
    <w:tmpl w:val="8D6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83AD7"/>
    <w:multiLevelType w:val="hybridMultilevel"/>
    <w:tmpl w:val="3A6E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D13D9"/>
    <w:multiLevelType w:val="multilevel"/>
    <w:tmpl w:val="1C8443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338D6103"/>
    <w:multiLevelType w:val="hybridMultilevel"/>
    <w:tmpl w:val="C40A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04A93"/>
    <w:multiLevelType w:val="hybridMultilevel"/>
    <w:tmpl w:val="E30AA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4A6B93"/>
    <w:multiLevelType w:val="hybridMultilevel"/>
    <w:tmpl w:val="C5F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90"/>
    <w:rsid w:val="000046FA"/>
    <w:rsid w:val="00004E95"/>
    <w:rsid w:val="00011DB6"/>
    <w:rsid w:val="00045FDD"/>
    <w:rsid w:val="00064163"/>
    <w:rsid w:val="000B5349"/>
    <w:rsid w:val="000C0232"/>
    <w:rsid w:val="000E5CDA"/>
    <w:rsid w:val="00100621"/>
    <w:rsid w:val="00100CA0"/>
    <w:rsid w:val="00124D7A"/>
    <w:rsid w:val="00135A63"/>
    <w:rsid w:val="00137FC6"/>
    <w:rsid w:val="00172365"/>
    <w:rsid w:val="001833B2"/>
    <w:rsid w:val="001874AD"/>
    <w:rsid w:val="00187D8C"/>
    <w:rsid w:val="001A0DB3"/>
    <w:rsid w:val="001A47A8"/>
    <w:rsid w:val="00215791"/>
    <w:rsid w:val="0022166E"/>
    <w:rsid w:val="002252CC"/>
    <w:rsid w:val="0028687C"/>
    <w:rsid w:val="00290B42"/>
    <w:rsid w:val="00297DDF"/>
    <w:rsid w:val="002A43A6"/>
    <w:rsid w:val="002A5A0D"/>
    <w:rsid w:val="002B5E1A"/>
    <w:rsid w:val="002C5E18"/>
    <w:rsid w:val="002D418E"/>
    <w:rsid w:val="002E3383"/>
    <w:rsid w:val="002E38E7"/>
    <w:rsid w:val="002E7360"/>
    <w:rsid w:val="00333EF3"/>
    <w:rsid w:val="003A73BF"/>
    <w:rsid w:val="003B3489"/>
    <w:rsid w:val="003E0291"/>
    <w:rsid w:val="00403959"/>
    <w:rsid w:val="00435E7A"/>
    <w:rsid w:val="00445DF4"/>
    <w:rsid w:val="004728D4"/>
    <w:rsid w:val="004748B0"/>
    <w:rsid w:val="00490C93"/>
    <w:rsid w:val="004A3CF5"/>
    <w:rsid w:val="004A67EB"/>
    <w:rsid w:val="004C05F2"/>
    <w:rsid w:val="00521AC9"/>
    <w:rsid w:val="00551465"/>
    <w:rsid w:val="00581064"/>
    <w:rsid w:val="00584A42"/>
    <w:rsid w:val="00584D38"/>
    <w:rsid w:val="005C1269"/>
    <w:rsid w:val="005E046F"/>
    <w:rsid w:val="005E4B62"/>
    <w:rsid w:val="005F228D"/>
    <w:rsid w:val="005F6601"/>
    <w:rsid w:val="0065142D"/>
    <w:rsid w:val="0065199D"/>
    <w:rsid w:val="00661D32"/>
    <w:rsid w:val="00662C72"/>
    <w:rsid w:val="00673C16"/>
    <w:rsid w:val="00683085"/>
    <w:rsid w:val="006B3B84"/>
    <w:rsid w:val="006D5C17"/>
    <w:rsid w:val="0070084D"/>
    <w:rsid w:val="00711472"/>
    <w:rsid w:val="0071377D"/>
    <w:rsid w:val="00715502"/>
    <w:rsid w:val="00733A22"/>
    <w:rsid w:val="00734790"/>
    <w:rsid w:val="00764072"/>
    <w:rsid w:val="007705A8"/>
    <w:rsid w:val="00784596"/>
    <w:rsid w:val="00790E4B"/>
    <w:rsid w:val="00791C46"/>
    <w:rsid w:val="007A7980"/>
    <w:rsid w:val="007C0C86"/>
    <w:rsid w:val="007C1C90"/>
    <w:rsid w:val="00820F00"/>
    <w:rsid w:val="0089253C"/>
    <w:rsid w:val="008956D3"/>
    <w:rsid w:val="008A60A4"/>
    <w:rsid w:val="008C28E7"/>
    <w:rsid w:val="008C48FD"/>
    <w:rsid w:val="008C49DC"/>
    <w:rsid w:val="008D5184"/>
    <w:rsid w:val="008E5C8A"/>
    <w:rsid w:val="009234FA"/>
    <w:rsid w:val="00926BE4"/>
    <w:rsid w:val="00967B36"/>
    <w:rsid w:val="0097095D"/>
    <w:rsid w:val="009A5E56"/>
    <w:rsid w:val="009A63CB"/>
    <w:rsid w:val="009A7192"/>
    <w:rsid w:val="009A7E94"/>
    <w:rsid w:val="009B7B34"/>
    <w:rsid w:val="00A22D46"/>
    <w:rsid w:val="00A33A39"/>
    <w:rsid w:val="00A34BB4"/>
    <w:rsid w:val="00A41515"/>
    <w:rsid w:val="00A456A8"/>
    <w:rsid w:val="00AB412C"/>
    <w:rsid w:val="00AC00D0"/>
    <w:rsid w:val="00AC1DA0"/>
    <w:rsid w:val="00AD1170"/>
    <w:rsid w:val="00AE3461"/>
    <w:rsid w:val="00B26B17"/>
    <w:rsid w:val="00B55D67"/>
    <w:rsid w:val="00B64A70"/>
    <w:rsid w:val="00BE13BC"/>
    <w:rsid w:val="00C62686"/>
    <w:rsid w:val="00C651BD"/>
    <w:rsid w:val="00C84C62"/>
    <w:rsid w:val="00C974DB"/>
    <w:rsid w:val="00CA670D"/>
    <w:rsid w:val="00CB5480"/>
    <w:rsid w:val="00CC2AFB"/>
    <w:rsid w:val="00CD2091"/>
    <w:rsid w:val="00CE68E1"/>
    <w:rsid w:val="00D00A3B"/>
    <w:rsid w:val="00D02D4F"/>
    <w:rsid w:val="00D5657F"/>
    <w:rsid w:val="00D6264D"/>
    <w:rsid w:val="00D62CC5"/>
    <w:rsid w:val="00D76EFA"/>
    <w:rsid w:val="00D777AB"/>
    <w:rsid w:val="00DB1321"/>
    <w:rsid w:val="00DB7565"/>
    <w:rsid w:val="00DC09FC"/>
    <w:rsid w:val="00DC6990"/>
    <w:rsid w:val="00DE496A"/>
    <w:rsid w:val="00DF736E"/>
    <w:rsid w:val="00E01450"/>
    <w:rsid w:val="00E162ED"/>
    <w:rsid w:val="00E207E2"/>
    <w:rsid w:val="00E27445"/>
    <w:rsid w:val="00E3023F"/>
    <w:rsid w:val="00F1608C"/>
    <w:rsid w:val="00F22682"/>
    <w:rsid w:val="00F33066"/>
    <w:rsid w:val="00F354F0"/>
    <w:rsid w:val="00F3696E"/>
    <w:rsid w:val="00F36A5D"/>
    <w:rsid w:val="00F4174B"/>
    <w:rsid w:val="00F51ABD"/>
    <w:rsid w:val="00F75380"/>
    <w:rsid w:val="00F754F5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E5C8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E5C8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E5C8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5C8A"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36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E5C8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E5C8A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E5C8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E5C8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E5C8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E5C8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E5C8A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8E5C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5C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C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5C8A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8E5C8A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E5C8A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E5C8A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E5C8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E5C8A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E5C8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E5C8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E5C8A"/>
  </w:style>
  <w:style w:type="paragraph" w:customStyle="1" w:styleId="af2">
    <w:name w:val="Колонтитул (левый)"/>
    <w:basedOn w:val="af1"/>
    <w:next w:val="a"/>
    <w:uiPriority w:val="99"/>
    <w:rsid w:val="008E5C8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E5C8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E5C8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E5C8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E5C8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E5C8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E5C8A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8E5C8A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E5C8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8E5C8A"/>
    <w:pPr>
      <w:jc w:val="both"/>
    </w:pPr>
  </w:style>
  <w:style w:type="paragraph" w:customStyle="1" w:styleId="afc">
    <w:name w:val="Объект"/>
    <w:basedOn w:val="a"/>
    <w:next w:val="a"/>
    <w:uiPriority w:val="99"/>
    <w:rsid w:val="008E5C8A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8E5C8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E5C8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E5C8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E5C8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E5C8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8E5C8A"/>
  </w:style>
  <w:style w:type="paragraph" w:customStyle="1" w:styleId="aff3">
    <w:name w:val="Пример."/>
    <w:basedOn w:val="a"/>
    <w:next w:val="a"/>
    <w:uiPriority w:val="99"/>
    <w:rsid w:val="008E5C8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E5C8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E5C8A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E5C8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E5C8A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8E5C8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E5C8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E5C8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E5C8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E5C8A"/>
  </w:style>
  <w:style w:type="character" w:customStyle="1" w:styleId="affd">
    <w:name w:val="Утратил силу"/>
    <w:basedOn w:val="a3"/>
    <w:uiPriority w:val="99"/>
    <w:rsid w:val="008E5C8A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E5C8A"/>
    <w:pPr>
      <w:jc w:val="center"/>
    </w:pPr>
  </w:style>
  <w:style w:type="character" w:customStyle="1" w:styleId="90">
    <w:name w:val="Заголовок 9 Знак"/>
    <w:basedOn w:val="a0"/>
    <w:link w:val="9"/>
    <w:uiPriority w:val="9"/>
    <w:semiHidden/>
    <w:rsid w:val="00DF736E"/>
    <w:rPr>
      <w:rFonts w:asciiTheme="majorHAnsi" w:eastAsiaTheme="majorEastAsia" w:hAnsiTheme="majorHAnsi" w:cstheme="majorBidi"/>
    </w:rPr>
  </w:style>
  <w:style w:type="paragraph" w:styleId="afff">
    <w:name w:val="Body Text Indent"/>
    <w:basedOn w:val="a"/>
    <w:link w:val="afff0"/>
    <w:rsid w:val="00DF736E"/>
    <w:pPr>
      <w:widowControl/>
      <w:numPr>
        <w:ilvl w:val="12"/>
      </w:numPr>
      <w:autoSpaceDE/>
      <w:autoSpaceDN/>
      <w:adjustRightInd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0">
    <w:name w:val="Основной текст с отступом Знак"/>
    <w:basedOn w:val="a0"/>
    <w:link w:val="afff"/>
    <w:semiHidden/>
    <w:rsid w:val="00DF736E"/>
    <w:rPr>
      <w:rFonts w:ascii="Times New Roman" w:eastAsia="Times New Roman" w:hAnsi="Times New Roman" w:cs="Times New Roman"/>
      <w:sz w:val="28"/>
      <w:szCs w:val="20"/>
    </w:rPr>
  </w:style>
  <w:style w:type="paragraph" w:styleId="afff1">
    <w:name w:val="Balloon Text"/>
    <w:basedOn w:val="a"/>
    <w:link w:val="afff2"/>
    <w:uiPriority w:val="99"/>
    <w:semiHidden/>
    <w:unhideWhenUsed/>
    <w:rsid w:val="007C1C90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7C1C90"/>
    <w:rPr>
      <w:rFonts w:ascii="Tahoma" w:hAnsi="Tahoma" w:cs="Tahoma"/>
      <w:sz w:val="16"/>
      <w:szCs w:val="16"/>
    </w:rPr>
  </w:style>
  <w:style w:type="table" w:styleId="afff3">
    <w:name w:val="Table Grid"/>
    <w:basedOn w:val="a1"/>
    <w:rsid w:val="002C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No Spacing"/>
    <w:uiPriority w:val="1"/>
    <w:qFormat/>
    <w:rsid w:val="002216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5">
    <w:name w:val="List Paragraph"/>
    <w:basedOn w:val="a"/>
    <w:uiPriority w:val="34"/>
    <w:qFormat/>
    <w:rsid w:val="008D5184"/>
    <w:pPr>
      <w:ind w:left="720"/>
      <w:contextualSpacing/>
    </w:pPr>
  </w:style>
  <w:style w:type="paragraph" w:styleId="21">
    <w:name w:val="Body Text 2"/>
    <w:basedOn w:val="a"/>
    <w:link w:val="22"/>
    <w:semiHidden/>
    <w:rsid w:val="00551465"/>
    <w:pPr>
      <w:spacing w:line="480" w:lineRule="exact"/>
      <w:ind w:right="41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551465"/>
    <w:rPr>
      <w:rFonts w:ascii="Times New Roman" w:eastAsia="Times New Roman" w:hAnsi="Times New Roman" w:cs="Times New Roman"/>
      <w:sz w:val="28"/>
      <w:szCs w:val="20"/>
    </w:rPr>
  </w:style>
  <w:style w:type="paragraph" w:styleId="afff6">
    <w:name w:val="Body Text"/>
    <w:basedOn w:val="a"/>
    <w:link w:val="afff7"/>
    <w:rsid w:val="00584A4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f7">
    <w:name w:val="Основной текст Знак"/>
    <w:basedOn w:val="a0"/>
    <w:link w:val="afff6"/>
    <w:rsid w:val="00584A42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9A71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A7192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9A71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A7192"/>
    <w:rPr>
      <w:rFonts w:ascii="Arial" w:hAnsi="Arial" w:cs="Arial"/>
      <w:sz w:val="16"/>
      <w:szCs w:val="16"/>
    </w:rPr>
  </w:style>
  <w:style w:type="paragraph" w:styleId="afff8">
    <w:name w:val="Block Text"/>
    <w:basedOn w:val="a"/>
    <w:semiHidden/>
    <w:rsid w:val="008A60A4"/>
    <w:pPr>
      <w:autoSpaceDE/>
      <w:autoSpaceDN/>
      <w:adjustRightInd/>
      <w:ind w:left="3969" w:right="-5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9">
    <w:name w:val="Знак"/>
    <w:basedOn w:val="a"/>
    <w:rsid w:val="00215791"/>
    <w:pPr>
      <w:autoSpaceDE/>
      <w:autoSpaceDN/>
      <w:spacing w:after="160" w:line="240" w:lineRule="exact"/>
      <w:jc w:val="right"/>
    </w:pPr>
    <w:rPr>
      <w:rFonts w:ascii="Times New Roman" w:eastAsia="Times New Roman" w:hAnsi="Times New Roman" w:cs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E5C8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E5C8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E5C8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5C8A"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36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E5C8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E5C8A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E5C8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E5C8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E5C8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E5C8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E5C8A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8E5C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5C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C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5C8A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8E5C8A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E5C8A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E5C8A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E5C8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E5C8A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E5C8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E5C8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E5C8A"/>
  </w:style>
  <w:style w:type="paragraph" w:customStyle="1" w:styleId="af2">
    <w:name w:val="Колонтитул (левый)"/>
    <w:basedOn w:val="af1"/>
    <w:next w:val="a"/>
    <w:uiPriority w:val="99"/>
    <w:rsid w:val="008E5C8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E5C8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E5C8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E5C8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E5C8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E5C8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E5C8A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8E5C8A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E5C8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8E5C8A"/>
    <w:pPr>
      <w:jc w:val="both"/>
    </w:pPr>
  </w:style>
  <w:style w:type="paragraph" w:customStyle="1" w:styleId="afc">
    <w:name w:val="Объект"/>
    <w:basedOn w:val="a"/>
    <w:next w:val="a"/>
    <w:uiPriority w:val="99"/>
    <w:rsid w:val="008E5C8A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8E5C8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E5C8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E5C8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E5C8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E5C8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8E5C8A"/>
  </w:style>
  <w:style w:type="paragraph" w:customStyle="1" w:styleId="aff3">
    <w:name w:val="Пример."/>
    <w:basedOn w:val="a"/>
    <w:next w:val="a"/>
    <w:uiPriority w:val="99"/>
    <w:rsid w:val="008E5C8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E5C8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E5C8A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E5C8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E5C8A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8E5C8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E5C8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E5C8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E5C8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E5C8A"/>
  </w:style>
  <w:style w:type="character" w:customStyle="1" w:styleId="affd">
    <w:name w:val="Утратил силу"/>
    <w:basedOn w:val="a3"/>
    <w:uiPriority w:val="99"/>
    <w:rsid w:val="008E5C8A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E5C8A"/>
    <w:pPr>
      <w:jc w:val="center"/>
    </w:pPr>
  </w:style>
  <w:style w:type="character" w:customStyle="1" w:styleId="90">
    <w:name w:val="Заголовок 9 Знак"/>
    <w:basedOn w:val="a0"/>
    <w:link w:val="9"/>
    <w:uiPriority w:val="9"/>
    <w:semiHidden/>
    <w:rsid w:val="00DF736E"/>
    <w:rPr>
      <w:rFonts w:asciiTheme="majorHAnsi" w:eastAsiaTheme="majorEastAsia" w:hAnsiTheme="majorHAnsi" w:cstheme="majorBidi"/>
    </w:rPr>
  </w:style>
  <w:style w:type="paragraph" w:styleId="afff">
    <w:name w:val="Body Text Indent"/>
    <w:basedOn w:val="a"/>
    <w:link w:val="afff0"/>
    <w:rsid w:val="00DF736E"/>
    <w:pPr>
      <w:widowControl/>
      <w:numPr>
        <w:ilvl w:val="12"/>
      </w:numPr>
      <w:autoSpaceDE/>
      <w:autoSpaceDN/>
      <w:adjustRightInd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0">
    <w:name w:val="Основной текст с отступом Знак"/>
    <w:basedOn w:val="a0"/>
    <w:link w:val="afff"/>
    <w:semiHidden/>
    <w:rsid w:val="00DF736E"/>
    <w:rPr>
      <w:rFonts w:ascii="Times New Roman" w:eastAsia="Times New Roman" w:hAnsi="Times New Roman" w:cs="Times New Roman"/>
      <w:sz w:val="28"/>
      <w:szCs w:val="20"/>
    </w:rPr>
  </w:style>
  <w:style w:type="paragraph" w:styleId="afff1">
    <w:name w:val="Balloon Text"/>
    <w:basedOn w:val="a"/>
    <w:link w:val="afff2"/>
    <w:uiPriority w:val="99"/>
    <w:semiHidden/>
    <w:unhideWhenUsed/>
    <w:rsid w:val="007C1C90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7C1C90"/>
    <w:rPr>
      <w:rFonts w:ascii="Tahoma" w:hAnsi="Tahoma" w:cs="Tahoma"/>
      <w:sz w:val="16"/>
      <w:szCs w:val="16"/>
    </w:rPr>
  </w:style>
  <w:style w:type="table" w:styleId="afff3">
    <w:name w:val="Table Grid"/>
    <w:basedOn w:val="a1"/>
    <w:rsid w:val="002C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No Spacing"/>
    <w:uiPriority w:val="1"/>
    <w:qFormat/>
    <w:rsid w:val="002216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5">
    <w:name w:val="List Paragraph"/>
    <w:basedOn w:val="a"/>
    <w:uiPriority w:val="34"/>
    <w:qFormat/>
    <w:rsid w:val="008D5184"/>
    <w:pPr>
      <w:ind w:left="720"/>
      <w:contextualSpacing/>
    </w:pPr>
  </w:style>
  <w:style w:type="paragraph" w:styleId="21">
    <w:name w:val="Body Text 2"/>
    <w:basedOn w:val="a"/>
    <w:link w:val="22"/>
    <w:semiHidden/>
    <w:rsid w:val="00551465"/>
    <w:pPr>
      <w:spacing w:line="480" w:lineRule="exact"/>
      <w:ind w:right="41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551465"/>
    <w:rPr>
      <w:rFonts w:ascii="Times New Roman" w:eastAsia="Times New Roman" w:hAnsi="Times New Roman" w:cs="Times New Roman"/>
      <w:sz w:val="28"/>
      <w:szCs w:val="20"/>
    </w:rPr>
  </w:style>
  <w:style w:type="paragraph" w:styleId="afff6">
    <w:name w:val="Body Text"/>
    <w:basedOn w:val="a"/>
    <w:link w:val="afff7"/>
    <w:rsid w:val="00584A4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f7">
    <w:name w:val="Основной текст Знак"/>
    <w:basedOn w:val="a0"/>
    <w:link w:val="afff6"/>
    <w:rsid w:val="00584A42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9A71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A7192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9A71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A7192"/>
    <w:rPr>
      <w:rFonts w:ascii="Arial" w:hAnsi="Arial" w:cs="Arial"/>
      <w:sz w:val="16"/>
      <w:szCs w:val="16"/>
    </w:rPr>
  </w:style>
  <w:style w:type="paragraph" w:styleId="afff8">
    <w:name w:val="Block Text"/>
    <w:basedOn w:val="a"/>
    <w:semiHidden/>
    <w:rsid w:val="008A60A4"/>
    <w:pPr>
      <w:autoSpaceDE/>
      <w:autoSpaceDN/>
      <w:adjustRightInd/>
      <w:ind w:left="3969" w:right="-5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9">
    <w:name w:val="Знак"/>
    <w:basedOn w:val="a"/>
    <w:rsid w:val="00215791"/>
    <w:pPr>
      <w:autoSpaceDE/>
      <w:autoSpaceDN/>
      <w:spacing w:after="160" w:line="240" w:lineRule="exact"/>
      <w:jc w:val="right"/>
    </w:pPr>
    <w:rPr>
      <w:rFonts w:ascii="Times New Roman" w:eastAsia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3660727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3365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9487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666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5DCA-A65A-43EE-BAC9-27B5A5A6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4575</Words>
  <Characters>26079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 Лыгина</cp:lastModifiedBy>
  <cp:revision>2</cp:revision>
  <cp:lastPrinted>2012-04-26T06:57:00Z</cp:lastPrinted>
  <dcterms:created xsi:type="dcterms:W3CDTF">2012-05-10T11:14:00Z</dcterms:created>
  <dcterms:modified xsi:type="dcterms:W3CDTF">2012-05-10T11:14:00Z</dcterms:modified>
</cp:coreProperties>
</file>