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4D" w:rsidRDefault="00C55070" w:rsidP="004B1A4D">
      <w:pPr>
        <w:jc w:val="center"/>
        <w:rPr>
          <w:b/>
          <w:sz w:val="32"/>
        </w:rPr>
      </w:pPr>
      <w:r>
        <w:t xml:space="preserve"> </w:t>
      </w:r>
      <w:r w:rsidR="004B1A4D">
        <w:t xml:space="preserve">  </w:t>
      </w:r>
      <w:r w:rsidR="004B1A4D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5.5pt" o:ole="" fillcolor="window">
            <v:imagedata r:id="rId6" o:title=""/>
          </v:shape>
          <o:OLEObject Type="Embed" ProgID="MSPhotoEd.3" ShapeID="_x0000_i1025" DrawAspect="Content" ObjectID="_1696425885" r:id="rId7"/>
        </w:object>
      </w:r>
    </w:p>
    <w:p w:rsidR="004B1A4D" w:rsidRDefault="004B1A4D" w:rsidP="004B1A4D">
      <w:pPr>
        <w:jc w:val="center"/>
        <w:rPr>
          <w:b/>
          <w:sz w:val="32"/>
        </w:rPr>
      </w:pPr>
    </w:p>
    <w:p w:rsidR="005E23D7" w:rsidRDefault="005E23D7" w:rsidP="005E23D7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5E23D7" w:rsidRDefault="005E23D7" w:rsidP="005E23D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ОКРУГА ЩЁЛКОВО</w:t>
      </w:r>
    </w:p>
    <w:p w:rsidR="005E23D7" w:rsidRDefault="005E23D7" w:rsidP="005E23D7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5E23D7" w:rsidRDefault="005E23D7" w:rsidP="005E23D7">
      <w:pPr>
        <w:rPr>
          <w:b/>
          <w:sz w:val="32"/>
        </w:rPr>
      </w:pPr>
    </w:p>
    <w:p w:rsidR="005E23D7" w:rsidRDefault="004601AC" w:rsidP="005E23D7">
      <w:pPr>
        <w:pStyle w:val="2"/>
        <w:jc w:val="center"/>
        <w:rPr>
          <w:sz w:val="28"/>
        </w:rPr>
      </w:pPr>
      <w:r>
        <w:rPr>
          <w:sz w:val="28"/>
        </w:rPr>
        <w:t>Р</w:t>
      </w:r>
      <w:r w:rsidR="005E23D7">
        <w:rPr>
          <w:sz w:val="28"/>
        </w:rPr>
        <w:t xml:space="preserve"> Е Ш Е Н И Е </w:t>
      </w:r>
    </w:p>
    <w:p w:rsidR="004B1A4D" w:rsidRPr="00697E77" w:rsidRDefault="00697E77" w:rsidP="00C22DB5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B1A4D" w:rsidRPr="00697E77">
        <w:rPr>
          <w:sz w:val="28"/>
          <w:szCs w:val="28"/>
        </w:rPr>
        <w:t xml:space="preserve"> </w:t>
      </w:r>
      <w:r w:rsidRPr="00697E77">
        <w:rPr>
          <w:sz w:val="28"/>
          <w:szCs w:val="28"/>
        </w:rPr>
        <w:t>20.10.2021</w:t>
      </w:r>
      <w:r w:rsidR="004B1A4D" w:rsidRPr="00697E77">
        <w:rPr>
          <w:sz w:val="28"/>
          <w:szCs w:val="28"/>
        </w:rPr>
        <w:t xml:space="preserve"> </w:t>
      </w:r>
      <w:r w:rsidR="00044834" w:rsidRPr="00044834">
        <w:rPr>
          <w:sz w:val="28"/>
          <w:szCs w:val="28"/>
        </w:rPr>
        <w:t>283/35-70-НПА</w:t>
      </w:r>
    </w:p>
    <w:p w:rsidR="005E23D7" w:rsidRPr="00172A25" w:rsidRDefault="005E23D7" w:rsidP="001C54A8">
      <w:pPr>
        <w:spacing w:line="264" w:lineRule="auto"/>
        <w:ind w:right="3595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1C54A8" w:rsidRPr="006C06E5" w:rsidRDefault="004601AC" w:rsidP="004601AC">
      <w:pPr>
        <w:ind w:right="3595"/>
        <w:jc w:val="both"/>
        <w:rPr>
          <w:b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О признании утратившим силу решения Совета депутатов городского округа Щёлково от 14.06.2019 № 1015/91-230-НПА «О системе налогообложения в виде единого налога на вмененный доход для отдельных видов деятельности на территории городского округа Щёлково Московской области»</w:t>
      </w:r>
    </w:p>
    <w:p w:rsidR="00C77A64" w:rsidRDefault="00C77A64" w:rsidP="00C479F9">
      <w:pPr>
        <w:tabs>
          <w:tab w:val="left" w:pos="851"/>
          <w:tab w:val="left" w:pos="5425"/>
        </w:tabs>
        <w:spacing w:line="276" w:lineRule="auto"/>
        <w:ind w:right="5035"/>
        <w:jc w:val="both"/>
        <w:rPr>
          <w:rFonts w:eastAsiaTheme="minorHAnsi"/>
          <w:sz w:val="16"/>
          <w:szCs w:val="16"/>
          <w:lang w:eastAsia="en-US"/>
        </w:rPr>
      </w:pPr>
    </w:p>
    <w:p w:rsidR="00697E77" w:rsidRDefault="00697E77" w:rsidP="00C479F9">
      <w:pPr>
        <w:tabs>
          <w:tab w:val="left" w:pos="851"/>
          <w:tab w:val="left" w:pos="5425"/>
        </w:tabs>
        <w:spacing w:line="276" w:lineRule="auto"/>
        <w:ind w:right="5035"/>
        <w:jc w:val="both"/>
        <w:rPr>
          <w:rFonts w:eastAsiaTheme="minorHAnsi"/>
          <w:sz w:val="16"/>
          <w:szCs w:val="16"/>
          <w:lang w:eastAsia="en-US"/>
        </w:rPr>
      </w:pPr>
    </w:p>
    <w:p w:rsidR="00990999" w:rsidRPr="00745144" w:rsidRDefault="001F0A52" w:rsidP="0074514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E1F0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E1F0D">
        <w:rPr>
          <w:rFonts w:eastAsia="Calibri"/>
          <w:sz w:val="28"/>
          <w:szCs w:val="28"/>
        </w:rPr>
        <w:t xml:space="preserve">, </w:t>
      </w:r>
      <w:r w:rsidR="00AE1F0D" w:rsidRPr="000E7125">
        <w:rPr>
          <w:sz w:val="28"/>
          <w:szCs w:val="28"/>
        </w:rPr>
        <w:t xml:space="preserve">Уставом </w:t>
      </w:r>
      <w:r w:rsidR="00AE1F0D">
        <w:rPr>
          <w:sz w:val="28"/>
          <w:szCs w:val="28"/>
        </w:rPr>
        <w:t>городского округа Щёлково</w:t>
      </w:r>
      <w:r>
        <w:rPr>
          <w:rFonts w:eastAsia="Calibri"/>
          <w:sz w:val="28"/>
          <w:szCs w:val="28"/>
          <w:lang w:eastAsia="en-US"/>
        </w:rPr>
        <w:t xml:space="preserve"> Московской области, решением Совета депутатов городского округа Щёлково </w:t>
      </w:r>
      <w:r w:rsidR="00745144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23.06.2021 </w:t>
      </w:r>
      <w:r w:rsidR="0074514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№ 249/30 «О рассмотрении протеста Щёлковской городской прокуратуры на решение Совета депутатов городского округа Щёл</w:t>
      </w:r>
      <w:r w:rsidR="00A36BED">
        <w:rPr>
          <w:rFonts w:eastAsia="Calibri"/>
          <w:sz w:val="28"/>
          <w:szCs w:val="28"/>
          <w:lang w:eastAsia="en-US"/>
        </w:rPr>
        <w:t>ково Московской области от 14.06</w:t>
      </w:r>
      <w:r>
        <w:rPr>
          <w:rFonts w:eastAsia="Calibri"/>
          <w:sz w:val="28"/>
          <w:szCs w:val="28"/>
          <w:lang w:eastAsia="en-US"/>
        </w:rPr>
        <w:t xml:space="preserve">.2019 № 1015/91-230-НПА «О системе налогообложения в виде единого налога на вмененный доход для отдельных видов деятельности на территории городского округа Щёлково Московской области», </w:t>
      </w:r>
      <w:r w:rsidR="001C54A8" w:rsidRPr="006C06E5">
        <w:rPr>
          <w:sz w:val="28"/>
          <w:szCs w:val="28"/>
        </w:rPr>
        <w:t xml:space="preserve">Совет </w:t>
      </w:r>
      <w:r w:rsidR="001C54A8">
        <w:rPr>
          <w:sz w:val="28"/>
          <w:szCs w:val="28"/>
        </w:rPr>
        <w:t xml:space="preserve">депутатов </w:t>
      </w:r>
      <w:r w:rsidR="00525E77">
        <w:rPr>
          <w:sz w:val="28"/>
          <w:szCs w:val="28"/>
        </w:rPr>
        <w:t>городского округа Щёлково</w:t>
      </w:r>
      <w:r w:rsidR="00111597">
        <w:rPr>
          <w:sz w:val="28"/>
          <w:szCs w:val="28"/>
        </w:rPr>
        <w:t xml:space="preserve"> </w:t>
      </w:r>
    </w:p>
    <w:p w:rsidR="001C54A8" w:rsidRPr="00745144" w:rsidRDefault="001C54A8" w:rsidP="0074514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C06E5">
        <w:rPr>
          <w:sz w:val="28"/>
          <w:szCs w:val="28"/>
        </w:rPr>
        <w:t>:</w:t>
      </w:r>
    </w:p>
    <w:p w:rsidR="001C54A8" w:rsidRDefault="001C54A8" w:rsidP="001F0A5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C06E5">
        <w:rPr>
          <w:sz w:val="28"/>
          <w:szCs w:val="28"/>
        </w:rPr>
        <w:t xml:space="preserve">1. </w:t>
      </w:r>
      <w:r w:rsidR="001F0A52">
        <w:rPr>
          <w:sz w:val="28"/>
          <w:szCs w:val="28"/>
        </w:rPr>
        <w:t>Признать утратившим силу решение Совета депутатов городского округа Щёл</w:t>
      </w:r>
      <w:r w:rsidR="00A36BED">
        <w:rPr>
          <w:sz w:val="28"/>
          <w:szCs w:val="28"/>
        </w:rPr>
        <w:t>ково Московской области от 14.06</w:t>
      </w:r>
      <w:r w:rsidR="001F0A52">
        <w:rPr>
          <w:sz w:val="28"/>
          <w:szCs w:val="28"/>
        </w:rPr>
        <w:t>.2019 № 1015/91-230-НПА «</w:t>
      </w:r>
      <w:r w:rsidR="001F0A52">
        <w:rPr>
          <w:rFonts w:eastAsia="Calibri"/>
          <w:sz w:val="28"/>
          <w:szCs w:val="28"/>
          <w:lang w:eastAsia="en-US"/>
        </w:rPr>
        <w:t>О системе налогообложения в виде единого налога на вмененный доход для отдельных видов деятельности на территории городского округа Щёлково Московской области».</w:t>
      </w:r>
    </w:p>
    <w:p w:rsidR="001C54A8" w:rsidRDefault="001C54A8" w:rsidP="001F0A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подлежит опубликованию</w:t>
      </w:r>
      <w:r w:rsidR="00D56B54">
        <w:rPr>
          <w:sz w:val="28"/>
          <w:szCs w:val="28"/>
        </w:rPr>
        <w:t xml:space="preserve"> в общественно-</w:t>
      </w:r>
      <w:r w:rsidR="000F297E">
        <w:rPr>
          <w:sz w:val="28"/>
          <w:szCs w:val="28"/>
        </w:rPr>
        <w:t xml:space="preserve">                                                        </w:t>
      </w:r>
      <w:r w:rsidR="003149E9" w:rsidRPr="00A534FA">
        <w:rPr>
          <w:sz w:val="28"/>
          <w:szCs w:val="28"/>
        </w:rPr>
        <w:t>политической газете городского округа Щёлково «Время»</w:t>
      </w:r>
      <w:r>
        <w:rPr>
          <w:sz w:val="28"/>
          <w:szCs w:val="28"/>
        </w:rPr>
        <w:t xml:space="preserve"> </w:t>
      </w:r>
      <w:r w:rsidRPr="000E7125">
        <w:rPr>
          <w:sz w:val="28"/>
          <w:szCs w:val="28"/>
        </w:rPr>
        <w:t>и разме</w:t>
      </w:r>
      <w:r>
        <w:rPr>
          <w:sz w:val="28"/>
          <w:szCs w:val="28"/>
        </w:rPr>
        <w:t>щению</w:t>
      </w:r>
      <w:r w:rsidRPr="000E7125">
        <w:rPr>
          <w:sz w:val="28"/>
          <w:szCs w:val="28"/>
        </w:rPr>
        <w:t xml:space="preserve"> </w:t>
      </w:r>
      <w:r w:rsidR="00D56B54">
        <w:rPr>
          <w:sz w:val="28"/>
          <w:szCs w:val="28"/>
        </w:rPr>
        <w:t xml:space="preserve">                       </w:t>
      </w:r>
      <w:r w:rsidRPr="000E7125">
        <w:rPr>
          <w:sz w:val="28"/>
          <w:szCs w:val="28"/>
        </w:rPr>
        <w:t xml:space="preserve">на официальном сайте </w:t>
      </w:r>
      <w:r w:rsidR="00525E77">
        <w:rPr>
          <w:sz w:val="28"/>
          <w:szCs w:val="28"/>
        </w:rPr>
        <w:t>городского округа</w:t>
      </w:r>
      <w:r w:rsidR="007569A3">
        <w:rPr>
          <w:sz w:val="28"/>
          <w:szCs w:val="28"/>
        </w:rPr>
        <w:t xml:space="preserve"> Щёлково</w:t>
      </w:r>
      <w:r>
        <w:rPr>
          <w:sz w:val="28"/>
          <w:szCs w:val="28"/>
        </w:rPr>
        <w:t>.</w:t>
      </w:r>
    </w:p>
    <w:p w:rsidR="004B1A4D" w:rsidRDefault="004B1A4D" w:rsidP="004B1A4D">
      <w:pPr>
        <w:pStyle w:val="1"/>
        <w:shd w:val="clear" w:color="auto" w:fill="FFFFFF"/>
        <w:ind w:left="34" w:hanging="34"/>
      </w:pPr>
    </w:p>
    <w:p w:rsidR="002A0B6B" w:rsidRPr="00613D95" w:rsidRDefault="002A0B6B" w:rsidP="004B1A4D">
      <w:pPr>
        <w:pStyle w:val="1"/>
        <w:shd w:val="clear" w:color="auto" w:fill="FFFFFF"/>
        <w:ind w:left="34" w:hanging="34"/>
        <w:rPr>
          <w:sz w:val="16"/>
          <w:szCs w:val="16"/>
        </w:rPr>
      </w:pPr>
    </w:p>
    <w:p w:rsidR="001F0A52" w:rsidRDefault="001F0A52" w:rsidP="001F0A52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>Заместитель</w:t>
      </w:r>
      <w:r w:rsidR="00613D95">
        <w:rPr>
          <w:sz w:val="28"/>
        </w:rPr>
        <w:t xml:space="preserve"> </w:t>
      </w:r>
      <w:r w:rsidR="00172A25">
        <w:rPr>
          <w:sz w:val="28"/>
        </w:rPr>
        <w:t>Председател</w:t>
      </w:r>
      <w:r>
        <w:rPr>
          <w:sz w:val="28"/>
        </w:rPr>
        <w:t>я</w:t>
      </w:r>
      <w:r w:rsidR="00172A25">
        <w:rPr>
          <w:sz w:val="28"/>
        </w:rPr>
        <w:t xml:space="preserve"> </w:t>
      </w:r>
      <w:r>
        <w:rPr>
          <w:sz w:val="28"/>
        </w:rPr>
        <w:t>Совета</w:t>
      </w:r>
    </w:p>
    <w:p w:rsidR="00172A25" w:rsidRDefault="00172A25" w:rsidP="001F0A52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 xml:space="preserve">депутатов городского округа Щёлково </w:t>
      </w:r>
      <w:r w:rsidR="001F0A52">
        <w:rPr>
          <w:sz w:val="28"/>
        </w:rPr>
        <w:t xml:space="preserve">                                          </w:t>
      </w:r>
      <w:r w:rsidR="00613D95">
        <w:rPr>
          <w:sz w:val="28"/>
        </w:rPr>
        <w:t>А.В. Андронов</w:t>
      </w:r>
    </w:p>
    <w:p w:rsidR="00172A25" w:rsidRDefault="00172A25" w:rsidP="00172A25">
      <w:pPr>
        <w:pStyle w:val="1"/>
        <w:shd w:val="clear" w:color="auto" w:fill="FFFFFF"/>
        <w:ind w:left="34" w:hanging="34"/>
        <w:rPr>
          <w:sz w:val="28"/>
        </w:rPr>
      </w:pPr>
    </w:p>
    <w:p w:rsidR="001F0A52" w:rsidRDefault="001F0A52" w:rsidP="00172A25">
      <w:pPr>
        <w:pStyle w:val="1"/>
        <w:shd w:val="clear" w:color="auto" w:fill="FFFFFF"/>
        <w:ind w:left="34" w:hanging="34"/>
        <w:rPr>
          <w:sz w:val="28"/>
        </w:rPr>
      </w:pPr>
    </w:p>
    <w:p w:rsidR="00343B31" w:rsidRDefault="00343B31" w:rsidP="00343B31">
      <w:pPr>
        <w:pStyle w:val="ConsPlusNormal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F0A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31" w:rsidRDefault="00343B31" w:rsidP="00343B31">
      <w:pPr>
        <w:widowControl w:val="0"/>
        <w:rPr>
          <w:sz w:val="18"/>
          <w:szCs w:val="18"/>
        </w:rPr>
      </w:pPr>
      <w:r>
        <w:rPr>
          <w:sz w:val="28"/>
          <w:szCs w:val="28"/>
        </w:rPr>
        <w:t xml:space="preserve">городского округа Щёлково                                                               </w:t>
      </w:r>
      <w:r w:rsidR="001F0A52">
        <w:rPr>
          <w:sz w:val="28"/>
          <w:szCs w:val="28"/>
        </w:rPr>
        <w:t>А.А. Булгаков</w:t>
      </w:r>
    </w:p>
    <w:p w:rsidR="00343B31" w:rsidRDefault="00343B31" w:rsidP="00172A25">
      <w:pPr>
        <w:pStyle w:val="1"/>
        <w:shd w:val="clear" w:color="auto" w:fill="FFFFFF"/>
        <w:ind w:left="34" w:hanging="34"/>
        <w:rPr>
          <w:sz w:val="28"/>
        </w:rPr>
      </w:pPr>
    </w:p>
    <w:p w:rsidR="008F6ED4" w:rsidRDefault="008F6ED4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C479F9" w:rsidRDefault="00C479F9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C479F9" w:rsidRDefault="00C479F9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4D5FE2" w:rsidRDefault="004D5FE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4D5FE2" w:rsidRDefault="004D5FE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  <w:bookmarkStart w:id="0" w:name="_GoBack"/>
      <w:bookmarkEnd w:id="0"/>
    </w:p>
    <w:p w:rsidR="00172A25" w:rsidRDefault="00172A25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72A25" w:rsidRDefault="00172A25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72A25" w:rsidRDefault="00172A25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5E7BEE" w:rsidRDefault="005E7BEE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1F0A52" w:rsidRDefault="001F0A52" w:rsidP="00C77A64">
      <w:pPr>
        <w:tabs>
          <w:tab w:val="left" w:pos="9180"/>
        </w:tabs>
        <w:spacing w:after="120"/>
        <w:ind w:right="176" w:firstLine="902"/>
        <w:jc w:val="both"/>
        <w:rPr>
          <w:sz w:val="28"/>
          <w:szCs w:val="28"/>
        </w:rPr>
      </w:pPr>
    </w:p>
    <w:p w:rsidR="00C77A64" w:rsidRPr="00C77A64" w:rsidRDefault="00C77A64" w:rsidP="005A62C2">
      <w:pPr>
        <w:tabs>
          <w:tab w:val="left" w:pos="9180"/>
        </w:tabs>
        <w:spacing w:after="120"/>
        <w:ind w:right="176"/>
        <w:jc w:val="both"/>
        <w:rPr>
          <w:sz w:val="28"/>
          <w:szCs w:val="28"/>
        </w:rPr>
      </w:pPr>
      <w:r w:rsidRPr="00C77A64">
        <w:rPr>
          <w:sz w:val="28"/>
          <w:szCs w:val="28"/>
        </w:rPr>
        <w:lastRenderedPageBreak/>
        <w:t xml:space="preserve">Проект решения подготовлен </w:t>
      </w:r>
      <w:r w:rsidR="005A62C2">
        <w:rPr>
          <w:sz w:val="28"/>
          <w:szCs w:val="28"/>
        </w:rPr>
        <w:t>Администрацией</w:t>
      </w:r>
      <w:r w:rsidRPr="00C77A64">
        <w:rPr>
          <w:sz w:val="28"/>
          <w:szCs w:val="28"/>
        </w:rPr>
        <w:t xml:space="preserve"> </w:t>
      </w:r>
      <w:r w:rsidR="00152390">
        <w:rPr>
          <w:sz w:val="28"/>
          <w:szCs w:val="28"/>
        </w:rPr>
        <w:t>городского округа Щёлково</w:t>
      </w:r>
    </w:p>
    <w:p w:rsidR="00C77A64" w:rsidRPr="00C77A64" w:rsidRDefault="00C77A64" w:rsidP="00C77A64">
      <w:pPr>
        <w:spacing w:after="200" w:line="276" w:lineRule="auto"/>
        <w:ind w:right="-8"/>
        <w:rPr>
          <w:rFonts w:eastAsiaTheme="minorHAnsi"/>
          <w:sz w:val="28"/>
          <w:szCs w:val="28"/>
          <w:lang w:eastAsia="en-US"/>
        </w:rPr>
      </w:pPr>
    </w:p>
    <w:p w:rsidR="00C77A64" w:rsidRPr="00C77A64" w:rsidRDefault="00C77A64" w:rsidP="00C77A64">
      <w:pPr>
        <w:spacing w:after="200" w:line="276" w:lineRule="auto"/>
        <w:ind w:right="-8"/>
        <w:rPr>
          <w:rFonts w:eastAsiaTheme="minorHAnsi"/>
          <w:sz w:val="28"/>
          <w:szCs w:val="28"/>
          <w:lang w:eastAsia="en-US"/>
        </w:rPr>
      </w:pPr>
      <w:r w:rsidRPr="00C77A64">
        <w:rPr>
          <w:rFonts w:eastAsiaTheme="minorHAnsi"/>
          <w:sz w:val="28"/>
          <w:szCs w:val="28"/>
          <w:lang w:eastAsia="en-US"/>
        </w:rPr>
        <w:t>Визы:</w:t>
      </w:r>
    </w:p>
    <w:tbl>
      <w:tblPr>
        <w:tblW w:w="9923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1E0" w:firstRow="1" w:lastRow="1" w:firstColumn="1" w:lastColumn="1" w:noHBand="0" w:noVBand="0"/>
      </w:tblPr>
      <w:tblGrid>
        <w:gridCol w:w="5107"/>
        <w:gridCol w:w="1272"/>
        <w:gridCol w:w="3544"/>
      </w:tblGrid>
      <w:tr w:rsidR="00172A25" w:rsidRPr="00172A25" w:rsidTr="001352B5">
        <w:trPr>
          <w:trHeight w:val="1119"/>
        </w:trPr>
        <w:tc>
          <w:tcPr>
            <w:tcW w:w="5107" w:type="dxa"/>
          </w:tcPr>
          <w:p w:rsidR="00172A25" w:rsidRDefault="00172A25" w:rsidP="00172A25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A62C2" w:rsidRPr="00172A25" w:rsidRDefault="005A62C2" w:rsidP="00172A25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72A25" w:rsidRPr="00172A25" w:rsidRDefault="00172A25" w:rsidP="00172A25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  <w:r w:rsidRPr="00172A25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172A25" w:rsidRPr="00172A25" w:rsidRDefault="00172A25" w:rsidP="00172A25">
            <w:pPr>
              <w:tabs>
                <w:tab w:val="left" w:pos="9540"/>
              </w:tabs>
              <w:spacing w:line="276" w:lineRule="auto"/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  <w:r w:rsidRPr="00172A25">
              <w:rPr>
                <w:rFonts w:eastAsiaTheme="minorHAnsi"/>
                <w:sz w:val="28"/>
                <w:szCs w:val="28"/>
                <w:lang w:eastAsia="en-US"/>
              </w:rPr>
              <w:t>городского округа Щёлково</w:t>
            </w:r>
          </w:p>
          <w:p w:rsidR="00172A25" w:rsidRDefault="00172A25" w:rsidP="00172A25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A62C2" w:rsidRDefault="005A62C2" w:rsidP="00172A25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A62C2" w:rsidRPr="00172A25" w:rsidRDefault="005A62C2" w:rsidP="00172A25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72A25" w:rsidRPr="00172A25" w:rsidRDefault="005A62C2" w:rsidP="00172A25">
            <w:pPr>
              <w:tabs>
                <w:tab w:val="left" w:pos="9540"/>
              </w:tabs>
              <w:ind w:left="-108" w:right="9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н</w:t>
            </w:r>
            <w:r w:rsidR="00172A25" w:rsidRPr="00172A25">
              <w:rPr>
                <w:rFonts w:eastAsiaTheme="minorHAnsi"/>
                <w:sz w:val="28"/>
                <w:szCs w:val="28"/>
                <w:lang w:eastAsia="en-US"/>
              </w:rPr>
              <w:t>ачальник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72A25" w:rsidRPr="00172A25">
              <w:rPr>
                <w:rFonts w:eastAsiaTheme="minorHAnsi"/>
                <w:sz w:val="28"/>
                <w:szCs w:val="28"/>
                <w:lang w:eastAsia="en-US"/>
              </w:rPr>
              <w:t xml:space="preserve"> Юридического управления Администрации городского </w:t>
            </w:r>
          </w:p>
          <w:p w:rsidR="002A0B6B" w:rsidRPr="00172A25" w:rsidRDefault="00172A25" w:rsidP="00172A25">
            <w:pPr>
              <w:tabs>
                <w:tab w:val="left" w:pos="9540"/>
              </w:tabs>
              <w:ind w:left="-108" w:right="99" w:hanging="5"/>
              <w:rPr>
                <w:rFonts w:eastAsiaTheme="minorHAnsi"/>
                <w:sz w:val="28"/>
                <w:szCs w:val="28"/>
                <w:lang w:eastAsia="en-US"/>
              </w:rPr>
            </w:pPr>
            <w:r w:rsidRPr="00172A25">
              <w:rPr>
                <w:rFonts w:eastAsiaTheme="minorHAnsi"/>
                <w:sz w:val="28"/>
                <w:szCs w:val="28"/>
                <w:lang w:eastAsia="en-US"/>
              </w:rPr>
              <w:t>округа Щёлково</w:t>
            </w:r>
          </w:p>
          <w:p w:rsidR="00172A25" w:rsidRPr="00172A25" w:rsidRDefault="00172A25" w:rsidP="00172A25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</w:tcPr>
          <w:p w:rsidR="00172A25" w:rsidRPr="00172A25" w:rsidRDefault="00172A25" w:rsidP="00172A25">
            <w:pPr>
              <w:tabs>
                <w:tab w:val="left" w:pos="9540"/>
              </w:tabs>
              <w:ind w:right="9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172A25" w:rsidRDefault="00172A25" w:rsidP="00172A25">
            <w:pPr>
              <w:tabs>
                <w:tab w:val="left" w:pos="9540"/>
              </w:tabs>
              <w:ind w:left="-108" w:right="96" w:firstLine="97"/>
              <w:rPr>
                <w:sz w:val="28"/>
                <w:szCs w:val="28"/>
              </w:rPr>
            </w:pPr>
          </w:p>
          <w:p w:rsidR="005A62C2" w:rsidRPr="00172A25" w:rsidRDefault="005A62C2" w:rsidP="00172A25">
            <w:pPr>
              <w:tabs>
                <w:tab w:val="left" w:pos="9540"/>
              </w:tabs>
              <w:ind w:left="-108" w:right="96" w:firstLine="97"/>
              <w:rPr>
                <w:sz w:val="28"/>
                <w:szCs w:val="28"/>
              </w:rPr>
            </w:pPr>
          </w:p>
          <w:p w:rsidR="00172A25" w:rsidRPr="00172A25" w:rsidRDefault="005A62C2" w:rsidP="00172A25">
            <w:pPr>
              <w:tabs>
                <w:tab w:val="left" w:pos="9540"/>
              </w:tabs>
              <w:ind w:left="-108" w:right="96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Коршунов</w:t>
            </w:r>
          </w:p>
          <w:p w:rsidR="00172A25" w:rsidRPr="00172A25" w:rsidRDefault="00172A25" w:rsidP="00172A25">
            <w:pPr>
              <w:tabs>
                <w:tab w:val="left" w:pos="2344"/>
                <w:tab w:val="left" w:pos="9540"/>
              </w:tabs>
              <w:spacing w:line="276" w:lineRule="auto"/>
              <w:ind w:left="-108" w:right="96" w:firstLine="97"/>
              <w:rPr>
                <w:sz w:val="28"/>
                <w:szCs w:val="28"/>
              </w:rPr>
            </w:pPr>
            <w:r w:rsidRPr="00172A25">
              <w:rPr>
                <w:sz w:val="28"/>
                <w:szCs w:val="28"/>
              </w:rPr>
              <w:t>«____» _________ 202</w:t>
            </w:r>
            <w:r w:rsidR="005E7BEE">
              <w:rPr>
                <w:sz w:val="28"/>
                <w:szCs w:val="28"/>
              </w:rPr>
              <w:t>1</w:t>
            </w:r>
            <w:r w:rsidRPr="00172A25">
              <w:rPr>
                <w:sz w:val="28"/>
                <w:szCs w:val="28"/>
              </w:rPr>
              <w:t>г.</w:t>
            </w:r>
          </w:p>
          <w:p w:rsidR="00172A25" w:rsidRDefault="00172A25" w:rsidP="00172A25">
            <w:pPr>
              <w:tabs>
                <w:tab w:val="left" w:pos="9540"/>
              </w:tabs>
              <w:ind w:left="-108" w:right="96" w:firstLine="97"/>
              <w:rPr>
                <w:sz w:val="28"/>
                <w:szCs w:val="28"/>
              </w:rPr>
            </w:pPr>
          </w:p>
          <w:p w:rsidR="005A62C2" w:rsidRDefault="005A62C2" w:rsidP="00172A25">
            <w:pPr>
              <w:tabs>
                <w:tab w:val="left" w:pos="9540"/>
              </w:tabs>
              <w:ind w:left="-108" w:right="96" w:firstLine="97"/>
              <w:rPr>
                <w:sz w:val="28"/>
                <w:szCs w:val="28"/>
              </w:rPr>
            </w:pPr>
          </w:p>
          <w:p w:rsidR="005A62C2" w:rsidRPr="00172A25" w:rsidRDefault="005A62C2" w:rsidP="00172A25">
            <w:pPr>
              <w:tabs>
                <w:tab w:val="left" w:pos="9540"/>
              </w:tabs>
              <w:ind w:left="-108" w:right="96" w:firstLine="97"/>
              <w:rPr>
                <w:sz w:val="28"/>
                <w:szCs w:val="28"/>
              </w:rPr>
            </w:pPr>
          </w:p>
          <w:p w:rsidR="00172A25" w:rsidRPr="00172A25" w:rsidRDefault="005A62C2" w:rsidP="00172A25">
            <w:pPr>
              <w:tabs>
                <w:tab w:val="left" w:pos="143"/>
                <w:tab w:val="left" w:pos="3111"/>
                <w:tab w:val="left" w:pos="9540"/>
              </w:tabs>
              <w:ind w:left="-108" w:right="96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Митрофанова</w:t>
            </w:r>
          </w:p>
          <w:p w:rsidR="00172A25" w:rsidRPr="00172A25" w:rsidRDefault="00172A25" w:rsidP="00172A25">
            <w:pPr>
              <w:tabs>
                <w:tab w:val="left" w:pos="2246"/>
                <w:tab w:val="left" w:pos="9540"/>
              </w:tabs>
              <w:ind w:left="-108" w:right="96" w:firstLine="97"/>
              <w:rPr>
                <w:sz w:val="28"/>
                <w:szCs w:val="28"/>
              </w:rPr>
            </w:pPr>
            <w:r w:rsidRPr="00172A25">
              <w:rPr>
                <w:sz w:val="28"/>
                <w:szCs w:val="28"/>
              </w:rPr>
              <w:t>«____» _________ 202</w:t>
            </w:r>
            <w:r w:rsidR="005E7BEE">
              <w:rPr>
                <w:sz w:val="28"/>
                <w:szCs w:val="28"/>
              </w:rPr>
              <w:t>1</w:t>
            </w:r>
            <w:r w:rsidRPr="00172A25">
              <w:rPr>
                <w:sz w:val="28"/>
                <w:szCs w:val="28"/>
              </w:rPr>
              <w:t>г.</w:t>
            </w:r>
          </w:p>
          <w:p w:rsidR="00172A25" w:rsidRPr="00172A25" w:rsidRDefault="00172A25" w:rsidP="00172A25">
            <w:pPr>
              <w:tabs>
                <w:tab w:val="left" w:pos="2246"/>
                <w:tab w:val="left" w:pos="9540"/>
              </w:tabs>
              <w:ind w:left="-108" w:right="96" w:firstLine="97"/>
              <w:rPr>
                <w:sz w:val="24"/>
                <w:szCs w:val="24"/>
              </w:rPr>
            </w:pPr>
          </w:p>
        </w:tc>
      </w:tr>
    </w:tbl>
    <w:p w:rsidR="008F6ED4" w:rsidRDefault="008F6ED4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Default="005A62C2" w:rsidP="00C73B8E">
      <w:pPr>
        <w:spacing w:after="200"/>
        <w:jc w:val="both"/>
      </w:pPr>
    </w:p>
    <w:p w:rsidR="005A62C2" w:rsidRPr="005A62C2" w:rsidRDefault="005A62C2" w:rsidP="00276E74">
      <w:pPr>
        <w:ind w:left="3402"/>
        <w:jc w:val="both"/>
        <w:rPr>
          <w:sz w:val="24"/>
          <w:szCs w:val="24"/>
        </w:rPr>
      </w:pPr>
      <w:r w:rsidRPr="005A62C2">
        <w:rPr>
          <w:sz w:val="24"/>
          <w:szCs w:val="24"/>
        </w:rPr>
        <w:lastRenderedPageBreak/>
        <w:t>Лист 2</w:t>
      </w:r>
    </w:p>
    <w:p w:rsidR="005A62C2" w:rsidRPr="005A62C2" w:rsidRDefault="005A62C2" w:rsidP="00276E74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5A62C2">
        <w:rPr>
          <w:sz w:val="24"/>
          <w:szCs w:val="24"/>
        </w:rPr>
        <w:t>ешения Совета депутатов городского округа Щёлково</w:t>
      </w:r>
    </w:p>
    <w:p w:rsidR="005A62C2" w:rsidRDefault="005A62C2" w:rsidP="00276E74">
      <w:pPr>
        <w:tabs>
          <w:tab w:val="left" w:pos="3969"/>
        </w:tabs>
        <w:spacing w:line="264" w:lineRule="auto"/>
        <w:ind w:left="3402"/>
        <w:jc w:val="both"/>
        <w:rPr>
          <w:sz w:val="24"/>
          <w:szCs w:val="24"/>
        </w:rPr>
      </w:pPr>
      <w:r w:rsidRPr="005A62C2">
        <w:rPr>
          <w:sz w:val="24"/>
          <w:szCs w:val="24"/>
        </w:rPr>
        <w:t>«</w:t>
      </w:r>
      <w:r w:rsidRPr="005A62C2">
        <w:rPr>
          <w:rFonts w:eastAsiaTheme="minorHAnsi"/>
          <w:bCs/>
          <w:sz w:val="24"/>
          <w:szCs w:val="24"/>
          <w:lang w:eastAsia="en-US"/>
        </w:rPr>
        <w:t>О признании утратившим силу решения Совета депутатов городского округа Щёлково от 14.06.2019 № 1015/91-230-НПА «О системе налогообложения в виде единого налога на вмененный доход для отдельных видов деятельности на территории городского округа Щёлково Московской области</w:t>
      </w:r>
      <w:r w:rsidRPr="005A62C2">
        <w:rPr>
          <w:sz w:val="24"/>
          <w:szCs w:val="24"/>
        </w:rPr>
        <w:t>»</w:t>
      </w:r>
    </w:p>
    <w:p w:rsidR="005A62C2" w:rsidRDefault="005A62C2" w:rsidP="00276E74">
      <w:pPr>
        <w:tabs>
          <w:tab w:val="left" w:pos="3969"/>
        </w:tabs>
        <w:spacing w:line="264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от ____________</w:t>
      </w:r>
      <w:r w:rsidR="00276E74">
        <w:rPr>
          <w:sz w:val="24"/>
          <w:szCs w:val="24"/>
        </w:rPr>
        <w:t>____</w:t>
      </w:r>
      <w:r>
        <w:rPr>
          <w:sz w:val="24"/>
          <w:szCs w:val="24"/>
        </w:rPr>
        <w:t>______№________________________</w:t>
      </w:r>
    </w:p>
    <w:p w:rsidR="00276E74" w:rsidRDefault="00276E74" w:rsidP="00276E74">
      <w:pPr>
        <w:tabs>
          <w:tab w:val="left" w:pos="3969"/>
        </w:tabs>
        <w:spacing w:line="264" w:lineRule="auto"/>
        <w:ind w:left="3402"/>
        <w:jc w:val="both"/>
        <w:rPr>
          <w:sz w:val="24"/>
          <w:szCs w:val="24"/>
        </w:rPr>
      </w:pPr>
    </w:p>
    <w:p w:rsidR="00276E74" w:rsidRDefault="00276E74" w:rsidP="00276E74">
      <w:pPr>
        <w:tabs>
          <w:tab w:val="left" w:pos="3969"/>
        </w:tabs>
        <w:spacing w:line="264" w:lineRule="auto"/>
        <w:ind w:left="3402"/>
        <w:jc w:val="both"/>
        <w:rPr>
          <w:sz w:val="24"/>
          <w:szCs w:val="24"/>
        </w:rPr>
      </w:pPr>
    </w:p>
    <w:p w:rsidR="00276E74" w:rsidRDefault="00276E74" w:rsidP="00276E74">
      <w:pPr>
        <w:tabs>
          <w:tab w:val="left" w:pos="3969"/>
        </w:tabs>
        <w:spacing w:line="264" w:lineRule="auto"/>
        <w:ind w:left="3402"/>
        <w:jc w:val="both"/>
        <w:rPr>
          <w:sz w:val="24"/>
          <w:szCs w:val="24"/>
        </w:rPr>
      </w:pPr>
    </w:p>
    <w:p w:rsidR="00276E74" w:rsidRPr="00C77A64" w:rsidRDefault="00276E74" w:rsidP="00276E74">
      <w:pPr>
        <w:spacing w:after="200" w:line="276" w:lineRule="auto"/>
        <w:ind w:right="-8"/>
        <w:rPr>
          <w:rFonts w:eastAsiaTheme="minorHAnsi"/>
          <w:sz w:val="28"/>
          <w:szCs w:val="28"/>
          <w:lang w:eastAsia="en-US"/>
        </w:rPr>
      </w:pPr>
      <w:r w:rsidRPr="00C77A64">
        <w:rPr>
          <w:rFonts w:eastAsiaTheme="minorHAnsi"/>
          <w:sz w:val="28"/>
          <w:szCs w:val="28"/>
          <w:lang w:eastAsia="en-US"/>
        </w:rPr>
        <w:t>Визы:</w:t>
      </w:r>
    </w:p>
    <w:tbl>
      <w:tblPr>
        <w:tblW w:w="9923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1E0" w:firstRow="1" w:lastRow="1" w:firstColumn="1" w:lastColumn="1" w:noHBand="0" w:noVBand="0"/>
      </w:tblPr>
      <w:tblGrid>
        <w:gridCol w:w="5107"/>
        <w:gridCol w:w="1272"/>
        <w:gridCol w:w="3544"/>
      </w:tblGrid>
      <w:tr w:rsidR="00276E74" w:rsidRPr="00172A25" w:rsidTr="0034565B">
        <w:trPr>
          <w:trHeight w:val="1119"/>
        </w:trPr>
        <w:tc>
          <w:tcPr>
            <w:tcW w:w="5107" w:type="dxa"/>
          </w:tcPr>
          <w:p w:rsidR="00276E74" w:rsidRDefault="00276E74" w:rsidP="0034565B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76E74" w:rsidRPr="00172A25" w:rsidRDefault="00276E74" w:rsidP="0034565B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76E74" w:rsidRPr="00172A25" w:rsidRDefault="00276E74" w:rsidP="0034565B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  <w:r w:rsidRPr="00172A25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276E74" w:rsidRPr="00172A25" w:rsidRDefault="00276E74" w:rsidP="0034565B">
            <w:pPr>
              <w:tabs>
                <w:tab w:val="left" w:pos="9540"/>
              </w:tabs>
              <w:spacing w:line="276" w:lineRule="auto"/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  <w:r w:rsidRPr="00172A25">
              <w:rPr>
                <w:rFonts w:eastAsiaTheme="minorHAnsi"/>
                <w:sz w:val="28"/>
                <w:szCs w:val="28"/>
                <w:lang w:eastAsia="en-US"/>
              </w:rPr>
              <w:t>городского округа Щёлково</w:t>
            </w:r>
          </w:p>
          <w:p w:rsidR="00276E74" w:rsidRDefault="00276E74" w:rsidP="0034565B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76E74" w:rsidRDefault="00276E74" w:rsidP="0034565B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76E74" w:rsidRPr="00172A25" w:rsidRDefault="00276E74" w:rsidP="0034565B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76E74" w:rsidRPr="00172A25" w:rsidRDefault="00276E74" w:rsidP="0034565B">
            <w:pPr>
              <w:tabs>
                <w:tab w:val="left" w:pos="9540"/>
              </w:tabs>
              <w:ind w:left="-108" w:right="99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н</w:t>
            </w:r>
            <w:r w:rsidRPr="00172A25">
              <w:rPr>
                <w:rFonts w:eastAsiaTheme="minorHAnsi"/>
                <w:sz w:val="28"/>
                <w:szCs w:val="28"/>
                <w:lang w:eastAsia="en-US"/>
              </w:rPr>
              <w:t>ачальник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72A25">
              <w:rPr>
                <w:rFonts w:eastAsiaTheme="minorHAnsi"/>
                <w:sz w:val="28"/>
                <w:szCs w:val="28"/>
                <w:lang w:eastAsia="en-US"/>
              </w:rPr>
              <w:t xml:space="preserve"> Юридического управления Администрации городского </w:t>
            </w:r>
          </w:p>
          <w:p w:rsidR="00276E74" w:rsidRPr="00172A25" w:rsidRDefault="00276E74" w:rsidP="0034565B">
            <w:pPr>
              <w:tabs>
                <w:tab w:val="left" w:pos="9540"/>
              </w:tabs>
              <w:ind w:left="-108" w:right="99" w:hanging="5"/>
              <w:rPr>
                <w:rFonts w:eastAsiaTheme="minorHAnsi"/>
                <w:sz w:val="28"/>
                <w:szCs w:val="28"/>
                <w:lang w:eastAsia="en-US"/>
              </w:rPr>
            </w:pPr>
            <w:r w:rsidRPr="00172A25">
              <w:rPr>
                <w:rFonts w:eastAsiaTheme="minorHAnsi"/>
                <w:sz w:val="28"/>
                <w:szCs w:val="28"/>
                <w:lang w:eastAsia="en-US"/>
              </w:rPr>
              <w:t>округа Щёлково</w:t>
            </w:r>
          </w:p>
          <w:p w:rsidR="00276E74" w:rsidRPr="00172A25" w:rsidRDefault="00276E74" w:rsidP="0034565B">
            <w:pPr>
              <w:tabs>
                <w:tab w:val="left" w:pos="9540"/>
              </w:tabs>
              <w:ind w:left="-250" w:right="99" w:firstLine="13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</w:tcPr>
          <w:p w:rsidR="00276E74" w:rsidRPr="00172A25" w:rsidRDefault="00276E74" w:rsidP="0034565B">
            <w:pPr>
              <w:tabs>
                <w:tab w:val="left" w:pos="9540"/>
              </w:tabs>
              <w:ind w:right="99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276E74" w:rsidRDefault="00276E74" w:rsidP="0034565B">
            <w:pPr>
              <w:tabs>
                <w:tab w:val="left" w:pos="9540"/>
              </w:tabs>
              <w:ind w:left="-108" w:right="96" w:firstLine="97"/>
              <w:rPr>
                <w:sz w:val="28"/>
                <w:szCs w:val="28"/>
              </w:rPr>
            </w:pPr>
          </w:p>
          <w:p w:rsidR="00276E74" w:rsidRPr="00172A25" w:rsidRDefault="00276E74" w:rsidP="0034565B">
            <w:pPr>
              <w:tabs>
                <w:tab w:val="left" w:pos="9540"/>
              </w:tabs>
              <w:ind w:left="-108" w:right="96" w:firstLine="97"/>
              <w:rPr>
                <w:sz w:val="28"/>
                <w:szCs w:val="28"/>
              </w:rPr>
            </w:pPr>
          </w:p>
          <w:p w:rsidR="00276E74" w:rsidRPr="00172A25" w:rsidRDefault="00276E74" w:rsidP="0034565B">
            <w:pPr>
              <w:tabs>
                <w:tab w:val="left" w:pos="9540"/>
              </w:tabs>
              <w:ind w:left="-108" w:right="96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Коршунов</w:t>
            </w:r>
          </w:p>
          <w:p w:rsidR="00276E74" w:rsidRPr="00172A25" w:rsidRDefault="00276E74" w:rsidP="0034565B">
            <w:pPr>
              <w:tabs>
                <w:tab w:val="left" w:pos="2344"/>
                <w:tab w:val="left" w:pos="9540"/>
              </w:tabs>
              <w:spacing w:line="276" w:lineRule="auto"/>
              <w:ind w:left="-108" w:right="96" w:firstLine="97"/>
              <w:rPr>
                <w:sz w:val="28"/>
                <w:szCs w:val="28"/>
              </w:rPr>
            </w:pPr>
            <w:r w:rsidRPr="00172A25">
              <w:rPr>
                <w:sz w:val="28"/>
                <w:szCs w:val="28"/>
              </w:rPr>
              <w:t>«____» _________ 202</w:t>
            </w:r>
            <w:r>
              <w:rPr>
                <w:sz w:val="28"/>
                <w:szCs w:val="28"/>
              </w:rPr>
              <w:t>1</w:t>
            </w:r>
            <w:r w:rsidRPr="00172A25">
              <w:rPr>
                <w:sz w:val="28"/>
                <w:szCs w:val="28"/>
              </w:rPr>
              <w:t>г.</w:t>
            </w:r>
          </w:p>
          <w:p w:rsidR="00276E74" w:rsidRDefault="00276E74" w:rsidP="0034565B">
            <w:pPr>
              <w:tabs>
                <w:tab w:val="left" w:pos="9540"/>
              </w:tabs>
              <w:ind w:left="-108" w:right="96" w:firstLine="97"/>
              <w:rPr>
                <w:sz w:val="28"/>
                <w:szCs w:val="28"/>
              </w:rPr>
            </w:pPr>
          </w:p>
          <w:p w:rsidR="00276E74" w:rsidRDefault="00276E74" w:rsidP="0034565B">
            <w:pPr>
              <w:tabs>
                <w:tab w:val="left" w:pos="9540"/>
              </w:tabs>
              <w:ind w:left="-108" w:right="96" w:firstLine="97"/>
              <w:rPr>
                <w:sz w:val="28"/>
                <w:szCs w:val="28"/>
              </w:rPr>
            </w:pPr>
          </w:p>
          <w:p w:rsidR="00276E74" w:rsidRPr="00172A25" w:rsidRDefault="00276E74" w:rsidP="0034565B">
            <w:pPr>
              <w:tabs>
                <w:tab w:val="left" w:pos="9540"/>
              </w:tabs>
              <w:ind w:left="-108" w:right="96" w:firstLine="97"/>
              <w:rPr>
                <w:sz w:val="28"/>
                <w:szCs w:val="28"/>
              </w:rPr>
            </w:pPr>
          </w:p>
          <w:p w:rsidR="00276E74" w:rsidRPr="00172A25" w:rsidRDefault="00276E74" w:rsidP="0034565B">
            <w:pPr>
              <w:tabs>
                <w:tab w:val="left" w:pos="143"/>
                <w:tab w:val="left" w:pos="3111"/>
                <w:tab w:val="left" w:pos="9540"/>
              </w:tabs>
              <w:ind w:left="-108" w:right="96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Митрофанова</w:t>
            </w:r>
          </w:p>
          <w:p w:rsidR="00276E74" w:rsidRPr="00172A25" w:rsidRDefault="00276E74" w:rsidP="0034565B">
            <w:pPr>
              <w:tabs>
                <w:tab w:val="left" w:pos="2246"/>
                <w:tab w:val="left" w:pos="9540"/>
              </w:tabs>
              <w:ind w:left="-108" w:right="96" w:firstLine="97"/>
              <w:rPr>
                <w:sz w:val="28"/>
                <w:szCs w:val="28"/>
              </w:rPr>
            </w:pPr>
            <w:r w:rsidRPr="00172A25">
              <w:rPr>
                <w:sz w:val="28"/>
                <w:szCs w:val="28"/>
              </w:rPr>
              <w:t>«____» _________ 202</w:t>
            </w:r>
            <w:r>
              <w:rPr>
                <w:sz w:val="28"/>
                <w:szCs w:val="28"/>
              </w:rPr>
              <w:t>1</w:t>
            </w:r>
            <w:r w:rsidRPr="00172A25">
              <w:rPr>
                <w:sz w:val="28"/>
                <w:szCs w:val="28"/>
              </w:rPr>
              <w:t>г.</w:t>
            </w:r>
          </w:p>
          <w:p w:rsidR="00276E74" w:rsidRPr="00172A25" w:rsidRDefault="00276E74" w:rsidP="0034565B">
            <w:pPr>
              <w:tabs>
                <w:tab w:val="left" w:pos="2246"/>
                <w:tab w:val="left" w:pos="9540"/>
              </w:tabs>
              <w:ind w:left="-108" w:right="96" w:firstLine="97"/>
              <w:rPr>
                <w:sz w:val="24"/>
                <w:szCs w:val="24"/>
              </w:rPr>
            </w:pPr>
          </w:p>
        </w:tc>
      </w:tr>
    </w:tbl>
    <w:p w:rsidR="00276E74" w:rsidRPr="005A62C2" w:rsidRDefault="00276E74" w:rsidP="00276E74">
      <w:pPr>
        <w:tabs>
          <w:tab w:val="left" w:pos="3969"/>
        </w:tabs>
        <w:spacing w:line="264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sectPr w:rsidR="00276E74" w:rsidRPr="005A62C2" w:rsidSect="008F6ED4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4F" w:rsidRDefault="000E2B4F" w:rsidP="00C9660C">
      <w:r>
        <w:separator/>
      </w:r>
    </w:p>
  </w:endnote>
  <w:endnote w:type="continuationSeparator" w:id="0">
    <w:p w:rsidR="000E2B4F" w:rsidRDefault="000E2B4F" w:rsidP="00C9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4F" w:rsidRDefault="000E2B4F" w:rsidP="00C9660C">
      <w:r>
        <w:separator/>
      </w:r>
    </w:p>
  </w:footnote>
  <w:footnote w:type="continuationSeparator" w:id="0">
    <w:p w:rsidR="000E2B4F" w:rsidRDefault="000E2B4F" w:rsidP="00C9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4D"/>
    <w:rsid w:val="00044834"/>
    <w:rsid w:val="000809A5"/>
    <w:rsid w:val="00094DF5"/>
    <w:rsid w:val="000A2979"/>
    <w:rsid w:val="000E2B4F"/>
    <w:rsid w:val="000F297E"/>
    <w:rsid w:val="00111597"/>
    <w:rsid w:val="00152390"/>
    <w:rsid w:val="00161265"/>
    <w:rsid w:val="00172A25"/>
    <w:rsid w:val="00180132"/>
    <w:rsid w:val="001C1C23"/>
    <w:rsid w:val="001C54A8"/>
    <w:rsid w:val="001F0A52"/>
    <w:rsid w:val="00205742"/>
    <w:rsid w:val="00207361"/>
    <w:rsid w:val="00221445"/>
    <w:rsid w:val="00237074"/>
    <w:rsid w:val="00267402"/>
    <w:rsid w:val="00276E74"/>
    <w:rsid w:val="002A0B6B"/>
    <w:rsid w:val="002C61D1"/>
    <w:rsid w:val="002D2414"/>
    <w:rsid w:val="002D2971"/>
    <w:rsid w:val="002E2C32"/>
    <w:rsid w:val="003149E9"/>
    <w:rsid w:val="00343B31"/>
    <w:rsid w:val="003A1D65"/>
    <w:rsid w:val="003A215F"/>
    <w:rsid w:val="00400F9E"/>
    <w:rsid w:val="00443A56"/>
    <w:rsid w:val="00455E81"/>
    <w:rsid w:val="004601AC"/>
    <w:rsid w:val="00494F8E"/>
    <w:rsid w:val="004B1A4D"/>
    <w:rsid w:val="004B7907"/>
    <w:rsid w:val="004D0D60"/>
    <w:rsid w:val="004D5FE2"/>
    <w:rsid w:val="004D65C4"/>
    <w:rsid w:val="004F612A"/>
    <w:rsid w:val="00503A4C"/>
    <w:rsid w:val="00525E77"/>
    <w:rsid w:val="005A0D00"/>
    <w:rsid w:val="005A62C2"/>
    <w:rsid w:val="005B049E"/>
    <w:rsid w:val="005E23D7"/>
    <w:rsid w:val="005E50FB"/>
    <w:rsid w:val="005E7BEE"/>
    <w:rsid w:val="006071EC"/>
    <w:rsid w:val="00613D95"/>
    <w:rsid w:val="00643663"/>
    <w:rsid w:val="00697824"/>
    <w:rsid w:val="00697E77"/>
    <w:rsid w:val="006B710E"/>
    <w:rsid w:val="006F314C"/>
    <w:rsid w:val="007220F2"/>
    <w:rsid w:val="007266B8"/>
    <w:rsid w:val="00745144"/>
    <w:rsid w:val="00750704"/>
    <w:rsid w:val="007532C4"/>
    <w:rsid w:val="007569A3"/>
    <w:rsid w:val="00851719"/>
    <w:rsid w:val="008B36D5"/>
    <w:rsid w:val="008F6ED4"/>
    <w:rsid w:val="009453A3"/>
    <w:rsid w:val="00990999"/>
    <w:rsid w:val="009A2346"/>
    <w:rsid w:val="009C102F"/>
    <w:rsid w:val="00A36BED"/>
    <w:rsid w:val="00AA52AB"/>
    <w:rsid w:val="00AE1F0D"/>
    <w:rsid w:val="00B01064"/>
    <w:rsid w:val="00BB6335"/>
    <w:rsid w:val="00BC080C"/>
    <w:rsid w:val="00BD7433"/>
    <w:rsid w:val="00BE10A5"/>
    <w:rsid w:val="00C10068"/>
    <w:rsid w:val="00C13EC4"/>
    <w:rsid w:val="00C22DB5"/>
    <w:rsid w:val="00C43B3B"/>
    <w:rsid w:val="00C479F9"/>
    <w:rsid w:val="00C55070"/>
    <w:rsid w:val="00C64CA5"/>
    <w:rsid w:val="00C73B8E"/>
    <w:rsid w:val="00C77A64"/>
    <w:rsid w:val="00C9660C"/>
    <w:rsid w:val="00CB23C1"/>
    <w:rsid w:val="00CD13B8"/>
    <w:rsid w:val="00CD601A"/>
    <w:rsid w:val="00D14CBF"/>
    <w:rsid w:val="00D32EF2"/>
    <w:rsid w:val="00D36639"/>
    <w:rsid w:val="00D53C09"/>
    <w:rsid w:val="00D56B54"/>
    <w:rsid w:val="00D71161"/>
    <w:rsid w:val="00DA7564"/>
    <w:rsid w:val="00DD5BF4"/>
    <w:rsid w:val="00E446A4"/>
    <w:rsid w:val="00E47EFD"/>
    <w:rsid w:val="00E552A7"/>
    <w:rsid w:val="00E81EE7"/>
    <w:rsid w:val="00EA7290"/>
    <w:rsid w:val="00EE6D35"/>
    <w:rsid w:val="00F2392D"/>
    <w:rsid w:val="00F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37D5"/>
  <w15:docId w15:val="{BD4C5BE9-59B3-42D8-AE6E-D6E4A12D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4D"/>
    <w:rPr>
      <w:lang w:eastAsia="ru-RU"/>
    </w:rPr>
  </w:style>
  <w:style w:type="paragraph" w:styleId="2">
    <w:name w:val="heading 2"/>
    <w:basedOn w:val="a"/>
    <w:next w:val="a"/>
    <w:link w:val="20"/>
    <w:qFormat/>
    <w:rsid w:val="004B1A4D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1A4D"/>
    <w:rPr>
      <w:b/>
      <w:sz w:val="32"/>
      <w:lang w:eastAsia="ru-RU"/>
    </w:rPr>
  </w:style>
  <w:style w:type="paragraph" w:customStyle="1" w:styleId="1">
    <w:name w:val="Обычный1"/>
    <w:rsid w:val="004B1A4D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4B1A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96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60C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96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60C"/>
    <w:rPr>
      <w:lang w:eastAsia="ru-RU"/>
    </w:rPr>
  </w:style>
  <w:style w:type="paragraph" w:styleId="a9">
    <w:name w:val="Body Text"/>
    <w:basedOn w:val="a"/>
    <w:link w:val="aa"/>
    <w:rsid w:val="00152390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152390"/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239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2390"/>
    <w:rPr>
      <w:rFonts w:asciiTheme="minorHAnsi" w:eastAsiaTheme="minorHAnsi" w:hAnsiTheme="minorHAnsi" w:cstheme="minorBidi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569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69A3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72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dc:description>exif_MSED_18232c65c7ebaeb5c05fe71985685fe1fe3ba7a68ad2be62e844b701fa3d4e37</dc:description>
  <cp:lastModifiedBy>Пользователь Windows</cp:lastModifiedBy>
  <cp:revision>4</cp:revision>
  <cp:lastPrinted>2021-10-19T08:27:00Z</cp:lastPrinted>
  <dcterms:created xsi:type="dcterms:W3CDTF">2021-10-21T09:45:00Z</dcterms:created>
  <dcterms:modified xsi:type="dcterms:W3CDTF">2021-10-22T13:38:00Z</dcterms:modified>
</cp:coreProperties>
</file>