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17" w:rsidRPr="00982564" w:rsidRDefault="00982564" w:rsidP="00EB68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982564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Постановление от 20.03.2020 № 936</w:t>
      </w:r>
    </w:p>
    <w:p w:rsidR="00EB6817" w:rsidRPr="00EB6817" w:rsidRDefault="00EB6817" w:rsidP="00EB68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6817" w:rsidRPr="00EB6817" w:rsidRDefault="00EB6817" w:rsidP="00EB68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6817" w:rsidRPr="00EB6817" w:rsidRDefault="00EB6817" w:rsidP="00EB68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6817" w:rsidRDefault="00EB6817" w:rsidP="00EB68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1A87" w:rsidRDefault="00071A87" w:rsidP="00EB68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D10" w:rsidRDefault="00425D10" w:rsidP="00EB68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2A3A" w:rsidRDefault="00FF2A3A" w:rsidP="00EB68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D10" w:rsidRDefault="00425D10" w:rsidP="00EB68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D10" w:rsidRPr="00EB6817" w:rsidRDefault="00425D10" w:rsidP="00F52E1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6817" w:rsidRDefault="00EB6817" w:rsidP="00071A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17F2" w:rsidRDefault="006217F2" w:rsidP="00071A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Pr="00EB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6217F2" w:rsidRDefault="006217F2" w:rsidP="00071A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</w:t>
      </w:r>
    </w:p>
    <w:p w:rsidR="006217F2" w:rsidRPr="00EB6817" w:rsidRDefault="006217F2" w:rsidP="00071A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Щёлково от 23.10.2019 № 4408</w:t>
      </w:r>
    </w:p>
    <w:p w:rsidR="005E20E9" w:rsidRPr="00EB6817" w:rsidRDefault="005E20E9" w:rsidP="00F52E1B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817" w:rsidRPr="00EB6817" w:rsidRDefault="00425D10" w:rsidP="00917E3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со статьё</w:t>
      </w:r>
      <w:r w:rsidR="00EB6817" w:rsidRPr="00EB6817">
        <w:rPr>
          <w:rFonts w:ascii="Times New Roman" w:eastAsia="Calibri" w:hAnsi="Times New Roman" w:cs="Times New Roman"/>
          <w:sz w:val="28"/>
          <w:szCs w:val="28"/>
        </w:rPr>
        <w:t>й 79 Бюджетного кодекса Российской Федерации, Администра</w:t>
      </w:r>
      <w:bookmarkStart w:id="0" w:name="_GoBack"/>
      <w:bookmarkEnd w:id="0"/>
      <w:r w:rsidR="00EB6817" w:rsidRPr="00EB6817">
        <w:rPr>
          <w:rFonts w:ascii="Times New Roman" w:eastAsia="Calibri" w:hAnsi="Times New Roman" w:cs="Times New Roman"/>
          <w:sz w:val="28"/>
          <w:szCs w:val="28"/>
        </w:rPr>
        <w:t>ция городского округа Щёлково постановляет:</w:t>
      </w:r>
    </w:p>
    <w:p w:rsidR="00EB6817" w:rsidRPr="006E406E" w:rsidRDefault="00917E35" w:rsidP="00917E3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изменения в</w:t>
      </w:r>
      <w:r w:rsidR="00EB6817" w:rsidRPr="00EB6817">
        <w:rPr>
          <w:rFonts w:ascii="Times New Roman" w:eastAsia="Calibri" w:hAnsi="Times New Roman" w:cs="Times New Roman"/>
          <w:sz w:val="28"/>
          <w:szCs w:val="28"/>
        </w:rPr>
        <w:t xml:space="preserve"> Порядок осуществления бюджетных инвестиций и принятия решения о подготовке и реализации бюджетных инвестиций в объекты муниципальной собственности городского округа Щёлково за счёт средств бюджета городского округа Щёлково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утверждённый постановлением Администрации городского округа Щёлково от 23.10.2019                     № 4408, </w:t>
      </w:r>
      <w:r w:rsidRPr="005C6933">
        <w:rPr>
          <w:rFonts w:ascii="Times New Roman" w:hAnsi="Times New Roman"/>
          <w:bCs/>
          <w:sz w:val="28"/>
          <w:szCs w:val="28"/>
        </w:rPr>
        <w:t>утвердив е</w:t>
      </w:r>
      <w:r>
        <w:rPr>
          <w:rFonts w:ascii="Times New Roman" w:hAnsi="Times New Roman"/>
          <w:bCs/>
          <w:sz w:val="28"/>
          <w:szCs w:val="28"/>
        </w:rPr>
        <w:t>го</w:t>
      </w:r>
      <w:r w:rsidRPr="005C6933">
        <w:rPr>
          <w:rFonts w:ascii="Times New Roman" w:hAnsi="Times New Roman"/>
          <w:bCs/>
          <w:sz w:val="28"/>
          <w:szCs w:val="28"/>
        </w:rPr>
        <w:t xml:space="preserve"> в прилагаемой редакции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6817">
        <w:rPr>
          <w:rFonts w:ascii="Times New Roman" w:eastAsia="Calibri" w:hAnsi="Times New Roman" w:cs="Times New Roman"/>
          <w:sz w:val="28"/>
          <w:szCs w:val="28"/>
        </w:rPr>
        <w:t>на</w:t>
      </w:r>
      <w:r w:rsidR="00EB6817" w:rsidRPr="00EB6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FF5">
        <w:rPr>
          <w:rFonts w:ascii="Times New Roman" w:eastAsia="Calibri" w:hAnsi="Times New Roman" w:cs="Times New Roman"/>
          <w:sz w:val="28"/>
          <w:szCs w:val="28"/>
        </w:rPr>
        <w:t>9</w:t>
      </w:r>
      <w:r w:rsidR="00EB6817" w:rsidRPr="006E406E">
        <w:rPr>
          <w:rFonts w:ascii="Times New Roman" w:eastAsia="Calibri" w:hAnsi="Times New Roman" w:cs="Times New Roman"/>
          <w:sz w:val="28"/>
          <w:szCs w:val="28"/>
        </w:rPr>
        <w:t xml:space="preserve"> листах.</w:t>
      </w:r>
    </w:p>
    <w:p w:rsidR="00EB6817" w:rsidRPr="00EB6817" w:rsidRDefault="00EB6817" w:rsidP="00917E3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06E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</w:t>
      </w:r>
      <w:r w:rsidRPr="00EB6817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Щёлково.</w:t>
      </w:r>
    </w:p>
    <w:p w:rsidR="00F52E1B" w:rsidRDefault="00EB6817" w:rsidP="00917E3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817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6E406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EB6817">
        <w:rPr>
          <w:rFonts w:ascii="Times New Roman" w:eastAsia="Calibri" w:hAnsi="Times New Roman" w:cs="Times New Roman"/>
          <w:sz w:val="28"/>
          <w:szCs w:val="28"/>
        </w:rPr>
        <w:t xml:space="preserve">на первого заместителя Главы </w:t>
      </w:r>
      <w:r w:rsidR="006E406E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EB6817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Щёлково </w:t>
      </w:r>
      <w:r w:rsidR="00917E35">
        <w:rPr>
          <w:rFonts w:ascii="Times New Roman" w:eastAsia="Calibri" w:hAnsi="Times New Roman" w:cs="Times New Roman"/>
          <w:sz w:val="28"/>
          <w:szCs w:val="28"/>
        </w:rPr>
        <w:t>Луценко В.В.</w:t>
      </w:r>
    </w:p>
    <w:p w:rsidR="00FF2A3A" w:rsidRPr="00FF2A3A" w:rsidRDefault="00FF2A3A" w:rsidP="00FF2A3A">
      <w:pPr>
        <w:shd w:val="clear" w:color="auto" w:fill="FFFFFF"/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817" w:rsidRPr="00EB6817" w:rsidRDefault="00FF2A3A" w:rsidP="00425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EB6817" w:rsidRDefault="00EB6817" w:rsidP="00425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Щёлково                                                               С.В. Горелов</w:t>
      </w:r>
    </w:p>
    <w:p w:rsidR="00425D10" w:rsidRPr="00EB6817" w:rsidRDefault="00425D10" w:rsidP="00EB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F5" w:rsidRDefault="00E41FF5" w:rsidP="00EB6817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7"/>
        </w:rPr>
      </w:pPr>
    </w:p>
    <w:p w:rsidR="00071A87" w:rsidRDefault="00071A87" w:rsidP="00EB6817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7"/>
        </w:rPr>
      </w:pPr>
    </w:p>
    <w:p w:rsidR="00071A87" w:rsidRDefault="00071A87" w:rsidP="00EB6817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7"/>
        </w:rPr>
      </w:pPr>
    </w:p>
    <w:p w:rsidR="00071A87" w:rsidRDefault="00071A87" w:rsidP="00EB6817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7"/>
        </w:rPr>
      </w:pPr>
    </w:p>
    <w:p w:rsidR="00071A87" w:rsidRDefault="00071A87" w:rsidP="00EB6817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7"/>
        </w:rPr>
      </w:pPr>
    </w:p>
    <w:p w:rsidR="00C22D49" w:rsidRDefault="00C22D49" w:rsidP="00C22D49">
      <w:pPr>
        <w:pStyle w:val="a8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22D49" w:rsidRDefault="00C22D49" w:rsidP="00C22D49">
      <w:pPr>
        <w:pStyle w:val="a8"/>
        <w:spacing w:line="276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Щёлково              </w:t>
      </w:r>
    </w:p>
    <w:p w:rsidR="00C22D49" w:rsidRPr="00E97EE5" w:rsidRDefault="00C22D49" w:rsidP="00C22D49">
      <w:pPr>
        <w:rPr>
          <w:rFonts w:ascii="Times New Roman" w:hAnsi="Times New Roman" w:cs="Times New Roman"/>
          <w:sz w:val="28"/>
          <w:szCs w:val="28"/>
        </w:rPr>
      </w:pPr>
      <w:r w:rsidRPr="009B1CD8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____________ № ________</w:t>
      </w:r>
    </w:p>
    <w:p w:rsidR="00D00F6C" w:rsidRDefault="00D00F6C" w:rsidP="00D00F6C">
      <w:pPr>
        <w:widowControl w:val="0"/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</w:p>
    <w:p w:rsidR="00F86D48" w:rsidRDefault="00B23EFF" w:rsidP="00672B2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</w:t>
      </w:r>
      <w:r w:rsidR="00C22D49">
        <w:rPr>
          <w:rFonts w:ascii="Times New Roman" w:hAnsi="Times New Roman"/>
          <w:b/>
          <w:sz w:val="28"/>
          <w:szCs w:val="28"/>
        </w:rPr>
        <w:t>ок</w:t>
      </w:r>
      <w:r w:rsidR="009B3BF6">
        <w:rPr>
          <w:rFonts w:ascii="Times New Roman" w:hAnsi="Times New Roman"/>
          <w:b/>
          <w:bCs/>
          <w:sz w:val="28"/>
          <w:szCs w:val="28"/>
        </w:rPr>
        <w:t xml:space="preserve"> осуществления бюджетных инвестиций и принятия решения о подготовке и реализации бюджетных инвестиций в объекты муниципальной собственности </w:t>
      </w:r>
      <w:r w:rsidR="00C22D49">
        <w:rPr>
          <w:rFonts w:ascii="Times New Roman" w:hAnsi="Times New Roman"/>
          <w:b/>
          <w:bCs/>
          <w:sz w:val="28"/>
          <w:szCs w:val="28"/>
        </w:rPr>
        <w:t>городского округа Щёлково</w:t>
      </w:r>
      <w:r w:rsidR="009B3BF6">
        <w:rPr>
          <w:rFonts w:ascii="Times New Roman" w:hAnsi="Times New Roman"/>
          <w:b/>
          <w:bCs/>
          <w:sz w:val="28"/>
          <w:szCs w:val="28"/>
        </w:rPr>
        <w:t xml:space="preserve"> за сч</w:t>
      </w:r>
      <w:r w:rsidR="004D3EC8">
        <w:rPr>
          <w:rFonts w:ascii="Times New Roman" w:hAnsi="Times New Roman"/>
          <w:b/>
          <w:bCs/>
          <w:sz w:val="28"/>
          <w:szCs w:val="28"/>
        </w:rPr>
        <w:t>ё</w:t>
      </w:r>
      <w:r w:rsidR="009B3BF6">
        <w:rPr>
          <w:rFonts w:ascii="Times New Roman" w:hAnsi="Times New Roman"/>
          <w:b/>
          <w:bCs/>
          <w:sz w:val="28"/>
          <w:szCs w:val="28"/>
        </w:rPr>
        <w:t xml:space="preserve">т средств бюджета </w:t>
      </w:r>
      <w:r w:rsidR="00C22D49">
        <w:rPr>
          <w:rFonts w:ascii="Times New Roman" w:hAnsi="Times New Roman"/>
          <w:b/>
          <w:bCs/>
          <w:sz w:val="28"/>
          <w:szCs w:val="28"/>
        </w:rPr>
        <w:t>городского округа Щёлково</w:t>
      </w:r>
    </w:p>
    <w:p w:rsidR="00A90F6C" w:rsidRDefault="00A90F6C" w:rsidP="00F86D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6D48" w:rsidRDefault="00F86D48" w:rsidP="00F86D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Настоящий Порядок</w:t>
      </w:r>
      <w:r w:rsidR="00C02313">
        <w:rPr>
          <w:rFonts w:ascii="Times New Roman" w:hAnsi="Times New Roman"/>
          <w:bCs/>
          <w:sz w:val="28"/>
          <w:szCs w:val="28"/>
        </w:rPr>
        <w:t xml:space="preserve"> </w:t>
      </w:r>
      <w:r w:rsidR="00C02313" w:rsidRPr="00C02313">
        <w:rPr>
          <w:rFonts w:ascii="Times New Roman" w:hAnsi="Times New Roman"/>
          <w:bCs/>
          <w:sz w:val="28"/>
          <w:szCs w:val="28"/>
        </w:rPr>
        <w:t xml:space="preserve">осуществления бюджетных инвестиций и принятия решения о подготовке и реализации бюджетных инвестиций в объекты муниципальной собственности городского округа Щёлково за счёт средств бюджета городского округа Щёлково </w:t>
      </w:r>
      <w:r>
        <w:rPr>
          <w:rFonts w:ascii="Times New Roman" w:hAnsi="Times New Roman"/>
          <w:bCs/>
          <w:sz w:val="28"/>
          <w:szCs w:val="28"/>
        </w:rPr>
        <w:t xml:space="preserve">разработан в соответствии </w:t>
      </w:r>
      <w:r w:rsidR="00A90F6C" w:rsidRPr="00A90F6C">
        <w:rPr>
          <w:rFonts w:ascii="Times New Roman" w:hAnsi="Times New Roman"/>
          <w:bCs/>
          <w:sz w:val="28"/>
          <w:szCs w:val="28"/>
        </w:rPr>
        <w:t>со стать</w:t>
      </w:r>
      <w:r w:rsidR="005A41D1">
        <w:rPr>
          <w:rFonts w:ascii="Times New Roman" w:hAnsi="Times New Roman"/>
          <w:bCs/>
          <w:sz w:val="28"/>
          <w:szCs w:val="28"/>
        </w:rPr>
        <w:t>ей</w:t>
      </w:r>
      <w:r w:rsidR="00A90F6C" w:rsidRPr="00A90F6C">
        <w:rPr>
          <w:rFonts w:ascii="Times New Roman" w:hAnsi="Times New Roman"/>
          <w:bCs/>
          <w:sz w:val="28"/>
          <w:szCs w:val="28"/>
        </w:rPr>
        <w:t xml:space="preserve"> 79 </w:t>
      </w:r>
      <w:r>
        <w:rPr>
          <w:rFonts w:ascii="Times New Roman" w:hAnsi="Times New Roman"/>
          <w:bCs/>
          <w:sz w:val="28"/>
          <w:szCs w:val="28"/>
        </w:rPr>
        <w:t>Бюджетного кодекса Российской Федерации</w:t>
      </w:r>
      <w:r w:rsidR="00662F1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устанавливает:</w:t>
      </w:r>
    </w:p>
    <w:p w:rsidR="00F86D48" w:rsidRDefault="00A90F6C" w:rsidP="00A90F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F86D48" w:rsidRPr="005A4707">
        <w:rPr>
          <w:rFonts w:ascii="Times New Roman" w:hAnsi="Times New Roman"/>
          <w:bCs/>
          <w:sz w:val="28"/>
          <w:szCs w:val="28"/>
        </w:rPr>
        <w:t xml:space="preserve">правила предоставления из бюджета </w:t>
      </w:r>
      <w:r w:rsidR="00C22D49">
        <w:rPr>
          <w:rFonts w:ascii="Times New Roman" w:hAnsi="Times New Roman"/>
          <w:bCs/>
          <w:sz w:val="28"/>
          <w:szCs w:val="28"/>
        </w:rPr>
        <w:t xml:space="preserve">городского округа Щёлково </w:t>
      </w:r>
      <w:r w:rsidR="00F86D48" w:rsidRPr="005A4707">
        <w:rPr>
          <w:rFonts w:ascii="Times New Roman" w:hAnsi="Times New Roman"/>
          <w:bCs/>
          <w:sz w:val="28"/>
          <w:szCs w:val="28"/>
        </w:rPr>
        <w:t xml:space="preserve">бюджетных инвестиций (капитальных вложений) в объекты капитального строительства, находящиеся в муниципальной собственности </w:t>
      </w:r>
      <w:r w:rsidR="00C22D49">
        <w:rPr>
          <w:rFonts w:ascii="Times New Roman" w:hAnsi="Times New Roman"/>
          <w:bCs/>
          <w:sz w:val="28"/>
          <w:szCs w:val="28"/>
        </w:rPr>
        <w:t>городского округа Щёлково</w:t>
      </w:r>
      <w:r w:rsidR="007F5C5A">
        <w:rPr>
          <w:rFonts w:ascii="Times New Roman" w:hAnsi="Times New Roman"/>
          <w:bCs/>
          <w:sz w:val="28"/>
          <w:szCs w:val="28"/>
        </w:rPr>
        <w:t>,</w:t>
      </w:r>
      <w:r w:rsidR="00F86D48" w:rsidRPr="005A4707">
        <w:rPr>
          <w:rFonts w:ascii="Times New Roman" w:hAnsi="Times New Roman"/>
          <w:bCs/>
          <w:sz w:val="28"/>
          <w:szCs w:val="28"/>
        </w:rPr>
        <w:t xml:space="preserve"> </w:t>
      </w:r>
      <w:r w:rsidR="00674657">
        <w:rPr>
          <w:rFonts w:ascii="Times New Roman" w:hAnsi="Times New Roman"/>
          <w:bCs/>
          <w:sz w:val="28"/>
          <w:szCs w:val="28"/>
        </w:rPr>
        <w:t>или</w:t>
      </w:r>
      <w:r w:rsidR="00F86D48" w:rsidRPr="005A4707">
        <w:rPr>
          <w:rFonts w:ascii="Times New Roman" w:hAnsi="Times New Roman"/>
          <w:bCs/>
          <w:sz w:val="28"/>
          <w:szCs w:val="28"/>
        </w:rPr>
        <w:t xml:space="preserve"> приобретения объектов недвижимости в муниципальную собственность </w:t>
      </w:r>
      <w:r w:rsidR="00C22D49">
        <w:rPr>
          <w:rFonts w:ascii="Times New Roman" w:hAnsi="Times New Roman"/>
          <w:bCs/>
          <w:sz w:val="28"/>
          <w:szCs w:val="28"/>
        </w:rPr>
        <w:t>городского округа Щёлково</w:t>
      </w:r>
      <w:r w:rsidR="00F86D48" w:rsidRPr="005A4707">
        <w:rPr>
          <w:rFonts w:ascii="Times New Roman" w:hAnsi="Times New Roman"/>
          <w:bCs/>
          <w:sz w:val="28"/>
          <w:szCs w:val="28"/>
        </w:rPr>
        <w:t xml:space="preserve"> </w:t>
      </w:r>
      <w:r w:rsidR="007F5C5A">
        <w:rPr>
          <w:rFonts w:ascii="Times New Roman" w:hAnsi="Times New Roman"/>
          <w:bCs/>
          <w:sz w:val="28"/>
          <w:szCs w:val="28"/>
        </w:rPr>
        <w:t xml:space="preserve">за </w:t>
      </w:r>
      <w:r w:rsidR="00F86D48" w:rsidRPr="005A4707">
        <w:rPr>
          <w:rFonts w:ascii="Times New Roman" w:hAnsi="Times New Roman"/>
          <w:bCs/>
          <w:sz w:val="28"/>
          <w:szCs w:val="28"/>
        </w:rPr>
        <w:t>сч</w:t>
      </w:r>
      <w:r w:rsidR="00247B8B">
        <w:rPr>
          <w:rFonts w:ascii="Times New Roman" w:hAnsi="Times New Roman"/>
          <w:bCs/>
          <w:sz w:val="28"/>
          <w:szCs w:val="28"/>
        </w:rPr>
        <w:t>ё</w:t>
      </w:r>
      <w:r w:rsidR="00F86D48" w:rsidRPr="005A4707">
        <w:rPr>
          <w:rFonts w:ascii="Times New Roman" w:hAnsi="Times New Roman"/>
          <w:bCs/>
          <w:sz w:val="28"/>
          <w:szCs w:val="28"/>
        </w:rPr>
        <w:t xml:space="preserve">т средств бюджета </w:t>
      </w:r>
      <w:r w:rsidR="00C22D49">
        <w:rPr>
          <w:rFonts w:ascii="Times New Roman" w:hAnsi="Times New Roman"/>
          <w:bCs/>
          <w:sz w:val="28"/>
          <w:szCs w:val="28"/>
        </w:rPr>
        <w:t>городского округа Щёлково</w:t>
      </w:r>
      <w:r w:rsidR="007F5C5A">
        <w:rPr>
          <w:rFonts w:ascii="Times New Roman" w:hAnsi="Times New Roman"/>
          <w:bCs/>
          <w:sz w:val="28"/>
          <w:szCs w:val="28"/>
        </w:rPr>
        <w:t>;</w:t>
      </w:r>
    </w:p>
    <w:p w:rsidR="00F86D48" w:rsidRDefault="00A90F6C" w:rsidP="00F86D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F86D48">
        <w:rPr>
          <w:rFonts w:ascii="Times New Roman" w:hAnsi="Times New Roman"/>
          <w:bCs/>
          <w:sz w:val="28"/>
          <w:szCs w:val="28"/>
        </w:rPr>
        <w:t xml:space="preserve">порядок принятия решения о подготовке и реализации бюджетных инвестиций в объекты капитального строительства муниципальной собственности </w:t>
      </w:r>
      <w:r w:rsidR="00DD2365">
        <w:rPr>
          <w:rFonts w:ascii="Times New Roman" w:hAnsi="Times New Roman"/>
          <w:bCs/>
          <w:sz w:val="28"/>
          <w:szCs w:val="28"/>
        </w:rPr>
        <w:t>городского округа Щёлково</w:t>
      </w:r>
      <w:r w:rsidR="00F86D48">
        <w:rPr>
          <w:rFonts w:ascii="Times New Roman" w:hAnsi="Times New Roman"/>
          <w:bCs/>
          <w:sz w:val="28"/>
          <w:szCs w:val="28"/>
        </w:rPr>
        <w:t xml:space="preserve"> и (или) приобретение объектов недвижимого имущества в муниципальную собственность </w:t>
      </w:r>
      <w:r w:rsidR="00DD2365">
        <w:rPr>
          <w:rFonts w:ascii="Times New Roman" w:hAnsi="Times New Roman"/>
          <w:bCs/>
          <w:sz w:val="28"/>
          <w:szCs w:val="28"/>
        </w:rPr>
        <w:t>городского округа Щёлково</w:t>
      </w:r>
      <w:r w:rsidR="00F86D48">
        <w:rPr>
          <w:rFonts w:ascii="Times New Roman" w:hAnsi="Times New Roman"/>
          <w:bCs/>
          <w:sz w:val="28"/>
          <w:szCs w:val="28"/>
        </w:rPr>
        <w:t>;</w:t>
      </w:r>
    </w:p>
    <w:p w:rsidR="00F86D48" w:rsidRDefault="00A90F6C" w:rsidP="00F86D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2D6">
        <w:rPr>
          <w:rFonts w:ascii="Times New Roman" w:hAnsi="Times New Roman"/>
          <w:bCs/>
          <w:sz w:val="28"/>
          <w:szCs w:val="28"/>
        </w:rPr>
        <w:t xml:space="preserve">- </w:t>
      </w:r>
      <w:r w:rsidR="00F86D48" w:rsidRPr="002672D6">
        <w:rPr>
          <w:rFonts w:ascii="Times New Roman" w:hAnsi="Times New Roman"/>
          <w:bCs/>
          <w:sz w:val="28"/>
          <w:szCs w:val="28"/>
        </w:rPr>
        <w:t xml:space="preserve">условия передачи на безвозмездной основе Администрацией </w:t>
      </w:r>
      <w:r w:rsidR="00DD2365">
        <w:rPr>
          <w:rFonts w:ascii="Times New Roman" w:hAnsi="Times New Roman"/>
          <w:bCs/>
          <w:sz w:val="28"/>
          <w:szCs w:val="28"/>
        </w:rPr>
        <w:t>городского округа Щёлково</w:t>
      </w:r>
      <w:r w:rsidR="00F86D48" w:rsidRPr="002672D6">
        <w:rPr>
          <w:rFonts w:ascii="Times New Roman" w:hAnsi="Times New Roman"/>
          <w:bCs/>
          <w:sz w:val="28"/>
          <w:szCs w:val="28"/>
        </w:rPr>
        <w:t xml:space="preserve"> (далее – Администрация), являющейся муниципальным заказчиком (далее – муниципальный заказчик), муницип</w:t>
      </w:r>
      <w:r w:rsidR="00241E6D" w:rsidRPr="002672D6">
        <w:rPr>
          <w:rFonts w:ascii="Times New Roman" w:hAnsi="Times New Roman"/>
          <w:bCs/>
          <w:sz w:val="28"/>
          <w:szCs w:val="28"/>
        </w:rPr>
        <w:t>альным</w:t>
      </w:r>
      <w:r w:rsidR="00F86D48" w:rsidRPr="002672D6">
        <w:rPr>
          <w:rFonts w:ascii="Times New Roman" w:hAnsi="Times New Roman"/>
          <w:bCs/>
          <w:sz w:val="28"/>
          <w:szCs w:val="28"/>
        </w:rPr>
        <w:t xml:space="preserve"> бюджетным учреждениям</w:t>
      </w:r>
      <w:r w:rsidR="00F86D48">
        <w:rPr>
          <w:rFonts w:ascii="Times New Roman" w:hAnsi="Times New Roman"/>
          <w:bCs/>
          <w:sz w:val="28"/>
          <w:szCs w:val="28"/>
        </w:rPr>
        <w:t xml:space="preserve"> </w:t>
      </w:r>
      <w:r w:rsidR="00DD2365">
        <w:rPr>
          <w:rFonts w:ascii="Times New Roman" w:hAnsi="Times New Roman"/>
          <w:bCs/>
          <w:sz w:val="28"/>
          <w:szCs w:val="28"/>
        </w:rPr>
        <w:t>городского округа Щёлково</w:t>
      </w:r>
      <w:r w:rsidR="00F86D48">
        <w:rPr>
          <w:rFonts w:ascii="Times New Roman" w:hAnsi="Times New Roman"/>
          <w:bCs/>
          <w:sz w:val="28"/>
          <w:szCs w:val="28"/>
        </w:rPr>
        <w:t xml:space="preserve">, муниципальным автономным учреждениям </w:t>
      </w:r>
      <w:r w:rsidR="00DD2365">
        <w:rPr>
          <w:rFonts w:ascii="Times New Roman" w:hAnsi="Times New Roman"/>
          <w:bCs/>
          <w:sz w:val="28"/>
          <w:szCs w:val="28"/>
        </w:rPr>
        <w:t>городского округа Щёлково</w:t>
      </w:r>
      <w:r w:rsidR="00B529C1">
        <w:rPr>
          <w:rFonts w:ascii="Times New Roman" w:hAnsi="Times New Roman"/>
          <w:bCs/>
          <w:sz w:val="28"/>
          <w:szCs w:val="28"/>
        </w:rPr>
        <w:t xml:space="preserve">, </w:t>
      </w:r>
      <w:r w:rsidR="00B529C1">
        <w:rPr>
          <w:rFonts w:ascii="Times New Roman" w:hAnsi="Times New Roman"/>
          <w:bCs/>
          <w:sz w:val="28"/>
          <w:szCs w:val="28"/>
        </w:rPr>
        <w:lastRenderedPageBreak/>
        <w:t>муниципальным каз</w:t>
      </w:r>
      <w:r w:rsidR="00BD6790">
        <w:rPr>
          <w:rFonts w:ascii="Times New Roman" w:hAnsi="Times New Roman"/>
          <w:bCs/>
          <w:sz w:val="28"/>
          <w:szCs w:val="28"/>
        </w:rPr>
        <w:t>ё</w:t>
      </w:r>
      <w:r w:rsidR="00B529C1">
        <w:rPr>
          <w:rFonts w:ascii="Times New Roman" w:hAnsi="Times New Roman"/>
          <w:bCs/>
          <w:sz w:val="28"/>
          <w:szCs w:val="28"/>
        </w:rPr>
        <w:t>нным учреждениям городского округа Щёлково</w:t>
      </w:r>
      <w:r w:rsidR="00F86D48">
        <w:rPr>
          <w:rFonts w:ascii="Times New Roman" w:hAnsi="Times New Roman"/>
          <w:bCs/>
          <w:sz w:val="28"/>
          <w:szCs w:val="28"/>
        </w:rPr>
        <w:t xml:space="preserve"> (далее – учреждения) и муниципальным унитарным предприятиям </w:t>
      </w:r>
      <w:r w:rsidR="00DD2365">
        <w:rPr>
          <w:rFonts w:ascii="Times New Roman" w:hAnsi="Times New Roman"/>
          <w:bCs/>
          <w:sz w:val="28"/>
          <w:szCs w:val="28"/>
        </w:rPr>
        <w:t xml:space="preserve">городского округа Щёлково </w:t>
      </w:r>
      <w:r w:rsidR="00F86D48">
        <w:rPr>
          <w:rFonts w:ascii="Times New Roman" w:hAnsi="Times New Roman"/>
          <w:bCs/>
          <w:sz w:val="28"/>
          <w:szCs w:val="28"/>
        </w:rPr>
        <w:t>(далее – предприяти</w:t>
      </w:r>
      <w:r w:rsidR="007F5C5A">
        <w:rPr>
          <w:rFonts w:ascii="Times New Roman" w:hAnsi="Times New Roman"/>
          <w:bCs/>
          <w:sz w:val="28"/>
          <w:szCs w:val="28"/>
        </w:rPr>
        <w:t>я</w:t>
      </w:r>
      <w:r w:rsidR="00F86D48">
        <w:rPr>
          <w:rFonts w:ascii="Times New Roman" w:hAnsi="Times New Roman"/>
          <w:bCs/>
          <w:sz w:val="28"/>
          <w:szCs w:val="28"/>
        </w:rPr>
        <w:t>), полномочий муниципального заказчика по заключению и исполнению от имени Администрации муниципальных контрактов на строительство (реконструкцию, в том числе с элементами реставрации</w:t>
      </w:r>
      <w:r w:rsidR="006E406E">
        <w:rPr>
          <w:rFonts w:ascii="Times New Roman" w:hAnsi="Times New Roman"/>
          <w:bCs/>
          <w:sz w:val="28"/>
          <w:szCs w:val="28"/>
        </w:rPr>
        <w:t>, техническо</w:t>
      </w:r>
      <w:r w:rsidR="00F90CFC">
        <w:rPr>
          <w:rFonts w:ascii="Times New Roman" w:hAnsi="Times New Roman"/>
          <w:bCs/>
          <w:sz w:val="28"/>
          <w:szCs w:val="28"/>
        </w:rPr>
        <w:t>е</w:t>
      </w:r>
      <w:r w:rsidR="006E406E">
        <w:rPr>
          <w:rFonts w:ascii="Times New Roman" w:hAnsi="Times New Roman"/>
          <w:bCs/>
          <w:sz w:val="28"/>
          <w:szCs w:val="28"/>
        </w:rPr>
        <w:t xml:space="preserve"> перевооружени</w:t>
      </w:r>
      <w:r w:rsidR="00F90CFC">
        <w:rPr>
          <w:rFonts w:ascii="Times New Roman" w:hAnsi="Times New Roman"/>
          <w:bCs/>
          <w:sz w:val="28"/>
          <w:szCs w:val="28"/>
        </w:rPr>
        <w:t>е</w:t>
      </w:r>
      <w:r w:rsidR="00F86D48">
        <w:rPr>
          <w:rFonts w:ascii="Times New Roman" w:hAnsi="Times New Roman"/>
          <w:bCs/>
          <w:sz w:val="28"/>
          <w:szCs w:val="28"/>
        </w:rPr>
        <w:t>) объектов капит</w:t>
      </w:r>
      <w:r w:rsidR="007F5C5A">
        <w:rPr>
          <w:rFonts w:ascii="Times New Roman" w:hAnsi="Times New Roman"/>
          <w:bCs/>
          <w:sz w:val="28"/>
          <w:szCs w:val="28"/>
        </w:rPr>
        <w:t>а</w:t>
      </w:r>
      <w:r w:rsidR="00F86D48">
        <w:rPr>
          <w:rFonts w:ascii="Times New Roman" w:hAnsi="Times New Roman"/>
          <w:bCs/>
          <w:sz w:val="28"/>
          <w:szCs w:val="28"/>
        </w:rPr>
        <w:t>льного строительства (за исключением полномочий, связанных с введением в установленном порядке в эксплуатацию объекта) и (или) приобретение объектов от лица Администрации;</w:t>
      </w:r>
    </w:p>
    <w:p w:rsidR="00A90F6C" w:rsidRPr="002672D6" w:rsidRDefault="00A90F6C" w:rsidP="00F86D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порядок заключения соглашений о передаче полномочий </w:t>
      </w:r>
      <w:r w:rsidRPr="002672D6">
        <w:rPr>
          <w:rFonts w:ascii="Times New Roman" w:hAnsi="Times New Roman"/>
          <w:bCs/>
          <w:sz w:val="28"/>
          <w:szCs w:val="28"/>
        </w:rPr>
        <w:t>муниципального заказчика по заключению и исполнению от имени Администрации муниципальных контрактов (за исключением полномочий, связанных с введением в установленном порядке в эк</w:t>
      </w:r>
      <w:r w:rsidR="00241E6D" w:rsidRPr="002672D6">
        <w:rPr>
          <w:rFonts w:ascii="Times New Roman" w:hAnsi="Times New Roman"/>
          <w:bCs/>
          <w:sz w:val="28"/>
          <w:szCs w:val="28"/>
        </w:rPr>
        <w:t>сплуатацию объекта) учреждениям и предприятиям</w:t>
      </w:r>
      <w:r w:rsidRPr="002672D6">
        <w:rPr>
          <w:rFonts w:ascii="Times New Roman" w:hAnsi="Times New Roman"/>
          <w:bCs/>
          <w:sz w:val="28"/>
          <w:szCs w:val="28"/>
        </w:rPr>
        <w:t>.</w:t>
      </w:r>
    </w:p>
    <w:p w:rsidR="00F86D48" w:rsidRDefault="00F86D48" w:rsidP="00F86D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2D6">
        <w:rPr>
          <w:rFonts w:ascii="Times New Roman" w:hAnsi="Times New Roman"/>
          <w:bCs/>
          <w:sz w:val="28"/>
          <w:szCs w:val="28"/>
        </w:rPr>
        <w:t>Для целей настоящего Порядка под бюджетными инвестициями в объекты капитального строительства</w:t>
      </w:r>
      <w:r>
        <w:rPr>
          <w:rFonts w:ascii="Times New Roman" w:hAnsi="Times New Roman"/>
          <w:bCs/>
          <w:sz w:val="28"/>
          <w:szCs w:val="28"/>
        </w:rPr>
        <w:t xml:space="preserve"> понимаются капитальные вложения в строительство, реконструкцию, в том числе с элементами реставрации, </w:t>
      </w:r>
      <w:r w:rsidR="006E406E">
        <w:rPr>
          <w:rFonts w:ascii="Times New Roman" w:hAnsi="Times New Roman"/>
          <w:bCs/>
          <w:sz w:val="28"/>
          <w:szCs w:val="28"/>
        </w:rPr>
        <w:t>техническо</w:t>
      </w:r>
      <w:r w:rsidR="00F90CFC">
        <w:rPr>
          <w:rFonts w:ascii="Times New Roman" w:hAnsi="Times New Roman"/>
          <w:bCs/>
          <w:sz w:val="28"/>
          <w:szCs w:val="28"/>
        </w:rPr>
        <w:t xml:space="preserve">е </w:t>
      </w:r>
      <w:r w:rsidR="006E406E">
        <w:rPr>
          <w:rFonts w:ascii="Times New Roman" w:hAnsi="Times New Roman"/>
          <w:bCs/>
          <w:sz w:val="28"/>
          <w:szCs w:val="28"/>
        </w:rPr>
        <w:t>перевооружени</w:t>
      </w:r>
      <w:r w:rsidR="00F90CFC">
        <w:rPr>
          <w:rFonts w:ascii="Times New Roman" w:hAnsi="Times New Roman"/>
          <w:bCs/>
          <w:sz w:val="28"/>
          <w:szCs w:val="28"/>
        </w:rPr>
        <w:t>е</w:t>
      </w:r>
      <w:r w:rsidR="006E406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объектов капитального строительства муниципальной собственности </w:t>
      </w:r>
      <w:r w:rsidR="00DD2365">
        <w:rPr>
          <w:rFonts w:ascii="Times New Roman" w:hAnsi="Times New Roman"/>
          <w:bCs/>
          <w:sz w:val="28"/>
          <w:szCs w:val="28"/>
        </w:rPr>
        <w:t>городского округа Щёлково</w:t>
      </w:r>
      <w:r>
        <w:rPr>
          <w:rFonts w:ascii="Times New Roman" w:hAnsi="Times New Roman"/>
          <w:bCs/>
          <w:sz w:val="28"/>
          <w:szCs w:val="28"/>
        </w:rPr>
        <w:t xml:space="preserve"> и приобретение объектов недвижимого имущества в муниципальную собственность </w:t>
      </w:r>
      <w:r w:rsidR="00DD2365">
        <w:rPr>
          <w:rFonts w:ascii="Times New Roman" w:hAnsi="Times New Roman"/>
          <w:bCs/>
          <w:sz w:val="28"/>
          <w:szCs w:val="28"/>
        </w:rPr>
        <w:t xml:space="preserve">городского округа Щёлково </w:t>
      </w:r>
      <w:r>
        <w:rPr>
          <w:rFonts w:ascii="Times New Roman" w:hAnsi="Times New Roman"/>
          <w:bCs/>
          <w:sz w:val="28"/>
          <w:szCs w:val="28"/>
        </w:rPr>
        <w:t>(далее – бюджетные инвестиции).</w:t>
      </w:r>
    </w:p>
    <w:p w:rsidR="00F86D48" w:rsidRDefault="00F86D48" w:rsidP="00F86D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Бюджетные инвестиции предоставляются в соответствии с муниципальными программами </w:t>
      </w:r>
      <w:r w:rsidR="00DD2365">
        <w:rPr>
          <w:rFonts w:ascii="Times New Roman" w:hAnsi="Times New Roman"/>
          <w:bCs/>
          <w:sz w:val="28"/>
          <w:szCs w:val="28"/>
        </w:rPr>
        <w:t>городского округа Щёлково</w:t>
      </w:r>
      <w:r>
        <w:rPr>
          <w:rFonts w:ascii="Times New Roman" w:hAnsi="Times New Roman"/>
          <w:bCs/>
          <w:sz w:val="28"/>
          <w:szCs w:val="28"/>
        </w:rPr>
        <w:t xml:space="preserve">, а также государственными программами Российской Федерации и (или) государственными программами Московской области, предусматривающими субсидии бюджету </w:t>
      </w:r>
      <w:r w:rsidR="00DD2365">
        <w:rPr>
          <w:rFonts w:ascii="Times New Roman" w:hAnsi="Times New Roman"/>
          <w:bCs/>
          <w:sz w:val="28"/>
          <w:szCs w:val="28"/>
        </w:rPr>
        <w:t>городского округа Щёлково</w:t>
      </w:r>
      <w:r>
        <w:rPr>
          <w:rFonts w:ascii="Times New Roman" w:hAnsi="Times New Roman"/>
          <w:bCs/>
          <w:sz w:val="28"/>
          <w:szCs w:val="28"/>
        </w:rPr>
        <w:t xml:space="preserve"> на строительство объектов муниципальной собственности </w:t>
      </w:r>
      <w:r w:rsidR="00DD2365">
        <w:rPr>
          <w:rFonts w:ascii="Times New Roman" w:hAnsi="Times New Roman"/>
          <w:bCs/>
          <w:sz w:val="28"/>
          <w:szCs w:val="28"/>
        </w:rPr>
        <w:t>городского округа Щёлково</w:t>
      </w:r>
      <w:r>
        <w:rPr>
          <w:rFonts w:ascii="Times New Roman" w:hAnsi="Times New Roman"/>
          <w:bCs/>
          <w:sz w:val="28"/>
          <w:szCs w:val="28"/>
        </w:rPr>
        <w:t xml:space="preserve"> и приобретение объектов недвижимости в муниципальную собственность </w:t>
      </w:r>
      <w:r w:rsidR="00DD2365">
        <w:rPr>
          <w:rFonts w:ascii="Times New Roman" w:hAnsi="Times New Roman"/>
          <w:bCs/>
          <w:sz w:val="28"/>
          <w:szCs w:val="28"/>
        </w:rPr>
        <w:t>городского округа Щёлково.</w:t>
      </w:r>
    </w:p>
    <w:p w:rsidR="00F86D48" w:rsidRDefault="00F86D48" w:rsidP="00F86D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Предоставление бюджетных инвестиций производится в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пределах средств, предусмотренных решением о бюджете </w:t>
      </w:r>
      <w:r w:rsidR="00DD2365">
        <w:rPr>
          <w:rFonts w:ascii="Times New Roman" w:hAnsi="Times New Roman"/>
          <w:bCs/>
          <w:sz w:val="28"/>
          <w:szCs w:val="28"/>
        </w:rPr>
        <w:t xml:space="preserve">городского округа Щёлково </w:t>
      </w:r>
      <w:r>
        <w:rPr>
          <w:rFonts w:ascii="Times New Roman" w:hAnsi="Times New Roman"/>
          <w:bCs/>
          <w:sz w:val="28"/>
          <w:szCs w:val="28"/>
        </w:rPr>
        <w:t>на соответствующий финансовый год и плановый период, в соответствии со сводной бюджетной росписью, утвержд</w:t>
      </w:r>
      <w:r w:rsidR="00FB2DBA">
        <w:rPr>
          <w:rFonts w:ascii="Times New Roman" w:hAnsi="Times New Roman"/>
          <w:bCs/>
          <w:sz w:val="28"/>
          <w:szCs w:val="28"/>
        </w:rPr>
        <w:t>ё</w:t>
      </w:r>
      <w:r>
        <w:rPr>
          <w:rFonts w:ascii="Times New Roman" w:hAnsi="Times New Roman"/>
          <w:bCs/>
          <w:sz w:val="28"/>
          <w:szCs w:val="28"/>
        </w:rPr>
        <w:t>нной в установленном порядке, и отражаются в составе ведомственной структуры расходов по каждому объекту.</w:t>
      </w:r>
    </w:p>
    <w:p w:rsidR="00F86D48" w:rsidRDefault="00F86D48" w:rsidP="00F86D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 допускается при исполнении бюджета </w:t>
      </w:r>
      <w:r w:rsidR="00DD2365">
        <w:rPr>
          <w:rFonts w:ascii="Times New Roman" w:hAnsi="Times New Roman"/>
          <w:bCs/>
          <w:sz w:val="28"/>
          <w:szCs w:val="28"/>
        </w:rPr>
        <w:t xml:space="preserve">городского округа Щёлково </w:t>
      </w:r>
      <w:r>
        <w:rPr>
          <w:rFonts w:ascii="Times New Roman" w:hAnsi="Times New Roman"/>
          <w:bCs/>
          <w:sz w:val="28"/>
          <w:szCs w:val="28"/>
        </w:rPr>
        <w:t xml:space="preserve">предоставление бюджетных инвестиций в объекты муниципальной собственности </w:t>
      </w:r>
      <w:r w:rsidR="00DD2365">
        <w:rPr>
          <w:rFonts w:ascii="Times New Roman" w:hAnsi="Times New Roman"/>
          <w:bCs/>
          <w:sz w:val="28"/>
          <w:szCs w:val="28"/>
        </w:rPr>
        <w:t>городского округа Щёлково</w:t>
      </w:r>
      <w:r w:rsidRPr="002672D6">
        <w:rPr>
          <w:rFonts w:ascii="Times New Roman" w:hAnsi="Times New Roman"/>
          <w:bCs/>
          <w:sz w:val="28"/>
          <w:szCs w:val="28"/>
        </w:rPr>
        <w:t>, по которым принято решение о предоставлении субсиди</w:t>
      </w:r>
      <w:r w:rsidR="00241E6D" w:rsidRPr="002672D6">
        <w:rPr>
          <w:rFonts w:ascii="Times New Roman" w:hAnsi="Times New Roman"/>
          <w:bCs/>
          <w:sz w:val="28"/>
          <w:szCs w:val="28"/>
        </w:rPr>
        <w:t>й</w:t>
      </w:r>
      <w:r w:rsidRPr="002672D6">
        <w:rPr>
          <w:rFonts w:ascii="Times New Roman" w:hAnsi="Times New Roman"/>
          <w:bCs/>
          <w:sz w:val="28"/>
          <w:szCs w:val="28"/>
        </w:rPr>
        <w:t xml:space="preserve"> на осуществление капитальных вложений в объекты муниципальной собственности </w:t>
      </w:r>
      <w:r w:rsidR="00DD2365">
        <w:rPr>
          <w:rFonts w:ascii="Times New Roman" w:hAnsi="Times New Roman"/>
          <w:bCs/>
          <w:sz w:val="28"/>
          <w:szCs w:val="28"/>
        </w:rPr>
        <w:t>городского округа Щёлково</w:t>
      </w:r>
      <w:r w:rsidR="00247B8B">
        <w:rPr>
          <w:rFonts w:ascii="Times New Roman" w:hAnsi="Times New Roman"/>
          <w:bCs/>
          <w:sz w:val="28"/>
          <w:szCs w:val="28"/>
        </w:rPr>
        <w:t xml:space="preserve">, за исключением случая, указанного в </w:t>
      </w:r>
      <w:r w:rsidR="006E406E">
        <w:rPr>
          <w:rFonts w:ascii="Times New Roman" w:hAnsi="Times New Roman"/>
          <w:bCs/>
          <w:sz w:val="28"/>
          <w:szCs w:val="28"/>
        </w:rPr>
        <w:t xml:space="preserve">абзаце 2 настоящего </w:t>
      </w:r>
      <w:r w:rsidR="00247B8B">
        <w:rPr>
          <w:rFonts w:ascii="Times New Roman" w:hAnsi="Times New Roman"/>
          <w:bCs/>
          <w:sz w:val="28"/>
          <w:szCs w:val="28"/>
        </w:rPr>
        <w:t>пункт</w:t>
      </w:r>
      <w:r w:rsidR="006E406E">
        <w:rPr>
          <w:rFonts w:ascii="Times New Roman" w:hAnsi="Times New Roman"/>
          <w:bCs/>
          <w:sz w:val="28"/>
          <w:szCs w:val="28"/>
        </w:rPr>
        <w:t>а</w:t>
      </w:r>
      <w:r w:rsidRPr="002672D6">
        <w:rPr>
          <w:rFonts w:ascii="Times New Roman" w:hAnsi="Times New Roman"/>
          <w:bCs/>
          <w:sz w:val="28"/>
          <w:szCs w:val="28"/>
        </w:rPr>
        <w:t>.</w:t>
      </w:r>
    </w:p>
    <w:p w:rsidR="00247B8B" w:rsidRPr="002672D6" w:rsidRDefault="00247B8B" w:rsidP="00247B8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7B8B">
        <w:rPr>
          <w:rFonts w:ascii="Times New Roman" w:hAnsi="Times New Roman"/>
          <w:bCs/>
          <w:sz w:val="28"/>
          <w:szCs w:val="28"/>
        </w:rPr>
        <w:t xml:space="preserve">При исполнении бюджета </w:t>
      </w:r>
      <w:r w:rsidR="00965F6B">
        <w:rPr>
          <w:rFonts w:ascii="Times New Roman" w:hAnsi="Times New Roman"/>
          <w:bCs/>
          <w:sz w:val="28"/>
          <w:szCs w:val="28"/>
        </w:rPr>
        <w:t xml:space="preserve">городского округа Щёлково </w:t>
      </w:r>
      <w:r w:rsidRPr="00247B8B">
        <w:rPr>
          <w:rFonts w:ascii="Times New Roman" w:hAnsi="Times New Roman"/>
          <w:bCs/>
          <w:sz w:val="28"/>
          <w:szCs w:val="28"/>
        </w:rPr>
        <w:t xml:space="preserve">допускается предоставление бюджетных инвестиций в объекты </w:t>
      </w:r>
      <w:r w:rsidR="00965F6B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247B8B">
        <w:rPr>
          <w:rFonts w:ascii="Times New Roman" w:hAnsi="Times New Roman"/>
          <w:bCs/>
          <w:sz w:val="28"/>
          <w:szCs w:val="28"/>
        </w:rPr>
        <w:t xml:space="preserve">собственности, указанные в </w:t>
      </w:r>
      <w:r w:rsidR="00195738">
        <w:rPr>
          <w:rFonts w:ascii="Times New Roman" w:hAnsi="Times New Roman"/>
          <w:bCs/>
          <w:sz w:val="28"/>
          <w:szCs w:val="28"/>
        </w:rPr>
        <w:t xml:space="preserve">абзаце 1 настоящего </w:t>
      </w:r>
      <w:r w:rsidR="00965F6B">
        <w:rPr>
          <w:rFonts w:ascii="Times New Roman" w:hAnsi="Times New Roman"/>
          <w:bCs/>
          <w:sz w:val="28"/>
          <w:szCs w:val="28"/>
        </w:rPr>
        <w:t>пункт</w:t>
      </w:r>
      <w:r w:rsidR="00195738">
        <w:rPr>
          <w:rFonts w:ascii="Times New Roman" w:hAnsi="Times New Roman"/>
          <w:bCs/>
          <w:sz w:val="28"/>
          <w:szCs w:val="28"/>
        </w:rPr>
        <w:t>а</w:t>
      </w:r>
      <w:r w:rsidR="00965F6B">
        <w:rPr>
          <w:rFonts w:ascii="Times New Roman" w:hAnsi="Times New Roman"/>
          <w:bCs/>
          <w:sz w:val="28"/>
          <w:szCs w:val="28"/>
        </w:rPr>
        <w:t xml:space="preserve"> 4</w:t>
      </w:r>
      <w:r w:rsidRPr="00247B8B">
        <w:rPr>
          <w:rFonts w:ascii="Times New Roman" w:hAnsi="Times New Roman"/>
          <w:bCs/>
          <w:sz w:val="28"/>
          <w:szCs w:val="28"/>
        </w:rPr>
        <w:t>, в случае изменения в установленном порядке типа учреждения или организационно-правовой формы предприятия, являющихся получателями субсидий, предусмотренных стать</w:t>
      </w:r>
      <w:r w:rsidR="00195738">
        <w:rPr>
          <w:rFonts w:ascii="Times New Roman" w:hAnsi="Times New Roman"/>
          <w:bCs/>
          <w:sz w:val="28"/>
          <w:szCs w:val="28"/>
        </w:rPr>
        <w:t>ё</w:t>
      </w:r>
      <w:r w:rsidRPr="00247B8B">
        <w:rPr>
          <w:rFonts w:ascii="Times New Roman" w:hAnsi="Times New Roman"/>
          <w:bCs/>
          <w:sz w:val="28"/>
          <w:szCs w:val="28"/>
        </w:rPr>
        <w:t xml:space="preserve">й 78.2 </w:t>
      </w:r>
      <w:r w:rsidR="00965F6B">
        <w:rPr>
          <w:rFonts w:ascii="Times New Roman" w:hAnsi="Times New Roman"/>
          <w:bCs/>
          <w:sz w:val="28"/>
          <w:szCs w:val="28"/>
        </w:rPr>
        <w:t>Бюджетного кодекса Российской Федерации</w:t>
      </w:r>
      <w:r w:rsidRPr="00247B8B">
        <w:rPr>
          <w:rFonts w:ascii="Times New Roman" w:hAnsi="Times New Roman"/>
          <w:bCs/>
          <w:sz w:val="28"/>
          <w:szCs w:val="28"/>
        </w:rPr>
        <w:t>, на каз</w:t>
      </w:r>
      <w:r w:rsidR="00195738">
        <w:rPr>
          <w:rFonts w:ascii="Times New Roman" w:hAnsi="Times New Roman"/>
          <w:bCs/>
          <w:sz w:val="28"/>
          <w:szCs w:val="28"/>
        </w:rPr>
        <w:t>ё</w:t>
      </w:r>
      <w:r w:rsidRPr="00247B8B">
        <w:rPr>
          <w:rFonts w:ascii="Times New Roman" w:hAnsi="Times New Roman"/>
          <w:bCs/>
          <w:sz w:val="28"/>
          <w:szCs w:val="28"/>
        </w:rPr>
        <w:t>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</w:t>
      </w:r>
      <w:r w:rsidR="00195738">
        <w:rPr>
          <w:rFonts w:ascii="Times New Roman" w:hAnsi="Times New Roman"/>
          <w:bCs/>
          <w:sz w:val="28"/>
          <w:szCs w:val="28"/>
        </w:rPr>
        <w:t>ё</w:t>
      </w:r>
      <w:r w:rsidRPr="00247B8B">
        <w:rPr>
          <w:rFonts w:ascii="Times New Roman" w:hAnsi="Times New Roman"/>
          <w:bCs/>
          <w:sz w:val="28"/>
          <w:szCs w:val="28"/>
        </w:rPr>
        <w:t>нные учреждением, предприятием договоры в части замены стороны договора - бюджетного или автономног</w:t>
      </w:r>
      <w:r w:rsidR="00965F6B">
        <w:rPr>
          <w:rFonts w:ascii="Times New Roman" w:hAnsi="Times New Roman"/>
          <w:bCs/>
          <w:sz w:val="28"/>
          <w:szCs w:val="28"/>
        </w:rPr>
        <w:t xml:space="preserve">о учреждения, </w:t>
      </w:r>
      <w:r w:rsidRPr="00247B8B">
        <w:rPr>
          <w:rFonts w:ascii="Times New Roman" w:hAnsi="Times New Roman"/>
          <w:bCs/>
          <w:sz w:val="28"/>
          <w:szCs w:val="28"/>
        </w:rPr>
        <w:t>муниципаль</w:t>
      </w:r>
      <w:r w:rsidR="00965F6B">
        <w:rPr>
          <w:rFonts w:ascii="Times New Roman" w:hAnsi="Times New Roman"/>
          <w:bCs/>
          <w:sz w:val="28"/>
          <w:szCs w:val="28"/>
        </w:rPr>
        <w:t>ного</w:t>
      </w:r>
      <w:r w:rsidRPr="00247B8B">
        <w:rPr>
          <w:rFonts w:ascii="Times New Roman" w:hAnsi="Times New Roman"/>
          <w:bCs/>
          <w:sz w:val="28"/>
          <w:szCs w:val="28"/>
        </w:rPr>
        <w:t xml:space="preserve"> унитарного предприятия на каз</w:t>
      </w:r>
      <w:r w:rsidR="00195738">
        <w:rPr>
          <w:rFonts w:ascii="Times New Roman" w:hAnsi="Times New Roman"/>
          <w:bCs/>
          <w:sz w:val="28"/>
          <w:szCs w:val="28"/>
        </w:rPr>
        <w:t>ё</w:t>
      </w:r>
      <w:r w:rsidRPr="00247B8B">
        <w:rPr>
          <w:rFonts w:ascii="Times New Roman" w:hAnsi="Times New Roman"/>
          <w:bCs/>
          <w:sz w:val="28"/>
          <w:szCs w:val="28"/>
        </w:rPr>
        <w:t xml:space="preserve">нное учреждение и вида договора - гражданско-правового договора бюджетного или автономного учреждения, </w:t>
      </w:r>
      <w:r w:rsidR="00965F6B">
        <w:rPr>
          <w:rFonts w:ascii="Times New Roman" w:hAnsi="Times New Roman"/>
          <w:bCs/>
          <w:sz w:val="28"/>
          <w:szCs w:val="28"/>
        </w:rPr>
        <w:t>муниципального</w:t>
      </w:r>
      <w:r w:rsidRPr="00247B8B">
        <w:rPr>
          <w:rFonts w:ascii="Times New Roman" w:hAnsi="Times New Roman"/>
          <w:bCs/>
          <w:sz w:val="28"/>
          <w:szCs w:val="28"/>
        </w:rPr>
        <w:t xml:space="preserve"> унитарного </w:t>
      </w:r>
      <w:r w:rsidR="00965F6B">
        <w:rPr>
          <w:rFonts w:ascii="Times New Roman" w:hAnsi="Times New Roman"/>
          <w:bCs/>
          <w:sz w:val="28"/>
          <w:szCs w:val="28"/>
        </w:rPr>
        <w:t>предприятия на муниципальный</w:t>
      </w:r>
      <w:r w:rsidRPr="00247B8B">
        <w:rPr>
          <w:rFonts w:ascii="Times New Roman" w:hAnsi="Times New Roman"/>
          <w:bCs/>
          <w:sz w:val="28"/>
          <w:szCs w:val="28"/>
        </w:rPr>
        <w:t xml:space="preserve"> контракт.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86D48" w:rsidRDefault="00F86D48" w:rsidP="00380F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672D6">
        <w:rPr>
          <w:rFonts w:ascii="Times New Roman" w:hAnsi="Times New Roman"/>
          <w:bCs/>
          <w:sz w:val="28"/>
          <w:szCs w:val="28"/>
        </w:rPr>
        <w:t>Объекты капитального строительства, созданные в результате</w:t>
      </w:r>
      <w:r>
        <w:rPr>
          <w:rFonts w:ascii="Times New Roman" w:hAnsi="Times New Roman"/>
          <w:bCs/>
          <w:sz w:val="28"/>
          <w:szCs w:val="28"/>
        </w:rPr>
        <w:t xml:space="preserve">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порядке на праве оперативного управления или хозяйственного ведения за учреждениями, </w:t>
      </w:r>
      <w:r w:rsidR="00541871">
        <w:rPr>
          <w:rFonts w:ascii="Times New Roman" w:hAnsi="Times New Roman"/>
          <w:bCs/>
          <w:sz w:val="28"/>
          <w:szCs w:val="28"/>
        </w:rPr>
        <w:t xml:space="preserve">предприятиями </w:t>
      </w:r>
      <w:r>
        <w:rPr>
          <w:rFonts w:ascii="Times New Roman" w:hAnsi="Times New Roman"/>
          <w:bCs/>
          <w:sz w:val="28"/>
          <w:szCs w:val="28"/>
        </w:rPr>
        <w:t>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ведения, либо включаются в состав муниципальной казны.</w:t>
      </w:r>
    </w:p>
    <w:p w:rsidR="0012699D" w:rsidRPr="0012699D" w:rsidRDefault="0012699D" w:rsidP="001269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699D">
        <w:rPr>
          <w:rFonts w:ascii="Times New Roman" w:hAnsi="Times New Roman"/>
          <w:bCs/>
          <w:sz w:val="28"/>
          <w:szCs w:val="28"/>
        </w:rPr>
        <w:t>Расходы, связанные с бюджетными инвестициями, осуществляются на основании муниципальных контрактов, заключённых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12699D" w:rsidRDefault="0012699D" w:rsidP="0012699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Администрацией и муниципальными казёнными учреждениями городского округа Щёлково, созданными для реализации отдельных функций муниципального управления городского округа Щёлково;</w:t>
      </w:r>
    </w:p>
    <w:p w:rsidR="0012699D" w:rsidRDefault="0012699D" w:rsidP="0012699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</w:t>
      </w:r>
      <w:r w:rsidRPr="00246722">
        <w:rPr>
          <w:rFonts w:ascii="Times New Roman" w:hAnsi="Times New Roman"/>
          <w:bCs/>
          <w:sz w:val="28"/>
          <w:szCs w:val="28"/>
        </w:rPr>
        <w:t>муниципальным</w:t>
      </w:r>
      <w:r>
        <w:rPr>
          <w:rFonts w:ascii="Times New Roman" w:hAnsi="Times New Roman"/>
          <w:bCs/>
          <w:sz w:val="28"/>
          <w:szCs w:val="28"/>
        </w:rPr>
        <w:t>и</w:t>
      </w:r>
      <w:r w:rsidRPr="00246722">
        <w:rPr>
          <w:rFonts w:ascii="Times New Roman" w:hAnsi="Times New Roman"/>
          <w:bCs/>
          <w:sz w:val="28"/>
          <w:szCs w:val="28"/>
        </w:rPr>
        <w:t xml:space="preserve"> бюджетным</w:t>
      </w:r>
      <w:r>
        <w:rPr>
          <w:rFonts w:ascii="Times New Roman" w:hAnsi="Times New Roman"/>
          <w:bCs/>
          <w:sz w:val="28"/>
          <w:szCs w:val="28"/>
        </w:rPr>
        <w:t>и</w:t>
      </w:r>
      <w:r w:rsidRPr="00246722">
        <w:rPr>
          <w:rFonts w:ascii="Times New Roman" w:hAnsi="Times New Roman"/>
          <w:bCs/>
          <w:sz w:val="28"/>
          <w:szCs w:val="28"/>
        </w:rPr>
        <w:t xml:space="preserve"> учреждениям</w:t>
      </w:r>
      <w:r>
        <w:rPr>
          <w:rFonts w:ascii="Times New Roman" w:hAnsi="Times New Roman"/>
          <w:bCs/>
          <w:sz w:val="28"/>
          <w:szCs w:val="28"/>
        </w:rPr>
        <w:t>и</w:t>
      </w:r>
      <w:r w:rsidRPr="00246722">
        <w:rPr>
          <w:rFonts w:ascii="Times New Roman" w:hAnsi="Times New Roman"/>
          <w:bCs/>
          <w:sz w:val="28"/>
          <w:szCs w:val="28"/>
        </w:rPr>
        <w:t xml:space="preserve"> городского округа Щёлково, муниципальным</w:t>
      </w:r>
      <w:r>
        <w:rPr>
          <w:rFonts w:ascii="Times New Roman" w:hAnsi="Times New Roman"/>
          <w:bCs/>
          <w:sz w:val="28"/>
          <w:szCs w:val="28"/>
        </w:rPr>
        <w:t>и</w:t>
      </w:r>
      <w:r w:rsidRPr="00246722">
        <w:rPr>
          <w:rFonts w:ascii="Times New Roman" w:hAnsi="Times New Roman"/>
          <w:bCs/>
          <w:sz w:val="28"/>
          <w:szCs w:val="28"/>
        </w:rPr>
        <w:t xml:space="preserve"> автономным</w:t>
      </w:r>
      <w:r>
        <w:rPr>
          <w:rFonts w:ascii="Times New Roman" w:hAnsi="Times New Roman"/>
          <w:bCs/>
          <w:sz w:val="28"/>
          <w:szCs w:val="28"/>
        </w:rPr>
        <w:t>и</w:t>
      </w:r>
      <w:r w:rsidRPr="00246722">
        <w:rPr>
          <w:rFonts w:ascii="Times New Roman" w:hAnsi="Times New Roman"/>
          <w:bCs/>
          <w:sz w:val="28"/>
          <w:szCs w:val="28"/>
        </w:rPr>
        <w:t xml:space="preserve"> учреждениям</w:t>
      </w:r>
      <w:r>
        <w:rPr>
          <w:rFonts w:ascii="Times New Roman" w:hAnsi="Times New Roman"/>
          <w:bCs/>
          <w:sz w:val="28"/>
          <w:szCs w:val="28"/>
        </w:rPr>
        <w:t>и</w:t>
      </w:r>
      <w:r w:rsidRPr="00246722">
        <w:rPr>
          <w:rFonts w:ascii="Times New Roman" w:hAnsi="Times New Roman"/>
          <w:bCs/>
          <w:sz w:val="28"/>
          <w:szCs w:val="28"/>
        </w:rPr>
        <w:t xml:space="preserve"> городского округа Щёлково и муниципальным</w:t>
      </w:r>
      <w:r>
        <w:rPr>
          <w:rFonts w:ascii="Times New Roman" w:hAnsi="Times New Roman"/>
          <w:bCs/>
          <w:sz w:val="28"/>
          <w:szCs w:val="28"/>
        </w:rPr>
        <w:t>и</w:t>
      </w:r>
      <w:r w:rsidRPr="00246722">
        <w:rPr>
          <w:rFonts w:ascii="Times New Roman" w:hAnsi="Times New Roman"/>
          <w:bCs/>
          <w:sz w:val="28"/>
          <w:szCs w:val="28"/>
        </w:rPr>
        <w:t xml:space="preserve"> унитарным</w:t>
      </w:r>
      <w:r>
        <w:rPr>
          <w:rFonts w:ascii="Times New Roman" w:hAnsi="Times New Roman"/>
          <w:bCs/>
          <w:sz w:val="28"/>
          <w:szCs w:val="28"/>
        </w:rPr>
        <w:t>и</w:t>
      </w:r>
      <w:r w:rsidRPr="00246722">
        <w:rPr>
          <w:rFonts w:ascii="Times New Roman" w:hAnsi="Times New Roman"/>
          <w:bCs/>
          <w:sz w:val="28"/>
          <w:szCs w:val="28"/>
        </w:rPr>
        <w:t xml:space="preserve"> предприятиям</w:t>
      </w:r>
      <w:r>
        <w:rPr>
          <w:rFonts w:ascii="Times New Roman" w:hAnsi="Times New Roman"/>
          <w:bCs/>
          <w:sz w:val="28"/>
          <w:szCs w:val="28"/>
        </w:rPr>
        <w:t>и</w:t>
      </w:r>
      <w:r w:rsidRPr="00246722">
        <w:rPr>
          <w:rFonts w:ascii="Times New Roman" w:hAnsi="Times New Roman"/>
          <w:bCs/>
          <w:sz w:val="28"/>
          <w:szCs w:val="28"/>
        </w:rPr>
        <w:t xml:space="preserve"> городского округа Щёлково</w:t>
      </w:r>
      <w:r>
        <w:rPr>
          <w:rFonts w:ascii="Times New Roman" w:hAnsi="Times New Roman"/>
          <w:bCs/>
          <w:sz w:val="28"/>
          <w:szCs w:val="28"/>
        </w:rPr>
        <w:t>, которым Администрация городского округа Щёлково в соответствии с настоящим Порядком передала свои полномочия муниципального заказчика по заключению и исполнению муниципальных контрактов.</w:t>
      </w:r>
    </w:p>
    <w:p w:rsidR="0012699D" w:rsidRPr="002672D6" w:rsidRDefault="0012699D" w:rsidP="001269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Муниципальные контракты заключаются и оплачиваются в пределах лимитов бюджетных обязательств, доведённых муниципальному заказчику как получателю средств бюджета городского округа Щёлково,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утверждённых ему лимитов бюджетных </w:t>
      </w:r>
      <w:r w:rsidRPr="002672D6">
        <w:rPr>
          <w:rFonts w:ascii="Times New Roman" w:hAnsi="Times New Roman"/>
          <w:bCs/>
          <w:sz w:val="28"/>
          <w:szCs w:val="28"/>
        </w:rPr>
        <w:t>обязательств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86D48" w:rsidRDefault="00F86D48" w:rsidP="00380F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672D6">
        <w:rPr>
          <w:rFonts w:ascii="Times New Roman" w:hAnsi="Times New Roman"/>
          <w:bCs/>
          <w:sz w:val="28"/>
          <w:szCs w:val="28"/>
        </w:rPr>
        <w:t xml:space="preserve">Решение об осуществлении бюджетных инвестиций в объекты муниципальной собственности </w:t>
      </w:r>
      <w:r w:rsidR="00381DF8">
        <w:rPr>
          <w:rFonts w:ascii="Times New Roman" w:hAnsi="Times New Roman"/>
          <w:bCs/>
          <w:sz w:val="28"/>
          <w:szCs w:val="28"/>
        </w:rPr>
        <w:t xml:space="preserve">(далее – Решение) </w:t>
      </w:r>
      <w:r w:rsidR="002A6D35">
        <w:rPr>
          <w:rFonts w:ascii="Times New Roman" w:hAnsi="Times New Roman"/>
          <w:bCs/>
          <w:sz w:val="28"/>
          <w:szCs w:val="28"/>
        </w:rPr>
        <w:t xml:space="preserve">включается в </w:t>
      </w:r>
      <w:r w:rsidR="002A6D35">
        <w:rPr>
          <w:rFonts w:ascii="Times New Roman" w:hAnsi="Times New Roman"/>
          <w:bCs/>
          <w:sz w:val="28"/>
          <w:szCs w:val="28"/>
        </w:rPr>
        <w:lastRenderedPageBreak/>
        <w:t xml:space="preserve">муниципальную программу городского округа Щёлково и </w:t>
      </w:r>
      <w:r w:rsidRPr="002672D6">
        <w:rPr>
          <w:rFonts w:ascii="Times New Roman" w:hAnsi="Times New Roman"/>
          <w:bCs/>
          <w:sz w:val="28"/>
          <w:szCs w:val="28"/>
        </w:rPr>
        <w:t>принима</w:t>
      </w:r>
      <w:r w:rsidR="00241E6D" w:rsidRPr="002672D6">
        <w:rPr>
          <w:rFonts w:ascii="Times New Roman" w:hAnsi="Times New Roman"/>
          <w:bCs/>
          <w:sz w:val="28"/>
          <w:szCs w:val="28"/>
        </w:rPr>
        <w:t>е</w:t>
      </w:r>
      <w:r w:rsidRPr="002672D6">
        <w:rPr>
          <w:rFonts w:ascii="Times New Roman" w:hAnsi="Times New Roman"/>
          <w:bCs/>
          <w:sz w:val="28"/>
          <w:szCs w:val="28"/>
        </w:rPr>
        <w:t>тся в форме нормативного правового акта Администрации</w:t>
      </w:r>
      <w:r w:rsidRPr="0004198C">
        <w:rPr>
          <w:rFonts w:ascii="Times New Roman" w:hAnsi="Times New Roman"/>
          <w:bCs/>
          <w:sz w:val="28"/>
          <w:szCs w:val="28"/>
        </w:rPr>
        <w:t>, в котором должно быть указано:</w:t>
      </w:r>
    </w:p>
    <w:p w:rsidR="00F86D48" w:rsidRDefault="002A6D35" w:rsidP="00F86D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F86D48" w:rsidRPr="005A4707">
        <w:rPr>
          <w:rFonts w:ascii="Times New Roman" w:hAnsi="Times New Roman"/>
          <w:bCs/>
          <w:sz w:val="28"/>
          <w:szCs w:val="28"/>
        </w:rPr>
        <w:t xml:space="preserve">) </w:t>
      </w:r>
      <w:r w:rsidRPr="002A6D35">
        <w:rPr>
          <w:rFonts w:ascii="Times New Roman" w:hAnsi="Times New Roman"/>
          <w:bCs/>
          <w:sz w:val="28"/>
          <w:szCs w:val="28"/>
        </w:rPr>
        <w:t>наименование объекта капитального строительства согласно проектной документации либо наименование объекта недвижимого имущества согласно выписке из Единого государственного реестра недвижимости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86D48" w:rsidRDefault="002A6D35" w:rsidP="00F86D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F86D48" w:rsidRPr="005A4707">
        <w:rPr>
          <w:rFonts w:ascii="Times New Roman" w:hAnsi="Times New Roman"/>
          <w:bCs/>
          <w:sz w:val="28"/>
          <w:szCs w:val="28"/>
        </w:rPr>
        <w:t>) адрес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A6D35">
        <w:rPr>
          <w:rFonts w:ascii="Times New Roman" w:hAnsi="Times New Roman"/>
          <w:bCs/>
          <w:sz w:val="28"/>
          <w:szCs w:val="28"/>
        </w:rPr>
        <w:t>объекта капитального строительства либо объекта недвижимости (при его наличии) или иное описание их местопо</w:t>
      </w:r>
      <w:r>
        <w:rPr>
          <w:rFonts w:ascii="Times New Roman" w:hAnsi="Times New Roman"/>
          <w:bCs/>
          <w:sz w:val="28"/>
          <w:szCs w:val="28"/>
        </w:rPr>
        <w:t>ложения (при отсутствии адреса)</w:t>
      </w:r>
      <w:r w:rsidR="00F86D48" w:rsidRPr="005A4707">
        <w:rPr>
          <w:rFonts w:ascii="Times New Roman" w:hAnsi="Times New Roman"/>
          <w:bCs/>
          <w:sz w:val="28"/>
          <w:szCs w:val="28"/>
        </w:rPr>
        <w:t>;</w:t>
      </w:r>
    </w:p>
    <w:p w:rsidR="00F86D48" w:rsidRDefault="002A6D35" w:rsidP="00F86D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F86D48" w:rsidRPr="005A4707">
        <w:rPr>
          <w:rFonts w:ascii="Times New Roman" w:hAnsi="Times New Roman"/>
          <w:bCs/>
          <w:sz w:val="28"/>
          <w:szCs w:val="28"/>
        </w:rPr>
        <w:t>) направление инвестирования (строительство, реконструкция, в том числе с элементами реставрации</w:t>
      </w:r>
      <w:r w:rsidR="00381DF8">
        <w:rPr>
          <w:rFonts w:ascii="Times New Roman" w:hAnsi="Times New Roman"/>
          <w:bCs/>
          <w:sz w:val="28"/>
          <w:szCs w:val="28"/>
        </w:rPr>
        <w:t>, техническо</w:t>
      </w:r>
      <w:r w:rsidR="00F90CFC">
        <w:rPr>
          <w:rFonts w:ascii="Times New Roman" w:hAnsi="Times New Roman"/>
          <w:bCs/>
          <w:sz w:val="28"/>
          <w:szCs w:val="28"/>
        </w:rPr>
        <w:t>е</w:t>
      </w:r>
      <w:r w:rsidR="00381DF8">
        <w:rPr>
          <w:rFonts w:ascii="Times New Roman" w:hAnsi="Times New Roman"/>
          <w:bCs/>
          <w:sz w:val="28"/>
          <w:szCs w:val="28"/>
        </w:rPr>
        <w:t xml:space="preserve"> перевооружени</w:t>
      </w:r>
      <w:r w:rsidR="00F90CFC">
        <w:rPr>
          <w:rFonts w:ascii="Times New Roman" w:hAnsi="Times New Roman"/>
          <w:bCs/>
          <w:sz w:val="28"/>
          <w:szCs w:val="28"/>
        </w:rPr>
        <w:t>е</w:t>
      </w:r>
      <w:r w:rsidR="00F86D48" w:rsidRPr="005A4707">
        <w:rPr>
          <w:rFonts w:ascii="Times New Roman" w:hAnsi="Times New Roman"/>
          <w:bCs/>
          <w:sz w:val="28"/>
          <w:szCs w:val="28"/>
        </w:rPr>
        <w:t>, приобретение недвижимого имущества);</w:t>
      </w:r>
    </w:p>
    <w:p w:rsidR="00F86D48" w:rsidRDefault="002A6D35" w:rsidP="00F86D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F86D48" w:rsidRPr="005A4707">
        <w:rPr>
          <w:rFonts w:ascii="Times New Roman" w:hAnsi="Times New Roman"/>
          <w:bCs/>
          <w:sz w:val="28"/>
          <w:szCs w:val="28"/>
        </w:rPr>
        <w:t xml:space="preserve">) наименование главного распорядителя средств бюджета </w:t>
      </w:r>
      <w:r w:rsidR="00DD2365">
        <w:rPr>
          <w:rFonts w:ascii="Times New Roman" w:hAnsi="Times New Roman"/>
          <w:bCs/>
          <w:sz w:val="28"/>
          <w:szCs w:val="28"/>
        </w:rPr>
        <w:t>городского округа Щёлково</w:t>
      </w:r>
      <w:r w:rsidR="00F86D48" w:rsidRPr="005A4707">
        <w:rPr>
          <w:rFonts w:ascii="Times New Roman" w:hAnsi="Times New Roman"/>
          <w:bCs/>
          <w:sz w:val="28"/>
          <w:szCs w:val="28"/>
        </w:rPr>
        <w:t>;</w:t>
      </w:r>
    </w:p>
    <w:p w:rsidR="00F86D48" w:rsidRDefault="002A6D35" w:rsidP="00F86D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F86D48" w:rsidRPr="005A4707">
        <w:rPr>
          <w:rFonts w:ascii="Times New Roman" w:hAnsi="Times New Roman"/>
          <w:bCs/>
          <w:sz w:val="28"/>
          <w:szCs w:val="28"/>
        </w:rPr>
        <w:t>) мощность (прирост мощности) объекта капитального строительства, подлежащего вводу, мощность приобретаемого объекта недвижимого имущества;</w:t>
      </w:r>
    </w:p>
    <w:p w:rsidR="00F86D48" w:rsidRDefault="002A6D35" w:rsidP="00F86D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="00F86D48" w:rsidRPr="005A4707">
        <w:rPr>
          <w:rFonts w:ascii="Times New Roman" w:hAnsi="Times New Roman"/>
          <w:bCs/>
          <w:sz w:val="28"/>
          <w:szCs w:val="28"/>
        </w:rPr>
        <w:t xml:space="preserve">) </w:t>
      </w:r>
      <w:r w:rsidRPr="002A6D35">
        <w:rPr>
          <w:rFonts w:ascii="Times New Roman" w:hAnsi="Times New Roman"/>
          <w:bCs/>
          <w:sz w:val="28"/>
          <w:szCs w:val="28"/>
        </w:rPr>
        <w:t>годы строительства (реконструкции) объекта капитального строительства и (или) годы приобретения объекта недвижимого имущества;</w:t>
      </w:r>
    </w:p>
    <w:p w:rsidR="00F86D48" w:rsidRDefault="002A6D35" w:rsidP="00F86D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</w:t>
      </w:r>
      <w:r w:rsidR="00F86D48" w:rsidRPr="005A4707">
        <w:rPr>
          <w:rFonts w:ascii="Times New Roman" w:hAnsi="Times New Roman"/>
          <w:bCs/>
          <w:sz w:val="28"/>
          <w:szCs w:val="28"/>
        </w:rPr>
        <w:t>) предельный объ</w:t>
      </w:r>
      <w:r w:rsidR="00381DF8">
        <w:rPr>
          <w:rFonts w:ascii="Times New Roman" w:hAnsi="Times New Roman"/>
          <w:bCs/>
          <w:sz w:val="28"/>
          <w:szCs w:val="28"/>
        </w:rPr>
        <w:t>ё</w:t>
      </w:r>
      <w:r w:rsidR="00F86D48" w:rsidRPr="005A4707">
        <w:rPr>
          <w:rFonts w:ascii="Times New Roman" w:hAnsi="Times New Roman"/>
          <w:bCs/>
          <w:sz w:val="28"/>
          <w:szCs w:val="28"/>
        </w:rPr>
        <w:t>м бюджетных инвестиций</w:t>
      </w:r>
      <w:r>
        <w:rPr>
          <w:rFonts w:ascii="Times New Roman" w:hAnsi="Times New Roman"/>
          <w:bCs/>
          <w:sz w:val="28"/>
          <w:szCs w:val="28"/>
        </w:rPr>
        <w:t xml:space="preserve"> в объекты муниципальной собственности городского округа Щёлково</w:t>
      </w:r>
      <w:r w:rsidR="00F86D48" w:rsidRPr="005A4707">
        <w:rPr>
          <w:rFonts w:ascii="Times New Roman" w:hAnsi="Times New Roman"/>
          <w:bCs/>
          <w:sz w:val="28"/>
          <w:szCs w:val="28"/>
        </w:rPr>
        <w:t xml:space="preserve">, предоставляемых </w:t>
      </w:r>
      <w:r w:rsidRPr="002A6D35">
        <w:rPr>
          <w:rFonts w:ascii="Times New Roman" w:hAnsi="Times New Roman"/>
          <w:bCs/>
          <w:sz w:val="28"/>
          <w:szCs w:val="28"/>
        </w:rPr>
        <w:t>на строительство (реконструкцию</w:t>
      </w:r>
      <w:r w:rsidR="00381DF8">
        <w:rPr>
          <w:rFonts w:ascii="Times New Roman" w:hAnsi="Times New Roman"/>
          <w:bCs/>
          <w:sz w:val="28"/>
          <w:szCs w:val="28"/>
        </w:rPr>
        <w:t>, техническое перевооружение</w:t>
      </w:r>
      <w:r w:rsidRPr="002A6D35">
        <w:rPr>
          <w:rFonts w:ascii="Times New Roman" w:hAnsi="Times New Roman"/>
          <w:bCs/>
          <w:sz w:val="28"/>
          <w:szCs w:val="28"/>
        </w:rPr>
        <w:t>) объектов капитального строительства, с выделением объ</w:t>
      </w:r>
      <w:r w:rsidR="00381DF8">
        <w:rPr>
          <w:rFonts w:ascii="Times New Roman" w:hAnsi="Times New Roman"/>
          <w:bCs/>
          <w:sz w:val="28"/>
          <w:szCs w:val="28"/>
        </w:rPr>
        <w:t>ё</w:t>
      </w:r>
      <w:r w:rsidRPr="002A6D35">
        <w:rPr>
          <w:rFonts w:ascii="Times New Roman" w:hAnsi="Times New Roman"/>
          <w:bCs/>
          <w:sz w:val="28"/>
          <w:szCs w:val="28"/>
        </w:rPr>
        <w:t>ма бюджетных инвестиций на подготовку проектной документации или приобретение прав на использование типовой проектной документации и проведение инженерных изысканий, выполняемых для подготовки такой проектной документации (предельная стоимость строительства (реконструкции) объекта), или объ</w:t>
      </w:r>
      <w:r w:rsidR="00B93A5C">
        <w:rPr>
          <w:rFonts w:ascii="Times New Roman" w:hAnsi="Times New Roman"/>
          <w:bCs/>
          <w:sz w:val="28"/>
          <w:szCs w:val="28"/>
        </w:rPr>
        <w:t>ё</w:t>
      </w:r>
      <w:r w:rsidRPr="002A6D35">
        <w:rPr>
          <w:rFonts w:ascii="Times New Roman" w:hAnsi="Times New Roman"/>
          <w:bCs/>
          <w:sz w:val="28"/>
          <w:szCs w:val="28"/>
        </w:rPr>
        <w:t xml:space="preserve">м бюджетных инвестиций, предоставляемых на приобретение объекта недвижимого имущества </w:t>
      </w:r>
      <w:r w:rsidRPr="002A6D35">
        <w:rPr>
          <w:rFonts w:ascii="Times New Roman" w:hAnsi="Times New Roman"/>
          <w:bCs/>
          <w:sz w:val="28"/>
          <w:szCs w:val="28"/>
        </w:rPr>
        <w:lastRenderedPageBreak/>
        <w:t>(стоимость приобретения объекта).</w:t>
      </w:r>
    </w:p>
    <w:p w:rsidR="00053B7A" w:rsidRDefault="00F86D48" w:rsidP="00053B7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60E80">
        <w:rPr>
          <w:rFonts w:ascii="Times New Roman" w:hAnsi="Times New Roman"/>
          <w:bCs/>
          <w:sz w:val="28"/>
          <w:szCs w:val="28"/>
        </w:rPr>
        <w:t>Решение принимается с уч</w:t>
      </w:r>
      <w:r w:rsidR="00B93A5C">
        <w:rPr>
          <w:rFonts w:ascii="Times New Roman" w:hAnsi="Times New Roman"/>
          <w:bCs/>
          <w:sz w:val="28"/>
          <w:szCs w:val="28"/>
        </w:rPr>
        <w:t>ё</w:t>
      </w:r>
      <w:r w:rsidRPr="00A60E80">
        <w:rPr>
          <w:rFonts w:ascii="Times New Roman" w:hAnsi="Times New Roman"/>
          <w:bCs/>
          <w:sz w:val="28"/>
          <w:szCs w:val="28"/>
        </w:rPr>
        <w:t xml:space="preserve">том заключения </w:t>
      </w:r>
      <w:r w:rsidR="00380FD3" w:rsidRPr="00A60E80">
        <w:rPr>
          <w:rFonts w:ascii="Times New Roman" w:hAnsi="Times New Roman"/>
          <w:bCs/>
          <w:sz w:val="28"/>
          <w:szCs w:val="28"/>
        </w:rPr>
        <w:t xml:space="preserve">Управления по экономической политике Администрации </w:t>
      </w:r>
      <w:r w:rsidR="0079259C">
        <w:rPr>
          <w:rFonts w:ascii="Times New Roman" w:hAnsi="Times New Roman"/>
          <w:bCs/>
          <w:sz w:val="28"/>
          <w:szCs w:val="28"/>
        </w:rPr>
        <w:t>городского округа Щёлково</w:t>
      </w:r>
      <w:r w:rsidR="00380FD3" w:rsidRPr="00A60E80">
        <w:rPr>
          <w:rFonts w:ascii="Times New Roman" w:hAnsi="Times New Roman"/>
          <w:bCs/>
          <w:sz w:val="28"/>
          <w:szCs w:val="28"/>
        </w:rPr>
        <w:t xml:space="preserve"> </w:t>
      </w:r>
      <w:r w:rsidRPr="00A60E80">
        <w:rPr>
          <w:rFonts w:ascii="Times New Roman" w:hAnsi="Times New Roman"/>
          <w:bCs/>
          <w:sz w:val="28"/>
          <w:szCs w:val="28"/>
        </w:rPr>
        <w:t xml:space="preserve">о результатах проверки инвестиционного проекта на предмет эффективности использования средств бюджета </w:t>
      </w:r>
      <w:r w:rsidR="0079259C">
        <w:rPr>
          <w:rFonts w:ascii="Times New Roman" w:hAnsi="Times New Roman"/>
          <w:bCs/>
          <w:sz w:val="28"/>
          <w:szCs w:val="28"/>
        </w:rPr>
        <w:t>городского округа Щёлково</w:t>
      </w:r>
      <w:r w:rsidRPr="00A60E80">
        <w:rPr>
          <w:rFonts w:ascii="Times New Roman" w:hAnsi="Times New Roman"/>
          <w:bCs/>
          <w:sz w:val="28"/>
          <w:szCs w:val="28"/>
        </w:rPr>
        <w:t>, направляемых на капитальные вложения.</w:t>
      </w:r>
    </w:p>
    <w:p w:rsidR="00D648AE" w:rsidRDefault="00053B7A" w:rsidP="00D648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53B7A">
        <w:rPr>
          <w:rFonts w:ascii="Times New Roman" w:hAnsi="Times New Roman"/>
          <w:bCs/>
          <w:sz w:val="28"/>
          <w:szCs w:val="28"/>
        </w:rPr>
        <w:t>Решением могут предусматриваться бюджетные инвестиции в несколько объектов капитального строительства или несколько объектов недвижимого имущества.</w:t>
      </w:r>
    </w:p>
    <w:p w:rsidR="00F86D48" w:rsidRPr="00D648AE" w:rsidRDefault="00F86D48" w:rsidP="00D648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648AE">
        <w:rPr>
          <w:rFonts w:ascii="Times New Roman" w:hAnsi="Times New Roman"/>
          <w:bCs/>
          <w:sz w:val="28"/>
          <w:szCs w:val="28"/>
        </w:rPr>
        <w:t>Подготовку проекта Решения осуществля</w:t>
      </w:r>
      <w:r w:rsidR="00D648AE" w:rsidRPr="00D648AE">
        <w:rPr>
          <w:rFonts w:ascii="Times New Roman" w:hAnsi="Times New Roman"/>
          <w:bCs/>
          <w:sz w:val="28"/>
          <w:szCs w:val="28"/>
        </w:rPr>
        <w:t>ю</w:t>
      </w:r>
      <w:r w:rsidRPr="00D648AE">
        <w:rPr>
          <w:rFonts w:ascii="Times New Roman" w:hAnsi="Times New Roman"/>
          <w:bCs/>
          <w:sz w:val="28"/>
          <w:szCs w:val="28"/>
        </w:rPr>
        <w:t xml:space="preserve">т </w:t>
      </w:r>
      <w:r w:rsidR="00AA08F5">
        <w:rPr>
          <w:rFonts w:ascii="Times New Roman" w:hAnsi="Times New Roman"/>
          <w:bCs/>
          <w:sz w:val="28"/>
          <w:szCs w:val="28"/>
        </w:rPr>
        <w:t>отраслевые</w:t>
      </w:r>
      <w:r w:rsidR="00D648AE" w:rsidRPr="00D648AE">
        <w:rPr>
          <w:rFonts w:ascii="Times New Roman" w:hAnsi="Times New Roman"/>
          <w:bCs/>
          <w:sz w:val="28"/>
          <w:szCs w:val="28"/>
        </w:rPr>
        <w:t xml:space="preserve"> органы Администрации в соответствующих сферах деятельности</w:t>
      </w:r>
      <w:r w:rsidRPr="00D648AE">
        <w:rPr>
          <w:rFonts w:ascii="Times New Roman" w:hAnsi="Times New Roman"/>
          <w:bCs/>
          <w:sz w:val="28"/>
          <w:szCs w:val="28"/>
        </w:rPr>
        <w:t xml:space="preserve"> (далее – Инициатор).</w:t>
      </w:r>
    </w:p>
    <w:p w:rsidR="00F86D48" w:rsidRPr="002672D6" w:rsidRDefault="00F86D48" w:rsidP="00F86D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672D6">
        <w:rPr>
          <w:rFonts w:ascii="Times New Roman" w:hAnsi="Times New Roman"/>
          <w:bCs/>
          <w:sz w:val="28"/>
          <w:szCs w:val="28"/>
        </w:rPr>
        <w:t xml:space="preserve">Инициатор проводит анализ влияния создания объекта капитального строительства и (или) приобретения объекта недвижимого имущества на комплексное развитие </w:t>
      </w:r>
      <w:r w:rsidR="000F32A6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="00E43D23">
        <w:rPr>
          <w:rFonts w:ascii="Times New Roman" w:hAnsi="Times New Roman"/>
          <w:bCs/>
          <w:sz w:val="28"/>
          <w:szCs w:val="28"/>
        </w:rPr>
        <w:t>городского округа Щёлково</w:t>
      </w:r>
      <w:r w:rsidRPr="002672D6">
        <w:rPr>
          <w:rFonts w:ascii="Times New Roman" w:hAnsi="Times New Roman"/>
          <w:bCs/>
          <w:sz w:val="28"/>
          <w:szCs w:val="28"/>
        </w:rPr>
        <w:t xml:space="preserve"> </w:t>
      </w:r>
      <w:r w:rsidR="002672D6" w:rsidRPr="002672D6">
        <w:rPr>
          <w:rFonts w:ascii="Times New Roman" w:hAnsi="Times New Roman"/>
          <w:bCs/>
          <w:sz w:val="28"/>
          <w:szCs w:val="28"/>
        </w:rPr>
        <w:t xml:space="preserve">исходя из нормативной потребности, фактической обеспеченности жителей </w:t>
      </w:r>
      <w:r w:rsidR="00E43D23">
        <w:rPr>
          <w:rFonts w:ascii="Times New Roman" w:hAnsi="Times New Roman"/>
          <w:bCs/>
          <w:sz w:val="28"/>
          <w:szCs w:val="28"/>
        </w:rPr>
        <w:t>городского округа Щёлково</w:t>
      </w:r>
      <w:r w:rsidR="002672D6" w:rsidRPr="002672D6">
        <w:rPr>
          <w:rFonts w:ascii="Times New Roman" w:hAnsi="Times New Roman"/>
          <w:bCs/>
          <w:sz w:val="28"/>
          <w:szCs w:val="28"/>
        </w:rPr>
        <w:t xml:space="preserve"> </w:t>
      </w:r>
      <w:r w:rsidRPr="002672D6">
        <w:rPr>
          <w:rFonts w:ascii="Times New Roman" w:hAnsi="Times New Roman"/>
          <w:bCs/>
          <w:sz w:val="28"/>
          <w:szCs w:val="28"/>
        </w:rPr>
        <w:t>в соответствующих объектах и их целесообразности.</w:t>
      </w:r>
    </w:p>
    <w:p w:rsidR="00635F13" w:rsidRDefault="00F86D48" w:rsidP="00635F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</w:t>
      </w:r>
      <w:r w:rsidR="00D00F6C">
        <w:rPr>
          <w:rFonts w:ascii="Times New Roman" w:hAnsi="Times New Roman"/>
          <w:bCs/>
          <w:sz w:val="28"/>
          <w:szCs w:val="28"/>
        </w:rPr>
        <w:t xml:space="preserve"> </w:t>
      </w:r>
      <w:r w:rsidR="00D00F6C" w:rsidRPr="00D00F6C">
        <w:rPr>
          <w:rFonts w:ascii="Times New Roman" w:hAnsi="Times New Roman"/>
          <w:bCs/>
          <w:sz w:val="28"/>
          <w:szCs w:val="28"/>
        </w:rPr>
        <w:t>подготовки</w:t>
      </w:r>
      <w:r w:rsidR="00D00F6C">
        <w:rPr>
          <w:rFonts w:ascii="Times New Roman" w:hAnsi="Times New Roman"/>
          <w:bCs/>
          <w:sz w:val="28"/>
          <w:szCs w:val="28"/>
        </w:rPr>
        <w:t xml:space="preserve"> </w:t>
      </w:r>
      <w:r w:rsidR="00D00F6C" w:rsidRPr="00D00F6C">
        <w:rPr>
          <w:rFonts w:ascii="Times New Roman" w:hAnsi="Times New Roman"/>
          <w:bCs/>
          <w:sz w:val="28"/>
          <w:szCs w:val="28"/>
        </w:rPr>
        <w:t>заключения о результатах проверки</w:t>
      </w:r>
      <w:r w:rsidR="00D00F6C">
        <w:rPr>
          <w:rFonts w:ascii="Times New Roman" w:hAnsi="Times New Roman"/>
          <w:bCs/>
          <w:sz w:val="28"/>
          <w:szCs w:val="28"/>
        </w:rPr>
        <w:t xml:space="preserve"> </w:t>
      </w:r>
      <w:r w:rsidR="00D00F6C" w:rsidRPr="00D00F6C">
        <w:rPr>
          <w:rFonts w:ascii="Times New Roman" w:hAnsi="Times New Roman"/>
          <w:bCs/>
          <w:sz w:val="28"/>
          <w:szCs w:val="28"/>
        </w:rPr>
        <w:t xml:space="preserve">инвестиционного проекта на предмет эффективности использования средств бюджета </w:t>
      </w:r>
      <w:r w:rsidR="00E43D23">
        <w:rPr>
          <w:rFonts w:ascii="Times New Roman" w:hAnsi="Times New Roman"/>
          <w:bCs/>
          <w:sz w:val="28"/>
          <w:szCs w:val="28"/>
        </w:rPr>
        <w:t>городского округа Щёлково</w:t>
      </w:r>
      <w:r w:rsidR="00D00F6C" w:rsidRPr="00D00F6C">
        <w:rPr>
          <w:rFonts w:ascii="Times New Roman" w:hAnsi="Times New Roman"/>
          <w:bCs/>
          <w:sz w:val="28"/>
          <w:szCs w:val="28"/>
        </w:rPr>
        <w:t xml:space="preserve">, направляемых на капитальные вложения, Инициатор направляет </w:t>
      </w:r>
      <w:r w:rsidR="00381DF8">
        <w:rPr>
          <w:rFonts w:ascii="Times New Roman" w:hAnsi="Times New Roman"/>
          <w:bCs/>
          <w:sz w:val="28"/>
          <w:szCs w:val="28"/>
        </w:rPr>
        <w:t>в Управление по экономической политике Администрации городского округа Щёлково</w:t>
      </w:r>
      <w:r w:rsidR="00381DF8" w:rsidRPr="00A60E80">
        <w:rPr>
          <w:rFonts w:ascii="Times New Roman" w:hAnsi="Times New Roman"/>
          <w:bCs/>
          <w:sz w:val="28"/>
          <w:szCs w:val="28"/>
        </w:rPr>
        <w:t xml:space="preserve"> </w:t>
      </w:r>
      <w:r w:rsidR="00D00F6C" w:rsidRPr="00D00F6C">
        <w:rPr>
          <w:rFonts w:ascii="Times New Roman" w:hAnsi="Times New Roman"/>
          <w:bCs/>
          <w:sz w:val="28"/>
          <w:szCs w:val="28"/>
        </w:rPr>
        <w:t xml:space="preserve">документы в соответствии с </w:t>
      </w:r>
      <w:r w:rsidR="00381DF8">
        <w:rPr>
          <w:rFonts w:ascii="Times New Roman" w:hAnsi="Times New Roman"/>
          <w:bCs/>
          <w:sz w:val="28"/>
          <w:szCs w:val="28"/>
        </w:rPr>
        <w:t xml:space="preserve">установленным Администрацией </w:t>
      </w:r>
      <w:r w:rsidR="00D00F6C" w:rsidRPr="00D00F6C">
        <w:rPr>
          <w:rFonts w:ascii="Times New Roman" w:hAnsi="Times New Roman"/>
          <w:bCs/>
          <w:sz w:val="28"/>
          <w:szCs w:val="28"/>
        </w:rPr>
        <w:t>порядком. В случае увеличения стоимости объекта капитального строительства и (или) цены приобретения объекта недвижимого имущества более чем на 30 процентов и срока строительства, реконструкции, в том числе с элементами реставрации, более чем на год внесение изменений в Решение осуществляется Инициатором в соответствии с порядком и процедурой, предусмотренной пун</w:t>
      </w:r>
      <w:r w:rsidR="00D00F6C">
        <w:rPr>
          <w:rFonts w:ascii="Times New Roman" w:hAnsi="Times New Roman"/>
          <w:bCs/>
          <w:sz w:val="28"/>
          <w:szCs w:val="28"/>
        </w:rPr>
        <w:t>ктами 2-11 настоящего Порядка</w:t>
      </w:r>
      <w:r w:rsidR="00E43D23">
        <w:rPr>
          <w:rFonts w:ascii="Times New Roman" w:hAnsi="Times New Roman"/>
          <w:bCs/>
          <w:sz w:val="28"/>
          <w:szCs w:val="28"/>
        </w:rPr>
        <w:t>.</w:t>
      </w:r>
    </w:p>
    <w:p w:rsidR="00F86D48" w:rsidRPr="00635F13" w:rsidRDefault="00F86D48" w:rsidP="00635F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5F13">
        <w:rPr>
          <w:rFonts w:ascii="Times New Roman" w:hAnsi="Times New Roman"/>
          <w:bCs/>
          <w:sz w:val="28"/>
          <w:szCs w:val="28"/>
        </w:rPr>
        <w:lastRenderedPageBreak/>
        <w:t>Решени</w:t>
      </w:r>
      <w:r w:rsidR="003D3B5D" w:rsidRPr="00635F13">
        <w:rPr>
          <w:rFonts w:ascii="Times New Roman" w:hAnsi="Times New Roman"/>
          <w:bCs/>
          <w:sz w:val="28"/>
          <w:szCs w:val="28"/>
        </w:rPr>
        <w:t>ем</w:t>
      </w:r>
      <w:r w:rsidRPr="00635F13">
        <w:rPr>
          <w:rFonts w:ascii="Times New Roman" w:hAnsi="Times New Roman"/>
          <w:bCs/>
          <w:sz w:val="28"/>
          <w:szCs w:val="28"/>
        </w:rPr>
        <w:t xml:space="preserve"> может </w:t>
      </w:r>
      <w:r w:rsidRPr="008C59CA">
        <w:rPr>
          <w:rFonts w:ascii="Times New Roman" w:hAnsi="Times New Roman"/>
          <w:bCs/>
          <w:sz w:val="28"/>
          <w:szCs w:val="28"/>
        </w:rPr>
        <w:t>предоставляться право Администрации передать на безвозмездной основе на основании соглашений</w:t>
      </w:r>
      <w:r w:rsidR="003D3B5D" w:rsidRPr="008C59CA">
        <w:rPr>
          <w:rFonts w:ascii="Times New Roman" w:hAnsi="Times New Roman"/>
          <w:bCs/>
          <w:sz w:val="28"/>
          <w:szCs w:val="28"/>
        </w:rPr>
        <w:t xml:space="preserve"> (далее – соглашения о передаче полномочий)</w:t>
      </w:r>
      <w:r w:rsidRPr="008C59CA">
        <w:rPr>
          <w:rFonts w:ascii="Times New Roman" w:hAnsi="Times New Roman"/>
          <w:bCs/>
          <w:sz w:val="28"/>
          <w:szCs w:val="28"/>
        </w:rPr>
        <w:t xml:space="preserve"> свои </w:t>
      </w:r>
      <w:r w:rsidRPr="008C59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полномочия муниципального заказчика по заключению и исполнению муниципальных контрактов </w:t>
      </w:r>
      <w:r w:rsidRPr="00635F13">
        <w:rPr>
          <w:rFonts w:ascii="Times New Roman" w:hAnsi="Times New Roman"/>
          <w:bCs/>
          <w:sz w:val="28"/>
          <w:szCs w:val="28"/>
        </w:rPr>
        <w:t xml:space="preserve">учреждениям, в отношении которых Администрация осуществляет функции и полномочия учредителя, или предприятиям, в отношении которых Администрация осуществляет права собственника имущества </w:t>
      </w:r>
      <w:r w:rsidR="00FB4920" w:rsidRPr="00635F13">
        <w:rPr>
          <w:rFonts w:ascii="Times New Roman" w:hAnsi="Times New Roman"/>
          <w:bCs/>
          <w:sz w:val="28"/>
          <w:szCs w:val="28"/>
        </w:rPr>
        <w:t>городского округа Щёлково</w:t>
      </w:r>
      <w:r w:rsidR="00381DF8">
        <w:rPr>
          <w:rFonts w:ascii="Times New Roman" w:hAnsi="Times New Roman"/>
          <w:bCs/>
          <w:sz w:val="28"/>
          <w:szCs w:val="28"/>
        </w:rPr>
        <w:t>. Передача полномочий осуществляется</w:t>
      </w:r>
      <w:r w:rsidR="00EC5E9E">
        <w:rPr>
          <w:rFonts w:ascii="Times New Roman" w:hAnsi="Times New Roman"/>
          <w:bCs/>
          <w:sz w:val="28"/>
          <w:szCs w:val="28"/>
        </w:rPr>
        <w:t xml:space="preserve"> при соблюдении учреждениями и предприятиями следующих условий:</w:t>
      </w:r>
    </w:p>
    <w:p w:rsidR="00F86D48" w:rsidRDefault="00F86D48" w:rsidP="00F86D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ведени</w:t>
      </w:r>
      <w:r w:rsidR="009C5BDD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бюджетного уч</w:t>
      </w:r>
      <w:r w:rsidR="009C5BDD">
        <w:rPr>
          <w:rFonts w:ascii="Times New Roman" w:hAnsi="Times New Roman"/>
          <w:bCs/>
          <w:sz w:val="28"/>
          <w:szCs w:val="28"/>
        </w:rPr>
        <w:t>ё</w:t>
      </w:r>
      <w:r>
        <w:rPr>
          <w:rFonts w:ascii="Times New Roman" w:hAnsi="Times New Roman"/>
          <w:bCs/>
          <w:sz w:val="28"/>
          <w:szCs w:val="28"/>
        </w:rPr>
        <w:t>та, составление и предоставление г</w:t>
      </w:r>
      <w:r w:rsidR="00381DF8">
        <w:rPr>
          <w:rFonts w:ascii="Times New Roman" w:hAnsi="Times New Roman"/>
          <w:bCs/>
          <w:sz w:val="28"/>
          <w:szCs w:val="28"/>
        </w:rPr>
        <w:t xml:space="preserve">одовой, квартальной и месячной </w:t>
      </w:r>
      <w:r w:rsidR="009C5BDD">
        <w:rPr>
          <w:rFonts w:ascii="Times New Roman" w:hAnsi="Times New Roman"/>
          <w:bCs/>
          <w:sz w:val="28"/>
          <w:szCs w:val="28"/>
        </w:rPr>
        <w:t>бюджетной</w:t>
      </w:r>
      <w:r>
        <w:rPr>
          <w:rFonts w:ascii="Times New Roman" w:hAnsi="Times New Roman"/>
          <w:bCs/>
          <w:sz w:val="28"/>
          <w:szCs w:val="28"/>
        </w:rPr>
        <w:t xml:space="preserve"> отч</w:t>
      </w:r>
      <w:r w:rsidR="009C5BDD">
        <w:rPr>
          <w:rFonts w:ascii="Times New Roman" w:hAnsi="Times New Roman"/>
          <w:bCs/>
          <w:sz w:val="28"/>
          <w:szCs w:val="28"/>
        </w:rPr>
        <w:t>ё</w:t>
      </w:r>
      <w:r>
        <w:rPr>
          <w:rFonts w:ascii="Times New Roman" w:hAnsi="Times New Roman"/>
          <w:bCs/>
          <w:sz w:val="28"/>
          <w:szCs w:val="28"/>
        </w:rPr>
        <w:t xml:space="preserve">тности об исполнении бюджета </w:t>
      </w:r>
      <w:r w:rsidR="00E43D23">
        <w:rPr>
          <w:rFonts w:ascii="Times New Roman" w:hAnsi="Times New Roman"/>
          <w:bCs/>
          <w:sz w:val="28"/>
          <w:szCs w:val="28"/>
        </w:rPr>
        <w:t xml:space="preserve">городского округа Щёлково </w:t>
      </w:r>
      <w:r>
        <w:rPr>
          <w:rFonts w:ascii="Times New Roman" w:hAnsi="Times New Roman"/>
          <w:bCs/>
          <w:sz w:val="28"/>
          <w:szCs w:val="28"/>
        </w:rPr>
        <w:t>в порядке, установленном Министерством финансов Российской Федерации для получателей бюджетных средств;</w:t>
      </w:r>
    </w:p>
    <w:p w:rsidR="008C59CA" w:rsidRPr="008C59CA" w:rsidRDefault="008C59CA" w:rsidP="008C59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C59CA">
        <w:rPr>
          <w:rFonts w:ascii="Times New Roman" w:hAnsi="Times New Roman"/>
          <w:bCs/>
          <w:sz w:val="28"/>
          <w:szCs w:val="28"/>
        </w:rPr>
        <w:t xml:space="preserve">обеспечение результативности, адресности и целевого характера использования средств бюджета </w:t>
      </w:r>
      <w:r>
        <w:rPr>
          <w:rFonts w:ascii="Times New Roman" w:hAnsi="Times New Roman"/>
          <w:bCs/>
          <w:sz w:val="28"/>
          <w:szCs w:val="28"/>
        </w:rPr>
        <w:t>городского округа Щёлково</w:t>
      </w:r>
      <w:r w:rsidRPr="008C59CA">
        <w:rPr>
          <w:rFonts w:ascii="Times New Roman" w:hAnsi="Times New Roman"/>
          <w:bCs/>
          <w:sz w:val="28"/>
          <w:szCs w:val="28"/>
        </w:rPr>
        <w:t>;</w:t>
      </w:r>
    </w:p>
    <w:p w:rsidR="008C59CA" w:rsidRDefault="008C59CA" w:rsidP="008C59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C59CA">
        <w:rPr>
          <w:rFonts w:ascii="Times New Roman" w:hAnsi="Times New Roman"/>
          <w:bCs/>
          <w:sz w:val="28"/>
          <w:szCs w:val="28"/>
        </w:rPr>
        <w:t>обеспечение доступа к документам и информаци</w:t>
      </w:r>
      <w:r>
        <w:rPr>
          <w:rFonts w:ascii="Times New Roman" w:hAnsi="Times New Roman"/>
          <w:bCs/>
          <w:sz w:val="28"/>
          <w:szCs w:val="28"/>
        </w:rPr>
        <w:t>и в случае проведения проверок;</w:t>
      </w:r>
    </w:p>
    <w:p w:rsidR="008C59CA" w:rsidRPr="008C59CA" w:rsidRDefault="008C59CA" w:rsidP="008C59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C59CA">
        <w:rPr>
          <w:rFonts w:ascii="Times New Roman" w:hAnsi="Times New Roman"/>
          <w:bCs/>
          <w:sz w:val="28"/>
          <w:szCs w:val="28"/>
        </w:rPr>
        <w:t xml:space="preserve">наличие в штатном расписании специалистов, обеспечивающих контроль за исполнением </w:t>
      </w:r>
      <w:r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8C59CA">
        <w:rPr>
          <w:rFonts w:ascii="Times New Roman" w:hAnsi="Times New Roman"/>
          <w:bCs/>
          <w:sz w:val="28"/>
          <w:szCs w:val="28"/>
        </w:rPr>
        <w:t>контрактов;</w:t>
      </w:r>
    </w:p>
    <w:p w:rsidR="008C59CA" w:rsidRPr="008C59CA" w:rsidRDefault="008C59CA" w:rsidP="008C59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8C59CA">
        <w:rPr>
          <w:rFonts w:ascii="Times New Roman" w:hAnsi="Times New Roman"/>
          <w:bCs/>
          <w:sz w:val="28"/>
          <w:szCs w:val="28"/>
        </w:rPr>
        <w:t xml:space="preserve"> использование Единой автоматизированной системы управления закупками Московской области при реализации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8C59CA">
        <w:rPr>
          <w:rFonts w:ascii="Times New Roman" w:hAnsi="Times New Roman"/>
          <w:bCs/>
          <w:sz w:val="28"/>
          <w:szCs w:val="28"/>
        </w:rPr>
        <w:t>контракта;</w:t>
      </w:r>
    </w:p>
    <w:p w:rsidR="008C59CA" w:rsidRPr="008C59CA" w:rsidRDefault="008C59CA" w:rsidP="008C59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8C59CA">
        <w:rPr>
          <w:rFonts w:ascii="Times New Roman" w:hAnsi="Times New Roman"/>
          <w:bCs/>
          <w:sz w:val="28"/>
          <w:szCs w:val="28"/>
        </w:rPr>
        <w:t xml:space="preserve"> открытие лицевых счетов в территориальном органе Федерального казначейства или Финансовом управлении Администрации городского округа Щёлково;</w:t>
      </w:r>
    </w:p>
    <w:p w:rsidR="008C59CA" w:rsidRDefault="008C59CA" w:rsidP="008C59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8C59CA">
        <w:rPr>
          <w:rFonts w:ascii="Times New Roman" w:hAnsi="Times New Roman"/>
          <w:bCs/>
          <w:sz w:val="28"/>
          <w:szCs w:val="28"/>
        </w:rPr>
        <w:t xml:space="preserve"> соблюдение принципа открытости, прозрачности информации о контрактной системе в сфере закупок, обеспечения конкуренц</w:t>
      </w:r>
      <w:r>
        <w:rPr>
          <w:rFonts w:ascii="Times New Roman" w:hAnsi="Times New Roman"/>
          <w:bCs/>
          <w:sz w:val="28"/>
          <w:szCs w:val="28"/>
        </w:rPr>
        <w:t>ии, профе</w:t>
      </w:r>
      <w:r w:rsidR="00381DF8">
        <w:rPr>
          <w:rFonts w:ascii="Times New Roman" w:hAnsi="Times New Roman"/>
          <w:bCs/>
          <w:sz w:val="28"/>
          <w:szCs w:val="28"/>
        </w:rPr>
        <w:t>ссионализма заказчиков;</w:t>
      </w:r>
    </w:p>
    <w:p w:rsidR="00381DF8" w:rsidRDefault="00381DF8" w:rsidP="008C59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заключению соглашения о передаче полномочий.</w:t>
      </w:r>
    </w:p>
    <w:p w:rsidR="00F86D48" w:rsidRDefault="00FD7101" w:rsidP="00F86D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C59CA">
        <w:rPr>
          <w:rFonts w:ascii="Times New Roman" w:hAnsi="Times New Roman"/>
          <w:bCs/>
          <w:sz w:val="28"/>
          <w:szCs w:val="28"/>
        </w:rPr>
        <w:t>4</w:t>
      </w:r>
      <w:r w:rsidR="00F86D48">
        <w:rPr>
          <w:rFonts w:ascii="Times New Roman" w:hAnsi="Times New Roman"/>
          <w:bCs/>
          <w:sz w:val="28"/>
          <w:szCs w:val="28"/>
        </w:rPr>
        <w:t>. Соглашения о передаче полномочий заключаются в отношении каждого объекта и должны содержать в том числе:</w:t>
      </w:r>
    </w:p>
    <w:p w:rsidR="00F86D48" w:rsidRDefault="00F86D48" w:rsidP="00F86D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а) цель осуществления бюджетных инвестиций;</w:t>
      </w:r>
    </w:p>
    <w:p w:rsidR="00F86D48" w:rsidRDefault="00F86D48" w:rsidP="00F86D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объ</w:t>
      </w:r>
      <w:r w:rsidR="00275DC6">
        <w:rPr>
          <w:rFonts w:ascii="Times New Roman" w:hAnsi="Times New Roman"/>
          <w:bCs/>
          <w:sz w:val="28"/>
          <w:szCs w:val="28"/>
        </w:rPr>
        <w:t>ё</w:t>
      </w:r>
      <w:r>
        <w:rPr>
          <w:rFonts w:ascii="Times New Roman" w:hAnsi="Times New Roman"/>
          <w:bCs/>
          <w:sz w:val="28"/>
          <w:szCs w:val="28"/>
        </w:rPr>
        <w:t>м бюджетных ассигнований, предусмотренный главному распорядителю бюджетных средств, рассчитанный в ценах соответствующих лет в соответствии с предусмотренным в муниципальной программе объ</w:t>
      </w:r>
      <w:r w:rsidR="00275DC6">
        <w:rPr>
          <w:rFonts w:ascii="Times New Roman" w:hAnsi="Times New Roman"/>
          <w:bCs/>
          <w:sz w:val="28"/>
          <w:szCs w:val="28"/>
        </w:rPr>
        <w:t>ё</w:t>
      </w:r>
      <w:r>
        <w:rPr>
          <w:rFonts w:ascii="Times New Roman" w:hAnsi="Times New Roman"/>
          <w:bCs/>
          <w:sz w:val="28"/>
          <w:szCs w:val="28"/>
        </w:rPr>
        <w:t>мом бюджетных ассигнований на осуществление бюджетных инвестиций (с разбивкой по годам);</w:t>
      </w:r>
    </w:p>
    <w:p w:rsidR="00F86D48" w:rsidRDefault="00F86D48" w:rsidP="00F86D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в) наименование объекта, его мощность (площадь, объём, протяж</w:t>
      </w:r>
      <w:r w:rsidR="00DC4E9E">
        <w:rPr>
          <w:rFonts w:ascii="Times New Roman" w:hAnsi="Times New Roman"/>
          <w:bCs/>
          <w:sz w:val="28"/>
          <w:szCs w:val="28"/>
        </w:rPr>
        <w:t>ё</w:t>
      </w:r>
      <w:r>
        <w:rPr>
          <w:rFonts w:ascii="Times New Roman" w:hAnsi="Times New Roman"/>
          <w:bCs/>
          <w:sz w:val="28"/>
          <w:szCs w:val="28"/>
        </w:rPr>
        <w:t xml:space="preserve">нность, ёмкость, вместительность или иные параметры, характеризующие мощность объекта), сроки строительства (приобретения), сметную стоимость либо предполагаемую (предельную) стоимость (стоимость приобретения), рассчитанные в ценах соответствующих </w:t>
      </w:r>
      <w:r w:rsidR="00275DC6">
        <w:rPr>
          <w:rFonts w:ascii="Times New Roman" w:hAnsi="Times New Roman"/>
          <w:bCs/>
          <w:sz w:val="28"/>
          <w:szCs w:val="28"/>
        </w:rPr>
        <w:t>лет и соответствующие принятым</w:t>
      </w:r>
      <w:r>
        <w:rPr>
          <w:rFonts w:ascii="Times New Roman" w:hAnsi="Times New Roman"/>
          <w:bCs/>
          <w:sz w:val="28"/>
          <w:szCs w:val="28"/>
        </w:rPr>
        <w:t xml:space="preserve"> решения</w:t>
      </w:r>
      <w:r w:rsidR="00275DC6">
        <w:rPr>
          <w:rFonts w:ascii="Times New Roman" w:hAnsi="Times New Roman"/>
          <w:bCs/>
          <w:sz w:val="28"/>
          <w:szCs w:val="28"/>
        </w:rPr>
        <w:t>м Администрации</w:t>
      </w:r>
      <w:r w:rsidR="006D1A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 подготовке и реализации бюджетных инвестиций, а также общий объём капитальных вложений в объект муниципальной собственности;</w:t>
      </w:r>
      <w:proofErr w:type="gramEnd"/>
    </w:p>
    <w:p w:rsidR="00F86D48" w:rsidRDefault="00F86D48" w:rsidP="00F86D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г) положения, устанавливающие права и обязанности </w:t>
      </w:r>
      <w:r w:rsidR="00275DC6">
        <w:rPr>
          <w:rFonts w:ascii="Times New Roman" w:hAnsi="Times New Roman"/>
          <w:bCs/>
          <w:sz w:val="28"/>
          <w:szCs w:val="28"/>
        </w:rPr>
        <w:t>учреждений и предприятий</w:t>
      </w:r>
      <w:r>
        <w:rPr>
          <w:rFonts w:ascii="Times New Roman" w:hAnsi="Times New Roman"/>
          <w:bCs/>
          <w:sz w:val="28"/>
          <w:szCs w:val="28"/>
        </w:rPr>
        <w:t xml:space="preserve"> по заключению и исполнению от имени Администрации в лице главных распорядителей бюджетных средств муниципальных контрактов;</w:t>
      </w:r>
    </w:p>
    <w:p w:rsidR="00F86D48" w:rsidRDefault="00F86D48" w:rsidP="00F86D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ответственность </w:t>
      </w:r>
      <w:r w:rsidR="00275DC6">
        <w:rPr>
          <w:rFonts w:ascii="Times New Roman" w:hAnsi="Times New Roman"/>
          <w:bCs/>
          <w:sz w:val="28"/>
          <w:szCs w:val="28"/>
        </w:rPr>
        <w:t>учреждений и предприятий</w:t>
      </w:r>
      <w:r>
        <w:rPr>
          <w:rFonts w:ascii="Times New Roman" w:hAnsi="Times New Roman"/>
          <w:bCs/>
          <w:sz w:val="28"/>
          <w:szCs w:val="28"/>
        </w:rPr>
        <w:t xml:space="preserve"> за неисполнение или ненадлежащие исполнение переданных им полномочий, а </w:t>
      </w:r>
      <w:r w:rsidR="00421395">
        <w:rPr>
          <w:rFonts w:ascii="Times New Roman" w:hAnsi="Times New Roman"/>
          <w:bCs/>
          <w:sz w:val="28"/>
          <w:szCs w:val="28"/>
        </w:rPr>
        <w:t>также</w:t>
      </w:r>
      <w:r>
        <w:rPr>
          <w:rFonts w:ascii="Times New Roman" w:hAnsi="Times New Roman"/>
          <w:bCs/>
          <w:sz w:val="28"/>
          <w:szCs w:val="28"/>
        </w:rPr>
        <w:t xml:space="preserve"> за несвоевременный возврат неиспользованных средств;</w:t>
      </w:r>
    </w:p>
    <w:p w:rsidR="00F86D48" w:rsidRDefault="00F86D48" w:rsidP="00F86D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положения, устанавливающие право главного распорядителя и уполномоченных органов муниципального финансового контроля на проведение проверок соблюдения </w:t>
      </w:r>
      <w:r w:rsidR="00275DC6">
        <w:rPr>
          <w:rFonts w:ascii="Times New Roman" w:hAnsi="Times New Roman"/>
          <w:bCs/>
          <w:sz w:val="28"/>
          <w:szCs w:val="28"/>
        </w:rPr>
        <w:t>учреждениями и предприятий</w:t>
      </w:r>
      <w:r>
        <w:rPr>
          <w:rFonts w:ascii="Times New Roman" w:hAnsi="Times New Roman"/>
          <w:bCs/>
          <w:sz w:val="28"/>
          <w:szCs w:val="28"/>
        </w:rPr>
        <w:t xml:space="preserve"> условий, предусмотренных заключ</w:t>
      </w:r>
      <w:r w:rsidR="00275DC6">
        <w:rPr>
          <w:rFonts w:ascii="Times New Roman" w:hAnsi="Times New Roman"/>
          <w:bCs/>
          <w:sz w:val="28"/>
          <w:szCs w:val="28"/>
        </w:rPr>
        <w:t>ё</w:t>
      </w:r>
      <w:r>
        <w:rPr>
          <w:rFonts w:ascii="Times New Roman" w:hAnsi="Times New Roman"/>
          <w:bCs/>
          <w:sz w:val="28"/>
          <w:szCs w:val="28"/>
        </w:rPr>
        <w:t>нными соглашениями о передаче полномочий;</w:t>
      </w:r>
    </w:p>
    <w:p w:rsidR="00F86D48" w:rsidRDefault="00F86D48" w:rsidP="00F86D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положения, устанавливающие обязанность </w:t>
      </w:r>
      <w:r w:rsidR="00275DC6">
        <w:rPr>
          <w:rFonts w:ascii="Times New Roman" w:hAnsi="Times New Roman"/>
          <w:bCs/>
          <w:sz w:val="28"/>
          <w:szCs w:val="28"/>
        </w:rPr>
        <w:t>учреждений и предприятий</w:t>
      </w:r>
      <w:r>
        <w:rPr>
          <w:rFonts w:ascii="Times New Roman" w:hAnsi="Times New Roman"/>
          <w:bCs/>
          <w:sz w:val="28"/>
          <w:szCs w:val="28"/>
        </w:rPr>
        <w:t xml:space="preserve"> по ведению бюджетного уч</w:t>
      </w:r>
      <w:r w:rsidR="00275DC6">
        <w:rPr>
          <w:rFonts w:ascii="Times New Roman" w:hAnsi="Times New Roman"/>
          <w:bCs/>
          <w:sz w:val="28"/>
          <w:szCs w:val="28"/>
        </w:rPr>
        <w:t>ё</w:t>
      </w:r>
      <w:r>
        <w:rPr>
          <w:rFonts w:ascii="Times New Roman" w:hAnsi="Times New Roman"/>
          <w:bCs/>
          <w:sz w:val="28"/>
          <w:szCs w:val="28"/>
        </w:rPr>
        <w:t>та, составлени</w:t>
      </w:r>
      <w:r w:rsidR="00275DC6"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 xml:space="preserve"> и предоставлени</w:t>
      </w:r>
      <w:r w:rsidR="00275DC6">
        <w:rPr>
          <w:rFonts w:ascii="Times New Roman" w:hAnsi="Times New Roman"/>
          <w:bCs/>
          <w:sz w:val="28"/>
          <w:szCs w:val="28"/>
        </w:rPr>
        <w:t xml:space="preserve">ю </w:t>
      </w:r>
      <w:r>
        <w:rPr>
          <w:rFonts w:ascii="Times New Roman" w:hAnsi="Times New Roman"/>
          <w:bCs/>
          <w:sz w:val="28"/>
          <w:szCs w:val="28"/>
        </w:rPr>
        <w:t xml:space="preserve">годовой, квартальной и месячной </w:t>
      </w:r>
      <w:r w:rsidR="00275DC6">
        <w:rPr>
          <w:rFonts w:ascii="Times New Roman" w:hAnsi="Times New Roman"/>
          <w:bCs/>
          <w:sz w:val="28"/>
          <w:szCs w:val="28"/>
        </w:rPr>
        <w:t>бюджетной</w:t>
      </w:r>
      <w:r>
        <w:rPr>
          <w:rFonts w:ascii="Times New Roman" w:hAnsi="Times New Roman"/>
          <w:bCs/>
          <w:sz w:val="28"/>
          <w:szCs w:val="28"/>
        </w:rPr>
        <w:t xml:space="preserve"> отч</w:t>
      </w:r>
      <w:r w:rsidR="00275DC6">
        <w:rPr>
          <w:rFonts w:ascii="Times New Roman" w:hAnsi="Times New Roman"/>
          <w:bCs/>
          <w:sz w:val="28"/>
          <w:szCs w:val="28"/>
        </w:rPr>
        <w:t>ё</w:t>
      </w:r>
      <w:r>
        <w:rPr>
          <w:rFonts w:ascii="Times New Roman" w:hAnsi="Times New Roman"/>
          <w:bCs/>
          <w:sz w:val="28"/>
          <w:szCs w:val="28"/>
        </w:rPr>
        <w:t xml:space="preserve">тности об исполнении бюджета </w:t>
      </w:r>
      <w:r w:rsidR="006D1A6D">
        <w:rPr>
          <w:rFonts w:ascii="Times New Roman" w:hAnsi="Times New Roman"/>
          <w:bCs/>
          <w:sz w:val="28"/>
          <w:szCs w:val="28"/>
        </w:rPr>
        <w:t>городского округа Щёлково</w:t>
      </w:r>
      <w:r>
        <w:rPr>
          <w:rFonts w:ascii="Times New Roman" w:hAnsi="Times New Roman"/>
          <w:bCs/>
          <w:sz w:val="28"/>
          <w:szCs w:val="28"/>
        </w:rPr>
        <w:t xml:space="preserve"> в порядке, установленном Министерством финансов Российской Федерации для получателей бюджетных средств;</w:t>
      </w:r>
    </w:p>
    <w:p w:rsidR="00F86D48" w:rsidRDefault="00F86D48" w:rsidP="00F86D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з) сроки получения средств бюджета </w:t>
      </w:r>
      <w:r w:rsidR="006D1A6D">
        <w:rPr>
          <w:rFonts w:ascii="Times New Roman" w:hAnsi="Times New Roman"/>
          <w:bCs/>
          <w:sz w:val="28"/>
          <w:szCs w:val="28"/>
        </w:rPr>
        <w:t>городского округа Щёлково</w:t>
      </w:r>
      <w:r>
        <w:rPr>
          <w:rFonts w:ascii="Times New Roman" w:hAnsi="Times New Roman"/>
          <w:bCs/>
          <w:sz w:val="28"/>
          <w:szCs w:val="28"/>
        </w:rPr>
        <w:t>, случаи и порядок их возврата.</w:t>
      </w:r>
    </w:p>
    <w:p w:rsidR="00F86D48" w:rsidRDefault="00FD7101" w:rsidP="00F86D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C59CA">
        <w:rPr>
          <w:rFonts w:ascii="Times New Roman" w:hAnsi="Times New Roman"/>
          <w:bCs/>
          <w:sz w:val="28"/>
          <w:szCs w:val="28"/>
        </w:rPr>
        <w:t>5</w:t>
      </w:r>
      <w:r w:rsidR="00F86D48">
        <w:rPr>
          <w:rFonts w:ascii="Times New Roman" w:hAnsi="Times New Roman"/>
          <w:bCs/>
          <w:sz w:val="28"/>
          <w:szCs w:val="28"/>
        </w:rPr>
        <w:t>. Операции с предоставленными бюджетными инвестициями подлежат уч</w:t>
      </w:r>
      <w:r w:rsidR="00275DC6">
        <w:rPr>
          <w:rFonts w:ascii="Times New Roman" w:hAnsi="Times New Roman"/>
          <w:bCs/>
          <w:sz w:val="28"/>
          <w:szCs w:val="28"/>
        </w:rPr>
        <w:t>ё</w:t>
      </w:r>
      <w:r w:rsidR="00F86D48">
        <w:rPr>
          <w:rFonts w:ascii="Times New Roman" w:hAnsi="Times New Roman"/>
          <w:bCs/>
          <w:sz w:val="28"/>
          <w:szCs w:val="28"/>
        </w:rPr>
        <w:t xml:space="preserve">ту на лицевом счете, предназначенном для отражения операций по переданным полномочиям, открытом в территориальном органе Федерального казначейства или Финансовом управлении Администрации </w:t>
      </w:r>
      <w:r w:rsidR="006D1A6D">
        <w:rPr>
          <w:rFonts w:ascii="Times New Roman" w:hAnsi="Times New Roman"/>
          <w:bCs/>
          <w:sz w:val="28"/>
          <w:szCs w:val="28"/>
        </w:rPr>
        <w:t>городского округа Щёлково</w:t>
      </w:r>
      <w:r w:rsidR="00F86D48">
        <w:rPr>
          <w:rFonts w:ascii="Times New Roman" w:hAnsi="Times New Roman"/>
          <w:bCs/>
          <w:sz w:val="28"/>
          <w:szCs w:val="28"/>
        </w:rPr>
        <w:t>, как получателя бюджетных средств (далее – лицевой сч</w:t>
      </w:r>
      <w:r w:rsidR="00275DC6">
        <w:rPr>
          <w:rFonts w:ascii="Times New Roman" w:hAnsi="Times New Roman"/>
          <w:bCs/>
          <w:sz w:val="28"/>
          <w:szCs w:val="28"/>
        </w:rPr>
        <w:t>ё</w:t>
      </w:r>
      <w:r w:rsidR="00F86D48">
        <w:rPr>
          <w:rFonts w:ascii="Times New Roman" w:hAnsi="Times New Roman"/>
          <w:bCs/>
          <w:sz w:val="28"/>
          <w:szCs w:val="28"/>
        </w:rPr>
        <w:t>т по переданным полномочиям).</w:t>
      </w:r>
    </w:p>
    <w:p w:rsidR="00F86D48" w:rsidRDefault="00FD7101" w:rsidP="00F86D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C59CA">
        <w:rPr>
          <w:rFonts w:ascii="Times New Roman" w:hAnsi="Times New Roman"/>
          <w:bCs/>
          <w:sz w:val="28"/>
          <w:szCs w:val="28"/>
        </w:rPr>
        <w:t>6</w:t>
      </w:r>
      <w:r w:rsidR="00F86D48">
        <w:rPr>
          <w:rFonts w:ascii="Times New Roman" w:hAnsi="Times New Roman"/>
          <w:bCs/>
          <w:sz w:val="28"/>
          <w:szCs w:val="28"/>
        </w:rPr>
        <w:t xml:space="preserve">. </w:t>
      </w:r>
      <w:r w:rsidR="006F65AE">
        <w:rPr>
          <w:rFonts w:ascii="Times New Roman" w:hAnsi="Times New Roman"/>
          <w:bCs/>
          <w:sz w:val="28"/>
          <w:szCs w:val="28"/>
        </w:rPr>
        <w:t>Учреждение или предприятие</w:t>
      </w:r>
      <w:r w:rsidR="00F86D48">
        <w:rPr>
          <w:rFonts w:ascii="Times New Roman" w:hAnsi="Times New Roman"/>
          <w:bCs/>
          <w:sz w:val="28"/>
          <w:szCs w:val="28"/>
        </w:rPr>
        <w:t xml:space="preserve"> в течени</w:t>
      </w:r>
      <w:r w:rsidR="006F65AE">
        <w:rPr>
          <w:rFonts w:ascii="Times New Roman" w:hAnsi="Times New Roman"/>
          <w:bCs/>
          <w:sz w:val="28"/>
          <w:szCs w:val="28"/>
        </w:rPr>
        <w:t>е</w:t>
      </w:r>
      <w:r w:rsidR="00F86D48">
        <w:rPr>
          <w:rFonts w:ascii="Times New Roman" w:hAnsi="Times New Roman"/>
          <w:bCs/>
          <w:sz w:val="28"/>
          <w:szCs w:val="28"/>
        </w:rPr>
        <w:t xml:space="preserve"> 5 рабочих дней со дня получения соглашения о передаче полномочий представляет в Финансовое управление Администрации </w:t>
      </w:r>
      <w:r w:rsidR="006D1A6D">
        <w:rPr>
          <w:rFonts w:ascii="Times New Roman" w:hAnsi="Times New Roman"/>
          <w:bCs/>
          <w:sz w:val="28"/>
          <w:szCs w:val="28"/>
        </w:rPr>
        <w:t>городского округа Щёлково</w:t>
      </w:r>
      <w:r w:rsidR="00F86D48">
        <w:rPr>
          <w:rFonts w:ascii="Times New Roman" w:hAnsi="Times New Roman"/>
          <w:bCs/>
          <w:sz w:val="28"/>
          <w:szCs w:val="28"/>
        </w:rPr>
        <w:t xml:space="preserve"> </w:t>
      </w:r>
      <w:r w:rsidR="00D7405B">
        <w:rPr>
          <w:rFonts w:ascii="Times New Roman" w:hAnsi="Times New Roman"/>
          <w:bCs/>
          <w:sz w:val="28"/>
          <w:szCs w:val="28"/>
        </w:rPr>
        <w:t xml:space="preserve">или в территориальный орган Федерального казначейства </w:t>
      </w:r>
      <w:r w:rsidR="00F86D48">
        <w:rPr>
          <w:rFonts w:ascii="Times New Roman" w:hAnsi="Times New Roman"/>
          <w:bCs/>
          <w:sz w:val="28"/>
          <w:szCs w:val="28"/>
        </w:rPr>
        <w:t>документы, необходимые для открытия лицевого сч</w:t>
      </w:r>
      <w:r w:rsidR="006F65AE">
        <w:rPr>
          <w:rFonts w:ascii="Times New Roman" w:hAnsi="Times New Roman"/>
          <w:bCs/>
          <w:sz w:val="28"/>
          <w:szCs w:val="28"/>
        </w:rPr>
        <w:t>ё</w:t>
      </w:r>
      <w:r w:rsidR="00F86D48">
        <w:rPr>
          <w:rFonts w:ascii="Times New Roman" w:hAnsi="Times New Roman"/>
          <w:bCs/>
          <w:sz w:val="28"/>
          <w:szCs w:val="28"/>
        </w:rPr>
        <w:t xml:space="preserve">та по переданным полномочиям, в порядке, установленном Федеральным казначейством или Финансовым управлением Администрации </w:t>
      </w:r>
      <w:r w:rsidR="006D1A6D">
        <w:rPr>
          <w:rFonts w:ascii="Times New Roman" w:hAnsi="Times New Roman"/>
          <w:bCs/>
          <w:sz w:val="28"/>
          <w:szCs w:val="28"/>
        </w:rPr>
        <w:t>городского округа Щёлково</w:t>
      </w:r>
      <w:r w:rsidR="00F86D48">
        <w:rPr>
          <w:rFonts w:ascii="Times New Roman" w:hAnsi="Times New Roman"/>
          <w:bCs/>
          <w:sz w:val="28"/>
          <w:szCs w:val="28"/>
        </w:rPr>
        <w:t>. Основанием для открытия лицевого сч</w:t>
      </w:r>
      <w:r w:rsidR="006F65AE">
        <w:rPr>
          <w:rFonts w:ascii="Times New Roman" w:hAnsi="Times New Roman"/>
          <w:bCs/>
          <w:sz w:val="28"/>
          <w:szCs w:val="28"/>
        </w:rPr>
        <w:t>ё</w:t>
      </w:r>
      <w:r w:rsidR="00F86D48">
        <w:rPr>
          <w:rFonts w:ascii="Times New Roman" w:hAnsi="Times New Roman"/>
          <w:bCs/>
          <w:sz w:val="28"/>
          <w:szCs w:val="28"/>
        </w:rPr>
        <w:t>та по переданным полномочиям является копия соглашения о передаче полномочий.</w:t>
      </w:r>
    </w:p>
    <w:p w:rsidR="00F86D48" w:rsidRDefault="00FD7101" w:rsidP="00F86D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C59CA">
        <w:rPr>
          <w:rFonts w:ascii="Times New Roman" w:hAnsi="Times New Roman"/>
          <w:bCs/>
          <w:sz w:val="28"/>
          <w:szCs w:val="28"/>
        </w:rPr>
        <w:t>7</w:t>
      </w:r>
      <w:r w:rsidR="00F86D48">
        <w:rPr>
          <w:rFonts w:ascii="Times New Roman" w:hAnsi="Times New Roman"/>
          <w:bCs/>
          <w:sz w:val="28"/>
          <w:szCs w:val="28"/>
        </w:rPr>
        <w:t xml:space="preserve">. Принятие и исполнение </w:t>
      </w:r>
      <w:r w:rsidR="006F65AE">
        <w:rPr>
          <w:rFonts w:ascii="Times New Roman" w:hAnsi="Times New Roman"/>
          <w:bCs/>
          <w:sz w:val="28"/>
          <w:szCs w:val="28"/>
        </w:rPr>
        <w:t>учреждениями и предприятиями</w:t>
      </w:r>
      <w:r w:rsidR="00F86D48">
        <w:rPr>
          <w:rFonts w:ascii="Times New Roman" w:hAnsi="Times New Roman"/>
          <w:bCs/>
          <w:sz w:val="28"/>
          <w:szCs w:val="28"/>
        </w:rPr>
        <w:t xml:space="preserve"> бюджетных обязательств, возникающих на основании муниципальных контрактов, осуществляется </w:t>
      </w:r>
      <w:r w:rsidR="006F65AE">
        <w:rPr>
          <w:rFonts w:ascii="Times New Roman" w:hAnsi="Times New Roman"/>
          <w:bCs/>
          <w:sz w:val="28"/>
          <w:szCs w:val="28"/>
        </w:rPr>
        <w:t xml:space="preserve">в пределах </w:t>
      </w:r>
      <w:r w:rsidR="00F86D48">
        <w:rPr>
          <w:rFonts w:ascii="Times New Roman" w:hAnsi="Times New Roman"/>
          <w:bCs/>
          <w:sz w:val="28"/>
          <w:szCs w:val="28"/>
        </w:rPr>
        <w:t>отраж</w:t>
      </w:r>
      <w:r w:rsidR="006F65AE">
        <w:rPr>
          <w:rFonts w:ascii="Times New Roman" w:hAnsi="Times New Roman"/>
          <w:bCs/>
          <w:sz w:val="28"/>
          <w:szCs w:val="28"/>
        </w:rPr>
        <w:t>ё</w:t>
      </w:r>
      <w:r w:rsidR="00F86D48">
        <w:rPr>
          <w:rFonts w:ascii="Times New Roman" w:hAnsi="Times New Roman"/>
          <w:bCs/>
          <w:sz w:val="28"/>
          <w:szCs w:val="28"/>
        </w:rPr>
        <w:t>нных на лицевом сч</w:t>
      </w:r>
      <w:r w:rsidR="006F65AE">
        <w:rPr>
          <w:rFonts w:ascii="Times New Roman" w:hAnsi="Times New Roman"/>
          <w:bCs/>
          <w:sz w:val="28"/>
          <w:szCs w:val="28"/>
        </w:rPr>
        <w:t>ё</w:t>
      </w:r>
      <w:r w:rsidR="00F86D48">
        <w:rPr>
          <w:rFonts w:ascii="Times New Roman" w:hAnsi="Times New Roman"/>
          <w:bCs/>
          <w:sz w:val="28"/>
          <w:szCs w:val="28"/>
        </w:rPr>
        <w:t>те по переданным полномочиям лимитов бюджетных обязательств.</w:t>
      </w:r>
    </w:p>
    <w:p w:rsidR="00B965A2" w:rsidRPr="00F86D48" w:rsidRDefault="008C59CA" w:rsidP="004353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</w:t>
      </w:r>
      <w:r w:rsidR="00F86D48">
        <w:rPr>
          <w:rFonts w:ascii="Times New Roman" w:hAnsi="Times New Roman"/>
          <w:bCs/>
          <w:sz w:val="28"/>
          <w:szCs w:val="28"/>
        </w:rPr>
        <w:t xml:space="preserve">. Санкционирование кассовых выплат по исполнению денежных обязательств, возникающих на основании муниципального контракта, </w:t>
      </w:r>
      <w:r w:rsidR="0043538A">
        <w:rPr>
          <w:rFonts w:ascii="Times New Roman" w:hAnsi="Times New Roman"/>
          <w:bCs/>
          <w:sz w:val="28"/>
          <w:szCs w:val="28"/>
        </w:rPr>
        <w:t>учреждением и предприятием</w:t>
      </w:r>
      <w:r w:rsidR="00F86D48">
        <w:rPr>
          <w:rFonts w:ascii="Times New Roman" w:hAnsi="Times New Roman"/>
          <w:bCs/>
          <w:sz w:val="28"/>
          <w:szCs w:val="28"/>
        </w:rPr>
        <w:t xml:space="preserve"> от имени главного распорядителя осуществляется в порядке, установленном Федеральным казначейством или Финансовым управлением Администрации </w:t>
      </w:r>
      <w:r w:rsidR="00FB4920">
        <w:rPr>
          <w:rFonts w:ascii="Times New Roman" w:hAnsi="Times New Roman"/>
          <w:bCs/>
          <w:sz w:val="28"/>
          <w:szCs w:val="28"/>
        </w:rPr>
        <w:t>городского округа Щёлково</w:t>
      </w:r>
      <w:r w:rsidR="00F86D48">
        <w:rPr>
          <w:rFonts w:ascii="Times New Roman" w:hAnsi="Times New Roman"/>
          <w:bCs/>
          <w:sz w:val="28"/>
          <w:szCs w:val="28"/>
        </w:rPr>
        <w:t xml:space="preserve"> для получателей средств бюджета </w:t>
      </w:r>
      <w:r w:rsidR="00FB4920">
        <w:rPr>
          <w:rFonts w:ascii="Times New Roman" w:hAnsi="Times New Roman"/>
          <w:bCs/>
          <w:sz w:val="28"/>
          <w:szCs w:val="28"/>
        </w:rPr>
        <w:t>городского округа Щёлково</w:t>
      </w:r>
      <w:r w:rsidR="00F86D48">
        <w:rPr>
          <w:rFonts w:ascii="Times New Roman" w:hAnsi="Times New Roman"/>
          <w:bCs/>
          <w:sz w:val="28"/>
          <w:szCs w:val="28"/>
        </w:rPr>
        <w:t>.</w:t>
      </w:r>
    </w:p>
    <w:sectPr w:rsidR="00B965A2" w:rsidRPr="00F86D48" w:rsidSect="00EB681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D78" w:rsidRDefault="004E5D78" w:rsidP="00E200EC">
      <w:pPr>
        <w:spacing w:after="0" w:line="240" w:lineRule="auto"/>
      </w:pPr>
      <w:r>
        <w:separator/>
      </w:r>
    </w:p>
  </w:endnote>
  <w:endnote w:type="continuationSeparator" w:id="0">
    <w:p w:rsidR="004E5D78" w:rsidRDefault="004E5D78" w:rsidP="00E2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D78" w:rsidRDefault="004E5D78" w:rsidP="00E200EC">
      <w:pPr>
        <w:spacing w:after="0" w:line="240" w:lineRule="auto"/>
      </w:pPr>
      <w:r>
        <w:separator/>
      </w:r>
    </w:p>
  </w:footnote>
  <w:footnote w:type="continuationSeparator" w:id="0">
    <w:p w:rsidR="004E5D78" w:rsidRDefault="004E5D78" w:rsidP="00E2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3936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41FF5" w:rsidRPr="00E41FF5" w:rsidRDefault="00D62634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E41FF5">
          <w:rPr>
            <w:rFonts w:ascii="Times New Roman" w:hAnsi="Times New Roman" w:cs="Times New Roman"/>
            <w:sz w:val="24"/>
          </w:rPr>
          <w:fldChar w:fldCharType="begin"/>
        </w:r>
        <w:r w:rsidR="00E41FF5" w:rsidRPr="00E41FF5">
          <w:rPr>
            <w:rFonts w:ascii="Times New Roman" w:hAnsi="Times New Roman" w:cs="Times New Roman"/>
            <w:sz w:val="24"/>
          </w:rPr>
          <w:instrText>PAGE   \* MERGEFORMAT</w:instrText>
        </w:r>
        <w:r w:rsidRPr="00E41FF5">
          <w:rPr>
            <w:rFonts w:ascii="Times New Roman" w:hAnsi="Times New Roman" w:cs="Times New Roman"/>
            <w:sz w:val="24"/>
          </w:rPr>
          <w:fldChar w:fldCharType="separate"/>
        </w:r>
        <w:r w:rsidR="00982564">
          <w:rPr>
            <w:rFonts w:ascii="Times New Roman" w:hAnsi="Times New Roman" w:cs="Times New Roman"/>
            <w:noProof/>
            <w:sz w:val="24"/>
          </w:rPr>
          <w:t>2</w:t>
        </w:r>
        <w:r w:rsidRPr="00E41FF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41FF5" w:rsidRDefault="00E41F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067C"/>
    <w:multiLevelType w:val="hybridMultilevel"/>
    <w:tmpl w:val="9030E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90EE9"/>
    <w:multiLevelType w:val="hybridMultilevel"/>
    <w:tmpl w:val="6A28EFFE"/>
    <w:lvl w:ilvl="0" w:tplc="48484390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1F01"/>
    <w:rsid w:val="00053B7A"/>
    <w:rsid w:val="00066A11"/>
    <w:rsid w:val="00071A87"/>
    <w:rsid w:val="00071F01"/>
    <w:rsid w:val="00082E9B"/>
    <w:rsid w:val="0008368D"/>
    <w:rsid w:val="000C4C15"/>
    <w:rsid w:val="000F32A6"/>
    <w:rsid w:val="00124559"/>
    <w:rsid w:val="0012699D"/>
    <w:rsid w:val="001307D5"/>
    <w:rsid w:val="00137910"/>
    <w:rsid w:val="00154010"/>
    <w:rsid w:val="00165A04"/>
    <w:rsid w:val="001949CA"/>
    <w:rsid w:val="00195738"/>
    <w:rsid w:val="001B14BE"/>
    <w:rsid w:val="001D36F0"/>
    <w:rsid w:val="00201237"/>
    <w:rsid w:val="002162E5"/>
    <w:rsid w:val="00241E6D"/>
    <w:rsid w:val="00247B8B"/>
    <w:rsid w:val="00251FB6"/>
    <w:rsid w:val="00252E09"/>
    <w:rsid w:val="002672D6"/>
    <w:rsid w:val="00275DC6"/>
    <w:rsid w:val="002843EE"/>
    <w:rsid w:val="002A6D35"/>
    <w:rsid w:val="002F1501"/>
    <w:rsid w:val="002F27CB"/>
    <w:rsid w:val="0031774E"/>
    <w:rsid w:val="003333EF"/>
    <w:rsid w:val="0036264F"/>
    <w:rsid w:val="00366677"/>
    <w:rsid w:val="00380FD3"/>
    <w:rsid w:val="00381DF8"/>
    <w:rsid w:val="003D3B5D"/>
    <w:rsid w:val="00421395"/>
    <w:rsid w:val="00425D10"/>
    <w:rsid w:val="0043538A"/>
    <w:rsid w:val="004C35BE"/>
    <w:rsid w:val="004D3EC8"/>
    <w:rsid w:val="004E5D78"/>
    <w:rsid w:val="00541871"/>
    <w:rsid w:val="005A41D1"/>
    <w:rsid w:val="005E20E9"/>
    <w:rsid w:val="006031A1"/>
    <w:rsid w:val="006157E7"/>
    <w:rsid w:val="006217F2"/>
    <w:rsid w:val="00635F13"/>
    <w:rsid w:val="006552BA"/>
    <w:rsid w:val="00662F10"/>
    <w:rsid w:val="00672B2E"/>
    <w:rsid w:val="00674657"/>
    <w:rsid w:val="006A1808"/>
    <w:rsid w:val="006D1A6D"/>
    <w:rsid w:val="006E406E"/>
    <w:rsid w:val="006F65AE"/>
    <w:rsid w:val="00727583"/>
    <w:rsid w:val="0079259C"/>
    <w:rsid w:val="007B1A77"/>
    <w:rsid w:val="007F5C5A"/>
    <w:rsid w:val="008126BB"/>
    <w:rsid w:val="0085297F"/>
    <w:rsid w:val="00866D1F"/>
    <w:rsid w:val="00897B21"/>
    <w:rsid w:val="008A3DB0"/>
    <w:rsid w:val="008C59CA"/>
    <w:rsid w:val="00917E35"/>
    <w:rsid w:val="00924550"/>
    <w:rsid w:val="00935F61"/>
    <w:rsid w:val="00947517"/>
    <w:rsid w:val="00965F6B"/>
    <w:rsid w:val="0096627F"/>
    <w:rsid w:val="00982564"/>
    <w:rsid w:val="009916CF"/>
    <w:rsid w:val="009A1F61"/>
    <w:rsid w:val="009B3BF6"/>
    <w:rsid w:val="009C5BDD"/>
    <w:rsid w:val="009D6704"/>
    <w:rsid w:val="009F2E22"/>
    <w:rsid w:val="00A24039"/>
    <w:rsid w:val="00A60E80"/>
    <w:rsid w:val="00A90F6C"/>
    <w:rsid w:val="00AA08F5"/>
    <w:rsid w:val="00AA1C7E"/>
    <w:rsid w:val="00AF5B10"/>
    <w:rsid w:val="00B23EFF"/>
    <w:rsid w:val="00B25FEE"/>
    <w:rsid w:val="00B36BA8"/>
    <w:rsid w:val="00B44294"/>
    <w:rsid w:val="00B529C1"/>
    <w:rsid w:val="00B549D8"/>
    <w:rsid w:val="00B67FFE"/>
    <w:rsid w:val="00B93A5C"/>
    <w:rsid w:val="00B965A2"/>
    <w:rsid w:val="00BA75B3"/>
    <w:rsid w:val="00BB0598"/>
    <w:rsid w:val="00BB4A56"/>
    <w:rsid w:val="00BB61FF"/>
    <w:rsid w:val="00BD6790"/>
    <w:rsid w:val="00C02313"/>
    <w:rsid w:val="00C10750"/>
    <w:rsid w:val="00C22D49"/>
    <w:rsid w:val="00C26B3E"/>
    <w:rsid w:val="00C53836"/>
    <w:rsid w:val="00CF6008"/>
    <w:rsid w:val="00D00F6C"/>
    <w:rsid w:val="00D545DB"/>
    <w:rsid w:val="00D62634"/>
    <w:rsid w:val="00D648AE"/>
    <w:rsid w:val="00D7405B"/>
    <w:rsid w:val="00D94AD3"/>
    <w:rsid w:val="00DB69F5"/>
    <w:rsid w:val="00DC4E9E"/>
    <w:rsid w:val="00DD2365"/>
    <w:rsid w:val="00E10C85"/>
    <w:rsid w:val="00E200EC"/>
    <w:rsid w:val="00E3469F"/>
    <w:rsid w:val="00E36400"/>
    <w:rsid w:val="00E41FF5"/>
    <w:rsid w:val="00E43D23"/>
    <w:rsid w:val="00EB6817"/>
    <w:rsid w:val="00EC5E9E"/>
    <w:rsid w:val="00F07A5D"/>
    <w:rsid w:val="00F26589"/>
    <w:rsid w:val="00F52E1B"/>
    <w:rsid w:val="00F86D48"/>
    <w:rsid w:val="00F90CFC"/>
    <w:rsid w:val="00F9122B"/>
    <w:rsid w:val="00FA23B1"/>
    <w:rsid w:val="00FB2DBA"/>
    <w:rsid w:val="00FB4920"/>
    <w:rsid w:val="00FD7101"/>
    <w:rsid w:val="00FE7728"/>
    <w:rsid w:val="00FF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F6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9A1F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9A1F61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9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0F6C"/>
  </w:style>
  <w:style w:type="paragraph" w:customStyle="1" w:styleId="a8">
    <w:name w:val="Таблицы (моноширинный)"/>
    <w:basedOn w:val="a"/>
    <w:next w:val="a"/>
    <w:uiPriority w:val="99"/>
    <w:rsid w:val="00C22D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1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1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19232-1165-43C7-9327-F337B6B5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Филатьева Елена Андреевна</dc:creator>
  <cp:keywords/>
  <dc:description/>
  <cp:lastModifiedBy>User</cp:lastModifiedBy>
  <cp:revision>5</cp:revision>
  <cp:lastPrinted>2020-03-18T13:53:00Z</cp:lastPrinted>
  <dcterms:created xsi:type="dcterms:W3CDTF">2019-10-17T12:49:00Z</dcterms:created>
  <dcterms:modified xsi:type="dcterms:W3CDTF">2020-03-26T08:14:00Z</dcterms:modified>
</cp:coreProperties>
</file>