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3E49" w:rsidRDefault="00BE545A" w:rsidP="009853BD">
      <w:pPr>
        <w:keepNext/>
        <w:keepLines/>
        <w:autoSpaceDE w:val="0"/>
        <w:autoSpaceDN w:val="0"/>
        <w:adjustRightInd w:val="0"/>
        <w:jc w:val="center"/>
        <w:rPr>
          <w:rFonts w:ascii="Times New Roman" w:hAnsi="Times New Roman"/>
        </w:rPr>
      </w:pPr>
      <w:r w:rsidRPr="009853BD">
        <w:rPr>
          <w:rFonts w:ascii="Times New Roman" w:hAnsi="Times New Roman"/>
        </w:rPr>
        <w:t xml:space="preserve">                                        </w:t>
      </w:r>
      <w:r w:rsidR="00583907">
        <w:rPr>
          <w:rFonts w:ascii="Times New Roman" w:hAnsi="Times New Roman"/>
        </w:rPr>
        <w:t xml:space="preserve">       </w:t>
      </w:r>
      <w:r w:rsidR="00DD3E49">
        <w:rPr>
          <w:rFonts w:ascii="Times New Roman" w:hAnsi="Times New Roman"/>
        </w:rPr>
        <w:t xml:space="preserve">     </w:t>
      </w:r>
      <w:r w:rsidRPr="00C834EF">
        <w:rPr>
          <w:rFonts w:ascii="Times New Roman" w:hAnsi="Times New Roman"/>
        </w:rPr>
        <w:t>У</w:t>
      </w:r>
      <w:r w:rsidR="00DD3E49">
        <w:rPr>
          <w:rFonts w:ascii="Times New Roman" w:hAnsi="Times New Roman"/>
        </w:rPr>
        <w:t>ТВЕРЖДЁН</w:t>
      </w:r>
      <w:r w:rsidRPr="00C834EF">
        <w:rPr>
          <w:rFonts w:ascii="Times New Roman" w:hAnsi="Times New Roman"/>
        </w:rPr>
        <w:t xml:space="preserve">                                                                                   </w:t>
      </w:r>
      <w:r w:rsidR="00DD3E49">
        <w:rPr>
          <w:rFonts w:ascii="Times New Roman" w:hAnsi="Times New Roman"/>
        </w:rPr>
        <w:t xml:space="preserve">                   </w:t>
      </w:r>
    </w:p>
    <w:p w:rsidR="00BE545A" w:rsidRPr="00C834EF" w:rsidRDefault="00DD3E49" w:rsidP="009853BD">
      <w:pPr>
        <w:keepNext/>
        <w:keepLines/>
        <w:autoSpaceDE w:val="0"/>
        <w:autoSpaceDN w:val="0"/>
        <w:adjustRightInd w:val="0"/>
        <w:jc w:val="center"/>
        <w:rPr>
          <w:rFonts w:ascii="Times New Roman" w:hAnsi="Times New Roman"/>
        </w:rPr>
      </w:pPr>
      <w:r>
        <w:rPr>
          <w:rFonts w:ascii="Times New Roman" w:hAnsi="Times New Roman"/>
        </w:rPr>
        <w:t xml:space="preserve">                                                                                    </w:t>
      </w:r>
      <w:r w:rsidR="00BE545A" w:rsidRPr="00C834EF">
        <w:rPr>
          <w:rFonts w:ascii="Times New Roman" w:hAnsi="Times New Roman"/>
        </w:rPr>
        <w:t xml:space="preserve">постановлением Администрации </w:t>
      </w:r>
    </w:p>
    <w:p w:rsidR="00BE545A" w:rsidRPr="00C834EF" w:rsidRDefault="00BE545A" w:rsidP="009853BD">
      <w:pPr>
        <w:keepNext/>
        <w:keepLines/>
        <w:autoSpaceDE w:val="0"/>
        <w:autoSpaceDN w:val="0"/>
        <w:adjustRightInd w:val="0"/>
        <w:jc w:val="center"/>
        <w:rPr>
          <w:rFonts w:ascii="Times New Roman" w:hAnsi="Times New Roman"/>
        </w:rPr>
      </w:pPr>
      <w:r w:rsidRPr="00C834EF">
        <w:rPr>
          <w:rFonts w:ascii="Times New Roman" w:hAnsi="Times New Roman"/>
        </w:rPr>
        <w:t xml:space="preserve">                                                    </w:t>
      </w:r>
      <w:r w:rsidR="00583907" w:rsidRPr="00C834EF">
        <w:rPr>
          <w:rFonts w:ascii="Times New Roman" w:hAnsi="Times New Roman"/>
        </w:rPr>
        <w:t xml:space="preserve">                        городского округа </w:t>
      </w:r>
      <w:r w:rsidRPr="00C834EF">
        <w:rPr>
          <w:rFonts w:ascii="Times New Roman" w:hAnsi="Times New Roman"/>
        </w:rPr>
        <w:t>Щёлково</w:t>
      </w:r>
    </w:p>
    <w:p w:rsidR="00BE545A" w:rsidRPr="00C834EF" w:rsidRDefault="00BE545A" w:rsidP="009853BD">
      <w:pPr>
        <w:pStyle w:val="Default"/>
        <w:keepNext/>
        <w:keepLines/>
        <w:suppressAutoHyphens/>
        <w:contextualSpacing/>
        <w:jc w:val="center"/>
        <w:rPr>
          <w:rFonts w:eastAsia="Calibri"/>
          <w:color w:val="auto"/>
          <w:lang w:eastAsia="en-US"/>
        </w:rPr>
      </w:pPr>
      <w:r w:rsidRPr="00C834EF">
        <w:rPr>
          <w:rFonts w:eastAsia="Calibri"/>
        </w:rPr>
        <w:t xml:space="preserve">                                                     </w:t>
      </w:r>
      <w:r w:rsidR="00865127">
        <w:rPr>
          <w:rFonts w:eastAsia="Calibri"/>
        </w:rPr>
        <w:t xml:space="preserve">           </w:t>
      </w:r>
      <w:r w:rsidR="000F4F6A">
        <w:rPr>
          <w:rFonts w:eastAsia="Calibri"/>
        </w:rPr>
        <w:t xml:space="preserve">           </w:t>
      </w:r>
      <w:r w:rsidR="00865127">
        <w:rPr>
          <w:rFonts w:eastAsia="Calibri"/>
        </w:rPr>
        <w:t xml:space="preserve"> </w:t>
      </w:r>
      <w:r w:rsidRPr="00C834EF">
        <w:rPr>
          <w:rFonts w:eastAsia="Calibri"/>
        </w:rPr>
        <w:t xml:space="preserve">от </w:t>
      </w:r>
      <w:r w:rsidR="000F4F6A">
        <w:rPr>
          <w:rFonts w:eastAsia="Calibri"/>
        </w:rPr>
        <w:t>____________</w:t>
      </w:r>
      <w:r w:rsidRPr="00C834EF">
        <w:rPr>
          <w:rFonts w:eastAsia="Calibri"/>
        </w:rPr>
        <w:t xml:space="preserve"> №</w:t>
      </w:r>
      <w:r w:rsidR="000F4F6A">
        <w:rPr>
          <w:rFonts w:eastAsia="Calibri"/>
        </w:rPr>
        <w:t xml:space="preserve"> _______</w:t>
      </w:r>
    </w:p>
    <w:p w:rsidR="00BE545A" w:rsidRPr="00C834EF" w:rsidRDefault="00BE545A" w:rsidP="009853BD">
      <w:pPr>
        <w:pStyle w:val="Default"/>
        <w:keepNext/>
        <w:keepLines/>
        <w:suppressAutoHyphens/>
        <w:contextualSpacing/>
        <w:jc w:val="center"/>
        <w:rPr>
          <w:rFonts w:eastAsia="Calibri"/>
          <w:color w:val="auto"/>
          <w:lang w:eastAsia="en-US"/>
        </w:rPr>
      </w:pPr>
    </w:p>
    <w:p w:rsidR="00BE545A" w:rsidRPr="00C834EF" w:rsidRDefault="00BE545A" w:rsidP="009853BD">
      <w:pPr>
        <w:pStyle w:val="Default"/>
        <w:keepNext/>
        <w:keepLines/>
        <w:suppressAutoHyphens/>
        <w:contextualSpacing/>
        <w:jc w:val="center"/>
        <w:rPr>
          <w:rFonts w:eastAsia="Calibri"/>
          <w:color w:val="auto"/>
          <w:lang w:eastAsia="en-US"/>
        </w:rPr>
      </w:pPr>
    </w:p>
    <w:p w:rsidR="00051A35" w:rsidRPr="00C834EF" w:rsidRDefault="00BE545A" w:rsidP="009853BD">
      <w:pPr>
        <w:pStyle w:val="Default"/>
        <w:keepNext/>
        <w:keepLines/>
        <w:suppressAutoHyphens/>
        <w:contextualSpacing/>
        <w:jc w:val="center"/>
        <w:rPr>
          <w:rFonts w:eastAsia="Calibri"/>
          <w:b/>
          <w:color w:val="auto"/>
          <w:lang w:eastAsia="en-US"/>
        </w:rPr>
      </w:pPr>
      <w:r w:rsidRPr="00C834EF">
        <w:rPr>
          <w:rFonts w:eastAsia="Calibri"/>
          <w:b/>
          <w:color w:val="auto"/>
          <w:lang w:eastAsia="en-US"/>
        </w:rPr>
        <w:t xml:space="preserve">Административный регламент </w:t>
      </w:r>
      <w:r w:rsidR="00E8622D">
        <w:rPr>
          <w:rFonts w:eastAsia="Calibri"/>
          <w:b/>
          <w:color w:val="auto"/>
          <w:lang w:eastAsia="en-US"/>
        </w:rPr>
        <w:t>предоставления</w:t>
      </w:r>
      <w:r w:rsidRPr="00C834EF">
        <w:rPr>
          <w:rFonts w:eastAsia="Calibri"/>
          <w:b/>
          <w:color w:val="auto"/>
          <w:lang w:eastAsia="en-US"/>
        </w:rPr>
        <w:t xml:space="preserve"> </w:t>
      </w:r>
      <w:r w:rsidR="0094500F">
        <w:rPr>
          <w:rFonts w:eastAsia="Calibri"/>
          <w:b/>
          <w:color w:val="auto"/>
          <w:lang w:eastAsia="en-US"/>
        </w:rPr>
        <w:t>Муницип</w:t>
      </w:r>
      <w:r w:rsidR="00047BFD">
        <w:rPr>
          <w:rFonts w:eastAsia="Calibri"/>
          <w:b/>
          <w:color w:val="auto"/>
          <w:lang w:eastAsia="en-US"/>
        </w:rPr>
        <w:t>альн</w:t>
      </w:r>
      <w:r w:rsidRPr="00C834EF">
        <w:rPr>
          <w:rFonts w:eastAsia="Calibri"/>
          <w:b/>
          <w:color w:val="auto"/>
          <w:lang w:eastAsia="en-US"/>
        </w:rPr>
        <w:t xml:space="preserve">ой услуги «Предоставление в пользование водных объектов или их частей, находящихся </w:t>
      </w:r>
      <w:r w:rsidR="00E8622D">
        <w:rPr>
          <w:rFonts w:eastAsia="Calibri"/>
          <w:b/>
          <w:color w:val="auto"/>
          <w:lang w:eastAsia="en-US"/>
        </w:rPr>
        <w:br/>
      </w:r>
      <w:r w:rsidRPr="00C834EF">
        <w:rPr>
          <w:rFonts w:eastAsia="Calibri"/>
          <w:b/>
          <w:color w:val="auto"/>
          <w:lang w:eastAsia="en-US"/>
        </w:rPr>
        <w:t xml:space="preserve">в </w:t>
      </w:r>
      <w:r w:rsidR="0094500F">
        <w:rPr>
          <w:rFonts w:eastAsia="Calibri"/>
          <w:b/>
          <w:color w:val="auto"/>
          <w:lang w:eastAsia="en-US"/>
        </w:rPr>
        <w:t>Муницип</w:t>
      </w:r>
      <w:r w:rsidR="00047BFD">
        <w:rPr>
          <w:rFonts w:eastAsia="Calibri"/>
          <w:b/>
          <w:color w:val="auto"/>
          <w:lang w:eastAsia="en-US"/>
        </w:rPr>
        <w:t>альн</w:t>
      </w:r>
      <w:r w:rsidRPr="00C834EF">
        <w:rPr>
          <w:rFonts w:eastAsia="Calibri"/>
          <w:b/>
          <w:color w:val="auto"/>
          <w:lang w:eastAsia="en-US"/>
        </w:rPr>
        <w:t>ой собственности и расположенных</w:t>
      </w:r>
      <w:r w:rsidR="00051A35" w:rsidRPr="00C834EF">
        <w:rPr>
          <w:rFonts w:eastAsia="Calibri"/>
          <w:b/>
          <w:color w:val="auto"/>
          <w:lang w:eastAsia="en-US"/>
        </w:rPr>
        <w:t xml:space="preserve"> </w:t>
      </w:r>
      <w:r w:rsidRPr="00C834EF">
        <w:rPr>
          <w:rFonts w:eastAsia="Calibri"/>
          <w:b/>
          <w:color w:val="auto"/>
          <w:lang w:eastAsia="en-US"/>
        </w:rPr>
        <w:t xml:space="preserve">на территории городского </w:t>
      </w:r>
      <w:r w:rsidR="00B0273D" w:rsidRPr="00C834EF">
        <w:rPr>
          <w:rFonts w:eastAsia="Calibri"/>
          <w:b/>
          <w:color w:val="auto"/>
          <w:lang w:eastAsia="en-US"/>
        </w:rPr>
        <w:t>округа</w:t>
      </w:r>
      <w:r w:rsidRPr="00C834EF">
        <w:rPr>
          <w:rFonts w:eastAsia="Calibri"/>
          <w:b/>
          <w:color w:val="auto"/>
          <w:lang w:eastAsia="en-US"/>
        </w:rPr>
        <w:t xml:space="preserve"> Щёлково Московской области, на основании решений о предоставлении </w:t>
      </w:r>
    </w:p>
    <w:p w:rsidR="00E10E97" w:rsidRDefault="00BE545A" w:rsidP="009853BD">
      <w:pPr>
        <w:pStyle w:val="Default"/>
        <w:keepNext/>
        <w:keepLines/>
        <w:suppressAutoHyphens/>
        <w:contextualSpacing/>
        <w:jc w:val="center"/>
        <w:rPr>
          <w:rFonts w:eastAsia="Calibri"/>
          <w:b/>
          <w:color w:val="auto"/>
          <w:lang w:eastAsia="en-US"/>
        </w:rPr>
      </w:pPr>
      <w:r w:rsidRPr="00C834EF">
        <w:rPr>
          <w:rFonts w:eastAsia="Calibri"/>
          <w:b/>
          <w:color w:val="auto"/>
          <w:lang w:eastAsia="en-US"/>
        </w:rPr>
        <w:t>в пользование водных объектов или их частей»</w:t>
      </w:r>
    </w:p>
    <w:p w:rsidR="00247DEE" w:rsidRPr="00140BE6" w:rsidRDefault="004C409E" w:rsidP="006B7897">
      <w:pPr>
        <w:pStyle w:val="1f4"/>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heme="minorEastAsia"/>
        </w:rPr>
      </w:pPr>
      <w:r w:rsidRPr="00140BE6">
        <w:fldChar w:fldCharType="begin"/>
      </w:r>
      <w:r w:rsidR="000F2D0B" w:rsidRPr="00140BE6">
        <w:instrText xml:space="preserve"> TOC \o "1-3" \h \z \u </w:instrText>
      </w:r>
      <w:r w:rsidRPr="00140BE6">
        <w:fldChar w:fldCharType="separate"/>
      </w:r>
    </w:p>
    <w:p w:rsidR="00247DEE" w:rsidRPr="00140BE6" w:rsidRDefault="008F5DC7" w:rsidP="006B7897">
      <w:pPr>
        <w:pStyle w:val="1f4"/>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heme="minorEastAsia"/>
          <w:b/>
        </w:rPr>
      </w:pPr>
      <w:hyperlink w:anchor="_Toc485717553" w:history="1">
        <w:r w:rsidR="00247DEE" w:rsidRPr="00140BE6">
          <w:rPr>
            <w:rStyle w:val="a7"/>
            <w:caps w:val="0"/>
            <w:color w:val="auto"/>
            <w:u w:val="none"/>
          </w:rPr>
          <w:t>I.</w:t>
        </w:r>
        <w:r w:rsidR="00247DEE" w:rsidRPr="00140BE6">
          <w:rPr>
            <w:rFonts w:eastAsiaTheme="minorEastAsia"/>
          </w:rPr>
          <w:tab/>
        </w:r>
        <w:r w:rsidR="00247DEE" w:rsidRPr="00140BE6">
          <w:rPr>
            <w:rStyle w:val="a7"/>
            <w:caps w:val="0"/>
            <w:color w:val="auto"/>
            <w:u w:val="none"/>
          </w:rPr>
          <w:t>Общие положения</w:t>
        </w:r>
        <w:r w:rsidR="00247DEE" w:rsidRPr="00140BE6">
          <w:rPr>
            <w:webHidden/>
          </w:rPr>
          <w:tab/>
        </w:r>
      </w:hyperlink>
      <w:r w:rsidR="003623AA">
        <w:t>3</w:t>
      </w:r>
    </w:p>
    <w:p w:rsidR="00247DEE" w:rsidRPr="00140BE6" w:rsidRDefault="008F5DC7" w:rsidP="006B7897">
      <w:pPr>
        <w:pStyle w:val="2e"/>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rPr>
      </w:pPr>
      <w:hyperlink w:anchor="_Toc485717555" w:history="1">
        <w:r w:rsidR="00247DEE" w:rsidRPr="00140BE6">
          <w:rPr>
            <w:rStyle w:val="a7"/>
            <w:color w:val="auto"/>
          </w:rPr>
          <w:t>1.</w:t>
        </w:r>
        <w:r w:rsidR="00247DEE" w:rsidRPr="00140BE6">
          <w:rPr>
            <w:rFonts w:eastAsiaTheme="minorEastAsia"/>
          </w:rPr>
          <w:tab/>
        </w:r>
        <w:r w:rsidR="00247DEE" w:rsidRPr="00140BE6">
          <w:rPr>
            <w:rStyle w:val="a7"/>
            <w:color w:val="auto"/>
          </w:rPr>
          <w:t>Предмет регулирования Административного регламента</w:t>
        </w:r>
        <w:r w:rsidR="00247DEE" w:rsidRPr="00140BE6">
          <w:rPr>
            <w:webHidden/>
          </w:rPr>
          <w:tab/>
        </w:r>
      </w:hyperlink>
      <w:r w:rsidR="009D71B4">
        <w:t>3</w:t>
      </w:r>
    </w:p>
    <w:p w:rsidR="00247DEE" w:rsidRPr="00140BE6" w:rsidRDefault="008F5DC7" w:rsidP="006B7897">
      <w:pPr>
        <w:pStyle w:val="2e"/>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rPr>
      </w:pPr>
      <w:hyperlink w:anchor="_Toc485717556" w:history="1">
        <w:r w:rsidR="00247DEE" w:rsidRPr="00140BE6">
          <w:rPr>
            <w:rStyle w:val="a7"/>
            <w:color w:val="auto"/>
          </w:rPr>
          <w:t>2.</w:t>
        </w:r>
        <w:r w:rsidR="00247DEE" w:rsidRPr="00140BE6">
          <w:rPr>
            <w:rFonts w:eastAsiaTheme="minorEastAsia"/>
          </w:rPr>
          <w:tab/>
        </w:r>
        <w:r w:rsidR="00223092" w:rsidRPr="00140BE6">
          <w:rPr>
            <w:rStyle w:val="a7"/>
            <w:color w:val="auto"/>
          </w:rPr>
          <w:t>Круг заявителей</w:t>
        </w:r>
        <w:r w:rsidR="00247DEE" w:rsidRPr="00140BE6">
          <w:rPr>
            <w:webHidden/>
          </w:rPr>
          <w:tab/>
        </w:r>
      </w:hyperlink>
      <w:r w:rsidR="00D6162A">
        <w:t>4</w:t>
      </w:r>
    </w:p>
    <w:p w:rsidR="00247DEE" w:rsidRPr="00140BE6" w:rsidRDefault="008F5DC7" w:rsidP="006B7897">
      <w:pPr>
        <w:pStyle w:val="1f4"/>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heme="minorEastAsia"/>
        </w:rPr>
      </w:pPr>
      <w:hyperlink w:anchor="_Toc485717558" w:history="1">
        <w:r w:rsidR="00247DEE" w:rsidRPr="00140BE6">
          <w:rPr>
            <w:rStyle w:val="a7"/>
            <w:caps w:val="0"/>
            <w:color w:val="auto"/>
            <w:lang w:val="en-US"/>
          </w:rPr>
          <w:t>II</w:t>
        </w:r>
        <w:r w:rsidR="00247DEE" w:rsidRPr="00140BE6">
          <w:rPr>
            <w:rStyle w:val="a7"/>
            <w:caps w:val="0"/>
            <w:color w:val="auto"/>
          </w:rPr>
          <w:t xml:space="preserve">. Стандарт предоставления </w:t>
        </w:r>
        <w:r w:rsidR="0094500F">
          <w:rPr>
            <w:rStyle w:val="a7"/>
            <w:caps w:val="0"/>
            <w:color w:val="auto"/>
          </w:rPr>
          <w:t>Муницип</w:t>
        </w:r>
        <w:r w:rsidR="00047BFD" w:rsidRPr="00140BE6">
          <w:rPr>
            <w:rStyle w:val="a7"/>
            <w:caps w:val="0"/>
            <w:color w:val="auto"/>
          </w:rPr>
          <w:t>альн</w:t>
        </w:r>
        <w:r w:rsidR="00247DEE" w:rsidRPr="00140BE6">
          <w:rPr>
            <w:rStyle w:val="a7"/>
            <w:caps w:val="0"/>
            <w:color w:val="auto"/>
          </w:rPr>
          <w:t>ой услуги</w:t>
        </w:r>
        <w:r w:rsidR="00247DEE" w:rsidRPr="00140BE6">
          <w:rPr>
            <w:webHidden/>
          </w:rPr>
          <w:tab/>
        </w:r>
      </w:hyperlink>
      <w:r w:rsidR="00D6162A">
        <w:t>5</w:t>
      </w:r>
    </w:p>
    <w:p w:rsidR="00247DEE" w:rsidRPr="00140BE6" w:rsidRDefault="008F5DC7" w:rsidP="006B7897">
      <w:pPr>
        <w:pStyle w:val="2e"/>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rPr>
      </w:pPr>
      <w:hyperlink w:anchor="_Toc485717559" w:history="1">
        <w:r w:rsidR="008C6493" w:rsidRPr="00140BE6">
          <w:rPr>
            <w:rStyle w:val="a7"/>
            <w:color w:val="auto"/>
          </w:rPr>
          <w:t>3</w:t>
        </w:r>
        <w:r w:rsidR="00247DEE" w:rsidRPr="00140BE6">
          <w:rPr>
            <w:rStyle w:val="a7"/>
            <w:color w:val="auto"/>
          </w:rPr>
          <w:t>.</w:t>
        </w:r>
        <w:r w:rsidR="00247DEE" w:rsidRPr="00140BE6">
          <w:rPr>
            <w:rFonts w:eastAsiaTheme="minorEastAsia"/>
          </w:rPr>
          <w:tab/>
        </w:r>
        <w:r w:rsidR="00247DEE" w:rsidRPr="00140BE6">
          <w:rPr>
            <w:rStyle w:val="a7"/>
            <w:color w:val="auto"/>
          </w:rPr>
          <w:t xml:space="preserve">Наименование </w:t>
        </w:r>
        <w:r w:rsidR="0094500F">
          <w:rPr>
            <w:rStyle w:val="a7"/>
            <w:color w:val="auto"/>
          </w:rPr>
          <w:t>Муницип</w:t>
        </w:r>
        <w:r w:rsidR="00047BFD" w:rsidRPr="00140BE6">
          <w:rPr>
            <w:rStyle w:val="a7"/>
            <w:color w:val="auto"/>
          </w:rPr>
          <w:t>альн</w:t>
        </w:r>
        <w:r w:rsidR="00247DEE" w:rsidRPr="00140BE6">
          <w:rPr>
            <w:rStyle w:val="a7"/>
            <w:color w:val="auto"/>
          </w:rPr>
          <w:t>ой услуги</w:t>
        </w:r>
        <w:r w:rsidR="00247DEE" w:rsidRPr="00140BE6">
          <w:rPr>
            <w:webHidden/>
          </w:rPr>
          <w:tab/>
        </w:r>
      </w:hyperlink>
      <w:r w:rsidR="00D6162A">
        <w:t>5</w:t>
      </w:r>
    </w:p>
    <w:p w:rsidR="00247DEE" w:rsidRPr="00140BE6" w:rsidRDefault="008F5DC7" w:rsidP="006B7897">
      <w:pPr>
        <w:pStyle w:val="2e"/>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rPr>
      </w:pPr>
      <w:hyperlink w:anchor="_Toc485717560" w:history="1">
        <w:r w:rsidR="008C6493" w:rsidRPr="00140BE6">
          <w:rPr>
            <w:rStyle w:val="a7"/>
            <w:color w:val="auto"/>
          </w:rPr>
          <w:t>4</w:t>
        </w:r>
        <w:r w:rsidR="00247DEE" w:rsidRPr="00140BE6">
          <w:rPr>
            <w:rStyle w:val="a7"/>
            <w:color w:val="auto"/>
          </w:rPr>
          <w:t>.</w:t>
        </w:r>
        <w:r w:rsidR="00247DEE" w:rsidRPr="00140BE6">
          <w:rPr>
            <w:rFonts w:eastAsiaTheme="minorEastAsia"/>
          </w:rPr>
          <w:tab/>
        </w:r>
        <w:r w:rsidR="008C6493" w:rsidRPr="00140BE6">
          <w:rPr>
            <w:rFonts w:eastAsiaTheme="minorEastAsia"/>
          </w:rPr>
          <w:t>Наименование о</w:t>
        </w:r>
        <w:r w:rsidR="00247DEE" w:rsidRPr="00140BE6">
          <w:rPr>
            <w:rStyle w:val="a7"/>
            <w:color w:val="auto"/>
          </w:rPr>
          <w:t>рган</w:t>
        </w:r>
        <w:r w:rsidR="008C6493" w:rsidRPr="00140BE6">
          <w:rPr>
            <w:rStyle w:val="a7"/>
            <w:color w:val="auto"/>
          </w:rPr>
          <w:t>а</w:t>
        </w:r>
        <w:r w:rsidR="00247DEE" w:rsidRPr="00140BE6">
          <w:rPr>
            <w:rStyle w:val="a7"/>
            <w:color w:val="auto"/>
          </w:rPr>
          <w:t xml:space="preserve">, </w:t>
        </w:r>
        <w:r w:rsidR="008C6493" w:rsidRPr="00140BE6">
          <w:rPr>
            <w:rStyle w:val="a7"/>
            <w:color w:val="auto"/>
          </w:rPr>
          <w:t xml:space="preserve">предоставляющего </w:t>
        </w:r>
        <w:r w:rsidR="0094500F">
          <w:rPr>
            <w:rStyle w:val="a7"/>
            <w:color w:val="auto"/>
          </w:rPr>
          <w:t>Муницип</w:t>
        </w:r>
        <w:r w:rsidR="00047BFD" w:rsidRPr="00140BE6">
          <w:rPr>
            <w:rStyle w:val="a7"/>
            <w:color w:val="auto"/>
          </w:rPr>
          <w:t>альн</w:t>
        </w:r>
        <w:r w:rsidR="008C6493" w:rsidRPr="00140BE6">
          <w:rPr>
            <w:rStyle w:val="a7"/>
            <w:color w:val="auto"/>
          </w:rPr>
          <w:t>ую</w:t>
        </w:r>
        <w:r w:rsidR="00247DEE" w:rsidRPr="00140BE6">
          <w:rPr>
            <w:rStyle w:val="a7"/>
            <w:color w:val="auto"/>
          </w:rPr>
          <w:t xml:space="preserve"> услуг</w:t>
        </w:r>
        <w:r w:rsidR="008C6493" w:rsidRPr="00140BE6">
          <w:rPr>
            <w:rStyle w:val="a7"/>
            <w:color w:val="auto"/>
          </w:rPr>
          <w:t>у</w:t>
        </w:r>
        <w:r w:rsidR="00247DEE" w:rsidRPr="00140BE6">
          <w:rPr>
            <w:webHidden/>
          </w:rPr>
          <w:tab/>
        </w:r>
      </w:hyperlink>
      <w:r w:rsidR="00D6162A">
        <w:t>5</w:t>
      </w:r>
    </w:p>
    <w:p w:rsidR="00247DEE" w:rsidRPr="00140BE6" w:rsidRDefault="008F5DC7" w:rsidP="006B7897">
      <w:pPr>
        <w:pStyle w:val="2e"/>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rPr>
      </w:pPr>
      <w:hyperlink w:anchor="_Toc485717561" w:history="1">
        <w:r w:rsidR="008C6493" w:rsidRPr="00140BE6">
          <w:rPr>
            <w:rStyle w:val="a7"/>
            <w:color w:val="auto"/>
          </w:rPr>
          <w:t>5</w:t>
        </w:r>
        <w:r w:rsidR="00247DEE" w:rsidRPr="00140BE6">
          <w:rPr>
            <w:rStyle w:val="a7"/>
            <w:color w:val="auto"/>
          </w:rPr>
          <w:t>.</w:t>
        </w:r>
        <w:r w:rsidR="00247DEE" w:rsidRPr="00140BE6">
          <w:rPr>
            <w:rFonts w:eastAsiaTheme="minorEastAsia"/>
          </w:rPr>
          <w:tab/>
        </w:r>
        <w:r w:rsidR="008C6493" w:rsidRPr="00140BE6">
          <w:rPr>
            <w:rStyle w:val="a7"/>
            <w:color w:val="auto"/>
          </w:rPr>
          <w:t>Результат</w:t>
        </w:r>
        <w:r w:rsidR="00247DEE" w:rsidRPr="00140BE6">
          <w:rPr>
            <w:rStyle w:val="a7"/>
            <w:color w:val="auto"/>
          </w:rPr>
          <w:t xml:space="preserve"> предоставления </w:t>
        </w:r>
        <w:r w:rsidR="0094500F">
          <w:rPr>
            <w:rStyle w:val="a7"/>
            <w:color w:val="auto"/>
          </w:rPr>
          <w:t>Муницип</w:t>
        </w:r>
        <w:r w:rsidR="00047BFD" w:rsidRPr="00140BE6">
          <w:rPr>
            <w:rStyle w:val="a7"/>
            <w:color w:val="auto"/>
          </w:rPr>
          <w:t>альн</w:t>
        </w:r>
        <w:r w:rsidR="00247DEE" w:rsidRPr="00140BE6">
          <w:rPr>
            <w:rStyle w:val="a7"/>
            <w:color w:val="auto"/>
          </w:rPr>
          <w:t>ой услуги</w:t>
        </w:r>
        <w:r w:rsidR="00247DEE" w:rsidRPr="00140BE6">
          <w:rPr>
            <w:webHidden/>
          </w:rPr>
          <w:tab/>
        </w:r>
      </w:hyperlink>
      <w:r w:rsidR="009D71B4">
        <w:t>5</w:t>
      </w:r>
    </w:p>
    <w:p w:rsidR="00247DEE" w:rsidRPr="00140BE6" w:rsidRDefault="008F5DC7" w:rsidP="006B7897">
      <w:pPr>
        <w:pStyle w:val="2e"/>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rPr>
      </w:pPr>
      <w:hyperlink w:anchor="_Toc485717562" w:history="1">
        <w:r w:rsidR="008C6493" w:rsidRPr="00140BE6">
          <w:rPr>
            <w:rStyle w:val="a7"/>
            <w:color w:val="auto"/>
          </w:rPr>
          <w:t>6</w:t>
        </w:r>
        <w:r w:rsidR="00247DEE" w:rsidRPr="00140BE6">
          <w:rPr>
            <w:rStyle w:val="a7"/>
            <w:color w:val="auto"/>
          </w:rPr>
          <w:t>.</w:t>
        </w:r>
        <w:r w:rsidR="00247DEE" w:rsidRPr="00140BE6">
          <w:rPr>
            <w:rFonts w:eastAsiaTheme="minorEastAsia"/>
          </w:rPr>
          <w:tab/>
        </w:r>
        <w:r w:rsidR="00247DEE" w:rsidRPr="00140BE6">
          <w:rPr>
            <w:rStyle w:val="a7"/>
            <w:color w:val="auto"/>
          </w:rPr>
          <w:t>Срок предоставлени</w:t>
        </w:r>
        <w:r w:rsidR="008C6493" w:rsidRPr="00140BE6">
          <w:rPr>
            <w:rStyle w:val="a7"/>
            <w:color w:val="auto"/>
          </w:rPr>
          <w:t>я</w:t>
        </w:r>
        <w:r w:rsidR="00247DEE" w:rsidRPr="00140BE6">
          <w:rPr>
            <w:rStyle w:val="a7"/>
            <w:color w:val="auto"/>
          </w:rPr>
          <w:t xml:space="preserve">  </w:t>
        </w:r>
        <w:r w:rsidR="0094500F">
          <w:rPr>
            <w:rStyle w:val="a7"/>
            <w:color w:val="auto"/>
          </w:rPr>
          <w:t>Муницип</w:t>
        </w:r>
        <w:r w:rsidR="00047BFD" w:rsidRPr="00140BE6">
          <w:rPr>
            <w:rStyle w:val="a7"/>
            <w:color w:val="auto"/>
          </w:rPr>
          <w:t>альн</w:t>
        </w:r>
        <w:r w:rsidR="00247DEE" w:rsidRPr="00140BE6">
          <w:rPr>
            <w:rStyle w:val="a7"/>
            <w:color w:val="auto"/>
          </w:rPr>
          <w:t>ой услуги</w:t>
        </w:r>
        <w:r w:rsidR="00247DEE" w:rsidRPr="00140BE6">
          <w:rPr>
            <w:webHidden/>
          </w:rPr>
          <w:tab/>
        </w:r>
      </w:hyperlink>
      <w:r w:rsidR="009D71B4">
        <w:t>6</w:t>
      </w:r>
    </w:p>
    <w:p w:rsidR="00247DEE" w:rsidRPr="00140BE6" w:rsidRDefault="008C6493" w:rsidP="006B7897">
      <w:pPr>
        <w:pStyle w:val="2e"/>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rPr>
      </w:pPr>
      <w:r w:rsidRPr="00140BE6">
        <w:t>7</w:t>
      </w:r>
      <w:hyperlink w:anchor="_Toc485717564" w:history="1">
        <w:r w:rsidR="00247DEE" w:rsidRPr="00140BE6">
          <w:rPr>
            <w:rStyle w:val="a7"/>
            <w:color w:val="auto"/>
          </w:rPr>
          <w:t>.</w:t>
        </w:r>
        <w:r w:rsidR="00247DEE" w:rsidRPr="00140BE6">
          <w:rPr>
            <w:rFonts w:eastAsiaTheme="minorEastAsia"/>
          </w:rPr>
          <w:tab/>
        </w:r>
        <w:r w:rsidR="00247DEE" w:rsidRPr="00140BE6">
          <w:rPr>
            <w:rStyle w:val="a7"/>
            <w:color w:val="auto"/>
          </w:rPr>
          <w:t xml:space="preserve">Правовые основания </w:t>
        </w:r>
        <w:r w:rsidRPr="00140BE6">
          <w:rPr>
            <w:rStyle w:val="a7"/>
            <w:color w:val="auto"/>
          </w:rPr>
          <w:t xml:space="preserve">для </w:t>
        </w:r>
        <w:r w:rsidR="00247DEE" w:rsidRPr="00140BE6">
          <w:rPr>
            <w:rStyle w:val="a7"/>
            <w:color w:val="auto"/>
          </w:rPr>
          <w:t xml:space="preserve">предоставления  </w:t>
        </w:r>
        <w:r w:rsidR="0094500F">
          <w:rPr>
            <w:rStyle w:val="a7"/>
            <w:color w:val="auto"/>
          </w:rPr>
          <w:t>Муницип</w:t>
        </w:r>
        <w:r w:rsidR="00047BFD" w:rsidRPr="00140BE6">
          <w:rPr>
            <w:rStyle w:val="a7"/>
            <w:color w:val="auto"/>
          </w:rPr>
          <w:t>альн</w:t>
        </w:r>
        <w:r w:rsidR="00247DEE" w:rsidRPr="00140BE6">
          <w:rPr>
            <w:rStyle w:val="a7"/>
            <w:color w:val="auto"/>
          </w:rPr>
          <w:t>ой услуги</w:t>
        </w:r>
        <w:r w:rsidR="00247DEE" w:rsidRPr="00140BE6">
          <w:rPr>
            <w:webHidden/>
          </w:rPr>
          <w:tab/>
        </w:r>
      </w:hyperlink>
      <w:r w:rsidR="007D6713">
        <w:t>7</w:t>
      </w:r>
    </w:p>
    <w:p w:rsidR="00247DEE" w:rsidRPr="00140BE6" w:rsidRDefault="008F5DC7" w:rsidP="006B7897">
      <w:pPr>
        <w:pStyle w:val="2e"/>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rPr>
      </w:pPr>
      <w:hyperlink w:anchor="_Toc485717565" w:history="1">
        <w:r w:rsidR="008C6493" w:rsidRPr="00140BE6">
          <w:rPr>
            <w:rStyle w:val="a7"/>
            <w:color w:val="auto"/>
          </w:rPr>
          <w:t>8</w:t>
        </w:r>
        <w:r w:rsidR="00247DEE" w:rsidRPr="00140BE6">
          <w:rPr>
            <w:rStyle w:val="a7"/>
            <w:color w:val="auto"/>
          </w:rPr>
          <w:t>.</w:t>
        </w:r>
        <w:r w:rsidR="00247DEE" w:rsidRPr="00140BE6">
          <w:rPr>
            <w:rFonts w:eastAsiaTheme="minorEastAsia"/>
          </w:rPr>
          <w:tab/>
        </w:r>
        <w:r w:rsidR="00247DEE" w:rsidRPr="00140BE6">
          <w:rPr>
            <w:rStyle w:val="a7"/>
            <w:color w:val="auto"/>
          </w:rPr>
          <w:t xml:space="preserve">Исчерпывающий перечень документов, необходимых для предоставления </w:t>
        </w:r>
        <w:r w:rsidR="0094500F">
          <w:rPr>
            <w:rStyle w:val="a7"/>
            <w:color w:val="auto"/>
          </w:rPr>
          <w:t>Муницип</w:t>
        </w:r>
        <w:r w:rsidR="00047BFD" w:rsidRPr="00140BE6">
          <w:rPr>
            <w:rStyle w:val="a7"/>
            <w:color w:val="auto"/>
          </w:rPr>
          <w:t>альн</w:t>
        </w:r>
        <w:r w:rsidR="00247DEE" w:rsidRPr="00140BE6">
          <w:rPr>
            <w:rStyle w:val="a7"/>
            <w:color w:val="auto"/>
          </w:rPr>
          <w:t>ой услуги</w:t>
        </w:r>
        <w:r w:rsidR="00247DEE" w:rsidRPr="00140BE6">
          <w:rPr>
            <w:webHidden/>
          </w:rPr>
          <w:tab/>
        </w:r>
      </w:hyperlink>
      <w:r w:rsidR="007D6713">
        <w:t>7</w:t>
      </w:r>
    </w:p>
    <w:p w:rsidR="00247DEE" w:rsidRPr="00140BE6" w:rsidRDefault="008C6493" w:rsidP="006B7897">
      <w:pPr>
        <w:pStyle w:val="2e"/>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rPr>
      </w:pPr>
      <w:r w:rsidRPr="00140BE6">
        <w:t>9</w:t>
      </w:r>
      <w:hyperlink w:anchor="_Toc485717567" w:history="1">
        <w:r w:rsidR="00247DEE" w:rsidRPr="00140BE6">
          <w:rPr>
            <w:rStyle w:val="a7"/>
            <w:color w:val="auto"/>
          </w:rPr>
          <w:t>.</w:t>
        </w:r>
        <w:r w:rsidR="00247DEE" w:rsidRPr="00140BE6">
          <w:rPr>
            <w:rFonts w:eastAsiaTheme="minorEastAsia"/>
          </w:rPr>
          <w:tab/>
        </w:r>
        <w:r w:rsidR="00247DEE" w:rsidRPr="00140BE6">
          <w:rPr>
            <w:rStyle w:val="a7"/>
            <w:color w:val="auto"/>
          </w:rPr>
          <w:t xml:space="preserve">Исчерпывающий перечень оснований для отказа в </w:t>
        </w:r>
        <w:r w:rsidR="0015550A" w:rsidRPr="00140BE6">
          <w:rPr>
            <w:rStyle w:val="a7"/>
            <w:color w:val="auto"/>
          </w:rPr>
          <w:t>приём</w:t>
        </w:r>
        <w:r w:rsidR="00247DEE" w:rsidRPr="00140BE6">
          <w:rPr>
            <w:rStyle w:val="a7"/>
            <w:color w:val="auto"/>
          </w:rPr>
          <w:t xml:space="preserve">е документов, необходимых для предоставления </w:t>
        </w:r>
        <w:r w:rsidR="0094500F">
          <w:rPr>
            <w:rStyle w:val="a7"/>
            <w:color w:val="auto"/>
          </w:rPr>
          <w:t>Муницип</w:t>
        </w:r>
        <w:r w:rsidR="00047BFD" w:rsidRPr="00140BE6">
          <w:rPr>
            <w:rStyle w:val="a7"/>
            <w:color w:val="auto"/>
          </w:rPr>
          <w:t>альн</w:t>
        </w:r>
        <w:r w:rsidR="00247DEE" w:rsidRPr="00140BE6">
          <w:rPr>
            <w:rStyle w:val="a7"/>
            <w:color w:val="auto"/>
          </w:rPr>
          <w:t>ой услуги</w:t>
        </w:r>
        <w:r w:rsidR="00247DEE" w:rsidRPr="00140BE6">
          <w:rPr>
            <w:webHidden/>
          </w:rPr>
          <w:tab/>
        </w:r>
      </w:hyperlink>
      <w:r w:rsidR="001E2C05" w:rsidRPr="00140BE6">
        <w:t>1</w:t>
      </w:r>
      <w:r w:rsidR="00D6162A">
        <w:t>0</w:t>
      </w:r>
    </w:p>
    <w:p w:rsidR="00247DEE" w:rsidRPr="00140BE6" w:rsidRDefault="008F5DC7" w:rsidP="006B7897">
      <w:pPr>
        <w:pStyle w:val="2e"/>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rPr>
      </w:pPr>
      <w:hyperlink w:anchor="_Toc485717568" w:history="1">
        <w:r w:rsidR="008C6493" w:rsidRPr="00140BE6">
          <w:rPr>
            <w:rStyle w:val="a7"/>
            <w:color w:val="auto"/>
          </w:rPr>
          <w:t>10</w:t>
        </w:r>
        <w:r w:rsidR="00247DEE" w:rsidRPr="00140BE6">
          <w:rPr>
            <w:rStyle w:val="a7"/>
            <w:color w:val="auto"/>
          </w:rPr>
          <w:t>.</w:t>
        </w:r>
        <w:r w:rsidR="00247DEE" w:rsidRPr="00140BE6">
          <w:rPr>
            <w:rFonts w:eastAsiaTheme="minorEastAsia"/>
          </w:rPr>
          <w:tab/>
        </w:r>
        <w:r w:rsidR="00247DEE" w:rsidRPr="00140BE6">
          <w:rPr>
            <w:rStyle w:val="a7"/>
            <w:color w:val="auto"/>
          </w:rPr>
          <w:t xml:space="preserve">Исчерпывающий перечень оснований для </w:t>
        </w:r>
        <w:r w:rsidR="008C6493" w:rsidRPr="00140BE6">
          <w:rPr>
            <w:rStyle w:val="a7"/>
            <w:color w:val="auto"/>
          </w:rPr>
          <w:t xml:space="preserve">приостановления предоставления мунициальной услуги или отказа в </w:t>
        </w:r>
        <w:r w:rsidR="00247DEE" w:rsidRPr="00140BE6">
          <w:rPr>
            <w:rStyle w:val="a7"/>
            <w:color w:val="auto"/>
          </w:rPr>
          <w:t xml:space="preserve">предоставлении </w:t>
        </w:r>
        <w:r w:rsidR="0094500F">
          <w:rPr>
            <w:rStyle w:val="a7"/>
            <w:color w:val="auto"/>
          </w:rPr>
          <w:t>Муницип</w:t>
        </w:r>
        <w:r w:rsidR="00047BFD" w:rsidRPr="00140BE6">
          <w:rPr>
            <w:rStyle w:val="a7"/>
            <w:color w:val="auto"/>
          </w:rPr>
          <w:t>альн</w:t>
        </w:r>
        <w:r w:rsidR="00247DEE" w:rsidRPr="00140BE6">
          <w:rPr>
            <w:rStyle w:val="a7"/>
            <w:color w:val="auto"/>
          </w:rPr>
          <w:t>ой услуги</w:t>
        </w:r>
        <w:r w:rsidR="00247DEE" w:rsidRPr="00140BE6">
          <w:rPr>
            <w:webHidden/>
          </w:rPr>
          <w:tab/>
        </w:r>
        <w:r w:rsidR="001E2C05" w:rsidRPr="00140BE6">
          <w:rPr>
            <w:webHidden/>
          </w:rPr>
          <w:t>1</w:t>
        </w:r>
      </w:hyperlink>
      <w:r w:rsidR="00D6162A">
        <w:t>0</w:t>
      </w:r>
    </w:p>
    <w:p w:rsidR="00247DEE" w:rsidRPr="00140BE6" w:rsidRDefault="008F5DC7" w:rsidP="006B7897">
      <w:pPr>
        <w:pStyle w:val="2e"/>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rPr>
      </w:pPr>
      <w:hyperlink w:anchor="_Toc485717569" w:history="1">
        <w:r w:rsidR="008C6493" w:rsidRPr="00140BE6">
          <w:rPr>
            <w:rStyle w:val="a7"/>
            <w:color w:val="auto"/>
          </w:rPr>
          <w:t>11</w:t>
        </w:r>
        <w:r w:rsidR="00247DEE" w:rsidRPr="00140BE6">
          <w:rPr>
            <w:rStyle w:val="a7"/>
            <w:color w:val="auto"/>
          </w:rPr>
          <w:t>.</w:t>
        </w:r>
        <w:r w:rsidR="00247DEE" w:rsidRPr="00140BE6">
          <w:rPr>
            <w:rFonts w:eastAsiaTheme="minorEastAsia"/>
          </w:rPr>
          <w:tab/>
        </w:r>
        <w:r w:rsidR="008C6493" w:rsidRPr="00140BE6">
          <w:rPr>
            <w:rFonts w:eastAsiaTheme="minorEastAsia"/>
          </w:rPr>
          <w:t>Р</w:t>
        </w:r>
        <w:r w:rsidR="00247DEE" w:rsidRPr="00140BE6">
          <w:rPr>
            <w:rStyle w:val="a7"/>
            <w:color w:val="auto"/>
          </w:rPr>
          <w:t xml:space="preserve">азмер платы, взимаемой </w:t>
        </w:r>
        <w:r w:rsidR="008C6493" w:rsidRPr="00140BE6">
          <w:rPr>
            <w:rStyle w:val="a7"/>
            <w:color w:val="auto"/>
          </w:rPr>
          <w:t xml:space="preserve">с заявителя при </w:t>
        </w:r>
        <w:r w:rsidR="00247DEE" w:rsidRPr="00140BE6">
          <w:rPr>
            <w:rStyle w:val="a7"/>
            <w:color w:val="auto"/>
          </w:rPr>
          <w:t>предоставлени</w:t>
        </w:r>
        <w:r w:rsidR="008C6493" w:rsidRPr="00140BE6">
          <w:rPr>
            <w:rStyle w:val="a7"/>
            <w:color w:val="auto"/>
          </w:rPr>
          <w:t>и</w:t>
        </w:r>
        <w:r w:rsidR="00247DEE" w:rsidRPr="00140BE6">
          <w:rPr>
            <w:rStyle w:val="a7"/>
            <w:color w:val="auto"/>
          </w:rPr>
          <w:t xml:space="preserve"> </w:t>
        </w:r>
        <w:r w:rsidR="0094500F">
          <w:rPr>
            <w:rStyle w:val="a7"/>
            <w:color w:val="auto"/>
          </w:rPr>
          <w:t>Муницип</w:t>
        </w:r>
        <w:r w:rsidR="00047BFD" w:rsidRPr="00140BE6">
          <w:rPr>
            <w:rStyle w:val="a7"/>
            <w:color w:val="auto"/>
          </w:rPr>
          <w:t>альн</w:t>
        </w:r>
        <w:r w:rsidR="00247DEE" w:rsidRPr="00140BE6">
          <w:rPr>
            <w:rStyle w:val="a7"/>
            <w:color w:val="auto"/>
          </w:rPr>
          <w:t>ой услуги</w:t>
        </w:r>
        <w:r w:rsidR="008C6493" w:rsidRPr="00140BE6">
          <w:rPr>
            <w:rStyle w:val="a7"/>
            <w:color w:val="auto"/>
          </w:rPr>
          <w:t>, и способы ее взимания</w:t>
        </w:r>
        <w:r w:rsidR="00247DEE" w:rsidRPr="00140BE6">
          <w:rPr>
            <w:webHidden/>
          </w:rPr>
          <w:tab/>
        </w:r>
        <w:r w:rsidR="001E2C05" w:rsidRPr="00140BE6">
          <w:rPr>
            <w:webHidden/>
          </w:rPr>
          <w:t>1</w:t>
        </w:r>
      </w:hyperlink>
      <w:r w:rsidR="00D6162A">
        <w:t>1</w:t>
      </w:r>
    </w:p>
    <w:p w:rsidR="00247DEE" w:rsidRPr="00140BE6" w:rsidRDefault="008F5DC7" w:rsidP="006B7897">
      <w:pPr>
        <w:pStyle w:val="2e"/>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rPr>
      </w:pPr>
      <w:hyperlink w:anchor="_Toc485717573" w:history="1">
        <w:r w:rsidR="008C6493" w:rsidRPr="00140BE6">
          <w:rPr>
            <w:rStyle w:val="a7"/>
            <w:color w:val="auto"/>
          </w:rPr>
          <w:t>12</w:t>
        </w:r>
        <w:r w:rsidR="00247DEE" w:rsidRPr="00140BE6">
          <w:rPr>
            <w:rStyle w:val="a7"/>
            <w:color w:val="auto"/>
          </w:rPr>
          <w:t>.</w:t>
        </w:r>
        <w:r w:rsidR="00247DEE" w:rsidRPr="00140BE6">
          <w:rPr>
            <w:rFonts w:eastAsiaTheme="minorEastAsia"/>
          </w:rPr>
          <w:tab/>
        </w:r>
        <w:r w:rsidR="00247DEE" w:rsidRPr="00140BE6">
          <w:rPr>
            <w:rStyle w:val="a7"/>
            <w:color w:val="auto"/>
          </w:rPr>
          <w:t>Максимальный срок ожидания в очереди</w:t>
        </w:r>
        <w:r w:rsidR="008C6493" w:rsidRPr="00140BE6">
          <w:rPr>
            <w:rStyle w:val="a7"/>
            <w:color w:val="auto"/>
          </w:rPr>
          <w:t xml:space="preserve"> при подаче заявителем запроса и п</w:t>
        </w:r>
        <w:r w:rsidR="0035770B" w:rsidRPr="00140BE6">
          <w:rPr>
            <w:rStyle w:val="a7"/>
            <w:color w:val="auto"/>
          </w:rPr>
          <w:t xml:space="preserve">ри получении результата предоставления </w:t>
        </w:r>
        <w:r w:rsidR="0094500F">
          <w:rPr>
            <w:rStyle w:val="a7"/>
            <w:color w:val="auto"/>
          </w:rPr>
          <w:t>Муницип</w:t>
        </w:r>
        <w:r w:rsidR="0035770B" w:rsidRPr="00140BE6">
          <w:rPr>
            <w:rStyle w:val="a7"/>
            <w:color w:val="auto"/>
          </w:rPr>
          <w:t>альной услуги</w:t>
        </w:r>
        <w:r w:rsidR="00247DEE" w:rsidRPr="00140BE6">
          <w:rPr>
            <w:webHidden/>
          </w:rPr>
          <w:tab/>
        </w:r>
        <w:r w:rsidR="00630A19" w:rsidRPr="00140BE6">
          <w:rPr>
            <w:webHidden/>
          </w:rPr>
          <w:t>1</w:t>
        </w:r>
      </w:hyperlink>
      <w:r w:rsidR="00D6162A">
        <w:t>1</w:t>
      </w:r>
    </w:p>
    <w:p w:rsidR="0035770B" w:rsidRPr="00140BE6" w:rsidRDefault="008F5DC7" w:rsidP="006B7897">
      <w:pPr>
        <w:pStyle w:val="2e"/>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rPr>
      </w:pPr>
      <w:hyperlink w:anchor="_Toc485717574" w:history="1">
        <w:r w:rsidR="0035770B" w:rsidRPr="00140BE6">
          <w:rPr>
            <w:rStyle w:val="a7"/>
            <w:color w:val="auto"/>
          </w:rPr>
          <w:t>13.</w:t>
        </w:r>
        <w:r w:rsidR="0035770B" w:rsidRPr="00140BE6">
          <w:rPr>
            <w:rFonts w:eastAsiaTheme="minorEastAsia"/>
          </w:rPr>
          <w:tab/>
          <w:t>Срок регистрации запроса</w:t>
        </w:r>
        <w:r w:rsidR="0035770B" w:rsidRPr="00140BE6">
          <w:rPr>
            <w:webHidden/>
          </w:rPr>
          <w:tab/>
        </w:r>
      </w:hyperlink>
      <w:r w:rsidR="0035770B" w:rsidRPr="00140BE6">
        <w:t>1</w:t>
      </w:r>
      <w:r w:rsidR="00D6162A">
        <w:t>1</w:t>
      </w:r>
    </w:p>
    <w:p w:rsidR="00247DEE" w:rsidRPr="00140BE6" w:rsidRDefault="008F5DC7" w:rsidP="006B7897">
      <w:pPr>
        <w:pStyle w:val="2e"/>
        <w:pBdr>
          <w:top w:val="none" w:sz="0" w:space="0" w:color="auto"/>
          <w:left w:val="none" w:sz="0" w:space="0" w:color="auto"/>
          <w:bottom w:val="none" w:sz="0" w:space="0" w:color="auto"/>
          <w:right w:val="none" w:sz="0" w:space="0" w:color="auto"/>
          <w:between w:val="none" w:sz="0" w:space="0" w:color="auto"/>
          <w:bar w:val="none" w:sz="0" w:color="auto"/>
        </w:pBdr>
      </w:pPr>
      <w:hyperlink w:anchor="_Toc485717575" w:history="1">
        <w:r w:rsidR="0035770B" w:rsidRPr="00140BE6">
          <w:rPr>
            <w:rStyle w:val="a7"/>
            <w:color w:val="auto"/>
          </w:rPr>
          <w:t>14</w:t>
        </w:r>
        <w:r w:rsidR="00247DEE" w:rsidRPr="00140BE6">
          <w:rPr>
            <w:rStyle w:val="a7"/>
            <w:color w:val="auto"/>
          </w:rPr>
          <w:t>.</w:t>
        </w:r>
        <w:r w:rsidR="00247DEE" w:rsidRPr="00140BE6">
          <w:tab/>
        </w:r>
        <w:r w:rsidR="0035770B" w:rsidRPr="00140BE6">
          <w:t xml:space="preserve">Требования к помещениям, в которых предоставляется </w:t>
        </w:r>
        <w:r w:rsidR="0094500F">
          <w:t>Муницип</w:t>
        </w:r>
        <w:r w:rsidR="0035770B" w:rsidRPr="00140BE6">
          <w:t>альная услуга</w:t>
        </w:r>
        <w:r w:rsidR="00247DEE" w:rsidRPr="00140BE6">
          <w:rPr>
            <w:webHidden/>
          </w:rPr>
          <w:tab/>
        </w:r>
      </w:hyperlink>
      <w:r w:rsidR="00630A19" w:rsidRPr="00140BE6">
        <w:t>1</w:t>
      </w:r>
      <w:r w:rsidR="00D6162A">
        <w:t>2</w:t>
      </w:r>
    </w:p>
    <w:p w:rsidR="00247DEE" w:rsidRPr="00140BE6" w:rsidRDefault="008F5DC7" w:rsidP="006B7897">
      <w:pPr>
        <w:pStyle w:val="2e"/>
        <w:pBdr>
          <w:top w:val="none" w:sz="0" w:space="0" w:color="auto"/>
          <w:left w:val="none" w:sz="0" w:space="0" w:color="auto"/>
          <w:bottom w:val="none" w:sz="0" w:space="0" w:color="auto"/>
          <w:right w:val="none" w:sz="0" w:space="0" w:color="auto"/>
          <w:between w:val="none" w:sz="0" w:space="0" w:color="auto"/>
          <w:bar w:val="none" w:sz="0" w:color="auto"/>
        </w:pBdr>
      </w:pPr>
      <w:hyperlink w:anchor="_Toc485717576" w:history="1">
        <w:r w:rsidR="00247DEE" w:rsidRPr="00140BE6">
          <w:rPr>
            <w:rStyle w:val="a7"/>
            <w:color w:val="auto"/>
          </w:rPr>
          <w:t>1</w:t>
        </w:r>
        <w:r w:rsidR="0035770B" w:rsidRPr="00140BE6">
          <w:rPr>
            <w:rStyle w:val="a7"/>
            <w:color w:val="auto"/>
          </w:rPr>
          <w:t>5</w:t>
        </w:r>
        <w:r w:rsidR="00247DEE" w:rsidRPr="00140BE6">
          <w:rPr>
            <w:rStyle w:val="a7"/>
            <w:color w:val="auto"/>
          </w:rPr>
          <w:t>.</w:t>
        </w:r>
        <w:r w:rsidR="00247DEE" w:rsidRPr="00140BE6">
          <w:tab/>
        </w:r>
        <w:r w:rsidR="0035770B" w:rsidRPr="00140BE6">
          <w:t xml:space="preserve">Показатели качества и доступности </w:t>
        </w:r>
        <w:r w:rsidR="0094500F">
          <w:t>Муницип</w:t>
        </w:r>
        <w:r w:rsidR="0035770B" w:rsidRPr="00140BE6">
          <w:t>альной услуги</w:t>
        </w:r>
        <w:r w:rsidR="00247DEE" w:rsidRPr="00140BE6">
          <w:rPr>
            <w:webHidden/>
          </w:rPr>
          <w:tab/>
        </w:r>
      </w:hyperlink>
      <w:r w:rsidR="00630A19" w:rsidRPr="00140BE6">
        <w:t>1</w:t>
      </w:r>
      <w:r w:rsidR="00D6162A">
        <w:t>2</w:t>
      </w:r>
    </w:p>
    <w:p w:rsidR="00247DEE" w:rsidRPr="00140BE6" w:rsidRDefault="008F5DC7" w:rsidP="006B7897">
      <w:pPr>
        <w:pStyle w:val="2e"/>
        <w:pBdr>
          <w:top w:val="none" w:sz="0" w:space="0" w:color="auto"/>
          <w:left w:val="none" w:sz="0" w:space="0" w:color="auto"/>
          <w:bottom w:val="none" w:sz="0" w:space="0" w:color="auto"/>
          <w:right w:val="none" w:sz="0" w:space="0" w:color="auto"/>
          <w:between w:val="none" w:sz="0" w:space="0" w:color="auto"/>
          <w:bar w:val="none" w:sz="0" w:color="auto"/>
        </w:pBdr>
      </w:pPr>
      <w:hyperlink w:anchor="_Toc485717577" w:history="1">
        <w:r w:rsidR="0035770B" w:rsidRPr="00140BE6">
          <w:rPr>
            <w:rStyle w:val="a7"/>
            <w:color w:val="auto"/>
          </w:rPr>
          <w:t>16</w:t>
        </w:r>
        <w:r w:rsidR="00247DEE" w:rsidRPr="00140BE6">
          <w:rPr>
            <w:rStyle w:val="a7"/>
            <w:color w:val="auto"/>
          </w:rPr>
          <w:t>.</w:t>
        </w:r>
        <w:r w:rsidR="00247DEE" w:rsidRPr="00140BE6">
          <w:tab/>
        </w:r>
        <w:r w:rsidR="00001A59">
          <w:t>Иные т</w:t>
        </w:r>
        <w:r w:rsidR="0035770B" w:rsidRPr="00140BE6">
          <w:t xml:space="preserve">ребования к предоставлению </w:t>
        </w:r>
        <w:r w:rsidR="0094500F">
          <w:t>Муницип</w:t>
        </w:r>
        <w:r w:rsidR="0035770B" w:rsidRPr="00140BE6">
          <w:t xml:space="preserve">альной услуги, в том числе учитывающие особенности предоставления </w:t>
        </w:r>
        <w:r w:rsidR="0094500F">
          <w:t>Муницип</w:t>
        </w:r>
        <w:r w:rsidR="0035770B" w:rsidRPr="00140BE6">
          <w:t xml:space="preserve">альной услуги в МФЦ и особенности предоставления </w:t>
        </w:r>
        <w:r w:rsidR="0094500F">
          <w:t>Муницип</w:t>
        </w:r>
        <w:r w:rsidR="0035770B" w:rsidRPr="00140BE6">
          <w:t>ал</w:t>
        </w:r>
        <w:r w:rsidR="00234CA0" w:rsidRPr="00140BE6">
          <w:t>ь</w:t>
        </w:r>
        <w:r w:rsidR="0035770B" w:rsidRPr="00140BE6">
          <w:t>ной услуги в электронной форме</w:t>
        </w:r>
        <w:r w:rsidR="00247DEE" w:rsidRPr="00140BE6">
          <w:rPr>
            <w:webHidden/>
          </w:rPr>
          <w:tab/>
        </w:r>
      </w:hyperlink>
      <w:r w:rsidR="00630A19" w:rsidRPr="00140BE6">
        <w:t>1</w:t>
      </w:r>
      <w:r w:rsidR="00D6162A">
        <w:t>2</w:t>
      </w:r>
    </w:p>
    <w:p w:rsidR="00247DEE" w:rsidRPr="00140BE6" w:rsidRDefault="008F5DC7" w:rsidP="006B7897">
      <w:pPr>
        <w:pStyle w:val="1f4"/>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heme="minorEastAsia"/>
        </w:rPr>
      </w:pPr>
      <w:hyperlink w:anchor="_Toc485717578" w:history="1">
        <w:r w:rsidR="00247DEE" w:rsidRPr="00140BE6">
          <w:rPr>
            <w:rStyle w:val="a7"/>
            <w:caps w:val="0"/>
            <w:color w:val="auto"/>
          </w:rPr>
          <w:t>III. Состав, последовательность и сроки выполнения административных процедур</w:t>
        </w:r>
      </w:hyperlink>
      <w:r w:rsidR="00E55B91" w:rsidRPr="00140BE6">
        <w:t>…</w:t>
      </w:r>
      <w:r w:rsidR="00012A47">
        <w:t>……….1</w:t>
      </w:r>
      <w:r w:rsidR="00D6162A">
        <w:t>4</w:t>
      </w:r>
    </w:p>
    <w:p w:rsidR="00247DEE" w:rsidRPr="00140BE6" w:rsidRDefault="008F5DC7" w:rsidP="006B7897">
      <w:pPr>
        <w:pStyle w:val="2e"/>
        <w:pBdr>
          <w:top w:val="none" w:sz="0" w:space="0" w:color="auto"/>
          <w:left w:val="none" w:sz="0" w:space="0" w:color="auto"/>
          <w:bottom w:val="none" w:sz="0" w:space="0" w:color="auto"/>
          <w:right w:val="none" w:sz="0" w:space="0" w:color="auto"/>
          <w:between w:val="none" w:sz="0" w:space="0" w:color="auto"/>
          <w:bar w:val="none" w:sz="0" w:color="auto"/>
        </w:pBdr>
      </w:pPr>
      <w:hyperlink w:anchor="_Toc485717579" w:history="1">
        <w:r w:rsidR="00E55B91" w:rsidRPr="00140BE6">
          <w:rPr>
            <w:rStyle w:val="a7"/>
            <w:color w:val="auto"/>
          </w:rPr>
          <w:t>17</w:t>
        </w:r>
        <w:r w:rsidR="00247DEE" w:rsidRPr="00140BE6">
          <w:rPr>
            <w:rStyle w:val="a7"/>
            <w:color w:val="auto"/>
          </w:rPr>
          <w:t>.</w:t>
        </w:r>
        <w:r w:rsidR="00247DEE" w:rsidRPr="00140BE6">
          <w:rPr>
            <w:rFonts w:eastAsiaTheme="minorEastAsia"/>
          </w:rPr>
          <w:tab/>
        </w:r>
        <w:r w:rsidR="00E55B91" w:rsidRPr="00140BE6">
          <w:rPr>
            <w:rFonts w:eastAsiaTheme="minorEastAsia"/>
          </w:rPr>
          <w:t xml:space="preserve">Перечень вариантов </w:t>
        </w:r>
        <w:r w:rsidR="00247DEE" w:rsidRPr="00140BE6">
          <w:rPr>
            <w:rStyle w:val="a7"/>
            <w:color w:val="auto"/>
          </w:rPr>
          <w:t>предоставлени</w:t>
        </w:r>
        <w:r w:rsidR="00E55B91" w:rsidRPr="00140BE6">
          <w:rPr>
            <w:rStyle w:val="a7"/>
            <w:color w:val="auto"/>
          </w:rPr>
          <w:t xml:space="preserve">я </w:t>
        </w:r>
        <w:r w:rsidR="0094500F">
          <w:rPr>
            <w:rStyle w:val="a7"/>
            <w:color w:val="auto"/>
          </w:rPr>
          <w:t>Муницип</w:t>
        </w:r>
        <w:r w:rsidR="00047BFD" w:rsidRPr="00140BE6">
          <w:rPr>
            <w:rStyle w:val="a7"/>
            <w:color w:val="auto"/>
          </w:rPr>
          <w:t>альн</w:t>
        </w:r>
        <w:r w:rsidR="00247DEE" w:rsidRPr="00140BE6">
          <w:rPr>
            <w:rStyle w:val="a7"/>
            <w:color w:val="auto"/>
          </w:rPr>
          <w:t>ой услуги</w:t>
        </w:r>
        <w:r w:rsidR="00247DEE" w:rsidRPr="00140BE6">
          <w:rPr>
            <w:webHidden/>
          </w:rPr>
          <w:tab/>
        </w:r>
      </w:hyperlink>
      <w:r w:rsidR="00630A19" w:rsidRPr="00140BE6">
        <w:t>1</w:t>
      </w:r>
      <w:r w:rsidR="00D6162A">
        <w:t>4</w:t>
      </w:r>
    </w:p>
    <w:p w:rsidR="00E55B91" w:rsidRPr="00140BE6" w:rsidRDefault="00E55B91" w:rsidP="006B7897">
      <w:pPr>
        <w:rPr>
          <w:rFonts w:ascii="Times New Roman" w:hAnsi="Times New Roman"/>
        </w:rPr>
      </w:pPr>
      <w:r w:rsidRPr="00140BE6">
        <w:rPr>
          <w:rFonts w:ascii="Times New Roman" w:hAnsi="Times New Roman"/>
        </w:rPr>
        <w:t>18. Описание административной процедуры профилирования за</w:t>
      </w:r>
      <w:r w:rsidR="0005665B">
        <w:rPr>
          <w:rFonts w:ascii="Times New Roman" w:hAnsi="Times New Roman"/>
        </w:rPr>
        <w:t>явителя……………………</w:t>
      </w:r>
      <w:r w:rsidR="009D71B4">
        <w:rPr>
          <w:rFonts w:ascii="Times New Roman" w:hAnsi="Times New Roman"/>
        </w:rPr>
        <w:t>.</w:t>
      </w:r>
      <w:r w:rsidR="0005665B">
        <w:rPr>
          <w:rFonts w:ascii="Times New Roman" w:hAnsi="Times New Roman"/>
        </w:rPr>
        <w:t>1</w:t>
      </w:r>
      <w:r w:rsidR="00D6162A">
        <w:rPr>
          <w:rFonts w:ascii="Times New Roman" w:hAnsi="Times New Roman"/>
        </w:rPr>
        <w:t>5</w:t>
      </w:r>
    </w:p>
    <w:p w:rsidR="003623AA" w:rsidRDefault="00E55B91" w:rsidP="006B7897">
      <w:pPr>
        <w:rPr>
          <w:rFonts w:ascii="Times New Roman" w:hAnsi="Times New Roman"/>
        </w:rPr>
      </w:pPr>
      <w:r w:rsidRPr="00140BE6">
        <w:rPr>
          <w:rFonts w:ascii="Times New Roman" w:hAnsi="Times New Roman"/>
        </w:rPr>
        <w:t xml:space="preserve">19. Описание вариантов предоставления </w:t>
      </w:r>
      <w:r w:rsidR="0094500F">
        <w:rPr>
          <w:rFonts w:ascii="Times New Roman" w:hAnsi="Times New Roman"/>
        </w:rPr>
        <w:t>Муницип</w:t>
      </w:r>
      <w:r w:rsidR="0005665B">
        <w:rPr>
          <w:rFonts w:ascii="Times New Roman" w:hAnsi="Times New Roman"/>
        </w:rPr>
        <w:t xml:space="preserve">альной </w:t>
      </w:r>
      <w:r w:rsidR="00001A59">
        <w:rPr>
          <w:rFonts w:ascii="Times New Roman" w:hAnsi="Times New Roman"/>
        </w:rPr>
        <w:t>у</w:t>
      </w:r>
      <w:r w:rsidR="0005665B">
        <w:rPr>
          <w:rFonts w:ascii="Times New Roman" w:hAnsi="Times New Roman"/>
        </w:rPr>
        <w:t>слуги…………………………</w:t>
      </w:r>
      <w:r w:rsidR="00CE630B">
        <w:rPr>
          <w:rFonts w:ascii="Times New Roman" w:hAnsi="Times New Roman"/>
        </w:rPr>
        <w:t>….</w:t>
      </w:r>
      <w:r w:rsidR="0005665B">
        <w:rPr>
          <w:rFonts w:ascii="Times New Roman" w:hAnsi="Times New Roman"/>
        </w:rPr>
        <w:t>1</w:t>
      </w:r>
      <w:r w:rsidR="00D6162A">
        <w:rPr>
          <w:rFonts w:ascii="Times New Roman" w:hAnsi="Times New Roman"/>
        </w:rPr>
        <w:t>6</w:t>
      </w:r>
    </w:p>
    <w:p w:rsidR="003623AA" w:rsidRDefault="008F5DC7" w:rsidP="006B7897">
      <w:pPr>
        <w:rPr>
          <w:rFonts w:ascii="Times New Roman" w:hAnsi="Times New Roman"/>
        </w:rPr>
      </w:pPr>
      <w:hyperlink w:anchor="_Toc485717580" w:history="1">
        <w:r w:rsidR="00247DEE" w:rsidRPr="003623AA">
          <w:rPr>
            <w:rStyle w:val="a7"/>
            <w:rFonts w:ascii="Times New Roman" w:hAnsi="Times New Roman"/>
            <w:color w:val="auto"/>
          </w:rPr>
          <w:t xml:space="preserve">IV. </w:t>
        </w:r>
        <w:r w:rsidR="00E55B91" w:rsidRPr="003623AA">
          <w:rPr>
            <w:rStyle w:val="a7"/>
            <w:rFonts w:ascii="Times New Roman" w:hAnsi="Times New Roman"/>
            <w:color w:val="auto"/>
          </w:rPr>
          <w:t>Ф</w:t>
        </w:r>
        <w:r w:rsidR="00247DEE" w:rsidRPr="003623AA">
          <w:rPr>
            <w:rStyle w:val="a7"/>
            <w:rFonts w:ascii="Times New Roman" w:hAnsi="Times New Roman"/>
            <w:color w:val="auto"/>
          </w:rPr>
          <w:t>ормы контроля за исполнением Административного регламента</w:t>
        </w:r>
        <w:r w:rsidR="003623AA">
          <w:rPr>
            <w:rStyle w:val="a7"/>
            <w:rFonts w:ascii="Times New Roman" w:hAnsi="Times New Roman"/>
            <w:color w:val="auto"/>
          </w:rPr>
          <w:t>………………………</w:t>
        </w:r>
      </w:hyperlink>
      <w:r w:rsidR="003623AA">
        <w:rPr>
          <w:rFonts w:ascii="Times New Roman" w:hAnsi="Times New Roman"/>
        </w:rPr>
        <w:t>.</w:t>
      </w:r>
      <w:r w:rsidR="00C16B6C" w:rsidRPr="003623AA">
        <w:rPr>
          <w:rFonts w:ascii="Times New Roman" w:hAnsi="Times New Roman"/>
        </w:rPr>
        <w:t>1</w:t>
      </w:r>
      <w:r w:rsidR="00D6162A">
        <w:rPr>
          <w:rFonts w:ascii="Times New Roman" w:hAnsi="Times New Roman"/>
        </w:rPr>
        <w:t>6</w:t>
      </w:r>
    </w:p>
    <w:p w:rsidR="00247DEE" w:rsidRDefault="008F5DC7" w:rsidP="006B7897">
      <w:pPr>
        <w:jc w:val="both"/>
        <w:rPr>
          <w:rFonts w:ascii="Times New Roman" w:hAnsi="Times New Roman"/>
        </w:rPr>
      </w:pPr>
      <w:hyperlink w:anchor="_Toc485717581" w:history="1">
        <w:r w:rsidR="00247DEE" w:rsidRPr="003623AA">
          <w:rPr>
            <w:rStyle w:val="a7"/>
            <w:rFonts w:ascii="Times New Roman" w:hAnsi="Times New Roman"/>
            <w:color w:val="auto"/>
          </w:rPr>
          <w:t>2</w:t>
        </w:r>
        <w:r w:rsidR="00E55B91" w:rsidRPr="003623AA">
          <w:rPr>
            <w:rStyle w:val="a7"/>
            <w:rFonts w:ascii="Times New Roman" w:hAnsi="Times New Roman"/>
            <w:color w:val="auto"/>
          </w:rPr>
          <w:t>0</w:t>
        </w:r>
        <w:r w:rsidR="00247DEE" w:rsidRPr="003623AA">
          <w:rPr>
            <w:rStyle w:val="a7"/>
            <w:rFonts w:ascii="Times New Roman" w:hAnsi="Times New Roman"/>
            <w:color w:val="auto"/>
          </w:rPr>
          <w:t>.</w:t>
        </w:r>
        <w:r w:rsidR="00247DEE" w:rsidRPr="003623AA">
          <w:rPr>
            <w:rFonts w:ascii="Times New Roman" w:hAnsi="Times New Roman"/>
          </w:rPr>
          <w:tab/>
        </w:r>
        <w:r w:rsidR="00247DEE" w:rsidRPr="003623AA">
          <w:rPr>
            <w:rStyle w:val="a7"/>
            <w:rFonts w:ascii="Times New Roman" w:hAnsi="Times New Roman"/>
            <w:color w:val="auto"/>
          </w:rPr>
          <w:t xml:space="preserve">Порядок осуществления </w:t>
        </w:r>
        <w:r w:rsidR="00E55B91" w:rsidRPr="003623AA">
          <w:rPr>
            <w:rStyle w:val="a7"/>
            <w:rFonts w:ascii="Times New Roman" w:hAnsi="Times New Roman"/>
            <w:color w:val="auto"/>
          </w:rPr>
          <w:t xml:space="preserve">текущего </w:t>
        </w:r>
        <w:r w:rsidR="00247DEE" w:rsidRPr="003623AA">
          <w:rPr>
            <w:rStyle w:val="a7"/>
            <w:rFonts w:ascii="Times New Roman" w:hAnsi="Times New Roman"/>
            <w:color w:val="auto"/>
          </w:rPr>
          <w:t xml:space="preserve">контроля </w:t>
        </w:r>
        <w:r w:rsidR="00532AA9" w:rsidRPr="003623AA">
          <w:rPr>
            <w:rStyle w:val="a7"/>
            <w:rFonts w:ascii="Times New Roman" w:hAnsi="Times New Roman"/>
            <w:color w:val="auto"/>
          </w:rPr>
          <w:t xml:space="preserve">за соблюдением и исполнением </w:t>
        </w:r>
        <w:r w:rsidR="00E55B91" w:rsidRPr="003623AA">
          <w:rPr>
            <w:rStyle w:val="a7"/>
            <w:rFonts w:ascii="Times New Roman" w:hAnsi="Times New Roman"/>
            <w:color w:val="auto"/>
          </w:rPr>
          <w:t xml:space="preserve">ответственными </w:t>
        </w:r>
        <w:r w:rsidR="00532AA9" w:rsidRPr="003623AA">
          <w:rPr>
            <w:rStyle w:val="a7"/>
            <w:rFonts w:ascii="Times New Roman" w:hAnsi="Times New Roman"/>
            <w:color w:val="auto"/>
          </w:rPr>
          <w:t xml:space="preserve">должностными лицами, </w:t>
        </w:r>
        <w:r w:rsidR="0094500F">
          <w:rPr>
            <w:rStyle w:val="a7"/>
            <w:rFonts w:ascii="Times New Roman" w:hAnsi="Times New Roman"/>
            <w:color w:val="auto"/>
          </w:rPr>
          <w:t>Муницип</w:t>
        </w:r>
        <w:r w:rsidR="00047BFD" w:rsidRPr="003623AA">
          <w:rPr>
            <w:rStyle w:val="a7"/>
            <w:rFonts w:ascii="Times New Roman" w:hAnsi="Times New Roman"/>
            <w:color w:val="auto"/>
          </w:rPr>
          <w:t>альн</w:t>
        </w:r>
        <w:r w:rsidR="00532AA9" w:rsidRPr="003623AA">
          <w:rPr>
            <w:rStyle w:val="a7"/>
            <w:rFonts w:ascii="Times New Roman" w:hAnsi="Times New Roman"/>
            <w:color w:val="auto"/>
          </w:rPr>
          <w:t xml:space="preserve">ыми служащими и специалистами Администрации </w:t>
        </w:r>
        <w:r w:rsidR="00247DEE" w:rsidRPr="003623AA">
          <w:rPr>
            <w:rStyle w:val="a7"/>
            <w:rFonts w:ascii="Times New Roman" w:hAnsi="Times New Roman"/>
            <w:color w:val="auto"/>
          </w:rPr>
          <w:t>поло</w:t>
        </w:r>
        <w:r w:rsidR="00532AA9" w:rsidRPr="003623AA">
          <w:rPr>
            <w:rStyle w:val="a7"/>
            <w:rFonts w:ascii="Times New Roman" w:hAnsi="Times New Roman"/>
            <w:color w:val="auto"/>
          </w:rPr>
          <w:t>жений Административного регламента и иных нормативных правовых актов</w:t>
        </w:r>
        <w:r w:rsidR="00E55B91" w:rsidRPr="003623AA">
          <w:rPr>
            <w:rStyle w:val="a7"/>
            <w:rFonts w:ascii="Times New Roman" w:hAnsi="Times New Roman"/>
            <w:color w:val="auto"/>
          </w:rPr>
          <w:t xml:space="preserve"> Российской Федерации</w:t>
        </w:r>
        <w:r w:rsidR="00532AA9" w:rsidRPr="003623AA">
          <w:rPr>
            <w:rStyle w:val="a7"/>
            <w:rFonts w:ascii="Times New Roman" w:hAnsi="Times New Roman"/>
            <w:color w:val="auto"/>
          </w:rPr>
          <w:t xml:space="preserve">, </w:t>
        </w:r>
        <w:r w:rsidR="00E55B91" w:rsidRPr="003623AA">
          <w:rPr>
            <w:rStyle w:val="a7"/>
            <w:rFonts w:ascii="Times New Roman" w:hAnsi="Times New Roman"/>
            <w:color w:val="auto"/>
          </w:rPr>
          <w:t>Московской области, устанавливающих требо</w:t>
        </w:r>
        <w:r w:rsidR="00532AA9" w:rsidRPr="003623AA">
          <w:rPr>
            <w:rStyle w:val="a7"/>
            <w:rFonts w:ascii="Times New Roman" w:hAnsi="Times New Roman"/>
            <w:color w:val="auto"/>
          </w:rPr>
          <w:t>вания к</w:t>
        </w:r>
        <w:r w:rsidR="00247DEE" w:rsidRPr="003623AA">
          <w:rPr>
            <w:rStyle w:val="a7"/>
            <w:rFonts w:ascii="Times New Roman" w:hAnsi="Times New Roman"/>
            <w:color w:val="auto"/>
          </w:rPr>
          <w:t xml:space="preserve"> предоставлени</w:t>
        </w:r>
        <w:r w:rsidR="00532AA9" w:rsidRPr="003623AA">
          <w:rPr>
            <w:rStyle w:val="a7"/>
            <w:rFonts w:ascii="Times New Roman" w:hAnsi="Times New Roman"/>
            <w:color w:val="auto"/>
          </w:rPr>
          <w:t>ю</w:t>
        </w:r>
        <w:r w:rsidR="00247DEE" w:rsidRPr="003623AA">
          <w:rPr>
            <w:rStyle w:val="a7"/>
            <w:rFonts w:ascii="Times New Roman" w:hAnsi="Times New Roman"/>
            <w:color w:val="auto"/>
          </w:rPr>
          <w:t xml:space="preserve"> </w:t>
        </w:r>
        <w:r w:rsidR="0094500F">
          <w:rPr>
            <w:rStyle w:val="a7"/>
            <w:rFonts w:ascii="Times New Roman" w:hAnsi="Times New Roman"/>
            <w:color w:val="auto"/>
          </w:rPr>
          <w:t>Муницип</w:t>
        </w:r>
        <w:r w:rsidR="00047BFD" w:rsidRPr="003623AA">
          <w:rPr>
            <w:rStyle w:val="a7"/>
            <w:rFonts w:ascii="Times New Roman" w:hAnsi="Times New Roman"/>
            <w:color w:val="auto"/>
          </w:rPr>
          <w:t>альн</w:t>
        </w:r>
        <w:r w:rsidR="00247DEE" w:rsidRPr="003623AA">
          <w:rPr>
            <w:rStyle w:val="a7"/>
            <w:rFonts w:ascii="Times New Roman" w:hAnsi="Times New Roman"/>
            <w:color w:val="auto"/>
          </w:rPr>
          <w:t>ой услуги</w:t>
        </w:r>
        <w:r w:rsidR="00532AA9" w:rsidRPr="003623AA">
          <w:rPr>
            <w:rStyle w:val="a7"/>
            <w:rFonts w:ascii="Times New Roman" w:hAnsi="Times New Roman"/>
            <w:color w:val="auto"/>
          </w:rPr>
          <w:t>, а также принятием ими решением</w:t>
        </w:r>
        <w:r w:rsidR="003623AA">
          <w:rPr>
            <w:rStyle w:val="a7"/>
            <w:rFonts w:ascii="Times New Roman" w:hAnsi="Times New Roman"/>
            <w:color w:val="auto"/>
          </w:rPr>
          <w:t>……………….</w:t>
        </w:r>
      </w:hyperlink>
      <w:r w:rsidR="003623AA">
        <w:rPr>
          <w:rFonts w:ascii="Times New Roman" w:hAnsi="Times New Roman"/>
        </w:rPr>
        <w:t>..</w:t>
      </w:r>
      <w:r w:rsidR="00C16B6C" w:rsidRPr="003623AA">
        <w:rPr>
          <w:rFonts w:ascii="Times New Roman" w:hAnsi="Times New Roman"/>
        </w:rPr>
        <w:t>1</w:t>
      </w:r>
      <w:r w:rsidR="00D6162A">
        <w:rPr>
          <w:rFonts w:ascii="Times New Roman" w:hAnsi="Times New Roman"/>
        </w:rPr>
        <w:t>6</w:t>
      </w:r>
    </w:p>
    <w:p w:rsidR="006B7897" w:rsidRPr="003623AA" w:rsidRDefault="006B7897" w:rsidP="006B7897">
      <w:pPr>
        <w:jc w:val="both"/>
        <w:rPr>
          <w:rFonts w:ascii="Times New Roman" w:hAnsi="Times New Roman"/>
        </w:rPr>
      </w:pPr>
    </w:p>
    <w:p w:rsidR="00D44A1E" w:rsidRDefault="00532AA9" w:rsidP="006B7897">
      <w:pPr>
        <w:keepNext/>
        <w:keepLines/>
        <w:rPr>
          <w:rFonts w:ascii="Times New Roman" w:hAnsi="Times New Roman"/>
        </w:rPr>
      </w:pPr>
      <w:r w:rsidRPr="00140BE6">
        <w:rPr>
          <w:rFonts w:ascii="Times New Roman" w:hAnsi="Times New Roman"/>
        </w:rPr>
        <w:lastRenderedPageBreak/>
        <w:t>2</w:t>
      </w:r>
      <w:r w:rsidR="00E55B91" w:rsidRPr="00140BE6">
        <w:rPr>
          <w:rFonts w:ascii="Times New Roman" w:hAnsi="Times New Roman"/>
        </w:rPr>
        <w:t>1</w:t>
      </w:r>
      <w:r w:rsidRPr="00140BE6">
        <w:rPr>
          <w:rFonts w:ascii="Times New Roman" w:hAnsi="Times New Roman"/>
        </w:rPr>
        <w:t xml:space="preserve">. Порядок и периодичность осуществления </w:t>
      </w:r>
      <w:r w:rsidR="00E55B91" w:rsidRPr="00140BE6">
        <w:rPr>
          <w:rFonts w:ascii="Times New Roman" w:hAnsi="Times New Roman"/>
        </w:rPr>
        <w:t xml:space="preserve">плановых и внеплановых проверок </w:t>
      </w:r>
      <w:r w:rsidRPr="00140BE6">
        <w:rPr>
          <w:rFonts w:ascii="Times New Roman" w:hAnsi="Times New Roman"/>
        </w:rPr>
        <w:t xml:space="preserve">полноты и качества предоставления </w:t>
      </w:r>
      <w:r w:rsidR="0094500F">
        <w:rPr>
          <w:rFonts w:ascii="Times New Roman" w:hAnsi="Times New Roman"/>
        </w:rPr>
        <w:t>Муницип</w:t>
      </w:r>
      <w:r w:rsidR="00047BFD" w:rsidRPr="00140BE6">
        <w:rPr>
          <w:rFonts w:ascii="Times New Roman" w:hAnsi="Times New Roman"/>
        </w:rPr>
        <w:t>альн</w:t>
      </w:r>
      <w:r w:rsidRPr="00140BE6">
        <w:rPr>
          <w:rFonts w:ascii="Times New Roman" w:hAnsi="Times New Roman"/>
        </w:rPr>
        <w:t>ой услуги</w:t>
      </w:r>
      <w:r w:rsidR="00E55B91" w:rsidRPr="00140BE6">
        <w:rPr>
          <w:rFonts w:ascii="Times New Roman" w:hAnsi="Times New Roman"/>
        </w:rPr>
        <w:t xml:space="preserve">, в том числе порядок и формы контроля за полнотой и качеством </w:t>
      </w:r>
      <w:r w:rsidRPr="00140BE6">
        <w:rPr>
          <w:rFonts w:ascii="Times New Roman" w:hAnsi="Times New Roman"/>
        </w:rPr>
        <w:t xml:space="preserve">предоставления </w:t>
      </w:r>
      <w:r w:rsidR="0094500F">
        <w:rPr>
          <w:rFonts w:ascii="Times New Roman" w:hAnsi="Times New Roman"/>
        </w:rPr>
        <w:t>Муницип</w:t>
      </w:r>
      <w:r w:rsidR="00047BFD" w:rsidRPr="00140BE6">
        <w:rPr>
          <w:rFonts w:ascii="Times New Roman" w:hAnsi="Times New Roman"/>
        </w:rPr>
        <w:t>альн</w:t>
      </w:r>
      <w:r w:rsidRPr="00140BE6">
        <w:rPr>
          <w:rFonts w:ascii="Times New Roman" w:hAnsi="Times New Roman"/>
        </w:rPr>
        <w:t>ой</w:t>
      </w:r>
      <w:r w:rsidR="00E55B91" w:rsidRPr="00140BE6">
        <w:rPr>
          <w:rFonts w:ascii="Times New Roman" w:hAnsi="Times New Roman"/>
        </w:rPr>
        <w:t xml:space="preserve"> </w:t>
      </w:r>
      <w:r w:rsidR="00A25485" w:rsidRPr="00140BE6">
        <w:rPr>
          <w:rFonts w:ascii="Times New Roman" w:hAnsi="Times New Roman"/>
        </w:rPr>
        <w:t xml:space="preserve"> у</w:t>
      </w:r>
      <w:r w:rsidRPr="00140BE6">
        <w:rPr>
          <w:rFonts w:ascii="Times New Roman" w:hAnsi="Times New Roman"/>
        </w:rPr>
        <w:t>сл</w:t>
      </w:r>
      <w:r w:rsidR="00A25485" w:rsidRPr="00140BE6">
        <w:rPr>
          <w:rFonts w:ascii="Times New Roman" w:hAnsi="Times New Roman"/>
        </w:rPr>
        <w:t>уги……………………………</w:t>
      </w:r>
      <w:r w:rsidR="00CE630B">
        <w:rPr>
          <w:rFonts w:ascii="Times New Roman" w:hAnsi="Times New Roman"/>
        </w:rPr>
        <w:t>..</w:t>
      </w:r>
      <w:r w:rsidR="00D44A1E">
        <w:rPr>
          <w:rFonts w:ascii="Times New Roman" w:hAnsi="Times New Roman"/>
        </w:rPr>
        <w:t>.1</w:t>
      </w:r>
      <w:r w:rsidR="00D6162A">
        <w:rPr>
          <w:rFonts w:ascii="Times New Roman" w:hAnsi="Times New Roman"/>
        </w:rPr>
        <w:t>7</w:t>
      </w:r>
    </w:p>
    <w:p w:rsidR="00247DEE" w:rsidRPr="00140BE6" w:rsidRDefault="008F5DC7" w:rsidP="006B7897">
      <w:pPr>
        <w:keepNext/>
        <w:keepLines/>
        <w:rPr>
          <w:rFonts w:ascii="Times New Roman" w:hAnsi="Times New Roman"/>
        </w:rPr>
      </w:pPr>
      <w:hyperlink w:anchor="_Toc485717582" w:history="1">
        <w:r w:rsidR="00247DEE" w:rsidRPr="00140BE6">
          <w:rPr>
            <w:rStyle w:val="a7"/>
            <w:rFonts w:ascii="Times New Roman" w:hAnsi="Times New Roman"/>
            <w:color w:val="auto"/>
          </w:rPr>
          <w:t>2</w:t>
        </w:r>
        <w:r w:rsidR="00A25485" w:rsidRPr="00140BE6">
          <w:rPr>
            <w:rStyle w:val="a7"/>
            <w:rFonts w:ascii="Times New Roman" w:hAnsi="Times New Roman"/>
            <w:color w:val="auto"/>
          </w:rPr>
          <w:t>2</w:t>
        </w:r>
        <w:r w:rsidR="00247DEE" w:rsidRPr="00140BE6">
          <w:rPr>
            <w:rStyle w:val="a7"/>
            <w:rFonts w:ascii="Times New Roman" w:hAnsi="Times New Roman"/>
            <w:color w:val="auto"/>
          </w:rPr>
          <w:t>.</w:t>
        </w:r>
        <w:r w:rsidR="00247DEE" w:rsidRPr="00140BE6">
          <w:rPr>
            <w:rFonts w:ascii="Times New Roman" w:hAnsi="Times New Roman"/>
          </w:rPr>
          <w:tab/>
        </w:r>
        <w:r w:rsidR="00247DEE" w:rsidRPr="00140BE6">
          <w:rPr>
            <w:rStyle w:val="a7"/>
            <w:rFonts w:ascii="Times New Roman" w:hAnsi="Times New Roman"/>
            <w:color w:val="auto"/>
          </w:rPr>
          <w:t>О</w:t>
        </w:r>
        <w:r w:rsidR="00A25485" w:rsidRPr="00140BE6">
          <w:rPr>
            <w:rStyle w:val="a7"/>
            <w:rFonts w:ascii="Times New Roman" w:hAnsi="Times New Roman"/>
            <w:color w:val="auto"/>
          </w:rPr>
          <w:t xml:space="preserve">тветственность должностных лиц </w:t>
        </w:r>
        <w:r w:rsidR="00247DEE" w:rsidRPr="00140BE6">
          <w:rPr>
            <w:rStyle w:val="a7"/>
            <w:rFonts w:ascii="Times New Roman" w:hAnsi="Times New Roman"/>
            <w:color w:val="auto"/>
          </w:rPr>
          <w:t xml:space="preserve">Администрации за решения и действия (бездействие), принимаемые (осуществляемые) ими в ходе предоставления </w:t>
        </w:r>
        <w:r w:rsidR="0094500F">
          <w:rPr>
            <w:rStyle w:val="a7"/>
            <w:rFonts w:ascii="Times New Roman" w:hAnsi="Times New Roman"/>
            <w:color w:val="auto"/>
          </w:rPr>
          <w:t>Муницип</w:t>
        </w:r>
        <w:r w:rsidR="00047BFD" w:rsidRPr="00140BE6">
          <w:rPr>
            <w:rStyle w:val="a7"/>
            <w:rFonts w:ascii="Times New Roman" w:hAnsi="Times New Roman"/>
            <w:color w:val="auto"/>
          </w:rPr>
          <w:t>альн</w:t>
        </w:r>
        <w:r w:rsidR="00247DEE" w:rsidRPr="00140BE6">
          <w:rPr>
            <w:rStyle w:val="a7"/>
            <w:rFonts w:ascii="Times New Roman" w:hAnsi="Times New Roman"/>
            <w:color w:val="auto"/>
          </w:rPr>
          <w:t>ой услуги</w:t>
        </w:r>
        <w:r w:rsidR="00247DEE" w:rsidRPr="00140BE6">
          <w:rPr>
            <w:rFonts w:ascii="Times New Roman" w:hAnsi="Times New Roman"/>
            <w:webHidden/>
          </w:rPr>
          <w:tab/>
        </w:r>
        <w:r w:rsidR="00D44A1E">
          <w:rPr>
            <w:rFonts w:ascii="Times New Roman" w:hAnsi="Times New Roman"/>
            <w:webHidden/>
          </w:rPr>
          <w:t>………………………………………………………………………………………………</w:t>
        </w:r>
        <w:r w:rsidR="00806023" w:rsidRPr="00140BE6">
          <w:rPr>
            <w:rFonts w:ascii="Times New Roman" w:hAnsi="Times New Roman"/>
            <w:webHidden/>
          </w:rPr>
          <w:t>1</w:t>
        </w:r>
      </w:hyperlink>
      <w:r w:rsidR="00D6162A">
        <w:rPr>
          <w:rFonts w:ascii="Times New Roman" w:hAnsi="Times New Roman"/>
        </w:rPr>
        <w:t>7</w:t>
      </w:r>
    </w:p>
    <w:p w:rsidR="00247DEE" w:rsidRPr="00140BE6" w:rsidRDefault="008F5DC7" w:rsidP="006B7897">
      <w:pPr>
        <w:pStyle w:val="2e"/>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rPr>
      </w:pPr>
      <w:hyperlink w:anchor="_Toc485717583" w:history="1">
        <w:r w:rsidR="00247DEE" w:rsidRPr="00140BE6">
          <w:rPr>
            <w:rStyle w:val="a7"/>
            <w:color w:val="auto"/>
          </w:rPr>
          <w:t>2</w:t>
        </w:r>
        <w:r w:rsidR="00A25485" w:rsidRPr="00140BE6">
          <w:rPr>
            <w:rStyle w:val="a7"/>
            <w:color w:val="auto"/>
          </w:rPr>
          <w:t>3</w:t>
        </w:r>
        <w:r w:rsidR="00247DEE" w:rsidRPr="00140BE6">
          <w:rPr>
            <w:rStyle w:val="a7"/>
            <w:color w:val="auto"/>
          </w:rPr>
          <w:t>.</w:t>
        </w:r>
        <w:r w:rsidR="00247DEE" w:rsidRPr="00140BE6">
          <w:rPr>
            <w:rFonts w:eastAsiaTheme="minorEastAsia"/>
          </w:rPr>
          <w:tab/>
        </w:r>
        <w:r w:rsidR="00247DEE" w:rsidRPr="00140BE6">
          <w:rPr>
            <w:rStyle w:val="a7"/>
            <w:color w:val="auto"/>
          </w:rPr>
          <w:t xml:space="preserve">Положения, характеризующие требования к порядку и формам контроля за предоставлением </w:t>
        </w:r>
        <w:r w:rsidR="0094500F">
          <w:rPr>
            <w:rStyle w:val="a7"/>
            <w:color w:val="auto"/>
          </w:rPr>
          <w:t>Муницип</w:t>
        </w:r>
        <w:r w:rsidR="00047BFD" w:rsidRPr="00140BE6">
          <w:rPr>
            <w:rStyle w:val="a7"/>
            <w:color w:val="auto"/>
          </w:rPr>
          <w:t>альн</w:t>
        </w:r>
        <w:r w:rsidR="00247DEE" w:rsidRPr="00140BE6">
          <w:rPr>
            <w:rStyle w:val="a7"/>
            <w:color w:val="auto"/>
          </w:rPr>
          <w:t>ой услуги, в том числе со стороны граждан, их объединений и организаций</w:t>
        </w:r>
        <w:r w:rsidR="00247DEE" w:rsidRPr="00140BE6">
          <w:rPr>
            <w:webHidden/>
          </w:rPr>
          <w:tab/>
        </w:r>
      </w:hyperlink>
      <w:r w:rsidR="00806023" w:rsidRPr="00140BE6">
        <w:t>1</w:t>
      </w:r>
      <w:r w:rsidR="00D6162A">
        <w:t>7</w:t>
      </w:r>
    </w:p>
    <w:p w:rsidR="00247DEE" w:rsidRPr="00140BE6" w:rsidRDefault="008F5DC7" w:rsidP="006B7897">
      <w:pPr>
        <w:pStyle w:val="1f4"/>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heme="minorEastAsia"/>
        </w:rPr>
      </w:pPr>
      <w:hyperlink w:anchor="_Toc485717584" w:history="1">
        <w:r w:rsidR="00247DEE" w:rsidRPr="00140BE6">
          <w:rPr>
            <w:rStyle w:val="a7"/>
            <w:caps w:val="0"/>
            <w:color w:val="auto"/>
          </w:rPr>
          <w:t>V. Досудебный (внесудебный) порядок обжалования решений и действий (бездействия) Администрации,</w:t>
        </w:r>
        <w:r w:rsidR="00A25485" w:rsidRPr="00140BE6">
          <w:rPr>
            <w:rStyle w:val="a7"/>
            <w:caps w:val="0"/>
            <w:color w:val="auto"/>
          </w:rPr>
          <w:t xml:space="preserve"> МФЦ</w:t>
        </w:r>
        <w:r w:rsidR="00247DEE" w:rsidRPr="00140BE6">
          <w:rPr>
            <w:rStyle w:val="a7"/>
            <w:caps w:val="0"/>
            <w:color w:val="auto"/>
          </w:rPr>
          <w:t xml:space="preserve"> а также </w:t>
        </w:r>
        <w:r w:rsidR="00A25485" w:rsidRPr="00140BE6">
          <w:rPr>
            <w:rStyle w:val="a7"/>
            <w:caps w:val="0"/>
            <w:color w:val="auto"/>
          </w:rPr>
          <w:t>их должностных лиц и работников………………………</w:t>
        </w:r>
        <w:r w:rsidR="00D44A1E">
          <w:rPr>
            <w:rStyle w:val="a7"/>
            <w:caps w:val="0"/>
            <w:color w:val="auto"/>
          </w:rPr>
          <w:t>…..</w:t>
        </w:r>
      </w:hyperlink>
      <w:r w:rsidR="00D44A1E">
        <w:t>.1</w:t>
      </w:r>
      <w:r w:rsidR="00D6162A">
        <w:t>8</w:t>
      </w:r>
    </w:p>
    <w:p w:rsidR="00247DEE" w:rsidRPr="00140BE6" w:rsidRDefault="008F5DC7" w:rsidP="006B7897">
      <w:pPr>
        <w:pStyle w:val="2e"/>
        <w:pBdr>
          <w:top w:val="none" w:sz="0" w:space="0" w:color="auto"/>
          <w:left w:val="none" w:sz="0" w:space="0" w:color="auto"/>
          <w:bottom w:val="none" w:sz="0" w:space="0" w:color="auto"/>
          <w:right w:val="none" w:sz="0" w:space="0" w:color="auto"/>
          <w:between w:val="none" w:sz="0" w:space="0" w:color="auto"/>
          <w:bar w:val="none" w:sz="0" w:color="auto"/>
        </w:pBdr>
      </w:pPr>
      <w:hyperlink w:anchor="_Toc485717585" w:history="1">
        <w:r w:rsidR="00247DEE" w:rsidRPr="00140BE6">
          <w:rPr>
            <w:rStyle w:val="a7"/>
            <w:color w:val="auto"/>
          </w:rPr>
          <w:t>2</w:t>
        </w:r>
        <w:r w:rsidR="00A25485" w:rsidRPr="00140BE6">
          <w:rPr>
            <w:rStyle w:val="a7"/>
            <w:color w:val="auto"/>
          </w:rPr>
          <w:t>4</w:t>
        </w:r>
        <w:r w:rsidR="00247DEE" w:rsidRPr="00140BE6">
          <w:rPr>
            <w:rStyle w:val="a7"/>
            <w:color w:val="auto"/>
          </w:rPr>
          <w:t>.</w:t>
        </w:r>
        <w:r w:rsidR="00247DEE" w:rsidRPr="00140BE6">
          <w:rPr>
            <w:rFonts w:eastAsiaTheme="minorEastAsia"/>
          </w:rPr>
          <w:tab/>
        </w:r>
        <w:r w:rsidR="00A25485" w:rsidRPr="00140BE6">
          <w:rPr>
            <w:rStyle w:val="a7"/>
            <w:color w:val="auto"/>
          </w:rPr>
          <w:t>Способы информирования заявителей о порядке досубного (внесудебного) обжалования</w:t>
        </w:r>
      </w:hyperlink>
      <w:r w:rsidR="00196525">
        <w:t>………………………………………………………………………………………..1</w:t>
      </w:r>
      <w:r w:rsidR="00D6162A">
        <w:t>8</w:t>
      </w:r>
    </w:p>
    <w:p w:rsidR="005C136F" w:rsidRPr="00140BE6" w:rsidRDefault="005C136F" w:rsidP="006B7897">
      <w:pPr>
        <w:rPr>
          <w:rFonts w:ascii="Times New Roman" w:eastAsia="BatangChe" w:hAnsi="Times New Roman"/>
        </w:rPr>
      </w:pPr>
      <w:r w:rsidRPr="00140BE6">
        <w:rPr>
          <w:rFonts w:ascii="Times New Roman" w:eastAsia="BatangChe" w:hAnsi="Times New Roman"/>
        </w:rPr>
        <w:t>25. Формы и способы подачи заявителями жалобы…………………………………………….</w:t>
      </w:r>
      <w:r w:rsidR="00196525">
        <w:rPr>
          <w:rFonts w:ascii="Times New Roman" w:eastAsia="BatangChe" w:hAnsi="Times New Roman"/>
        </w:rPr>
        <w:t>.</w:t>
      </w:r>
      <w:r w:rsidR="00D6162A">
        <w:rPr>
          <w:rFonts w:ascii="Times New Roman" w:eastAsia="BatangChe" w:hAnsi="Times New Roman"/>
        </w:rPr>
        <w:t>18</w:t>
      </w:r>
    </w:p>
    <w:p w:rsidR="00247DEE" w:rsidRPr="00140BE6" w:rsidRDefault="008F5DC7" w:rsidP="006B7897">
      <w:pPr>
        <w:pStyle w:val="1f4"/>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heme="minorEastAsia"/>
        </w:rPr>
      </w:pPr>
      <w:hyperlink w:anchor="_Toc485717586" w:history="1">
        <w:r w:rsidR="009544E8" w:rsidRPr="00140BE6">
          <w:rPr>
            <w:rStyle w:val="a7"/>
            <w:caps w:val="0"/>
            <w:color w:val="auto"/>
          </w:rPr>
          <w:t xml:space="preserve">Приложение </w:t>
        </w:r>
        <w:r w:rsidR="00247DEE" w:rsidRPr="00140BE6">
          <w:rPr>
            <w:rStyle w:val="a7"/>
            <w:caps w:val="0"/>
            <w:color w:val="auto"/>
          </w:rPr>
          <w:t>1</w:t>
        </w:r>
        <w:r w:rsidR="00941D0E" w:rsidRPr="00140BE6">
          <w:rPr>
            <w:rStyle w:val="a7"/>
            <w:caps w:val="0"/>
            <w:color w:val="auto"/>
          </w:rPr>
          <w:t xml:space="preserve"> </w:t>
        </w:r>
      </w:hyperlink>
      <w:r w:rsidR="009544E8" w:rsidRPr="00140BE6">
        <w:t xml:space="preserve"> </w:t>
      </w:r>
    </w:p>
    <w:p w:rsidR="00247DEE" w:rsidRPr="00140BE6" w:rsidRDefault="00E07401" w:rsidP="006B7897">
      <w:pPr>
        <w:pStyle w:val="2e"/>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rPr>
      </w:pPr>
      <w:r w:rsidRPr="00140BE6">
        <w:t>Р</w:t>
      </w:r>
      <w:r w:rsidR="00AD5809" w:rsidRPr="00140BE6">
        <w:t>ешени</w:t>
      </w:r>
      <w:r w:rsidRPr="00140BE6">
        <w:t>е</w:t>
      </w:r>
      <w:r w:rsidR="00AD5809" w:rsidRPr="00140BE6">
        <w:t xml:space="preserve"> о предоставлении водного объекта в пользование,  принимаемого органом местного самоуправления…</w:t>
      </w:r>
      <w:r w:rsidR="00196525">
        <w:t>………………………………………………………………………………....</w:t>
      </w:r>
      <w:r w:rsidR="000E7B5B">
        <w:t>2</w:t>
      </w:r>
      <w:r w:rsidR="00D6162A">
        <w:t>0</w:t>
      </w:r>
      <w:hyperlink w:anchor="_Toc485717588" w:history="1"/>
    </w:p>
    <w:p w:rsidR="00247DEE" w:rsidRPr="00140BE6" w:rsidRDefault="008F5DC7" w:rsidP="006B7897">
      <w:pPr>
        <w:pStyle w:val="1f4"/>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heme="minorEastAsia"/>
        </w:rPr>
      </w:pPr>
      <w:hyperlink w:anchor="_Toc485717589" w:history="1">
        <w:r w:rsidR="00247DEE" w:rsidRPr="00140BE6">
          <w:rPr>
            <w:rStyle w:val="a7"/>
            <w:caps w:val="0"/>
            <w:color w:val="auto"/>
          </w:rPr>
          <w:t>Приложение 2</w:t>
        </w:r>
        <w:r w:rsidR="00941D0E" w:rsidRPr="00140BE6">
          <w:rPr>
            <w:rStyle w:val="a7"/>
            <w:caps w:val="0"/>
            <w:color w:val="auto"/>
          </w:rPr>
          <w:t xml:space="preserve"> </w:t>
        </w:r>
      </w:hyperlink>
      <w:hyperlink w:anchor="_Toc485717590" w:history="1">
        <w:r w:rsidR="00247DEE" w:rsidRPr="00140BE6">
          <w:rPr>
            <w:webHidden/>
          </w:rPr>
          <w:tab/>
        </w:r>
      </w:hyperlink>
    </w:p>
    <w:p w:rsidR="00247DEE" w:rsidRPr="00140BE6" w:rsidRDefault="00E07401" w:rsidP="006B7897">
      <w:pPr>
        <w:pStyle w:val="2e"/>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rPr>
      </w:pPr>
      <w:r w:rsidRPr="00140BE6">
        <w:t>Р</w:t>
      </w:r>
      <w:r w:rsidR="00AD5809" w:rsidRPr="00140BE6">
        <w:t>ешени</w:t>
      </w:r>
      <w:r w:rsidRPr="00140BE6">
        <w:t>е</w:t>
      </w:r>
      <w:r w:rsidR="00AD5809" w:rsidRPr="00140BE6">
        <w:t xml:space="preserve"> о прекращении действия решения о предоставлении водного объекта </w:t>
      </w:r>
      <w:r w:rsidR="00244494">
        <w:br/>
      </w:r>
      <w:r w:rsidR="00AD5809" w:rsidRPr="00140BE6">
        <w:t>в</w:t>
      </w:r>
      <w:r w:rsidR="00244494">
        <w:t xml:space="preserve"> </w:t>
      </w:r>
      <w:r w:rsidR="00AD5809" w:rsidRPr="00140BE6">
        <w:t xml:space="preserve"> </w:t>
      </w:r>
      <w:r w:rsidR="00244494">
        <w:t>п</w:t>
      </w:r>
      <w:r w:rsidR="00AD5809" w:rsidRPr="00140BE6">
        <w:t>ользование</w:t>
      </w:r>
      <w:r w:rsidR="00244494">
        <w:t>…</w:t>
      </w:r>
      <w:r w:rsidR="00196525">
        <w:t>…………………………………………………………………………………...2</w:t>
      </w:r>
      <w:r w:rsidR="00D6162A">
        <w:t>3</w:t>
      </w:r>
      <w:r w:rsidR="00AD5809" w:rsidRPr="00140BE6">
        <w:t xml:space="preserve"> </w:t>
      </w:r>
    </w:p>
    <w:p w:rsidR="00247DEE" w:rsidRPr="00140BE6" w:rsidRDefault="008F5DC7" w:rsidP="006B7897">
      <w:pPr>
        <w:pStyle w:val="1f4"/>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heme="minorEastAsia"/>
        </w:rPr>
      </w:pPr>
      <w:hyperlink w:anchor="_Toc485717592" w:history="1">
        <w:r w:rsidR="00247DEE" w:rsidRPr="00140BE6">
          <w:rPr>
            <w:rStyle w:val="a7"/>
            <w:caps w:val="0"/>
            <w:color w:val="auto"/>
          </w:rPr>
          <w:t>Приложение 3</w:t>
        </w:r>
        <w:r w:rsidR="00247DEE" w:rsidRPr="00140BE6">
          <w:rPr>
            <w:webHidden/>
          </w:rPr>
          <w:tab/>
        </w:r>
      </w:hyperlink>
    </w:p>
    <w:p w:rsidR="00247DEE" w:rsidRPr="00140BE6" w:rsidRDefault="00E07401" w:rsidP="006B7897">
      <w:pPr>
        <w:pStyle w:val="2e"/>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rPr>
      </w:pPr>
      <w:r w:rsidRPr="00140BE6">
        <w:t>Р</w:t>
      </w:r>
      <w:r w:rsidR="00AD5809" w:rsidRPr="00140BE6">
        <w:t>ешени</w:t>
      </w:r>
      <w:r w:rsidRPr="00140BE6">
        <w:t>е</w:t>
      </w:r>
      <w:r w:rsidR="00AD5809" w:rsidRPr="00140BE6">
        <w:t xml:space="preserve"> об отказе в предоставлении </w:t>
      </w:r>
      <w:r w:rsidR="0094500F">
        <w:t>Муницип</w:t>
      </w:r>
      <w:r w:rsidR="00AD5809" w:rsidRPr="00140BE6">
        <w:t xml:space="preserve">альной услуги </w:t>
      </w:r>
      <w:r w:rsidR="00196525">
        <w:t>………………………………</w:t>
      </w:r>
      <w:r w:rsidR="00D14BD2">
        <w:t>…</w:t>
      </w:r>
      <w:r w:rsidR="00196525">
        <w:t>2</w:t>
      </w:r>
      <w:r w:rsidR="00D6162A">
        <w:t>5</w:t>
      </w:r>
    </w:p>
    <w:p w:rsidR="00247DEE" w:rsidRPr="00140BE6" w:rsidRDefault="008F5DC7" w:rsidP="006B7897">
      <w:pPr>
        <w:pStyle w:val="1f4"/>
        <w:pBdr>
          <w:top w:val="none" w:sz="0" w:space="0" w:color="auto"/>
          <w:left w:val="none" w:sz="0" w:space="0" w:color="auto"/>
          <w:bottom w:val="none" w:sz="0" w:space="0" w:color="auto"/>
          <w:right w:val="none" w:sz="0" w:space="0" w:color="auto"/>
          <w:between w:val="none" w:sz="0" w:space="0" w:color="auto"/>
          <w:bar w:val="none" w:sz="0" w:color="auto"/>
        </w:pBdr>
        <w:spacing w:after="0"/>
        <w:rPr>
          <w:rFonts w:eastAsiaTheme="minorEastAsia"/>
        </w:rPr>
      </w:pPr>
      <w:hyperlink w:anchor="_Toc485717594" w:history="1">
        <w:r w:rsidR="00247DEE" w:rsidRPr="00140BE6">
          <w:rPr>
            <w:rStyle w:val="a7"/>
            <w:caps w:val="0"/>
            <w:color w:val="auto"/>
            <w:u w:val="none"/>
          </w:rPr>
          <w:t>Приложение</w:t>
        </w:r>
        <w:r w:rsidR="00247DEE" w:rsidRPr="00140BE6">
          <w:rPr>
            <w:rStyle w:val="a7"/>
            <w:caps w:val="0"/>
            <w:color w:val="auto"/>
          </w:rPr>
          <w:t xml:space="preserve"> 4</w:t>
        </w:r>
        <w:r w:rsidR="00247DEE" w:rsidRPr="00140BE6">
          <w:rPr>
            <w:webHidden/>
          </w:rPr>
          <w:tab/>
        </w:r>
      </w:hyperlink>
    </w:p>
    <w:p w:rsidR="00247DEE" w:rsidRPr="00140BE6" w:rsidRDefault="00AD5809" w:rsidP="006B7897">
      <w:pPr>
        <w:pStyle w:val="affffb"/>
        <w:rPr>
          <w:rFonts w:ascii="Times New Roman" w:hAnsi="Times New Roman"/>
          <w:bCs/>
          <w:szCs w:val="24"/>
        </w:rPr>
      </w:pPr>
      <w:r w:rsidRPr="00140BE6">
        <w:rPr>
          <w:rFonts w:ascii="Times New Roman" w:hAnsi="Times New Roman"/>
          <w:szCs w:val="24"/>
        </w:rPr>
        <w:t xml:space="preserve">Перечень нормативных правовых актов Российской Федерации, Московской области, регулирующих предоставление </w:t>
      </w:r>
      <w:r w:rsidR="0094500F">
        <w:rPr>
          <w:rFonts w:ascii="Times New Roman" w:hAnsi="Times New Roman"/>
          <w:szCs w:val="24"/>
        </w:rPr>
        <w:t>Муницип</w:t>
      </w:r>
      <w:r w:rsidRPr="00140BE6">
        <w:rPr>
          <w:rFonts w:ascii="Times New Roman" w:hAnsi="Times New Roman"/>
          <w:szCs w:val="24"/>
        </w:rPr>
        <w:t xml:space="preserve">альной услуги </w:t>
      </w:r>
      <w:r w:rsidR="00141ABD">
        <w:rPr>
          <w:rFonts w:ascii="Times New Roman" w:hAnsi="Times New Roman"/>
          <w:szCs w:val="24"/>
        </w:rPr>
        <w:t>..……………………………………</w:t>
      </w:r>
      <w:r w:rsidR="00196525" w:rsidRPr="00196525">
        <w:rPr>
          <w:rStyle w:val="a7"/>
          <w:rFonts w:ascii="Times New Roman" w:hAnsi="Times New Roman"/>
          <w:color w:val="auto"/>
          <w:szCs w:val="24"/>
          <w:u w:val="none"/>
        </w:rPr>
        <w:t>.2</w:t>
      </w:r>
      <w:r w:rsidR="00D6162A">
        <w:rPr>
          <w:rStyle w:val="a7"/>
          <w:rFonts w:ascii="Times New Roman" w:hAnsi="Times New Roman"/>
          <w:color w:val="auto"/>
          <w:szCs w:val="24"/>
          <w:u w:val="none"/>
        </w:rPr>
        <w:t>7</w:t>
      </w:r>
    </w:p>
    <w:p w:rsidR="00247DEE" w:rsidRPr="00140BE6" w:rsidRDefault="008F5DC7" w:rsidP="006B7897">
      <w:pPr>
        <w:pStyle w:val="ConsPlusNormal"/>
        <w:rPr>
          <w:rFonts w:ascii="Times New Roman" w:hAnsi="Times New Roman" w:cs="Times New Roman"/>
          <w:sz w:val="24"/>
          <w:szCs w:val="24"/>
        </w:rPr>
      </w:pPr>
      <w:hyperlink w:anchor="_Toc485717596" w:history="1">
        <w:r w:rsidR="00512DAA" w:rsidRPr="00140BE6">
          <w:rPr>
            <w:rStyle w:val="a7"/>
            <w:rFonts w:ascii="Times New Roman" w:hAnsi="Times New Roman" w:cs="Times New Roman"/>
            <w:color w:val="auto"/>
            <w:sz w:val="24"/>
            <w:szCs w:val="24"/>
          </w:rPr>
          <w:t>Приложение 5 …………………………………………………………………………………...</w:t>
        </w:r>
        <w:r w:rsidR="00247DEE" w:rsidRPr="00140BE6">
          <w:rPr>
            <w:rFonts w:ascii="Times New Roman" w:hAnsi="Times New Roman" w:cs="Times New Roman"/>
            <w:webHidden/>
            <w:sz w:val="24"/>
            <w:szCs w:val="24"/>
          </w:rPr>
          <w:tab/>
        </w:r>
      </w:hyperlink>
    </w:p>
    <w:p w:rsidR="00247DEE" w:rsidRPr="00140BE6" w:rsidRDefault="00E07401" w:rsidP="006B7897">
      <w:pPr>
        <w:suppressAutoHyphens/>
        <w:autoSpaceDE w:val="0"/>
        <w:autoSpaceDN w:val="0"/>
        <w:adjustRightInd w:val="0"/>
        <w:contextualSpacing/>
        <w:jc w:val="both"/>
        <w:rPr>
          <w:rFonts w:ascii="Times New Roman" w:hAnsi="Times New Roman"/>
          <w:bCs/>
        </w:rPr>
      </w:pPr>
      <w:r w:rsidRPr="00140BE6">
        <w:rPr>
          <w:rFonts w:ascii="Times New Roman" w:hAnsi="Times New Roman"/>
        </w:rPr>
        <w:t xml:space="preserve">Заявление </w:t>
      </w:r>
      <w:r w:rsidR="00512DAA" w:rsidRPr="00140BE6">
        <w:rPr>
          <w:rFonts w:ascii="Times New Roman" w:eastAsiaTheme="minorHAnsi" w:hAnsi="Times New Roman"/>
          <w:bCs/>
          <w:iCs/>
        </w:rPr>
        <w:t>о предоставлении водного объекта или его части в пользование на основании решения о предоставлении водного объекта в пользование</w:t>
      </w:r>
      <w:r w:rsidR="00196525">
        <w:rPr>
          <w:rFonts w:ascii="Times New Roman" w:eastAsiaTheme="minorHAnsi" w:hAnsi="Times New Roman"/>
          <w:bCs/>
          <w:iCs/>
        </w:rPr>
        <w:t>…………</w:t>
      </w:r>
      <w:r w:rsidR="000F231B">
        <w:rPr>
          <w:rFonts w:ascii="Times New Roman" w:eastAsiaTheme="minorHAnsi" w:hAnsi="Times New Roman"/>
          <w:bCs/>
          <w:iCs/>
        </w:rPr>
        <w:t>……</w:t>
      </w:r>
      <w:r w:rsidR="00AD5809" w:rsidRPr="00140BE6">
        <w:rPr>
          <w:rFonts w:ascii="Times New Roman" w:hAnsi="Times New Roman"/>
        </w:rPr>
        <w:t xml:space="preserve">              </w:t>
      </w:r>
      <w:r w:rsidR="00196525">
        <w:rPr>
          <w:rFonts w:ascii="Times New Roman" w:hAnsi="Times New Roman"/>
        </w:rPr>
        <w:t xml:space="preserve">                              </w:t>
      </w:r>
      <w:r w:rsidR="00D6162A">
        <w:rPr>
          <w:rFonts w:ascii="Times New Roman" w:hAnsi="Times New Roman"/>
        </w:rPr>
        <w:t>29</w:t>
      </w:r>
    </w:p>
    <w:p w:rsidR="00247DEE" w:rsidRPr="00140BE6" w:rsidRDefault="00512DAA" w:rsidP="006B7897">
      <w:pPr>
        <w:pStyle w:val="7"/>
        <w:spacing w:before="0" w:after="0"/>
        <w:jc w:val="both"/>
        <w:rPr>
          <w:rFonts w:ascii="Times New Roman" w:hAnsi="Times New Roman"/>
        </w:rPr>
      </w:pPr>
      <w:r w:rsidRPr="00140BE6">
        <w:rPr>
          <w:rFonts w:ascii="Times New Roman" w:hAnsi="Times New Roman"/>
        </w:rPr>
        <w:t xml:space="preserve">Приложение </w:t>
      </w:r>
      <w:r w:rsidR="004A3F3D">
        <w:rPr>
          <w:rFonts w:ascii="Times New Roman" w:hAnsi="Times New Roman"/>
        </w:rPr>
        <w:t>6</w:t>
      </w:r>
      <w:hyperlink w:anchor="_Toc485717600" w:history="1">
        <w:r w:rsidR="00247DEE" w:rsidRPr="00140BE6">
          <w:rPr>
            <w:rFonts w:ascii="Times New Roman" w:hAnsi="Times New Roman"/>
            <w:webHidden/>
          </w:rPr>
          <w:tab/>
        </w:r>
      </w:hyperlink>
    </w:p>
    <w:p w:rsidR="00247DEE" w:rsidRPr="00140BE6" w:rsidRDefault="008F5DC7" w:rsidP="006B7897">
      <w:pPr>
        <w:pStyle w:val="2e"/>
        <w:pBdr>
          <w:top w:val="none" w:sz="0" w:space="0" w:color="auto"/>
          <w:left w:val="none" w:sz="0" w:space="0" w:color="auto"/>
          <w:bottom w:val="none" w:sz="0" w:space="0" w:color="auto"/>
          <w:right w:val="none" w:sz="0" w:space="0" w:color="auto"/>
          <w:between w:val="none" w:sz="0" w:space="0" w:color="auto"/>
          <w:bar w:val="none" w:sz="0" w:color="auto"/>
        </w:pBdr>
        <w:rPr>
          <w:rFonts w:eastAsiaTheme="minorEastAsia"/>
        </w:rPr>
      </w:pPr>
      <w:hyperlink w:anchor="_Toc485717601" w:history="1">
        <w:r w:rsidR="00E256A7" w:rsidRPr="00E256A7">
          <w:rPr>
            <w:rStyle w:val="a7"/>
            <w:color w:val="auto"/>
          </w:rPr>
          <w:t xml:space="preserve">Форма решения об отказе в приеме документов, необходимых для предоставления </w:t>
        </w:r>
        <w:r w:rsidR="0094500F">
          <w:rPr>
            <w:rStyle w:val="a7"/>
            <w:color w:val="auto"/>
          </w:rPr>
          <w:t>Муницип</w:t>
        </w:r>
        <w:r w:rsidR="00E256A7" w:rsidRPr="00E256A7">
          <w:rPr>
            <w:rStyle w:val="a7"/>
            <w:color w:val="auto"/>
          </w:rPr>
          <w:t>альной услуги</w:t>
        </w:r>
        <w:r w:rsidR="00247DEE" w:rsidRPr="00140BE6">
          <w:rPr>
            <w:webHidden/>
          </w:rPr>
          <w:tab/>
        </w:r>
      </w:hyperlink>
      <w:r w:rsidR="00F449A3" w:rsidRPr="00140BE6">
        <w:t>3</w:t>
      </w:r>
      <w:r w:rsidR="00D6162A">
        <w:t>1</w:t>
      </w:r>
    </w:p>
    <w:p w:rsidR="00247DEE" w:rsidRPr="00140BE6" w:rsidRDefault="00512DAA" w:rsidP="006B7897">
      <w:pPr>
        <w:pStyle w:val="7"/>
        <w:spacing w:before="0" w:after="0"/>
        <w:jc w:val="both"/>
        <w:rPr>
          <w:rFonts w:ascii="Times New Roman" w:hAnsi="Times New Roman"/>
        </w:rPr>
      </w:pPr>
      <w:r w:rsidRPr="00140BE6">
        <w:rPr>
          <w:rFonts w:ascii="Times New Roman" w:hAnsi="Times New Roman"/>
        </w:rPr>
        <w:t xml:space="preserve">Приложение </w:t>
      </w:r>
      <w:r w:rsidR="004A3F3D">
        <w:rPr>
          <w:rFonts w:ascii="Times New Roman" w:hAnsi="Times New Roman"/>
        </w:rPr>
        <w:t>7</w:t>
      </w:r>
      <w:r w:rsidRPr="00140BE6">
        <w:rPr>
          <w:rFonts w:ascii="Times New Roman" w:hAnsi="Times New Roman"/>
        </w:rPr>
        <w:t xml:space="preserve">                                                                                                       </w:t>
      </w:r>
    </w:p>
    <w:p w:rsidR="00247DEE" w:rsidRPr="00F434E4" w:rsidRDefault="008F5DC7" w:rsidP="006B7897">
      <w:pPr>
        <w:rPr>
          <w:rFonts w:ascii="Times New Roman" w:eastAsia="Times New Roman" w:hAnsi="Times New Roman"/>
        </w:rPr>
      </w:pPr>
      <w:hyperlink w:anchor="_Toc485717603" w:history="1">
        <w:r w:rsidR="000126A9" w:rsidRPr="00E256A7">
          <w:rPr>
            <w:rFonts w:ascii="Times New Roman" w:eastAsia="Times New Roman" w:hAnsi="Times New Roman"/>
          </w:rPr>
          <w:t xml:space="preserve">Описание административных действий (процедур) предоставления </w:t>
        </w:r>
        <w:r w:rsidR="0094500F">
          <w:rPr>
            <w:rFonts w:ascii="Times New Roman" w:hAnsi="Times New Roman"/>
          </w:rPr>
          <w:t>Муницип</w:t>
        </w:r>
        <w:r w:rsidR="000126A9" w:rsidRPr="00E256A7">
          <w:rPr>
            <w:rFonts w:ascii="Times New Roman" w:hAnsi="Times New Roman"/>
          </w:rPr>
          <w:t xml:space="preserve">альной </w:t>
        </w:r>
      </w:hyperlink>
      <w:r w:rsidR="00F434E4">
        <w:rPr>
          <w:rStyle w:val="a7"/>
          <w:rFonts w:ascii="Times New Roman" w:hAnsi="Times New Roman"/>
          <w:color w:val="auto"/>
        </w:rPr>
        <w:br/>
      </w:r>
      <w:r w:rsidR="00F434E4" w:rsidRPr="00F434E4">
        <w:rPr>
          <w:rStyle w:val="a7"/>
          <w:rFonts w:ascii="Times New Roman" w:hAnsi="Times New Roman"/>
          <w:color w:val="auto"/>
          <w:u w:val="none"/>
        </w:rPr>
        <w:t>услуги</w:t>
      </w:r>
      <w:r w:rsidR="00F434E4">
        <w:rPr>
          <w:rStyle w:val="a7"/>
          <w:rFonts w:ascii="Times New Roman" w:hAnsi="Times New Roman"/>
          <w:color w:val="auto"/>
          <w:u w:val="none"/>
        </w:rPr>
        <w:t>……………………………………………………………………………………………….</w:t>
      </w:r>
      <w:r w:rsidR="00F434E4" w:rsidRPr="00F434E4">
        <w:rPr>
          <w:rStyle w:val="a7"/>
          <w:rFonts w:ascii="Times New Roman" w:hAnsi="Times New Roman"/>
          <w:color w:val="auto"/>
          <w:u w:val="none"/>
        </w:rPr>
        <w:t>3</w:t>
      </w:r>
      <w:r w:rsidR="00D6162A" w:rsidRPr="00F434E4">
        <w:rPr>
          <w:rStyle w:val="a7"/>
          <w:rFonts w:ascii="Times New Roman" w:hAnsi="Times New Roman"/>
          <w:color w:val="auto"/>
          <w:u w:val="none"/>
        </w:rPr>
        <w:t>2</w:t>
      </w:r>
    </w:p>
    <w:p w:rsidR="00247DEE" w:rsidRPr="006B7861" w:rsidRDefault="008F5DC7" w:rsidP="006B7897">
      <w:pPr>
        <w:rPr>
          <w:rFonts w:ascii="Times New Roman" w:hAnsi="Times New Roman"/>
        </w:rPr>
      </w:pPr>
      <w:hyperlink w:anchor="_Toc485717604" w:history="1">
        <w:r w:rsidR="006B7861" w:rsidRPr="006B7861">
          <w:rPr>
            <w:rStyle w:val="a7"/>
            <w:rFonts w:ascii="Times New Roman" w:hAnsi="Times New Roman"/>
            <w:color w:val="auto"/>
            <w:u w:val="none"/>
          </w:rPr>
          <w:t xml:space="preserve">Приложение </w:t>
        </w:r>
      </w:hyperlink>
      <w:r w:rsidR="004A3F3D">
        <w:rPr>
          <w:rStyle w:val="a7"/>
          <w:rFonts w:ascii="Times New Roman" w:hAnsi="Times New Roman"/>
          <w:color w:val="auto"/>
          <w:u w:val="none"/>
        </w:rPr>
        <w:t>8</w:t>
      </w:r>
    </w:p>
    <w:p w:rsidR="00876A67" w:rsidRDefault="00876A67" w:rsidP="006B7897">
      <w:pPr>
        <w:pStyle w:val="affff8"/>
        <w:spacing w:before="0" w:after="0"/>
        <w:ind w:left="0"/>
        <w:jc w:val="both"/>
        <w:rPr>
          <w:b w:val="0"/>
          <w:i w:val="0"/>
          <w:sz w:val="24"/>
          <w:szCs w:val="24"/>
        </w:rPr>
      </w:pPr>
      <w:r w:rsidRPr="008736BC">
        <w:rPr>
          <w:b w:val="0"/>
          <w:i w:val="0"/>
          <w:sz w:val="24"/>
          <w:szCs w:val="24"/>
        </w:rPr>
        <w:t>Тре</w:t>
      </w:r>
      <w:r>
        <w:rPr>
          <w:b w:val="0"/>
          <w:i w:val="0"/>
          <w:sz w:val="24"/>
          <w:szCs w:val="24"/>
        </w:rPr>
        <w:t>б</w:t>
      </w:r>
      <w:r w:rsidRPr="008736BC">
        <w:rPr>
          <w:b w:val="0"/>
          <w:i w:val="0"/>
          <w:sz w:val="24"/>
          <w:szCs w:val="24"/>
        </w:rPr>
        <w:t>ования к представлению документов (категорий документов),</w:t>
      </w:r>
      <w:r w:rsidR="006B7861">
        <w:rPr>
          <w:b w:val="0"/>
          <w:i w:val="0"/>
          <w:sz w:val="24"/>
          <w:szCs w:val="24"/>
        </w:rPr>
        <w:t xml:space="preserve"> </w:t>
      </w:r>
      <w:r w:rsidRPr="008736BC">
        <w:rPr>
          <w:b w:val="0"/>
          <w:i w:val="0"/>
          <w:sz w:val="24"/>
          <w:szCs w:val="24"/>
        </w:rPr>
        <w:t>необходимых для предоставления</w:t>
      </w:r>
      <w:r w:rsidR="00F434E4">
        <w:rPr>
          <w:b w:val="0"/>
          <w:i w:val="0"/>
          <w:sz w:val="24"/>
          <w:szCs w:val="24"/>
        </w:rPr>
        <w:t xml:space="preserve"> </w:t>
      </w:r>
      <w:r w:rsidR="0094500F">
        <w:rPr>
          <w:b w:val="0"/>
          <w:i w:val="0"/>
          <w:sz w:val="24"/>
          <w:szCs w:val="24"/>
        </w:rPr>
        <w:t>Муницип</w:t>
      </w:r>
      <w:r w:rsidRPr="008736BC">
        <w:rPr>
          <w:b w:val="0"/>
          <w:i w:val="0"/>
          <w:sz w:val="24"/>
          <w:szCs w:val="24"/>
        </w:rPr>
        <w:t>альной</w:t>
      </w:r>
      <w:r w:rsidR="00F434E4">
        <w:rPr>
          <w:b w:val="0"/>
          <w:i w:val="0"/>
          <w:sz w:val="24"/>
          <w:szCs w:val="24"/>
        </w:rPr>
        <w:t xml:space="preserve"> </w:t>
      </w:r>
      <w:r w:rsidRPr="008736BC">
        <w:rPr>
          <w:b w:val="0"/>
          <w:i w:val="0"/>
          <w:sz w:val="24"/>
          <w:szCs w:val="24"/>
        </w:rPr>
        <w:t>услуги</w:t>
      </w:r>
      <w:r w:rsidR="006B7861">
        <w:rPr>
          <w:b w:val="0"/>
          <w:i w:val="0"/>
          <w:sz w:val="24"/>
          <w:szCs w:val="24"/>
        </w:rPr>
        <w:t>…</w:t>
      </w:r>
      <w:r w:rsidR="00F434E4">
        <w:rPr>
          <w:b w:val="0"/>
          <w:i w:val="0"/>
          <w:sz w:val="24"/>
          <w:szCs w:val="24"/>
        </w:rPr>
        <w:t>...</w:t>
      </w:r>
      <w:r w:rsidR="006B7861">
        <w:rPr>
          <w:b w:val="0"/>
          <w:i w:val="0"/>
          <w:sz w:val="24"/>
          <w:szCs w:val="24"/>
        </w:rPr>
        <w:t>…………………………………………………….</w:t>
      </w:r>
      <w:r w:rsidR="0040652C">
        <w:rPr>
          <w:b w:val="0"/>
          <w:i w:val="0"/>
          <w:sz w:val="24"/>
          <w:szCs w:val="24"/>
        </w:rPr>
        <w:t>4</w:t>
      </w:r>
      <w:r w:rsidR="00D6162A">
        <w:rPr>
          <w:b w:val="0"/>
          <w:i w:val="0"/>
          <w:sz w:val="24"/>
          <w:szCs w:val="24"/>
        </w:rPr>
        <w:t>7</w:t>
      </w:r>
    </w:p>
    <w:p w:rsidR="00001A59" w:rsidRDefault="00001A59" w:rsidP="006B7897">
      <w:pPr>
        <w:pStyle w:val="affff8"/>
        <w:spacing w:before="0" w:after="0"/>
        <w:ind w:left="0"/>
        <w:jc w:val="both"/>
        <w:rPr>
          <w:b w:val="0"/>
          <w:i w:val="0"/>
          <w:sz w:val="24"/>
          <w:szCs w:val="24"/>
        </w:rPr>
      </w:pPr>
      <w:r>
        <w:rPr>
          <w:b w:val="0"/>
          <w:i w:val="0"/>
          <w:sz w:val="24"/>
          <w:szCs w:val="24"/>
        </w:rPr>
        <w:t>Приложение 9</w:t>
      </w:r>
    </w:p>
    <w:p w:rsidR="00001A59" w:rsidRPr="00001A59" w:rsidRDefault="004C409E" w:rsidP="00001A59">
      <w:pPr>
        <w:pStyle w:val="afffffd"/>
        <w:shd w:val="clear" w:color="auto" w:fill="auto"/>
        <w:tabs>
          <w:tab w:val="right" w:leader="dot" w:pos="6656"/>
        </w:tabs>
        <w:spacing w:line="240" w:lineRule="auto"/>
        <w:rPr>
          <w:sz w:val="24"/>
          <w:szCs w:val="24"/>
        </w:rPr>
      </w:pPr>
      <w:r w:rsidRPr="00140BE6">
        <w:fldChar w:fldCharType="end"/>
      </w:r>
      <w:bookmarkStart w:id="0" w:name="_Toc485717552"/>
      <w:r w:rsidR="00001A59" w:rsidRPr="00001A59">
        <w:rPr>
          <w:sz w:val="24"/>
          <w:szCs w:val="24"/>
        </w:rPr>
        <w:t>Перечень общих признаков, по которым объединяются категории Заявител</w:t>
      </w:r>
      <w:r w:rsidR="00001A59">
        <w:rPr>
          <w:sz w:val="24"/>
          <w:szCs w:val="24"/>
        </w:rPr>
        <w:t>я,</w:t>
      </w:r>
      <w:r w:rsidR="00001A59" w:rsidRPr="00001A59">
        <w:rPr>
          <w:sz w:val="24"/>
          <w:szCs w:val="24"/>
        </w:rPr>
        <w:t xml:space="preserve"> а также комбинации признаков Заявителей, каждая из которых соответствует одному варианту предоставления </w:t>
      </w:r>
      <w:r w:rsidR="00001A59">
        <w:rPr>
          <w:sz w:val="24"/>
          <w:szCs w:val="24"/>
        </w:rPr>
        <w:t>М</w:t>
      </w:r>
      <w:r w:rsidR="00001A59" w:rsidRPr="00001A59">
        <w:rPr>
          <w:sz w:val="24"/>
          <w:szCs w:val="24"/>
        </w:rPr>
        <w:t>униципальной услуги</w:t>
      </w:r>
      <w:r w:rsidR="00001A59">
        <w:rPr>
          <w:sz w:val="24"/>
          <w:szCs w:val="24"/>
        </w:rPr>
        <w:t>…………………………………</w:t>
      </w:r>
      <w:r w:rsidR="00F434E4">
        <w:rPr>
          <w:sz w:val="24"/>
          <w:szCs w:val="24"/>
        </w:rPr>
        <w:t>………………………</w:t>
      </w:r>
      <w:r w:rsidR="00D6162A">
        <w:rPr>
          <w:sz w:val="24"/>
          <w:szCs w:val="24"/>
        </w:rPr>
        <w:t>52</w:t>
      </w:r>
    </w:p>
    <w:p w:rsidR="00505BAA" w:rsidRPr="00001A59" w:rsidRDefault="00505BAA" w:rsidP="00001A59">
      <w:pPr>
        <w:pStyle w:val="1f4"/>
        <w:pBdr>
          <w:top w:val="none" w:sz="0" w:space="0" w:color="auto"/>
          <w:left w:val="none" w:sz="0" w:space="0" w:color="auto"/>
          <w:bottom w:val="none" w:sz="0" w:space="0" w:color="auto"/>
          <w:right w:val="none" w:sz="0" w:space="0" w:color="auto"/>
          <w:between w:val="none" w:sz="0" w:space="0" w:color="auto"/>
          <w:bar w:val="none" w:sz="0" w:color="auto"/>
        </w:pBdr>
        <w:spacing w:after="0"/>
        <w:rPr>
          <w:b/>
        </w:rPr>
      </w:pPr>
    </w:p>
    <w:p w:rsidR="00411B8D" w:rsidRDefault="00411B8D" w:rsidP="006B7897">
      <w:pPr>
        <w:suppressAutoHyphens/>
        <w:jc w:val="center"/>
        <w:outlineLvl w:val="0"/>
        <w:rPr>
          <w:rFonts w:ascii="Times New Roman" w:hAnsi="Times New Roman"/>
          <w:b/>
          <w:sz w:val="28"/>
          <w:szCs w:val="28"/>
        </w:rPr>
      </w:pPr>
    </w:p>
    <w:p w:rsidR="0002629E" w:rsidRDefault="0002629E" w:rsidP="009853BD">
      <w:pPr>
        <w:suppressAutoHyphens/>
        <w:jc w:val="center"/>
        <w:outlineLvl w:val="0"/>
        <w:rPr>
          <w:rFonts w:ascii="Times New Roman" w:hAnsi="Times New Roman"/>
          <w:b/>
          <w:sz w:val="28"/>
          <w:szCs w:val="28"/>
        </w:rPr>
      </w:pPr>
    </w:p>
    <w:p w:rsidR="0002629E" w:rsidRDefault="0002629E" w:rsidP="009853BD">
      <w:pPr>
        <w:suppressAutoHyphens/>
        <w:jc w:val="center"/>
        <w:outlineLvl w:val="0"/>
        <w:rPr>
          <w:rFonts w:ascii="Times New Roman" w:hAnsi="Times New Roman"/>
          <w:b/>
          <w:sz w:val="28"/>
          <w:szCs w:val="28"/>
        </w:rPr>
      </w:pPr>
    </w:p>
    <w:p w:rsidR="0002629E" w:rsidRDefault="0002629E" w:rsidP="009853BD">
      <w:pPr>
        <w:suppressAutoHyphens/>
        <w:jc w:val="center"/>
        <w:outlineLvl w:val="0"/>
        <w:rPr>
          <w:rFonts w:ascii="Times New Roman" w:hAnsi="Times New Roman"/>
          <w:b/>
          <w:sz w:val="28"/>
          <w:szCs w:val="28"/>
        </w:rPr>
      </w:pPr>
    </w:p>
    <w:p w:rsidR="0002629E" w:rsidRDefault="0002629E" w:rsidP="009853BD">
      <w:pPr>
        <w:suppressAutoHyphens/>
        <w:jc w:val="center"/>
        <w:outlineLvl w:val="0"/>
        <w:rPr>
          <w:rFonts w:ascii="Times New Roman" w:hAnsi="Times New Roman"/>
          <w:b/>
          <w:sz w:val="28"/>
          <w:szCs w:val="28"/>
        </w:rPr>
      </w:pPr>
    </w:p>
    <w:p w:rsidR="00244494" w:rsidRDefault="00244494" w:rsidP="009853BD">
      <w:pPr>
        <w:suppressAutoHyphens/>
        <w:jc w:val="center"/>
        <w:outlineLvl w:val="0"/>
        <w:rPr>
          <w:rFonts w:ascii="Times New Roman" w:hAnsi="Times New Roman"/>
          <w:b/>
          <w:sz w:val="28"/>
          <w:szCs w:val="28"/>
        </w:rPr>
      </w:pPr>
    </w:p>
    <w:p w:rsidR="00244494" w:rsidRDefault="00244494" w:rsidP="009853BD">
      <w:pPr>
        <w:suppressAutoHyphens/>
        <w:jc w:val="center"/>
        <w:outlineLvl w:val="0"/>
        <w:rPr>
          <w:rFonts w:ascii="Times New Roman" w:hAnsi="Times New Roman"/>
          <w:b/>
          <w:sz w:val="28"/>
          <w:szCs w:val="28"/>
        </w:rPr>
      </w:pPr>
    </w:p>
    <w:p w:rsidR="00244494" w:rsidRDefault="00244494" w:rsidP="009853BD">
      <w:pPr>
        <w:suppressAutoHyphens/>
        <w:jc w:val="center"/>
        <w:outlineLvl w:val="0"/>
        <w:rPr>
          <w:rFonts w:ascii="Times New Roman" w:hAnsi="Times New Roman"/>
          <w:b/>
          <w:sz w:val="28"/>
          <w:szCs w:val="28"/>
        </w:rPr>
      </w:pPr>
    </w:p>
    <w:p w:rsidR="00F80AAD" w:rsidRPr="008918E8" w:rsidRDefault="000E6C84" w:rsidP="00D1210A">
      <w:pPr>
        <w:pStyle w:val="1-"/>
        <w:keepNext w:val="0"/>
        <w:numPr>
          <w:ilvl w:val="0"/>
          <w:numId w:val="12"/>
        </w:numPr>
        <w:tabs>
          <w:tab w:val="left" w:pos="9072"/>
        </w:tabs>
        <w:suppressAutoHyphens/>
        <w:spacing w:before="0" w:after="0" w:line="240" w:lineRule="auto"/>
        <w:contextualSpacing/>
        <w:rPr>
          <w:rFonts w:ascii="Times New Roman" w:hAnsi="Times New Roman"/>
          <w:i w:val="0"/>
          <w:sz w:val="24"/>
          <w:szCs w:val="24"/>
        </w:rPr>
      </w:pPr>
      <w:bookmarkStart w:id="1" w:name="_Toc437973276"/>
      <w:bookmarkStart w:id="2" w:name="_Toc438110017"/>
      <w:bookmarkStart w:id="3" w:name="_Toc438376221"/>
      <w:bookmarkStart w:id="4" w:name="_Toc474425483"/>
      <w:bookmarkStart w:id="5" w:name="_Toc485717553"/>
      <w:bookmarkEnd w:id="0"/>
      <w:r w:rsidRPr="008918E8">
        <w:rPr>
          <w:rFonts w:ascii="Times New Roman" w:hAnsi="Times New Roman"/>
          <w:i w:val="0"/>
          <w:sz w:val="24"/>
          <w:szCs w:val="24"/>
        </w:rPr>
        <w:lastRenderedPageBreak/>
        <w:t>Общие положения</w:t>
      </w:r>
      <w:bookmarkEnd w:id="1"/>
      <w:bookmarkEnd w:id="2"/>
      <w:bookmarkEnd w:id="3"/>
      <w:bookmarkEnd w:id="4"/>
      <w:bookmarkEnd w:id="5"/>
    </w:p>
    <w:p w:rsidR="000E6C84" w:rsidRPr="009C7DCD" w:rsidRDefault="00F80AAD" w:rsidP="00CA71C4">
      <w:pPr>
        <w:pStyle w:val="2-"/>
        <w:numPr>
          <w:ilvl w:val="0"/>
          <w:numId w:val="10"/>
        </w:numPr>
        <w:suppressAutoHyphens/>
        <w:spacing w:before="240" w:after="0"/>
        <w:ind w:left="0" w:firstLine="0"/>
        <w:contextualSpacing/>
        <w:rPr>
          <w:b w:val="0"/>
          <w:i w:val="0"/>
          <w:sz w:val="24"/>
          <w:szCs w:val="24"/>
        </w:rPr>
      </w:pPr>
      <w:bookmarkStart w:id="6" w:name="_Toc485714489"/>
      <w:bookmarkStart w:id="7" w:name="_Toc485717554"/>
      <w:bookmarkStart w:id="8" w:name="_Toc437973277"/>
      <w:bookmarkStart w:id="9" w:name="_Toc438110018"/>
      <w:bookmarkStart w:id="10" w:name="_Toc438376222"/>
      <w:bookmarkStart w:id="11" w:name="_Toc474425484"/>
      <w:bookmarkStart w:id="12" w:name="_Toc485717555"/>
      <w:bookmarkEnd w:id="6"/>
      <w:bookmarkEnd w:id="7"/>
      <w:r w:rsidRPr="009C7DCD">
        <w:rPr>
          <w:b w:val="0"/>
          <w:i w:val="0"/>
          <w:sz w:val="24"/>
          <w:szCs w:val="24"/>
        </w:rPr>
        <w:t>Предмет регулирования</w:t>
      </w:r>
      <w:r w:rsidR="00BA717E" w:rsidRPr="009C7DCD">
        <w:rPr>
          <w:b w:val="0"/>
          <w:i w:val="0"/>
          <w:sz w:val="24"/>
          <w:szCs w:val="24"/>
        </w:rPr>
        <w:t xml:space="preserve"> </w:t>
      </w:r>
      <w:r w:rsidR="00655C3D" w:rsidRPr="009C7DCD">
        <w:rPr>
          <w:b w:val="0"/>
          <w:i w:val="0"/>
          <w:sz w:val="24"/>
          <w:szCs w:val="24"/>
        </w:rPr>
        <w:t>Административного р</w:t>
      </w:r>
      <w:r w:rsidR="00BA717E" w:rsidRPr="009C7DCD">
        <w:rPr>
          <w:b w:val="0"/>
          <w:i w:val="0"/>
          <w:sz w:val="24"/>
          <w:szCs w:val="24"/>
        </w:rPr>
        <w:t>егламента</w:t>
      </w:r>
      <w:bookmarkEnd w:id="8"/>
      <w:bookmarkEnd w:id="9"/>
      <w:bookmarkEnd w:id="10"/>
      <w:bookmarkEnd w:id="11"/>
      <w:bookmarkEnd w:id="12"/>
    </w:p>
    <w:p w:rsidR="008F13E7" w:rsidRPr="00C834EF" w:rsidRDefault="008F13E7" w:rsidP="008F13E7">
      <w:pPr>
        <w:pStyle w:val="2-"/>
        <w:numPr>
          <w:ilvl w:val="0"/>
          <w:numId w:val="0"/>
        </w:numPr>
        <w:suppressAutoHyphens/>
        <w:spacing w:before="240" w:after="0"/>
        <w:contextualSpacing/>
        <w:jc w:val="left"/>
        <w:rPr>
          <w:i w:val="0"/>
          <w:sz w:val="24"/>
          <w:szCs w:val="24"/>
        </w:rPr>
      </w:pPr>
    </w:p>
    <w:p w:rsidR="00DE300E" w:rsidRDefault="008F13E7" w:rsidP="00DE300E">
      <w:pPr>
        <w:pStyle w:val="Default"/>
        <w:keepNext/>
        <w:keepLines/>
        <w:suppressAutoHyphens/>
        <w:ind w:firstLine="709"/>
        <w:contextualSpacing/>
        <w:jc w:val="both"/>
        <w:rPr>
          <w:color w:val="141414"/>
        </w:rPr>
      </w:pPr>
      <w:r w:rsidRPr="008F13E7">
        <w:rPr>
          <w:color w:val="141414"/>
        </w:rPr>
        <w:t xml:space="preserve">1.1. Настоящий Административный регламент регулирует отношения, возникающие </w:t>
      </w:r>
      <w:r w:rsidR="0042073A">
        <w:rPr>
          <w:color w:val="141414"/>
        </w:rPr>
        <w:br/>
      </w:r>
      <w:r w:rsidRPr="008F13E7">
        <w:rPr>
          <w:color w:val="141414"/>
        </w:rPr>
        <w:t xml:space="preserve">в связи с предоставлением </w:t>
      </w:r>
      <w:r w:rsidR="0094500F">
        <w:rPr>
          <w:color w:val="141414"/>
        </w:rPr>
        <w:t>Муницип</w:t>
      </w:r>
      <w:r w:rsidR="00047BFD">
        <w:rPr>
          <w:color w:val="141414"/>
        </w:rPr>
        <w:t>альн</w:t>
      </w:r>
      <w:r w:rsidRPr="008F13E7">
        <w:rPr>
          <w:color w:val="141414"/>
        </w:rPr>
        <w:t xml:space="preserve">ой услуги </w:t>
      </w:r>
      <w:r>
        <w:rPr>
          <w:color w:val="141414"/>
        </w:rPr>
        <w:t>«</w:t>
      </w:r>
      <w:r w:rsidRPr="008F13E7">
        <w:rPr>
          <w:rFonts w:eastAsia="Calibri"/>
          <w:color w:val="auto"/>
          <w:lang w:eastAsia="en-US"/>
        </w:rPr>
        <w:t xml:space="preserve">Предоставление в пользование водных объектов или их частей, находящихся в </w:t>
      </w:r>
      <w:r w:rsidR="0094500F">
        <w:rPr>
          <w:rFonts w:eastAsia="Calibri"/>
          <w:color w:val="auto"/>
          <w:lang w:eastAsia="en-US"/>
        </w:rPr>
        <w:t>Муницип</w:t>
      </w:r>
      <w:r w:rsidR="00047BFD">
        <w:rPr>
          <w:rFonts w:eastAsia="Calibri"/>
          <w:color w:val="auto"/>
          <w:lang w:eastAsia="en-US"/>
        </w:rPr>
        <w:t>альн</w:t>
      </w:r>
      <w:r w:rsidRPr="008F13E7">
        <w:rPr>
          <w:rFonts w:eastAsia="Calibri"/>
          <w:color w:val="auto"/>
          <w:lang w:eastAsia="en-US"/>
        </w:rPr>
        <w:t xml:space="preserve">ой собственности и расположенных </w:t>
      </w:r>
      <w:r w:rsidR="009E11BC">
        <w:rPr>
          <w:rFonts w:eastAsia="Calibri"/>
          <w:color w:val="auto"/>
          <w:lang w:eastAsia="en-US"/>
        </w:rPr>
        <w:br/>
      </w:r>
      <w:r w:rsidRPr="008F13E7">
        <w:rPr>
          <w:rFonts w:eastAsia="Calibri"/>
          <w:color w:val="auto"/>
          <w:lang w:eastAsia="en-US"/>
        </w:rPr>
        <w:t xml:space="preserve">на территории городского округа Щёлково Московской области, на основании решений </w:t>
      </w:r>
      <w:r w:rsidR="003B796D">
        <w:rPr>
          <w:rFonts w:eastAsia="Calibri"/>
          <w:color w:val="auto"/>
          <w:lang w:eastAsia="en-US"/>
        </w:rPr>
        <w:br/>
      </w:r>
      <w:r w:rsidRPr="008F13E7">
        <w:rPr>
          <w:rFonts w:eastAsia="Calibri"/>
          <w:color w:val="auto"/>
          <w:lang w:eastAsia="en-US"/>
        </w:rPr>
        <w:t>о предоставлении в пользование водных объектов или их частей»</w:t>
      </w:r>
      <w:r>
        <w:rPr>
          <w:rFonts w:eastAsia="Calibri"/>
          <w:color w:val="auto"/>
          <w:lang w:eastAsia="en-US"/>
        </w:rPr>
        <w:t xml:space="preserve"> </w:t>
      </w:r>
      <w:r w:rsidRPr="008F13E7">
        <w:rPr>
          <w:color w:val="141414"/>
        </w:rPr>
        <w:t xml:space="preserve">(далее </w:t>
      </w:r>
      <w:r w:rsidRPr="008F13E7">
        <w:rPr>
          <w:color w:val="262626"/>
        </w:rPr>
        <w:t xml:space="preserve">- </w:t>
      </w:r>
      <w:r w:rsidR="0094500F">
        <w:rPr>
          <w:color w:val="141414"/>
        </w:rPr>
        <w:t>Муницип</w:t>
      </w:r>
      <w:r w:rsidR="00047BFD">
        <w:rPr>
          <w:color w:val="141414"/>
        </w:rPr>
        <w:t>альн</w:t>
      </w:r>
      <w:r w:rsidRPr="008F13E7">
        <w:rPr>
          <w:color w:val="141414"/>
        </w:rPr>
        <w:t>ая услуга) Администрацией городского округа Щёлково (далее - Администрация).</w:t>
      </w:r>
    </w:p>
    <w:p w:rsidR="00DE300E" w:rsidRPr="00DE300E" w:rsidRDefault="008F13E7" w:rsidP="00DE300E">
      <w:pPr>
        <w:pStyle w:val="Default"/>
        <w:keepNext/>
        <w:keepLines/>
        <w:suppressAutoHyphens/>
        <w:ind w:firstLine="709"/>
        <w:contextualSpacing/>
        <w:jc w:val="both"/>
      </w:pPr>
      <w:r>
        <w:t xml:space="preserve">1.2. </w:t>
      </w:r>
      <w:r w:rsidR="00DE300E" w:rsidRPr="00DE300E">
        <w:rPr>
          <w:color w:val="141414"/>
        </w:rPr>
        <w:t xml:space="preserve">Настоящий Административный регламент устанавливает порядок предоставления </w:t>
      </w:r>
      <w:r w:rsidR="0094500F">
        <w:rPr>
          <w:color w:val="141414"/>
        </w:rPr>
        <w:t>Муницип</w:t>
      </w:r>
      <w:r w:rsidR="00047BFD">
        <w:rPr>
          <w:color w:val="141414"/>
        </w:rPr>
        <w:t>альн</w:t>
      </w:r>
      <w:r w:rsidR="00DE300E" w:rsidRPr="00DE300E">
        <w:rPr>
          <w:color w:val="141414"/>
        </w:rPr>
        <w:t xml:space="preserve">ой услуги и стандарт ее предоставления,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многофункциональных центрах предоставления государственных и </w:t>
      </w:r>
      <w:r w:rsidR="00CE5971">
        <w:rPr>
          <w:color w:val="141414"/>
        </w:rPr>
        <w:t>м</w:t>
      </w:r>
      <w:r w:rsidR="0094500F">
        <w:rPr>
          <w:color w:val="141414"/>
        </w:rPr>
        <w:t>уницип</w:t>
      </w:r>
      <w:r w:rsidR="00047BFD">
        <w:rPr>
          <w:color w:val="141414"/>
        </w:rPr>
        <w:t>альн</w:t>
      </w:r>
      <w:r w:rsidR="00DE300E" w:rsidRPr="00DE300E">
        <w:rPr>
          <w:color w:val="141414"/>
        </w:rPr>
        <w:t xml:space="preserve">ых услуг (далее </w:t>
      </w:r>
      <w:r w:rsidR="00DE300E" w:rsidRPr="00DE300E">
        <w:rPr>
          <w:color w:val="262626"/>
        </w:rPr>
        <w:t xml:space="preserve">- </w:t>
      </w:r>
      <w:r w:rsidR="00DE300E" w:rsidRPr="00DE300E">
        <w:t xml:space="preserve">МФЦ) </w:t>
      </w:r>
      <w:r w:rsidR="00DE300E" w:rsidRPr="00DE300E">
        <w:rPr>
          <w:color w:val="141414"/>
        </w:rPr>
        <w:t xml:space="preserve">в Московской области, а также формы контроля за исполнением административного регламента </w:t>
      </w:r>
      <w:r w:rsidR="003B796D">
        <w:rPr>
          <w:color w:val="141414"/>
        </w:rPr>
        <w:br/>
      </w:r>
      <w:r w:rsidR="00DE300E" w:rsidRPr="00DE300E">
        <w:rPr>
          <w:color w:val="141414"/>
        </w:rPr>
        <w:t xml:space="preserve">и досудебный (внесудебный) порядок обжалования решений и действий (бездействия) Администрации, МФЦ, а также их должностных лиц, </w:t>
      </w:r>
      <w:r w:rsidR="0094500F">
        <w:rPr>
          <w:color w:val="141414"/>
        </w:rPr>
        <w:t>Муницип</w:t>
      </w:r>
      <w:r w:rsidR="00047BFD">
        <w:rPr>
          <w:color w:val="141414"/>
        </w:rPr>
        <w:t>альн</w:t>
      </w:r>
      <w:r w:rsidR="00DE300E" w:rsidRPr="00DE300E">
        <w:rPr>
          <w:color w:val="141414"/>
        </w:rPr>
        <w:t>ых служащих, работников.</w:t>
      </w:r>
    </w:p>
    <w:p w:rsidR="00447DF0" w:rsidRDefault="00D93BC9" w:rsidP="00466604">
      <w:pPr>
        <w:ind w:firstLine="709"/>
        <w:jc w:val="both"/>
        <w:rPr>
          <w:rFonts w:ascii="Times New Roman" w:eastAsia="Times New Roman" w:hAnsi="Times New Roman"/>
          <w:color w:val="141414"/>
        </w:rPr>
      </w:pPr>
      <w:bookmarkStart w:id="13" w:name="_Toc437973278"/>
      <w:bookmarkStart w:id="14" w:name="_Toc438110019"/>
      <w:bookmarkStart w:id="15" w:name="_Toc438376223"/>
      <w:bookmarkStart w:id="16" w:name="_Toc474425485"/>
      <w:bookmarkStart w:id="17" w:name="_Toc485717556"/>
      <w:r>
        <w:rPr>
          <w:rFonts w:ascii="Times New Roman" w:eastAsia="Times New Roman" w:hAnsi="Times New Roman"/>
          <w:color w:val="141414"/>
        </w:rPr>
        <w:t xml:space="preserve">1.3. </w:t>
      </w:r>
      <w:r w:rsidR="008F13E7" w:rsidRPr="00D93BC9">
        <w:rPr>
          <w:rFonts w:ascii="Times New Roman" w:eastAsia="Times New Roman" w:hAnsi="Times New Roman"/>
          <w:color w:val="141414"/>
        </w:rPr>
        <w:t>Термины и определения, используемые в настоящем Административном регламенте:</w:t>
      </w:r>
    </w:p>
    <w:p w:rsidR="008F13E7" w:rsidRPr="00DE300E" w:rsidRDefault="00D93BC9" w:rsidP="00466604">
      <w:pPr>
        <w:ind w:firstLine="709"/>
        <w:jc w:val="both"/>
        <w:rPr>
          <w:rFonts w:ascii="Times New Roman" w:eastAsia="Times New Roman" w:hAnsi="Times New Roman"/>
          <w:color w:val="141414"/>
        </w:rPr>
      </w:pPr>
      <w:r>
        <w:rPr>
          <w:rFonts w:ascii="Times New Roman" w:eastAsia="Times New Roman" w:hAnsi="Times New Roman"/>
          <w:color w:val="141414"/>
        </w:rPr>
        <w:t xml:space="preserve">1.3.1. </w:t>
      </w:r>
      <w:r w:rsidR="008F13E7" w:rsidRPr="00DE300E">
        <w:rPr>
          <w:rFonts w:ascii="Times New Roman" w:eastAsia="Times New Roman" w:hAnsi="Times New Roman"/>
          <w:color w:val="141414"/>
        </w:rPr>
        <w:t xml:space="preserve">ЕПГУ - Федеральная государственная информационная система «Единый портал государственных и </w:t>
      </w:r>
      <w:r w:rsidR="006707BA">
        <w:rPr>
          <w:rFonts w:ascii="Times New Roman" w:eastAsia="Times New Roman" w:hAnsi="Times New Roman"/>
          <w:color w:val="141414"/>
        </w:rPr>
        <w:t>м</w:t>
      </w:r>
      <w:r w:rsidR="0094500F">
        <w:rPr>
          <w:rFonts w:ascii="Times New Roman" w:eastAsia="Times New Roman" w:hAnsi="Times New Roman"/>
          <w:color w:val="141414"/>
        </w:rPr>
        <w:t>уницип</w:t>
      </w:r>
      <w:r w:rsidR="00047BFD">
        <w:rPr>
          <w:rFonts w:ascii="Times New Roman" w:eastAsia="Times New Roman" w:hAnsi="Times New Roman"/>
          <w:color w:val="141414"/>
        </w:rPr>
        <w:t>альн</w:t>
      </w:r>
      <w:r w:rsidR="008F13E7" w:rsidRPr="00DE300E">
        <w:rPr>
          <w:rFonts w:ascii="Times New Roman" w:eastAsia="Times New Roman" w:hAnsi="Times New Roman"/>
          <w:color w:val="141414"/>
        </w:rPr>
        <w:t xml:space="preserve">ых услуг (функций)», расположенная в информационно-телекоммуникационной сети «Интернет» (далее </w:t>
      </w:r>
      <w:r w:rsidR="008F13E7" w:rsidRPr="00DE300E">
        <w:rPr>
          <w:rFonts w:ascii="Times New Roman" w:eastAsia="Times New Roman" w:hAnsi="Times New Roman"/>
          <w:color w:val="262626"/>
        </w:rPr>
        <w:t xml:space="preserve">- </w:t>
      </w:r>
      <w:r w:rsidR="008F13E7" w:rsidRPr="00DE300E">
        <w:rPr>
          <w:rFonts w:ascii="Times New Roman" w:eastAsia="Times New Roman" w:hAnsi="Times New Roman"/>
          <w:color w:val="141414"/>
        </w:rPr>
        <w:t xml:space="preserve">сеть Интернет) по адресу: </w:t>
      </w:r>
      <w:hyperlink r:id="rId9" w:history="1">
        <w:r w:rsidR="008F13E7" w:rsidRPr="00DE300E">
          <w:rPr>
            <w:rFonts w:ascii="Times New Roman" w:eastAsia="Times New Roman" w:hAnsi="Times New Roman"/>
            <w:color w:val="141414"/>
            <w:lang w:val="en-US"/>
          </w:rPr>
          <w:t>www</w:t>
        </w:r>
        <w:r w:rsidR="008F13E7" w:rsidRPr="00DE300E">
          <w:rPr>
            <w:rFonts w:ascii="Times New Roman" w:eastAsia="Times New Roman" w:hAnsi="Times New Roman"/>
            <w:color w:val="141414"/>
          </w:rPr>
          <w:t>.</w:t>
        </w:r>
        <w:r w:rsidR="008F13E7" w:rsidRPr="00DE300E">
          <w:rPr>
            <w:rFonts w:ascii="Times New Roman" w:eastAsia="Times New Roman" w:hAnsi="Times New Roman"/>
            <w:color w:val="141414"/>
            <w:lang w:val="en-US"/>
          </w:rPr>
          <w:t>gosuslugi</w:t>
        </w:r>
        <w:r w:rsidR="008F13E7" w:rsidRPr="00DE300E">
          <w:rPr>
            <w:rFonts w:ascii="Times New Roman" w:eastAsia="Times New Roman" w:hAnsi="Times New Roman"/>
            <w:color w:val="141414"/>
          </w:rPr>
          <w:t>.</w:t>
        </w:r>
        <w:r w:rsidR="008F13E7" w:rsidRPr="00DE300E">
          <w:rPr>
            <w:rFonts w:ascii="Times New Roman" w:eastAsia="Times New Roman" w:hAnsi="Times New Roman"/>
            <w:color w:val="141414"/>
            <w:lang w:val="en-US"/>
          </w:rPr>
          <w:t>ru</w:t>
        </w:r>
      </w:hyperlink>
      <w:r w:rsidR="008F13E7" w:rsidRPr="00DE300E">
        <w:rPr>
          <w:rFonts w:ascii="Times New Roman" w:eastAsia="Times New Roman" w:hAnsi="Times New Roman"/>
          <w:color w:val="141414"/>
        </w:rPr>
        <w:t>;</w:t>
      </w:r>
    </w:p>
    <w:p w:rsidR="008F13E7" w:rsidRPr="00DE300E" w:rsidRDefault="002A03D9" w:rsidP="00466604">
      <w:pPr>
        <w:ind w:firstLine="709"/>
        <w:jc w:val="both"/>
        <w:rPr>
          <w:rFonts w:ascii="Times New Roman" w:eastAsia="Times New Roman" w:hAnsi="Times New Roman"/>
          <w:color w:val="141414"/>
        </w:rPr>
      </w:pPr>
      <w:r>
        <w:rPr>
          <w:rFonts w:ascii="Times New Roman" w:eastAsia="Times New Roman" w:hAnsi="Times New Roman"/>
          <w:color w:val="141414"/>
        </w:rPr>
        <w:t xml:space="preserve">1.3.2. </w:t>
      </w:r>
      <w:r w:rsidR="008F13E7" w:rsidRPr="00DE300E">
        <w:rPr>
          <w:rFonts w:ascii="Times New Roman" w:eastAsia="Times New Roman" w:hAnsi="Times New Roman"/>
          <w:color w:val="141414"/>
        </w:rPr>
        <w:t>Р</w:t>
      </w:r>
      <w:r>
        <w:rPr>
          <w:rFonts w:ascii="Times New Roman" w:eastAsia="Times New Roman" w:hAnsi="Times New Roman"/>
          <w:color w:val="141414"/>
        </w:rPr>
        <w:t>П</w:t>
      </w:r>
      <w:r w:rsidR="008F13E7" w:rsidRPr="00DE300E">
        <w:rPr>
          <w:rFonts w:ascii="Times New Roman" w:eastAsia="Times New Roman" w:hAnsi="Times New Roman"/>
          <w:color w:val="141414"/>
        </w:rPr>
        <w:t xml:space="preserve">ГУ </w:t>
      </w:r>
      <w:r w:rsidR="00D93E10">
        <w:rPr>
          <w:rFonts w:ascii="Times New Roman" w:eastAsia="Times New Roman" w:hAnsi="Times New Roman"/>
          <w:color w:val="141414"/>
        </w:rPr>
        <w:t>-</w:t>
      </w:r>
      <w:r w:rsidR="008F13E7" w:rsidRPr="00DE300E">
        <w:rPr>
          <w:rFonts w:ascii="Times New Roman" w:eastAsia="Times New Roman" w:hAnsi="Times New Roman"/>
          <w:color w:val="262626"/>
        </w:rPr>
        <w:t xml:space="preserve"> </w:t>
      </w:r>
      <w:r w:rsidR="008F13E7" w:rsidRPr="00DE300E">
        <w:rPr>
          <w:rFonts w:ascii="Times New Roman" w:eastAsia="Times New Roman" w:hAnsi="Times New Roman"/>
          <w:color w:val="141414"/>
        </w:rPr>
        <w:t xml:space="preserve">государственная информационная система Московской области «Портал государственных </w:t>
      </w:r>
      <w:r w:rsidR="008F13E7" w:rsidRPr="00DE300E">
        <w:rPr>
          <w:rFonts w:ascii="Times New Roman" w:eastAsia="Times New Roman" w:hAnsi="Times New Roman"/>
          <w:color w:val="000000"/>
        </w:rPr>
        <w:t xml:space="preserve">и </w:t>
      </w:r>
      <w:r w:rsidR="006707BA">
        <w:rPr>
          <w:rFonts w:ascii="Times New Roman" w:eastAsia="Times New Roman" w:hAnsi="Times New Roman"/>
          <w:color w:val="000000"/>
        </w:rPr>
        <w:t>м</w:t>
      </w:r>
      <w:r w:rsidR="0094500F">
        <w:rPr>
          <w:rFonts w:ascii="Times New Roman" w:eastAsia="Times New Roman" w:hAnsi="Times New Roman"/>
          <w:color w:val="141414"/>
        </w:rPr>
        <w:t>уницип</w:t>
      </w:r>
      <w:r w:rsidR="00047BFD">
        <w:rPr>
          <w:rFonts w:ascii="Times New Roman" w:eastAsia="Times New Roman" w:hAnsi="Times New Roman"/>
          <w:color w:val="141414"/>
        </w:rPr>
        <w:t>альн</w:t>
      </w:r>
      <w:r w:rsidR="008F13E7" w:rsidRPr="00DE300E">
        <w:rPr>
          <w:rFonts w:ascii="Times New Roman" w:eastAsia="Times New Roman" w:hAnsi="Times New Roman"/>
          <w:color w:val="141414"/>
        </w:rPr>
        <w:t xml:space="preserve">ых услуг (функций) Московской области», расположенная </w:t>
      </w:r>
      <w:r w:rsidR="003B796D">
        <w:rPr>
          <w:rFonts w:ascii="Times New Roman" w:eastAsia="Times New Roman" w:hAnsi="Times New Roman"/>
          <w:color w:val="141414"/>
        </w:rPr>
        <w:br/>
      </w:r>
      <w:r w:rsidR="008F13E7" w:rsidRPr="00DE300E">
        <w:rPr>
          <w:rFonts w:ascii="Times New Roman" w:eastAsia="Times New Roman" w:hAnsi="Times New Roman"/>
          <w:color w:val="141414"/>
        </w:rPr>
        <w:t xml:space="preserve">в сети Интернет по адресу: </w:t>
      </w:r>
      <w:hyperlink r:id="rId10" w:history="1">
        <w:r w:rsidR="008F13E7" w:rsidRPr="00DE300E">
          <w:rPr>
            <w:rFonts w:ascii="Times New Roman" w:eastAsia="Times New Roman" w:hAnsi="Times New Roman"/>
            <w:color w:val="141414"/>
            <w:lang w:val="en-US"/>
          </w:rPr>
          <w:t>www</w:t>
        </w:r>
        <w:r w:rsidR="008F13E7" w:rsidRPr="00DE300E">
          <w:rPr>
            <w:rFonts w:ascii="Times New Roman" w:eastAsia="Times New Roman" w:hAnsi="Times New Roman"/>
            <w:color w:val="141414"/>
          </w:rPr>
          <w:t>.</w:t>
        </w:r>
        <w:r w:rsidR="008F13E7" w:rsidRPr="00DE300E">
          <w:rPr>
            <w:rFonts w:ascii="Times New Roman" w:eastAsia="Times New Roman" w:hAnsi="Times New Roman"/>
            <w:color w:val="141414"/>
            <w:lang w:val="en-US"/>
          </w:rPr>
          <w:t>uslugi</w:t>
        </w:r>
        <w:r w:rsidR="008F13E7" w:rsidRPr="00DE300E">
          <w:rPr>
            <w:rFonts w:ascii="Times New Roman" w:eastAsia="Times New Roman" w:hAnsi="Times New Roman"/>
            <w:color w:val="141414"/>
          </w:rPr>
          <w:t>.</w:t>
        </w:r>
        <w:r w:rsidR="008F13E7" w:rsidRPr="00DE300E">
          <w:rPr>
            <w:rFonts w:ascii="Times New Roman" w:eastAsia="Times New Roman" w:hAnsi="Times New Roman"/>
            <w:color w:val="141414"/>
            <w:lang w:val="en-US"/>
          </w:rPr>
          <w:t>mosreg</w:t>
        </w:r>
        <w:r w:rsidR="008F13E7" w:rsidRPr="00DE300E">
          <w:rPr>
            <w:rFonts w:ascii="Times New Roman" w:eastAsia="Times New Roman" w:hAnsi="Times New Roman"/>
            <w:color w:val="141414"/>
          </w:rPr>
          <w:t>.</w:t>
        </w:r>
        <w:r w:rsidR="008F13E7" w:rsidRPr="00DE300E">
          <w:rPr>
            <w:rFonts w:ascii="Times New Roman" w:eastAsia="Times New Roman" w:hAnsi="Times New Roman"/>
            <w:color w:val="141414"/>
            <w:lang w:val="en-US"/>
          </w:rPr>
          <w:t>ru</w:t>
        </w:r>
      </w:hyperlink>
      <w:r w:rsidR="008F13E7" w:rsidRPr="00DE300E">
        <w:rPr>
          <w:rFonts w:ascii="Times New Roman" w:eastAsia="Times New Roman" w:hAnsi="Times New Roman"/>
          <w:color w:val="141414"/>
        </w:rPr>
        <w:t>;</w:t>
      </w:r>
    </w:p>
    <w:p w:rsidR="008F13E7" w:rsidRPr="00DE300E" w:rsidRDefault="002A03D9" w:rsidP="00466604">
      <w:pPr>
        <w:ind w:firstLine="709"/>
        <w:jc w:val="both"/>
        <w:rPr>
          <w:rFonts w:ascii="Times New Roman" w:eastAsia="Times New Roman" w:hAnsi="Times New Roman"/>
          <w:color w:val="141414"/>
        </w:rPr>
      </w:pPr>
      <w:r>
        <w:rPr>
          <w:rFonts w:ascii="Times New Roman" w:eastAsia="Times New Roman" w:hAnsi="Times New Roman"/>
          <w:color w:val="141414"/>
        </w:rPr>
        <w:t>1.3.</w:t>
      </w:r>
      <w:r w:rsidR="00A60C70">
        <w:rPr>
          <w:rFonts w:ascii="Times New Roman" w:eastAsia="Times New Roman" w:hAnsi="Times New Roman"/>
          <w:color w:val="141414"/>
        </w:rPr>
        <w:t>3</w:t>
      </w:r>
      <w:r>
        <w:rPr>
          <w:rFonts w:ascii="Times New Roman" w:eastAsia="Times New Roman" w:hAnsi="Times New Roman"/>
          <w:color w:val="141414"/>
        </w:rPr>
        <w:t xml:space="preserve">. </w:t>
      </w:r>
      <w:r w:rsidR="008F13E7" w:rsidRPr="00DE300E">
        <w:rPr>
          <w:rFonts w:ascii="Times New Roman" w:eastAsia="Times New Roman" w:hAnsi="Times New Roman"/>
          <w:color w:val="141414"/>
        </w:rPr>
        <w:t xml:space="preserve">Личный кабинет </w:t>
      </w:r>
      <w:r w:rsidR="008F13E7" w:rsidRPr="00DE300E">
        <w:rPr>
          <w:rFonts w:ascii="Times New Roman" w:eastAsia="Times New Roman" w:hAnsi="Times New Roman"/>
          <w:color w:val="262626"/>
        </w:rPr>
        <w:t xml:space="preserve">- </w:t>
      </w:r>
      <w:r w:rsidR="008F13E7" w:rsidRPr="00DE300E">
        <w:rPr>
          <w:rFonts w:ascii="Times New Roman" w:eastAsia="Times New Roman" w:hAnsi="Times New Roman"/>
          <w:color w:val="141414"/>
        </w:rPr>
        <w:t>сервис Р</w:t>
      </w:r>
      <w:r>
        <w:rPr>
          <w:rFonts w:ascii="Times New Roman" w:eastAsia="Times New Roman" w:hAnsi="Times New Roman"/>
          <w:color w:val="141414"/>
        </w:rPr>
        <w:t>П</w:t>
      </w:r>
      <w:r w:rsidR="008F13E7" w:rsidRPr="00DE300E">
        <w:rPr>
          <w:rFonts w:ascii="Times New Roman" w:eastAsia="Times New Roman" w:hAnsi="Times New Roman"/>
          <w:color w:val="141414"/>
        </w:rPr>
        <w:t xml:space="preserve">ГУ, позволяющий заявителю получать информацию о ходе обработки запросов, поданных посредством </w:t>
      </w:r>
      <w:r w:rsidR="008F13E7" w:rsidRPr="00DE300E">
        <w:rPr>
          <w:rFonts w:ascii="Times New Roman" w:eastAsia="Times New Roman" w:hAnsi="Times New Roman"/>
          <w:color w:val="000000"/>
        </w:rPr>
        <w:t>Р</w:t>
      </w:r>
      <w:r>
        <w:rPr>
          <w:rFonts w:ascii="Times New Roman" w:eastAsia="Times New Roman" w:hAnsi="Times New Roman"/>
          <w:color w:val="000000"/>
        </w:rPr>
        <w:t>П</w:t>
      </w:r>
      <w:r w:rsidR="008F13E7" w:rsidRPr="00DE300E">
        <w:rPr>
          <w:rFonts w:ascii="Times New Roman" w:eastAsia="Times New Roman" w:hAnsi="Times New Roman"/>
          <w:color w:val="000000"/>
        </w:rPr>
        <w:t>ГУ;</w:t>
      </w:r>
    </w:p>
    <w:p w:rsidR="008F13E7" w:rsidRPr="00DE300E" w:rsidRDefault="002A03D9" w:rsidP="00466604">
      <w:pPr>
        <w:ind w:firstLine="709"/>
        <w:jc w:val="both"/>
        <w:rPr>
          <w:rFonts w:ascii="Times New Roman" w:eastAsia="Times New Roman" w:hAnsi="Times New Roman"/>
          <w:color w:val="141414"/>
        </w:rPr>
      </w:pPr>
      <w:r>
        <w:rPr>
          <w:rFonts w:ascii="Times New Roman" w:eastAsia="Times New Roman" w:hAnsi="Times New Roman"/>
          <w:color w:val="141414"/>
        </w:rPr>
        <w:t>1.3.</w:t>
      </w:r>
      <w:r w:rsidR="00A60C70">
        <w:rPr>
          <w:rFonts w:ascii="Times New Roman" w:eastAsia="Times New Roman" w:hAnsi="Times New Roman"/>
          <w:color w:val="141414"/>
        </w:rPr>
        <w:t>4</w:t>
      </w:r>
      <w:r>
        <w:rPr>
          <w:rFonts w:ascii="Times New Roman" w:eastAsia="Times New Roman" w:hAnsi="Times New Roman"/>
          <w:color w:val="141414"/>
        </w:rPr>
        <w:t xml:space="preserve">. </w:t>
      </w:r>
      <w:r w:rsidR="008F13E7" w:rsidRPr="00DE300E">
        <w:rPr>
          <w:rFonts w:ascii="Times New Roman" w:eastAsia="Times New Roman" w:hAnsi="Times New Roman"/>
          <w:color w:val="141414"/>
        </w:rPr>
        <w:t xml:space="preserve">Учредитель </w:t>
      </w:r>
      <w:r w:rsidR="008F13E7" w:rsidRPr="00DE300E">
        <w:rPr>
          <w:rFonts w:ascii="Times New Roman" w:eastAsia="Times New Roman" w:hAnsi="Times New Roman"/>
          <w:color w:val="000000"/>
        </w:rPr>
        <w:t xml:space="preserve">МФЦ </w:t>
      </w:r>
      <w:r w:rsidR="008F13E7" w:rsidRPr="00DE300E">
        <w:rPr>
          <w:rFonts w:ascii="Times New Roman" w:eastAsia="Times New Roman" w:hAnsi="Times New Roman"/>
          <w:color w:val="262626"/>
        </w:rPr>
        <w:t xml:space="preserve">- </w:t>
      </w:r>
      <w:r w:rsidR="008F13E7" w:rsidRPr="00DE300E">
        <w:rPr>
          <w:rFonts w:ascii="Times New Roman" w:eastAsia="Times New Roman" w:hAnsi="Times New Roman"/>
          <w:color w:val="141414"/>
        </w:rPr>
        <w:t xml:space="preserve">орган местного самоуправления </w:t>
      </w:r>
      <w:r w:rsidR="006707BA">
        <w:rPr>
          <w:rFonts w:ascii="Times New Roman" w:eastAsia="Times New Roman" w:hAnsi="Times New Roman"/>
          <w:color w:val="141414"/>
        </w:rPr>
        <w:t>м</w:t>
      </w:r>
      <w:r w:rsidR="0094500F">
        <w:rPr>
          <w:rFonts w:ascii="Times New Roman" w:eastAsia="Times New Roman" w:hAnsi="Times New Roman"/>
          <w:color w:val="141414"/>
        </w:rPr>
        <w:t>уницип</w:t>
      </w:r>
      <w:r w:rsidR="00047BFD">
        <w:rPr>
          <w:rFonts w:ascii="Times New Roman" w:eastAsia="Times New Roman" w:hAnsi="Times New Roman"/>
          <w:color w:val="141414"/>
        </w:rPr>
        <w:t>альн</w:t>
      </w:r>
      <w:r w:rsidR="008F13E7" w:rsidRPr="00DE300E">
        <w:rPr>
          <w:rFonts w:ascii="Times New Roman" w:eastAsia="Times New Roman" w:hAnsi="Times New Roman"/>
          <w:color w:val="141414"/>
        </w:rPr>
        <w:t>ого образования Московской области, являющийся учредителем МФЦ;</w:t>
      </w:r>
    </w:p>
    <w:p w:rsidR="008F13E7" w:rsidRPr="00DE300E" w:rsidRDefault="00AE325A" w:rsidP="00466604">
      <w:pPr>
        <w:pStyle w:val="formattext"/>
        <w:spacing w:before="0" w:beforeAutospacing="0" w:after="0" w:afterAutospacing="0"/>
        <w:ind w:firstLine="709"/>
        <w:jc w:val="both"/>
        <w:rPr>
          <w:color w:val="141414"/>
        </w:rPr>
      </w:pPr>
      <w:r>
        <w:rPr>
          <w:color w:val="141414"/>
        </w:rPr>
        <w:t>1.3.</w:t>
      </w:r>
      <w:r w:rsidR="00A60C70">
        <w:rPr>
          <w:color w:val="141414"/>
        </w:rPr>
        <w:t>5</w:t>
      </w:r>
      <w:r>
        <w:rPr>
          <w:color w:val="141414"/>
        </w:rPr>
        <w:t xml:space="preserve">. </w:t>
      </w:r>
      <w:r w:rsidR="008F13E7" w:rsidRPr="00DE300E">
        <w:rPr>
          <w:color w:val="141414"/>
        </w:rPr>
        <w:t xml:space="preserve">Модуль МФЦ ЕИС ОУ </w:t>
      </w:r>
      <w:r w:rsidR="008F13E7" w:rsidRPr="00DE300E">
        <w:rPr>
          <w:color w:val="575757"/>
        </w:rPr>
        <w:t xml:space="preserve">- </w:t>
      </w:r>
      <w:r w:rsidR="008F13E7" w:rsidRPr="00DE300E">
        <w:rPr>
          <w:color w:val="141414"/>
        </w:rPr>
        <w:t xml:space="preserve">Модуль </w:t>
      </w:r>
      <w:r w:rsidR="008F13E7" w:rsidRPr="00DE300E">
        <w:rPr>
          <w:color w:val="000000"/>
        </w:rPr>
        <w:t xml:space="preserve">МФЦ </w:t>
      </w:r>
      <w:r w:rsidR="008F13E7" w:rsidRPr="00DE300E">
        <w:rPr>
          <w:color w:val="141414"/>
        </w:rPr>
        <w:t xml:space="preserve">Единой информационной системы оказания государственных </w:t>
      </w:r>
      <w:r w:rsidR="008F13E7" w:rsidRPr="00DE300E">
        <w:rPr>
          <w:color w:val="000000"/>
        </w:rPr>
        <w:t xml:space="preserve">и </w:t>
      </w:r>
      <w:r w:rsidR="006707BA">
        <w:rPr>
          <w:color w:val="000000"/>
        </w:rPr>
        <w:t>м</w:t>
      </w:r>
      <w:r w:rsidR="0094500F">
        <w:rPr>
          <w:color w:val="141414"/>
        </w:rPr>
        <w:t>уницип</w:t>
      </w:r>
      <w:r w:rsidR="00047BFD">
        <w:rPr>
          <w:color w:val="141414"/>
        </w:rPr>
        <w:t>альн</w:t>
      </w:r>
      <w:r w:rsidR="008F13E7" w:rsidRPr="00DE300E">
        <w:rPr>
          <w:color w:val="141414"/>
        </w:rPr>
        <w:t>ых услуг Московской области;</w:t>
      </w:r>
    </w:p>
    <w:p w:rsidR="00DE300E" w:rsidRPr="00DE300E" w:rsidRDefault="00AE325A" w:rsidP="00466604">
      <w:pPr>
        <w:ind w:firstLine="709"/>
        <w:jc w:val="both"/>
        <w:rPr>
          <w:rFonts w:ascii="Times New Roman" w:eastAsia="Times New Roman" w:hAnsi="Times New Roman"/>
        </w:rPr>
      </w:pPr>
      <w:r>
        <w:rPr>
          <w:rFonts w:ascii="Times New Roman" w:eastAsia="Times New Roman" w:hAnsi="Times New Roman"/>
          <w:color w:val="141414"/>
        </w:rPr>
        <w:t>1.3.</w:t>
      </w:r>
      <w:r w:rsidR="00A60C70">
        <w:rPr>
          <w:rFonts w:ascii="Times New Roman" w:eastAsia="Times New Roman" w:hAnsi="Times New Roman"/>
          <w:color w:val="141414"/>
        </w:rPr>
        <w:t>6</w:t>
      </w:r>
      <w:r>
        <w:rPr>
          <w:rFonts w:ascii="Times New Roman" w:eastAsia="Times New Roman" w:hAnsi="Times New Roman"/>
          <w:color w:val="141414"/>
        </w:rPr>
        <w:t xml:space="preserve">. </w:t>
      </w:r>
      <w:r w:rsidR="00DE300E" w:rsidRPr="00DE300E">
        <w:rPr>
          <w:rFonts w:ascii="Times New Roman" w:eastAsia="Times New Roman" w:hAnsi="Times New Roman"/>
          <w:color w:val="141414"/>
        </w:rPr>
        <w:t xml:space="preserve">ЕСИА </w:t>
      </w:r>
      <w:r w:rsidR="00DE300E" w:rsidRPr="00DE300E">
        <w:rPr>
          <w:rFonts w:ascii="Times New Roman" w:eastAsia="Times New Roman" w:hAnsi="Times New Roman"/>
          <w:color w:val="262626"/>
        </w:rPr>
        <w:t xml:space="preserve">- </w:t>
      </w:r>
      <w:r w:rsidR="00DE300E" w:rsidRPr="00DE300E">
        <w:rPr>
          <w:rFonts w:ascii="Times New Roman" w:eastAsia="Times New Roman" w:hAnsi="Times New Roman"/>
          <w:color w:val="141414"/>
        </w:rPr>
        <w:t>Федеральная государственная информационная система</w:t>
      </w:r>
      <w:r>
        <w:rPr>
          <w:rFonts w:ascii="Times New Roman" w:eastAsia="Times New Roman" w:hAnsi="Times New Roman"/>
          <w:color w:val="141414"/>
        </w:rPr>
        <w:t xml:space="preserve"> </w:t>
      </w:r>
      <w:r w:rsidR="00DE300E" w:rsidRPr="00DE300E">
        <w:rPr>
          <w:rFonts w:ascii="Times New Roman" w:eastAsia="Times New Roman" w:hAnsi="Times New Roman"/>
          <w:color w:val="141414"/>
        </w:rPr>
        <w:t xml:space="preserve">«Единая система идентификации и аутентификации </w:t>
      </w:r>
      <w:r w:rsidR="00DE300E" w:rsidRPr="00DE300E">
        <w:rPr>
          <w:rFonts w:ascii="Times New Roman" w:eastAsia="Times New Roman" w:hAnsi="Times New Roman"/>
          <w:color w:val="000000"/>
        </w:rPr>
        <w:t xml:space="preserve">в </w:t>
      </w:r>
      <w:r w:rsidR="00DE300E" w:rsidRPr="00DE300E">
        <w:rPr>
          <w:rFonts w:ascii="Times New Roman" w:eastAsia="Times New Roman" w:hAnsi="Times New Roman"/>
          <w:color w:val="141414"/>
        </w:rPr>
        <w:t>инфраструктуре, обеспечивающей</w:t>
      </w:r>
      <w:r w:rsidR="00DE300E" w:rsidRPr="00DE300E">
        <w:rPr>
          <w:rFonts w:ascii="Times New Roman" w:eastAsia="Times New Roman" w:hAnsi="Times New Roman"/>
          <w:color w:val="141414"/>
        </w:rPr>
        <w:tab/>
        <w:t>информационно-технологическое</w:t>
      </w:r>
      <w:r w:rsidR="00DE300E" w:rsidRPr="00DE300E">
        <w:rPr>
          <w:rFonts w:ascii="Times New Roman" w:eastAsia="Times New Roman" w:hAnsi="Times New Roman"/>
          <w:color w:val="141414"/>
        </w:rPr>
        <w:tab/>
        <w:t>взаимодействие</w:t>
      </w:r>
      <w:r>
        <w:rPr>
          <w:rFonts w:ascii="Times New Roman" w:eastAsia="Times New Roman" w:hAnsi="Times New Roman"/>
          <w:color w:val="141414"/>
        </w:rPr>
        <w:t xml:space="preserve"> </w:t>
      </w:r>
      <w:r w:rsidR="00DE300E" w:rsidRPr="00DE300E">
        <w:rPr>
          <w:rFonts w:ascii="Times New Roman" w:eastAsia="Times New Roman" w:hAnsi="Times New Roman"/>
          <w:color w:val="141414"/>
        </w:rPr>
        <w:t xml:space="preserve">информационных систем, используемых </w:t>
      </w:r>
      <w:r w:rsidR="009E11BC">
        <w:rPr>
          <w:rFonts w:ascii="Times New Roman" w:eastAsia="Times New Roman" w:hAnsi="Times New Roman"/>
          <w:color w:val="141414"/>
        </w:rPr>
        <w:br/>
      </w:r>
      <w:r w:rsidR="00DE300E" w:rsidRPr="00DE300E">
        <w:rPr>
          <w:rFonts w:ascii="Times New Roman" w:eastAsia="Times New Roman" w:hAnsi="Times New Roman"/>
          <w:color w:val="141414"/>
        </w:rPr>
        <w:t xml:space="preserve">для предоставления государственных </w:t>
      </w:r>
      <w:r w:rsidR="00DE300E" w:rsidRPr="00DE300E">
        <w:rPr>
          <w:rFonts w:ascii="Times New Roman" w:eastAsia="Times New Roman" w:hAnsi="Times New Roman"/>
          <w:color w:val="000000"/>
        </w:rPr>
        <w:t xml:space="preserve">и </w:t>
      </w:r>
      <w:r w:rsidR="003A09C4">
        <w:rPr>
          <w:rFonts w:ascii="Times New Roman" w:eastAsia="Times New Roman" w:hAnsi="Times New Roman"/>
          <w:color w:val="000000"/>
        </w:rPr>
        <w:t>м</w:t>
      </w:r>
      <w:r w:rsidR="0094500F">
        <w:rPr>
          <w:rFonts w:ascii="Times New Roman" w:eastAsia="Times New Roman" w:hAnsi="Times New Roman"/>
          <w:color w:val="141414"/>
        </w:rPr>
        <w:t>уницип</w:t>
      </w:r>
      <w:r w:rsidR="00047BFD">
        <w:rPr>
          <w:rFonts w:ascii="Times New Roman" w:eastAsia="Times New Roman" w:hAnsi="Times New Roman"/>
          <w:color w:val="141414"/>
        </w:rPr>
        <w:t>альн</w:t>
      </w:r>
      <w:r w:rsidR="00DE300E" w:rsidRPr="00DE300E">
        <w:rPr>
          <w:rFonts w:ascii="Times New Roman" w:eastAsia="Times New Roman" w:hAnsi="Times New Roman"/>
          <w:color w:val="141414"/>
        </w:rPr>
        <w:t>ых услуг в электронной форме»;</w:t>
      </w:r>
    </w:p>
    <w:p w:rsidR="00DE300E" w:rsidRDefault="00AE325A" w:rsidP="00466604">
      <w:pPr>
        <w:ind w:firstLine="709"/>
        <w:jc w:val="both"/>
        <w:rPr>
          <w:rFonts w:ascii="Times New Roman" w:eastAsia="Times New Roman" w:hAnsi="Times New Roman"/>
          <w:color w:val="141414"/>
        </w:rPr>
      </w:pPr>
      <w:r>
        <w:rPr>
          <w:rFonts w:ascii="Times New Roman" w:eastAsia="Times New Roman" w:hAnsi="Times New Roman"/>
          <w:color w:val="141414"/>
        </w:rPr>
        <w:t>1.3.</w:t>
      </w:r>
      <w:r w:rsidR="00A60C70">
        <w:rPr>
          <w:rFonts w:ascii="Times New Roman" w:eastAsia="Times New Roman" w:hAnsi="Times New Roman"/>
          <w:color w:val="141414"/>
        </w:rPr>
        <w:t>7</w:t>
      </w:r>
      <w:r>
        <w:rPr>
          <w:rFonts w:ascii="Times New Roman" w:eastAsia="Times New Roman" w:hAnsi="Times New Roman"/>
          <w:color w:val="141414"/>
        </w:rPr>
        <w:t xml:space="preserve">. </w:t>
      </w:r>
      <w:r w:rsidR="00DE300E" w:rsidRPr="00DE300E">
        <w:rPr>
          <w:rFonts w:ascii="Times New Roman" w:eastAsia="Times New Roman" w:hAnsi="Times New Roman"/>
          <w:color w:val="141414"/>
        </w:rPr>
        <w:t>СМЭВ - система межведомственного электронного взаимодействия</w:t>
      </w:r>
      <w:r w:rsidR="00B71B5E">
        <w:rPr>
          <w:rFonts w:ascii="Times New Roman" w:eastAsia="Times New Roman" w:hAnsi="Times New Roman"/>
          <w:color w:val="141414"/>
        </w:rPr>
        <w:t>;</w:t>
      </w:r>
    </w:p>
    <w:p w:rsidR="00CE1622" w:rsidRPr="00CE1622" w:rsidRDefault="00CE1622" w:rsidP="00466604">
      <w:pPr>
        <w:ind w:firstLine="709"/>
        <w:jc w:val="both"/>
        <w:rPr>
          <w:rFonts w:ascii="Times New Roman" w:eastAsia="Times New Roman" w:hAnsi="Times New Roman"/>
          <w:color w:val="141414"/>
        </w:rPr>
      </w:pPr>
      <w:r>
        <w:rPr>
          <w:rFonts w:ascii="Times New Roman" w:eastAsia="Times New Roman" w:hAnsi="Times New Roman"/>
          <w:color w:val="141414"/>
        </w:rPr>
        <w:t>1.3.</w:t>
      </w:r>
      <w:r w:rsidR="00A60C70">
        <w:rPr>
          <w:rFonts w:ascii="Times New Roman" w:eastAsia="Times New Roman" w:hAnsi="Times New Roman"/>
          <w:color w:val="141414"/>
        </w:rPr>
        <w:t>8</w:t>
      </w:r>
      <w:r>
        <w:rPr>
          <w:rFonts w:ascii="Times New Roman" w:eastAsia="Times New Roman" w:hAnsi="Times New Roman"/>
          <w:color w:val="141414"/>
        </w:rPr>
        <w:t>. ВИС - в</w:t>
      </w:r>
      <w:r w:rsidRPr="00CE1622">
        <w:rPr>
          <w:rFonts w:ascii="Times New Roman" w:hAnsi="Times New Roman"/>
        </w:rPr>
        <w:t>едомственная (внешняя) информационная система</w:t>
      </w:r>
      <w:r>
        <w:rPr>
          <w:rFonts w:ascii="Times New Roman" w:hAnsi="Times New Roman"/>
        </w:rPr>
        <w:t>;</w:t>
      </w:r>
    </w:p>
    <w:p w:rsidR="00A60C70" w:rsidRDefault="00A60C70" w:rsidP="00A60C70">
      <w:pPr>
        <w:shd w:val="clear" w:color="auto" w:fill="FFFFFF" w:themeFill="background1"/>
        <w:ind w:firstLine="709"/>
        <w:jc w:val="both"/>
        <w:rPr>
          <w:rStyle w:val="change"/>
          <w:rFonts w:ascii="Times New Roman" w:hAnsi="Times New Roman"/>
          <w:shd w:val="clear" w:color="auto" w:fill="FFFFFF" w:themeFill="background1"/>
        </w:rPr>
      </w:pPr>
      <w:r w:rsidRPr="004A3F3D">
        <w:rPr>
          <w:rStyle w:val="change"/>
          <w:rFonts w:ascii="Times New Roman" w:hAnsi="Times New Roman"/>
          <w:shd w:val="clear" w:color="auto" w:fill="FFFFFF" w:themeFill="background1"/>
        </w:rPr>
        <w:t xml:space="preserve">1.3.9. Единая информационная система - федеральная государственная информационная система «Единый портал государственных и </w:t>
      </w:r>
      <w:r w:rsidR="003A09C4">
        <w:rPr>
          <w:rStyle w:val="change"/>
          <w:rFonts w:ascii="Times New Roman" w:hAnsi="Times New Roman"/>
          <w:shd w:val="clear" w:color="auto" w:fill="FFFFFF" w:themeFill="background1"/>
        </w:rPr>
        <w:t>м</w:t>
      </w:r>
      <w:r w:rsidR="0094500F">
        <w:rPr>
          <w:rStyle w:val="change"/>
          <w:rFonts w:ascii="Times New Roman" w:hAnsi="Times New Roman"/>
          <w:shd w:val="clear" w:color="auto" w:fill="FFFFFF" w:themeFill="background1"/>
        </w:rPr>
        <w:t>уницип</w:t>
      </w:r>
      <w:r w:rsidRPr="004A3F3D">
        <w:rPr>
          <w:rStyle w:val="change"/>
          <w:rFonts w:ascii="Times New Roman" w:hAnsi="Times New Roman"/>
          <w:shd w:val="clear" w:color="auto" w:fill="FFFFFF" w:themeFill="background1"/>
        </w:rPr>
        <w:t>альных услуг (функций)»</w:t>
      </w:r>
      <w:r w:rsidRPr="004A3F3D">
        <w:rPr>
          <w:rStyle w:val="apple-converted-space"/>
          <w:rFonts w:ascii="Times New Roman" w:hAnsi="Times New Roman"/>
          <w:shd w:val="clear" w:color="auto" w:fill="FFFFFF" w:themeFill="background1"/>
        </w:rPr>
        <w:t> </w:t>
      </w:r>
      <w:r w:rsidRPr="004A3F3D">
        <w:rPr>
          <w:rFonts w:ascii="Times New Roman" w:hAnsi="Times New Roman"/>
          <w:shd w:val="clear" w:color="auto" w:fill="FFFFFF" w:themeFill="background1"/>
        </w:rPr>
        <w:t>или</w:t>
      </w:r>
      <w:r w:rsidRPr="004A3F3D">
        <w:rPr>
          <w:rStyle w:val="apple-converted-space"/>
          <w:rFonts w:ascii="Times New Roman" w:hAnsi="Times New Roman"/>
          <w:shd w:val="clear" w:color="auto" w:fill="FFFFFF"/>
        </w:rPr>
        <w:t> </w:t>
      </w:r>
      <w:r w:rsidRPr="004A3F3D">
        <w:rPr>
          <w:rStyle w:val="change"/>
          <w:rFonts w:ascii="Times New Roman" w:hAnsi="Times New Roman"/>
          <w:shd w:val="clear" w:color="auto" w:fill="FFFFFF" w:themeFill="background1"/>
        </w:rPr>
        <w:t xml:space="preserve">региональный портал государственных и </w:t>
      </w:r>
      <w:r w:rsidR="003A09C4">
        <w:rPr>
          <w:rStyle w:val="change"/>
          <w:rFonts w:ascii="Times New Roman" w:hAnsi="Times New Roman"/>
          <w:shd w:val="clear" w:color="auto" w:fill="FFFFFF" w:themeFill="background1"/>
        </w:rPr>
        <w:t>м</w:t>
      </w:r>
      <w:r w:rsidR="0094500F">
        <w:rPr>
          <w:rStyle w:val="change"/>
          <w:rFonts w:ascii="Times New Roman" w:hAnsi="Times New Roman"/>
          <w:shd w:val="clear" w:color="auto" w:fill="FFFFFF" w:themeFill="background1"/>
        </w:rPr>
        <w:t>уницип</w:t>
      </w:r>
      <w:r w:rsidRPr="004A3F3D">
        <w:rPr>
          <w:rStyle w:val="change"/>
          <w:rFonts w:ascii="Times New Roman" w:hAnsi="Times New Roman"/>
          <w:shd w:val="clear" w:color="auto" w:fill="FFFFFF" w:themeFill="background1"/>
        </w:rPr>
        <w:t>альных услуг, а также ведомственн</w:t>
      </w:r>
      <w:r w:rsidR="008D1396" w:rsidRPr="004A3F3D">
        <w:rPr>
          <w:rStyle w:val="change"/>
          <w:rFonts w:ascii="Times New Roman" w:hAnsi="Times New Roman"/>
          <w:shd w:val="clear" w:color="auto" w:fill="FFFFFF" w:themeFill="background1"/>
        </w:rPr>
        <w:t>ая</w:t>
      </w:r>
      <w:r w:rsidRPr="004A3F3D">
        <w:rPr>
          <w:rStyle w:val="change"/>
          <w:rFonts w:ascii="Times New Roman" w:hAnsi="Times New Roman"/>
          <w:shd w:val="clear" w:color="auto" w:fill="FFFFFF" w:themeFill="background1"/>
        </w:rPr>
        <w:t xml:space="preserve"> информационн</w:t>
      </w:r>
      <w:r w:rsidR="008D1396" w:rsidRPr="004A3F3D">
        <w:rPr>
          <w:rStyle w:val="change"/>
          <w:rFonts w:ascii="Times New Roman" w:hAnsi="Times New Roman"/>
          <w:shd w:val="clear" w:color="auto" w:fill="FFFFFF" w:themeFill="background1"/>
        </w:rPr>
        <w:t>ая</w:t>
      </w:r>
      <w:r w:rsidRPr="004A3F3D">
        <w:rPr>
          <w:rStyle w:val="change"/>
          <w:rFonts w:ascii="Times New Roman" w:hAnsi="Times New Roman"/>
          <w:shd w:val="clear" w:color="auto" w:fill="FFFFFF" w:themeFill="background1"/>
        </w:rPr>
        <w:t xml:space="preserve"> систем</w:t>
      </w:r>
      <w:r w:rsidR="008D1396" w:rsidRPr="004A3F3D">
        <w:rPr>
          <w:rStyle w:val="change"/>
          <w:rFonts w:ascii="Times New Roman" w:hAnsi="Times New Roman"/>
          <w:shd w:val="clear" w:color="auto" w:fill="FFFFFF" w:themeFill="background1"/>
        </w:rPr>
        <w:t>а</w:t>
      </w:r>
      <w:r w:rsidRPr="004A3F3D">
        <w:rPr>
          <w:rStyle w:val="change"/>
          <w:rFonts w:ascii="Times New Roman" w:hAnsi="Times New Roman"/>
          <w:shd w:val="clear" w:color="auto" w:fill="FFFFFF" w:themeFill="background1"/>
        </w:rPr>
        <w:t>;</w:t>
      </w:r>
    </w:p>
    <w:p w:rsidR="00B20252" w:rsidRPr="00DE300E" w:rsidRDefault="00B20252" w:rsidP="00466604">
      <w:pPr>
        <w:ind w:firstLine="709"/>
        <w:jc w:val="both"/>
        <w:rPr>
          <w:rFonts w:ascii="Times New Roman" w:eastAsia="Times New Roman" w:hAnsi="Times New Roman"/>
          <w:color w:val="141414"/>
        </w:rPr>
      </w:pPr>
      <w:r>
        <w:rPr>
          <w:rFonts w:ascii="Times New Roman" w:eastAsia="Times New Roman" w:hAnsi="Times New Roman"/>
          <w:color w:val="141414"/>
        </w:rPr>
        <w:t>1.3.</w:t>
      </w:r>
      <w:r w:rsidR="00447DF0">
        <w:rPr>
          <w:rFonts w:ascii="Times New Roman" w:eastAsia="Times New Roman" w:hAnsi="Times New Roman"/>
          <w:color w:val="141414"/>
        </w:rPr>
        <w:t>10</w:t>
      </w:r>
      <w:r>
        <w:rPr>
          <w:rFonts w:ascii="Times New Roman" w:eastAsia="Times New Roman" w:hAnsi="Times New Roman"/>
          <w:color w:val="141414"/>
        </w:rPr>
        <w:t xml:space="preserve">. Водопользователь – физическое или юридическое лицо, которым предоставлено право пользования водным объектом. </w:t>
      </w:r>
    </w:p>
    <w:p w:rsidR="00DE300E" w:rsidRPr="007F5C94" w:rsidRDefault="00DE300E" w:rsidP="00D1210A">
      <w:pPr>
        <w:pStyle w:val="affff6"/>
        <w:numPr>
          <w:ilvl w:val="1"/>
          <w:numId w:val="14"/>
        </w:numPr>
        <w:tabs>
          <w:tab w:val="left" w:pos="0"/>
        </w:tabs>
        <w:suppressAutoHyphens/>
        <w:autoSpaceDE w:val="0"/>
        <w:autoSpaceDN w:val="0"/>
        <w:adjustRightInd w:val="0"/>
        <w:ind w:left="0" w:firstLine="709"/>
        <w:jc w:val="both"/>
        <w:rPr>
          <w:rFonts w:ascii="Times New Roman" w:hAnsi="Times New Roman"/>
        </w:rPr>
      </w:pPr>
      <w:r w:rsidRPr="007F5C94">
        <w:rPr>
          <w:rFonts w:ascii="Times New Roman" w:hAnsi="Times New Roman"/>
        </w:rPr>
        <w:t xml:space="preserve">Административный регламент разработан в целях повышения качества </w:t>
      </w:r>
      <w:r w:rsidR="003B796D">
        <w:rPr>
          <w:rFonts w:ascii="Times New Roman" w:hAnsi="Times New Roman"/>
        </w:rPr>
        <w:br/>
      </w:r>
      <w:r w:rsidRPr="007F5C94">
        <w:rPr>
          <w:rFonts w:ascii="Times New Roman" w:hAnsi="Times New Roman"/>
        </w:rPr>
        <w:t xml:space="preserve">и обеспечения прозрачности принятия решений о предоставлении водных объектов </w:t>
      </w:r>
      <w:r w:rsidR="009E11BC">
        <w:rPr>
          <w:rFonts w:ascii="Times New Roman" w:hAnsi="Times New Roman"/>
        </w:rPr>
        <w:br/>
      </w:r>
      <w:r w:rsidRPr="007F5C94">
        <w:rPr>
          <w:rFonts w:ascii="Times New Roman" w:hAnsi="Times New Roman"/>
        </w:rPr>
        <w:t xml:space="preserve">или их частей, находящихся в </w:t>
      </w:r>
      <w:r w:rsidR="0094500F">
        <w:rPr>
          <w:rFonts w:ascii="Times New Roman" w:hAnsi="Times New Roman"/>
        </w:rPr>
        <w:t>Муницип</w:t>
      </w:r>
      <w:r w:rsidR="00047BFD">
        <w:rPr>
          <w:rFonts w:ascii="Times New Roman" w:hAnsi="Times New Roman"/>
        </w:rPr>
        <w:t>альн</w:t>
      </w:r>
      <w:r w:rsidRPr="007F5C94">
        <w:rPr>
          <w:rFonts w:ascii="Times New Roman" w:hAnsi="Times New Roman"/>
        </w:rPr>
        <w:t xml:space="preserve">ой собственности и расположенных </w:t>
      </w:r>
      <w:r w:rsidR="00736B75">
        <w:rPr>
          <w:rFonts w:ascii="Times New Roman" w:hAnsi="Times New Roman"/>
        </w:rPr>
        <w:br/>
      </w:r>
      <w:r w:rsidRPr="007F5C94">
        <w:rPr>
          <w:rFonts w:ascii="Times New Roman" w:hAnsi="Times New Roman"/>
        </w:rPr>
        <w:t>на территории городского округа Щёлково Московской области</w:t>
      </w:r>
      <w:r w:rsidR="00574A7D">
        <w:rPr>
          <w:rFonts w:ascii="Times New Roman" w:hAnsi="Times New Roman"/>
        </w:rPr>
        <w:t>,</w:t>
      </w:r>
      <w:r w:rsidRPr="007F5C94">
        <w:rPr>
          <w:rFonts w:ascii="Times New Roman" w:hAnsi="Times New Roman"/>
        </w:rPr>
        <w:t xml:space="preserve"> в пользование </w:t>
      </w:r>
      <w:r w:rsidR="00736B75">
        <w:rPr>
          <w:rFonts w:ascii="Times New Roman" w:hAnsi="Times New Roman"/>
        </w:rPr>
        <w:br/>
      </w:r>
      <w:r w:rsidRPr="007F5C94">
        <w:rPr>
          <w:rFonts w:ascii="Times New Roman" w:hAnsi="Times New Roman"/>
        </w:rPr>
        <w:t xml:space="preserve">при предоставлении </w:t>
      </w:r>
      <w:r w:rsidR="0094500F">
        <w:rPr>
          <w:rFonts w:ascii="Times New Roman" w:hAnsi="Times New Roman"/>
        </w:rPr>
        <w:t>Муницип</w:t>
      </w:r>
      <w:r w:rsidR="00047BFD">
        <w:rPr>
          <w:rFonts w:ascii="Times New Roman" w:hAnsi="Times New Roman"/>
        </w:rPr>
        <w:t>альн</w:t>
      </w:r>
      <w:r w:rsidRPr="007F5C94">
        <w:rPr>
          <w:rFonts w:ascii="Times New Roman" w:hAnsi="Times New Roman"/>
        </w:rPr>
        <w:t xml:space="preserve">ой услуги «Предоставление в пользование водных объектов или их частей, находящихся в </w:t>
      </w:r>
      <w:r w:rsidR="0094500F">
        <w:rPr>
          <w:rFonts w:ascii="Times New Roman" w:hAnsi="Times New Roman"/>
        </w:rPr>
        <w:t>Муницип</w:t>
      </w:r>
      <w:r w:rsidR="00047BFD">
        <w:rPr>
          <w:rFonts w:ascii="Times New Roman" w:hAnsi="Times New Roman"/>
        </w:rPr>
        <w:t>альн</w:t>
      </w:r>
      <w:r w:rsidRPr="007F5C94">
        <w:rPr>
          <w:rFonts w:ascii="Times New Roman" w:hAnsi="Times New Roman"/>
        </w:rPr>
        <w:t xml:space="preserve">ой собственности и расположенных </w:t>
      </w:r>
      <w:r w:rsidR="00736B75">
        <w:rPr>
          <w:rFonts w:ascii="Times New Roman" w:hAnsi="Times New Roman"/>
        </w:rPr>
        <w:br/>
      </w:r>
      <w:r w:rsidRPr="007F5C94">
        <w:rPr>
          <w:rFonts w:ascii="Times New Roman" w:hAnsi="Times New Roman"/>
        </w:rPr>
        <w:t xml:space="preserve">на территории городского округа Щёлково Московской области, на основании решений </w:t>
      </w:r>
      <w:r w:rsidR="00736B75">
        <w:rPr>
          <w:rFonts w:ascii="Times New Roman" w:hAnsi="Times New Roman"/>
        </w:rPr>
        <w:br/>
      </w:r>
      <w:r w:rsidRPr="007F5C94">
        <w:rPr>
          <w:rFonts w:ascii="Times New Roman" w:hAnsi="Times New Roman"/>
        </w:rPr>
        <w:t>о предоставлении в пользование водных объектов или их частей» в целях:</w:t>
      </w:r>
    </w:p>
    <w:p w:rsidR="00DE300E" w:rsidRPr="007F5C94" w:rsidRDefault="00DE300E" w:rsidP="00AE325A">
      <w:pPr>
        <w:pStyle w:val="formattext"/>
        <w:spacing w:before="0" w:beforeAutospacing="0" w:after="0" w:afterAutospacing="0"/>
        <w:ind w:firstLine="709"/>
        <w:jc w:val="both"/>
      </w:pPr>
      <w:bookmarkStart w:id="18" w:name="P0155"/>
      <w:bookmarkStart w:id="19" w:name="P0157"/>
      <w:bookmarkEnd w:id="18"/>
      <w:bookmarkEnd w:id="19"/>
      <w:r w:rsidRPr="007F5C94">
        <w:lastRenderedPageBreak/>
        <w:t>1.</w:t>
      </w:r>
      <w:r w:rsidR="00AE325A" w:rsidRPr="007F5C94">
        <w:t>4</w:t>
      </w:r>
      <w:r w:rsidRPr="007F5C94">
        <w:t xml:space="preserve">.1. </w:t>
      </w:r>
      <w:r w:rsidR="009E11BC">
        <w:t>С</w:t>
      </w:r>
      <w:r w:rsidRPr="007F5C94">
        <w:t>броса сточных вод;</w:t>
      </w:r>
      <w:bookmarkStart w:id="20" w:name="P0159"/>
      <w:bookmarkEnd w:id="20"/>
    </w:p>
    <w:p w:rsidR="009E11BC" w:rsidRDefault="00DE300E" w:rsidP="00AE325A">
      <w:pPr>
        <w:pStyle w:val="formattext"/>
        <w:spacing w:before="0" w:beforeAutospacing="0" w:after="0" w:afterAutospacing="0"/>
        <w:ind w:firstLine="709"/>
        <w:jc w:val="both"/>
      </w:pPr>
      <w:r w:rsidRPr="007F5C94">
        <w:t>1.</w:t>
      </w:r>
      <w:r w:rsidR="00AE325A" w:rsidRPr="007F5C94">
        <w:t>4</w:t>
      </w:r>
      <w:r w:rsidRPr="007F5C94">
        <w:t xml:space="preserve">.2. </w:t>
      </w:r>
      <w:r w:rsidR="009E11BC">
        <w:t>С</w:t>
      </w:r>
      <w:r w:rsidRPr="007F5C94">
        <w:t>троительства и реконструкции гидротехнических сооружений;</w:t>
      </w:r>
      <w:bookmarkStart w:id="21" w:name="P015B"/>
      <w:bookmarkStart w:id="22" w:name="P015D"/>
      <w:bookmarkEnd w:id="21"/>
      <w:bookmarkEnd w:id="22"/>
    </w:p>
    <w:p w:rsidR="00DE300E" w:rsidRPr="007F5C94" w:rsidRDefault="00DE300E" w:rsidP="00AE325A">
      <w:pPr>
        <w:pStyle w:val="formattext"/>
        <w:spacing w:before="0" w:beforeAutospacing="0" w:after="0" w:afterAutospacing="0"/>
        <w:ind w:firstLine="709"/>
        <w:jc w:val="both"/>
      </w:pPr>
      <w:r w:rsidRPr="007F5C94">
        <w:t>1.</w:t>
      </w:r>
      <w:r w:rsidR="00AE325A" w:rsidRPr="007F5C94">
        <w:t>4</w:t>
      </w:r>
      <w:r w:rsidRPr="007F5C94">
        <w:t xml:space="preserve">.3. </w:t>
      </w:r>
      <w:r w:rsidR="009E11BC">
        <w:t>С</w:t>
      </w:r>
      <w:r w:rsidRPr="007F5C94">
        <w:t>троительства и реконструкции мостов, подводных переходов, трубопроводов</w:t>
      </w:r>
      <w:r w:rsidR="004C17CB">
        <w:br/>
      </w:r>
      <w:r w:rsidRPr="007F5C94">
        <w:t xml:space="preserve">и других линейных объектов, если такие строительство и реконструкция связаны </w:t>
      </w:r>
      <w:r w:rsidR="004C17CB">
        <w:br/>
      </w:r>
      <w:r w:rsidRPr="007F5C94">
        <w:t>с изменением дна и берегов поверхностных водных объектов;</w:t>
      </w:r>
      <w:bookmarkStart w:id="23" w:name="P015F"/>
      <w:bookmarkEnd w:id="23"/>
    </w:p>
    <w:p w:rsidR="00DE300E" w:rsidRPr="007F5C94" w:rsidRDefault="00DE300E" w:rsidP="00CA2641">
      <w:pPr>
        <w:pStyle w:val="formattext"/>
        <w:spacing w:before="0" w:beforeAutospacing="0" w:after="0" w:afterAutospacing="0"/>
        <w:ind w:firstLine="709"/>
        <w:jc w:val="both"/>
      </w:pPr>
      <w:r w:rsidRPr="007F5C94">
        <w:t>1.</w:t>
      </w:r>
      <w:r w:rsidR="00AE325A" w:rsidRPr="007F5C94">
        <w:t>4</w:t>
      </w:r>
      <w:r w:rsidRPr="007F5C94">
        <w:t xml:space="preserve">.4. </w:t>
      </w:r>
      <w:r w:rsidR="009E11BC">
        <w:t>Р</w:t>
      </w:r>
      <w:r w:rsidRPr="007F5C94">
        <w:t>азведки и добычи полезных ископаемых;</w:t>
      </w:r>
    </w:p>
    <w:p w:rsidR="00CA2641" w:rsidRPr="00CA2641" w:rsidRDefault="00DE300E" w:rsidP="00CA2641">
      <w:pPr>
        <w:pStyle w:val="headertext"/>
        <w:spacing w:before="0" w:beforeAutospacing="0" w:after="0" w:afterAutospacing="0"/>
        <w:ind w:firstLine="709"/>
        <w:jc w:val="both"/>
        <w:rPr>
          <w:b/>
        </w:rPr>
      </w:pPr>
      <w:bookmarkStart w:id="24" w:name="P0161"/>
      <w:bookmarkEnd w:id="24"/>
      <w:r w:rsidRPr="00296D27">
        <w:t>1.</w:t>
      </w:r>
      <w:r w:rsidR="00AE325A" w:rsidRPr="00296D27">
        <w:t>4</w:t>
      </w:r>
      <w:r w:rsidRPr="00296D27">
        <w:t xml:space="preserve">.5. </w:t>
      </w:r>
      <w:r w:rsidR="009E11BC" w:rsidRPr="00296D27">
        <w:t>П</w:t>
      </w:r>
      <w:r w:rsidRPr="00296D27">
        <w:t xml:space="preserve">роведения дноуглубительных, взрывных, буровых и других работ, связанных </w:t>
      </w:r>
      <w:r w:rsidR="00736B75">
        <w:br/>
      </w:r>
      <w:r w:rsidRPr="00296D27">
        <w:t>с изменением дна и берегов поверхностных водных объектов</w:t>
      </w:r>
      <w:r w:rsidR="00CA2641" w:rsidRPr="00296D27">
        <w:t xml:space="preserve">, за исключением случаев, </w:t>
      </w:r>
      <w:r w:rsidR="00CA2641" w:rsidRPr="007003CF">
        <w:t xml:space="preserve">предусмотренных </w:t>
      </w:r>
      <w:hyperlink r:id="rId11" w:history="1">
        <w:r w:rsidR="00CA2641" w:rsidRPr="007003CF">
          <w:rPr>
            <w:rStyle w:val="a7"/>
            <w:color w:val="auto"/>
            <w:u w:val="none"/>
          </w:rPr>
          <w:t xml:space="preserve">частью 2 статьи 47 </w:t>
        </w:r>
        <w:r w:rsidR="00CA2641" w:rsidRPr="007003CF">
          <w:rPr>
            <w:rStyle w:val="match"/>
          </w:rPr>
          <w:t>Водного</w:t>
        </w:r>
        <w:r w:rsidR="00CA2641" w:rsidRPr="007003CF">
          <w:rPr>
            <w:rStyle w:val="a7"/>
            <w:color w:val="auto"/>
            <w:u w:val="none"/>
          </w:rPr>
          <w:t xml:space="preserve"> кодекса Российской Федерации</w:t>
        </w:r>
      </w:hyperlink>
      <w:r w:rsidR="00CA2641" w:rsidRPr="007003CF">
        <w:t xml:space="preserve"> и частью 2 статьи 67;</w:t>
      </w:r>
      <w:bookmarkStart w:id="25" w:name="P0163"/>
      <w:bookmarkEnd w:id="25"/>
    </w:p>
    <w:p w:rsidR="00DE300E" w:rsidRPr="007F5C94" w:rsidRDefault="00DE300E" w:rsidP="00CA2641">
      <w:pPr>
        <w:pStyle w:val="headertext"/>
        <w:spacing w:before="0" w:beforeAutospacing="0" w:after="0" w:afterAutospacing="0"/>
        <w:ind w:firstLine="709"/>
        <w:jc w:val="both"/>
      </w:pPr>
      <w:r w:rsidRPr="007F5C94">
        <w:t>1.</w:t>
      </w:r>
      <w:r w:rsidR="00AE325A" w:rsidRPr="007F5C94">
        <w:t>4</w:t>
      </w:r>
      <w:r w:rsidRPr="007F5C94">
        <w:t xml:space="preserve">.6. </w:t>
      </w:r>
      <w:r w:rsidR="009E11BC">
        <w:t>У</w:t>
      </w:r>
      <w:r w:rsidRPr="007F5C94">
        <w:t xml:space="preserve">даления затонувшего имущества; </w:t>
      </w:r>
    </w:p>
    <w:p w:rsidR="00DE300E" w:rsidRPr="007F5C94" w:rsidRDefault="00AE325A" w:rsidP="00CA2641">
      <w:pPr>
        <w:pStyle w:val="formattext"/>
        <w:spacing w:before="0" w:beforeAutospacing="0" w:after="0" w:afterAutospacing="0"/>
        <w:ind w:firstLine="709"/>
        <w:jc w:val="both"/>
      </w:pPr>
      <w:bookmarkStart w:id="26" w:name="P0165"/>
      <w:bookmarkEnd w:id="26"/>
      <w:r w:rsidRPr="007F5C94">
        <w:t>1.4</w:t>
      </w:r>
      <w:r w:rsidR="00DE300E" w:rsidRPr="007F5C94">
        <w:t xml:space="preserve">.7. </w:t>
      </w:r>
      <w:r w:rsidR="009E11BC">
        <w:t>С</w:t>
      </w:r>
      <w:r w:rsidR="00DE300E" w:rsidRPr="007F5C94">
        <w:t xml:space="preserve">плава древесины (лесоматериалов); </w:t>
      </w:r>
    </w:p>
    <w:p w:rsidR="00DE300E" w:rsidRPr="007F5C94" w:rsidRDefault="00DE300E" w:rsidP="00AE325A">
      <w:pPr>
        <w:pStyle w:val="formattext"/>
        <w:spacing w:before="0" w:beforeAutospacing="0" w:after="0" w:afterAutospacing="0"/>
        <w:ind w:firstLine="709"/>
        <w:jc w:val="both"/>
      </w:pPr>
      <w:bookmarkStart w:id="27" w:name="P0167"/>
      <w:bookmarkEnd w:id="27"/>
      <w:r w:rsidRPr="007F5C94">
        <w:t>1.</w:t>
      </w:r>
      <w:r w:rsidR="00AE325A" w:rsidRPr="007F5C94">
        <w:t>4</w:t>
      </w:r>
      <w:r w:rsidR="009E11BC">
        <w:t>.8. З</w:t>
      </w:r>
      <w:r w:rsidRPr="007F5C94">
        <w:t>абора (изъятия) водных ресурсов из водных объектов для гидромелиорации земель;</w:t>
      </w:r>
    </w:p>
    <w:p w:rsidR="00DE300E" w:rsidRPr="007F5C94" w:rsidRDefault="00DE300E" w:rsidP="00AE325A">
      <w:pPr>
        <w:pStyle w:val="formattext"/>
        <w:spacing w:before="0" w:beforeAutospacing="0" w:after="0" w:afterAutospacing="0"/>
        <w:ind w:firstLine="709"/>
        <w:jc w:val="both"/>
      </w:pPr>
      <w:bookmarkStart w:id="28" w:name="P0169"/>
      <w:bookmarkEnd w:id="28"/>
      <w:r w:rsidRPr="007F5C94">
        <w:t>1.</w:t>
      </w:r>
      <w:r w:rsidR="00AE325A" w:rsidRPr="007F5C94">
        <w:t>4</w:t>
      </w:r>
      <w:r w:rsidRPr="007F5C94">
        <w:t xml:space="preserve">.9. </w:t>
      </w:r>
      <w:r w:rsidR="009E11BC">
        <w:t>З</w:t>
      </w:r>
      <w:r w:rsidRPr="007F5C94">
        <w:t xml:space="preserve">абора (изъятия) водных ресурсов из водных объектов и сброса сточных вод </w:t>
      </w:r>
      <w:r w:rsidR="009E11BC">
        <w:br/>
      </w:r>
      <w:r w:rsidRPr="007F5C94">
        <w:t>для осуществления аквакультуры (рыбоводства);</w:t>
      </w:r>
    </w:p>
    <w:p w:rsidR="00DE300E" w:rsidRPr="007F5C94" w:rsidRDefault="00DE300E" w:rsidP="00AE325A">
      <w:pPr>
        <w:pStyle w:val="formattext"/>
        <w:spacing w:before="0" w:beforeAutospacing="0" w:after="0" w:afterAutospacing="0"/>
        <w:ind w:firstLine="709"/>
        <w:jc w:val="both"/>
      </w:pPr>
      <w:bookmarkStart w:id="29" w:name="P016B"/>
      <w:bookmarkEnd w:id="29"/>
      <w:r w:rsidRPr="007F5C94">
        <w:t>1.</w:t>
      </w:r>
      <w:r w:rsidR="00AE325A" w:rsidRPr="007F5C94">
        <w:t>4</w:t>
      </w:r>
      <w:r w:rsidRPr="007F5C94">
        <w:t xml:space="preserve">.10. </w:t>
      </w:r>
      <w:r w:rsidR="009E11BC">
        <w:t>О</w:t>
      </w:r>
      <w:r w:rsidRPr="007F5C94">
        <w:t>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w:t>
      </w:r>
      <w:r w:rsidR="00AE325A" w:rsidRPr="007F5C94">
        <w:t>нирования мелиоративных систем.</w:t>
      </w:r>
    </w:p>
    <w:p w:rsidR="00290EB6" w:rsidRPr="00290EB6" w:rsidRDefault="00290EB6" w:rsidP="00290EB6">
      <w:pPr>
        <w:pStyle w:val="2fb"/>
        <w:shd w:val="clear" w:color="auto" w:fill="auto"/>
        <w:tabs>
          <w:tab w:val="left" w:pos="927"/>
        </w:tabs>
        <w:spacing w:before="0" w:after="0" w:line="240" w:lineRule="auto"/>
        <w:ind w:firstLine="709"/>
        <w:jc w:val="both"/>
        <w:rPr>
          <w:sz w:val="24"/>
          <w:szCs w:val="24"/>
        </w:rPr>
      </w:pPr>
      <w:r>
        <w:rPr>
          <w:sz w:val="24"/>
          <w:szCs w:val="24"/>
        </w:rPr>
        <w:t xml:space="preserve">1.5. </w:t>
      </w:r>
      <w:r w:rsidRPr="00290EB6">
        <w:rPr>
          <w:sz w:val="24"/>
          <w:szCs w:val="24"/>
        </w:rPr>
        <w:t xml:space="preserve">Администрация </w:t>
      </w:r>
      <w:r w:rsidR="009C7DCD" w:rsidRPr="009C7DCD">
        <w:rPr>
          <w:sz w:val="24"/>
          <w:szCs w:val="24"/>
        </w:rPr>
        <w:t xml:space="preserve">вне зависимости от способа обращения заявителя </w:t>
      </w:r>
      <w:r w:rsidR="00B71B5E">
        <w:rPr>
          <w:sz w:val="24"/>
          <w:szCs w:val="24"/>
        </w:rPr>
        <w:br/>
      </w:r>
      <w:r w:rsidR="009C7DCD" w:rsidRPr="009C7DCD">
        <w:rPr>
          <w:sz w:val="24"/>
          <w:szCs w:val="24"/>
        </w:rPr>
        <w:t xml:space="preserve">за предоставлением </w:t>
      </w:r>
      <w:r w:rsidR="0094500F">
        <w:rPr>
          <w:sz w:val="24"/>
          <w:szCs w:val="24"/>
        </w:rPr>
        <w:t>Муницип</w:t>
      </w:r>
      <w:r w:rsidR="009C7DCD" w:rsidRPr="009C7DCD">
        <w:rPr>
          <w:sz w:val="24"/>
          <w:szCs w:val="24"/>
        </w:rPr>
        <w:t xml:space="preserve">альной услуги, а также от способа предоставления заявителю результата предоставления </w:t>
      </w:r>
      <w:r w:rsidR="0094500F">
        <w:rPr>
          <w:sz w:val="24"/>
          <w:szCs w:val="24"/>
        </w:rPr>
        <w:t>Муницип</w:t>
      </w:r>
      <w:r w:rsidR="009C7DCD" w:rsidRPr="009C7DCD">
        <w:rPr>
          <w:sz w:val="24"/>
          <w:szCs w:val="24"/>
        </w:rPr>
        <w:t xml:space="preserve">альной услуги </w:t>
      </w:r>
      <w:r w:rsidRPr="009C7DCD">
        <w:rPr>
          <w:sz w:val="24"/>
          <w:szCs w:val="24"/>
        </w:rPr>
        <w:t xml:space="preserve">направляет в Личный кабинет заявителя </w:t>
      </w:r>
      <w:r w:rsidR="009E11BC">
        <w:rPr>
          <w:sz w:val="24"/>
          <w:szCs w:val="24"/>
        </w:rPr>
        <w:br/>
      </w:r>
      <w:r w:rsidRPr="009C7DCD">
        <w:rPr>
          <w:sz w:val="24"/>
          <w:szCs w:val="24"/>
        </w:rPr>
        <w:t xml:space="preserve">на </w:t>
      </w:r>
      <w:r w:rsidR="00093C6A">
        <w:rPr>
          <w:sz w:val="24"/>
          <w:szCs w:val="24"/>
        </w:rPr>
        <w:t>Р</w:t>
      </w:r>
      <w:r w:rsidRPr="009C7DCD">
        <w:rPr>
          <w:sz w:val="24"/>
          <w:szCs w:val="24"/>
        </w:rPr>
        <w:t>ПГУ сведения о ходе выполнения запроса</w:t>
      </w:r>
      <w:r w:rsidRPr="00290EB6">
        <w:rPr>
          <w:sz w:val="24"/>
          <w:szCs w:val="24"/>
        </w:rPr>
        <w:t xml:space="preserve"> о предоставлении </w:t>
      </w:r>
      <w:r w:rsidR="0094500F">
        <w:rPr>
          <w:sz w:val="24"/>
          <w:szCs w:val="24"/>
        </w:rPr>
        <w:t>Муницип</w:t>
      </w:r>
      <w:r w:rsidR="00047BFD">
        <w:rPr>
          <w:sz w:val="24"/>
          <w:szCs w:val="24"/>
        </w:rPr>
        <w:t>альн</w:t>
      </w:r>
      <w:r w:rsidRPr="00290EB6">
        <w:rPr>
          <w:sz w:val="24"/>
          <w:szCs w:val="24"/>
        </w:rPr>
        <w:t>ой услуги</w:t>
      </w:r>
      <w:r w:rsidR="009E11BC">
        <w:rPr>
          <w:sz w:val="24"/>
          <w:szCs w:val="24"/>
        </w:rPr>
        <w:br/>
      </w:r>
      <w:r w:rsidRPr="00290EB6">
        <w:rPr>
          <w:sz w:val="24"/>
          <w:szCs w:val="24"/>
        </w:rPr>
        <w:t xml:space="preserve">(далее - запрос) и результат предоставления </w:t>
      </w:r>
      <w:r w:rsidR="0094500F">
        <w:rPr>
          <w:sz w:val="24"/>
          <w:szCs w:val="24"/>
        </w:rPr>
        <w:t>Муницип</w:t>
      </w:r>
      <w:r w:rsidR="00047BFD">
        <w:rPr>
          <w:sz w:val="24"/>
          <w:szCs w:val="24"/>
        </w:rPr>
        <w:t>альн</w:t>
      </w:r>
      <w:r w:rsidRPr="00290EB6">
        <w:rPr>
          <w:sz w:val="24"/>
          <w:szCs w:val="24"/>
        </w:rPr>
        <w:t>ой услуги.</w:t>
      </w:r>
    </w:p>
    <w:p w:rsidR="00DE300E" w:rsidRPr="00AE325A" w:rsidRDefault="00DE300E" w:rsidP="00290EB6">
      <w:pPr>
        <w:pStyle w:val="formattext"/>
        <w:spacing w:before="0" w:beforeAutospacing="0" w:after="0" w:afterAutospacing="0"/>
        <w:ind w:firstLine="709"/>
        <w:jc w:val="both"/>
      </w:pPr>
    </w:p>
    <w:p w:rsidR="008F13E7" w:rsidRPr="00AE325A" w:rsidRDefault="00AE325A" w:rsidP="00CA71C4">
      <w:pPr>
        <w:pStyle w:val="formattext"/>
        <w:numPr>
          <w:ilvl w:val="0"/>
          <w:numId w:val="14"/>
        </w:numPr>
        <w:spacing w:before="0" w:beforeAutospacing="0" w:after="0" w:afterAutospacing="0"/>
        <w:ind w:left="0" w:firstLine="0"/>
        <w:jc w:val="center"/>
        <w:outlineLvl w:val="1"/>
      </w:pPr>
      <w:r>
        <w:t>Круг заявителей</w:t>
      </w:r>
    </w:p>
    <w:bookmarkEnd w:id="13"/>
    <w:bookmarkEnd w:id="14"/>
    <w:bookmarkEnd w:id="15"/>
    <w:bookmarkEnd w:id="16"/>
    <w:bookmarkEnd w:id="17"/>
    <w:p w:rsidR="00722898" w:rsidRPr="00C834EF" w:rsidRDefault="00722898" w:rsidP="00AE325A">
      <w:pPr>
        <w:pStyle w:val="affffb"/>
        <w:ind w:firstLine="709"/>
        <w:rPr>
          <w:rFonts w:ascii="Times New Roman" w:hAnsi="Times New Roman"/>
          <w:szCs w:val="24"/>
        </w:rPr>
      </w:pPr>
    </w:p>
    <w:p w:rsidR="00F611AA" w:rsidRPr="00AE325A" w:rsidRDefault="00AE325A" w:rsidP="00AE325A">
      <w:pPr>
        <w:tabs>
          <w:tab w:val="left" w:pos="0"/>
        </w:tabs>
        <w:suppressAutoHyphens/>
        <w:autoSpaceDE w:val="0"/>
        <w:autoSpaceDN w:val="0"/>
        <w:adjustRightInd w:val="0"/>
        <w:ind w:firstLine="709"/>
        <w:jc w:val="both"/>
        <w:rPr>
          <w:rFonts w:ascii="Times New Roman" w:hAnsi="Times New Roman"/>
        </w:rPr>
      </w:pPr>
      <w:bookmarkStart w:id="30" w:name="_Ref440651123"/>
      <w:r>
        <w:rPr>
          <w:rFonts w:ascii="Times New Roman" w:hAnsi="Times New Roman"/>
        </w:rPr>
        <w:t xml:space="preserve">2.1. </w:t>
      </w:r>
      <w:r w:rsidR="00D546D5" w:rsidRPr="00AE325A">
        <w:rPr>
          <w:rFonts w:ascii="Times New Roman" w:hAnsi="Times New Roman"/>
        </w:rPr>
        <w:t>Лицами, имеющими право</w:t>
      </w:r>
      <w:r w:rsidR="00F611AA" w:rsidRPr="00AE325A">
        <w:rPr>
          <w:rFonts w:ascii="Times New Roman" w:hAnsi="Times New Roman"/>
        </w:rPr>
        <w:t xml:space="preserve"> на получение </w:t>
      </w:r>
      <w:r w:rsidR="0094500F">
        <w:rPr>
          <w:rFonts w:ascii="Times New Roman" w:hAnsi="Times New Roman"/>
        </w:rPr>
        <w:t>Муницип</w:t>
      </w:r>
      <w:r w:rsidR="00047BFD">
        <w:rPr>
          <w:rFonts w:ascii="Times New Roman" w:hAnsi="Times New Roman"/>
        </w:rPr>
        <w:t>альн</w:t>
      </w:r>
      <w:r w:rsidR="00F611AA" w:rsidRPr="00AE325A">
        <w:rPr>
          <w:rFonts w:ascii="Times New Roman" w:hAnsi="Times New Roman"/>
        </w:rPr>
        <w:t>ой услуги</w:t>
      </w:r>
      <w:bookmarkEnd w:id="30"/>
      <w:r w:rsidR="001F0FDB" w:rsidRPr="00AE325A">
        <w:rPr>
          <w:rFonts w:ascii="Times New Roman" w:hAnsi="Times New Roman"/>
        </w:rPr>
        <w:t>,</w:t>
      </w:r>
      <w:r w:rsidR="00F611AA" w:rsidRPr="00AE325A">
        <w:rPr>
          <w:rFonts w:ascii="Times New Roman" w:hAnsi="Times New Roman"/>
        </w:rPr>
        <w:t xml:space="preserve"> </w:t>
      </w:r>
      <w:r w:rsidR="00D546D5" w:rsidRPr="00AE325A">
        <w:rPr>
          <w:rFonts w:ascii="Times New Roman" w:hAnsi="Times New Roman"/>
        </w:rPr>
        <w:t>являются</w:t>
      </w:r>
      <w:r w:rsidR="00441B04">
        <w:rPr>
          <w:rFonts w:ascii="Times New Roman" w:hAnsi="Times New Roman"/>
        </w:rPr>
        <w:t xml:space="preserve"> </w:t>
      </w:r>
      <w:r w:rsidR="00F611AA" w:rsidRPr="00AE325A">
        <w:rPr>
          <w:rFonts w:ascii="Times New Roman" w:hAnsi="Times New Roman"/>
        </w:rPr>
        <w:t>физические лица</w:t>
      </w:r>
      <w:r w:rsidR="00441B04">
        <w:rPr>
          <w:rFonts w:ascii="Times New Roman" w:hAnsi="Times New Roman"/>
        </w:rPr>
        <w:t xml:space="preserve">, </w:t>
      </w:r>
      <w:r w:rsidR="00F611AA" w:rsidRPr="00AE325A">
        <w:rPr>
          <w:rFonts w:ascii="Times New Roman" w:hAnsi="Times New Roman"/>
        </w:rPr>
        <w:t>юридические лица</w:t>
      </w:r>
      <w:r w:rsidR="00441B04">
        <w:rPr>
          <w:rFonts w:ascii="Times New Roman" w:hAnsi="Times New Roman"/>
        </w:rPr>
        <w:t xml:space="preserve">, </w:t>
      </w:r>
      <w:r w:rsidR="00F611AA" w:rsidRPr="00AE325A">
        <w:rPr>
          <w:rFonts w:ascii="Times New Roman" w:hAnsi="Times New Roman"/>
        </w:rPr>
        <w:t>индивидуальные предприниматели,</w:t>
      </w:r>
      <w:r w:rsidR="00441B04">
        <w:rPr>
          <w:rFonts w:ascii="Times New Roman" w:hAnsi="Times New Roman"/>
        </w:rPr>
        <w:t xml:space="preserve"> </w:t>
      </w:r>
      <w:r w:rsidR="00F611AA" w:rsidRPr="00AE325A">
        <w:rPr>
          <w:rFonts w:ascii="Times New Roman" w:hAnsi="Times New Roman"/>
        </w:rPr>
        <w:t xml:space="preserve">осуществляющие водохозяйственную деятельность на водных объектах, расположенных на территории </w:t>
      </w:r>
      <w:r w:rsidR="00282346" w:rsidRPr="00AE325A">
        <w:rPr>
          <w:rFonts w:ascii="Times New Roman" w:hAnsi="Times New Roman"/>
        </w:rPr>
        <w:t xml:space="preserve">городского </w:t>
      </w:r>
      <w:r w:rsidR="00B0273D" w:rsidRPr="00AE325A">
        <w:rPr>
          <w:rFonts w:ascii="Times New Roman" w:hAnsi="Times New Roman"/>
        </w:rPr>
        <w:t>округа</w:t>
      </w:r>
      <w:r w:rsidR="00282346" w:rsidRPr="00AE325A">
        <w:rPr>
          <w:rFonts w:ascii="Times New Roman" w:hAnsi="Times New Roman"/>
        </w:rPr>
        <w:t xml:space="preserve"> Щёлково </w:t>
      </w:r>
      <w:r w:rsidR="00F611AA" w:rsidRPr="00AE325A">
        <w:rPr>
          <w:rFonts w:ascii="Times New Roman" w:hAnsi="Times New Roman"/>
        </w:rPr>
        <w:t xml:space="preserve">Московской области, за исключением водных объектов, находящихся в федеральной собственности </w:t>
      </w:r>
      <w:r w:rsidR="005B52CD">
        <w:rPr>
          <w:rFonts w:ascii="Times New Roman" w:hAnsi="Times New Roman"/>
        </w:rPr>
        <w:t xml:space="preserve">и </w:t>
      </w:r>
      <w:r w:rsidR="00F611AA" w:rsidRPr="00AE325A">
        <w:rPr>
          <w:rFonts w:ascii="Times New Roman" w:hAnsi="Times New Roman"/>
        </w:rPr>
        <w:t>в пользовани</w:t>
      </w:r>
      <w:r w:rsidR="00170929" w:rsidRPr="00AE325A">
        <w:rPr>
          <w:rFonts w:ascii="Times New Roman" w:hAnsi="Times New Roman"/>
        </w:rPr>
        <w:t>и</w:t>
      </w:r>
      <w:r w:rsidR="00F611AA" w:rsidRPr="00AE325A">
        <w:rPr>
          <w:rFonts w:ascii="Times New Roman" w:hAnsi="Times New Roman"/>
        </w:rPr>
        <w:t xml:space="preserve"> для обеспечения обороны страны и безопасности государства, а также водо</w:t>
      </w:r>
      <w:r w:rsidR="00282346" w:rsidRPr="00AE325A">
        <w:rPr>
          <w:rFonts w:ascii="Times New Roman" w:hAnsi="Times New Roman"/>
        </w:rPr>
        <w:t>ё</w:t>
      </w:r>
      <w:r w:rsidR="00F611AA" w:rsidRPr="00AE325A">
        <w:rPr>
          <w:rFonts w:ascii="Times New Roman" w:hAnsi="Times New Roman"/>
        </w:rPr>
        <w:t xml:space="preserve">мов, которые полностью расположены </w:t>
      </w:r>
      <w:r w:rsidR="00B71B5E">
        <w:rPr>
          <w:rFonts w:ascii="Times New Roman" w:hAnsi="Times New Roman"/>
        </w:rPr>
        <w:br/>
      </w:r>
      <w:r w:rsidR="00F611AA" w:rsidRPr="00AE325A">
        <w:rPr>
          <w:rFonts w:ascii="Times New Roman" w:hAnsi="Times New Roman"/>
        </w:rPr>
        <w:t>на территории Московской области и использование водных ресурсов которых осуществляется для обеспечения питьевого и хозяйственно-бытового водоснабжения Москвы и Московской области (далее –</w:t>
      </w:r>
      <w:r w:rsidR="000A37D1">
        <w:rPr>
          <w:rFonts w:ascii="Times New Roman" w:hAnsi="Times New Roman"/>
        </w:rPr>
        <w:t xml:space="preserve"> з</w:t>
      </w:r>
      <w:r w:rsidR="00F611AA" w:rsidRPr="00AE325A">
        <w:rPr>
          <w:rFonts w:ascii="Times New Roman" w:hAnsi="Times New Roman"/>
        </w:rPr>
        <w:t>аявител</w:t>
      </w:r>
      <w:r w:rsidR="003E282F">
        <w:rPr>
          <w:rFonts w:ascii="Times New Roman" w:hAnsi="Times New Roman"/>
        </w:rPr>
        <w:t>и</w:t>
      </w:r>
      <w:r w:rsidR="00F611AA" w:rsidRPr="00AE325A">
        <w:rPr>
          <w:rFonts w:ascii="Times New Roman" w:hAnsi="Times New Roman"/>
        </w:rPr>
        <w:t>).</w:t>
      </w:r>
    </w:p>
    <w:p w:rsidR="00F42E69" w:rsidRDefault="00BA09F2" w:rsidP="00D1210A">
      <w:pPr>
        <w:pStyle w:val="affff6"/>
        <w:numPr>
          <w:ilvl w:val="1"/>
          <w:numId w:val="15"/>
        </w:numPr>
        <w:tabs>
          <w:tab w:val="left" w:pos="709"/>
        </w:tabs>
        <w:suppressAutoHyphens/>
        <w:autoSpaceDE w:val="0"/>
        <w:autoSpaceDN w:val="0"/>
        <w:adjustRightInd w:val="0"/>
        <w:ind w:left="0" w:firstLine="709"/>
        <w:jc w:val="both"/>
        <w:rPr>
          <w:rFonts w:ascii="Times New Roman" w:hAnsi="Times New Roman"/>
        </w:rPr>
      </w:pPr>
      <w:r w:rsidRPr="00C834EF">
        <w:rPr>
          <w:rFonts w:ascii="Times New Roman" w:hAnsi="Times New Roman"/>
        </w:rPr>
        <w:t xml:space="preserve">Интересы </w:t>
      </w:r>
      <w:r w:rsidR="007D178D" w:rsidRPr="00C834EF">
        <w:rPr>
          <w:rFonts w:ascii="Times New Roman" w:hAnsi="Times New Roman"/>
        </w:rPr>
        <w:t>лиц</w:t>
      </w:r>
      <w:r w:rsidRPr="00C834EF">
        <w:rPr>
          <w:rFonts w:ascii="Times New Roman" w:hAnsi="Times New Roman"/>
        </w:rPr>
        <w:t>, указ</w:t>
      </w:r>
      <w:r w:rsidR="00655C3D" w:rsidRPr="00C834EF">
        <w:rPr>
          <w:rFonts w:ascii="Times New Roman" w:hAnsi="Times New Roman"/>
        </w:rPr>
        <w:t>анных в пункте 2.1 настоящего Административного р</w:t>
      </w:r>
      <w:r w:rsidRPr="00C834EF">
        <w:rPr>
          <w:rFonts w:ascii="Times New Roman" w:hAnsi="Times New Roman"/>
        </w:rPr>
        <w:t>егламента, могут представлять</w:t>
      </w:r>
      <w:r w:rsidR="000910FF" w:rsidRPr="00C834EF">
        <w:rPr>
          <w:rFonts w:ascii="Times New Roman" w:hAnsi="Times New Roman"/>
        </w:rPr>
        <w:t xml:space="preserve"> иные </w:t>
      </w:r>
      <w:r w:rsidRPr="00C834EF">
        <w:rPr>
          <w:rFonts w:ascii="Times New Roman" w:hAnsi="Times New Roman"/>
        </w:rPr>
        <w:t xml:space="preserve">лица, </w:t>
      </w:r>
      <w:r w:rsidR="000910FF" w:rsidRPr="00C834EF">
        <w:rPr>
          <w:rFonts w:ascii="Times New Roman" w:hAnsi="Times New Roman"/>
        </w:rPr>
        <w:t xml:space="preserve">действующие в интересах </w:t>
      </w:r>
      <w:r w:rsidR="000A37D1">
        <w:rPr>
          <w:rFonts w:ascii="Times New Roman" w:hAnsi="Times New Roman"/>
        </w:rPr>
        <w:t>з</w:t>
      </w:r>
      <w:r w:rsidR="000910FF" w:rsidRPr="00C834EF">
        <w:rPr>
          <w:rFonts w:ascii="Times New Roman" w:hAnsi="Times New Roman"/>
        </w:rPr>
        <w:t>аявителя на основании документа, удостоверяющего его полномочия, либо в соответствии с</w:t>
      </w:r>
      <w:r w:rsidR="00081746" w:rsidRPr="00C834EF">
        <w:rPr>
          <w:rFonts w:ascii="Times New Roman" w:hAnsi="Times New Roman"/>
        </w:rPr>
        <w:t xml:space="preserve"> законодательством</w:t>
      </w:r>
      <w:r w:rsidR="000910FF" w:rsidRPr="00C834EF">
        <w:rPr>
          <w:rFonts w:ascii="Times New Roman" w:hAnsi="Times New Roman"/>
        </w:rPr>
        <w:t xml:space="preserve"> (законные представители) (далее – </w:t>
      </w:r>
      <w:r w:rsidR="00EB30B1" w:rsidRPr="00C834EF">
        <w:rPr>
          <w:rFonts w:ascii="Times New Roman" w:hAnsi="Times New Roman"/>
        </w:rPr>
        <w:t>п</w:t>
      </w:r>
      <w:r w:rsidR="000910FF" w:rsidRPr="00C834EF">
        <w:rPr>
          <w:rFonts w:ascii="Times New Roman" w:hAnsi="Times New Roman"/>
        </w:rPr>
        <w:t>редставител</w:t>
      </w:r>
      <w:r w:rsidR="00170929" w:rsidRPr="00C834EF">
        <w:rPr>
          <w:rFonts w:ascii="Times New Roman" w:hAnsi="Times New Roman"/>
        </w:rPr>
        <w:t>ь</w:t>
      </w:r>
      <w:r w:rsidR="000910FF" w:rsidRPr="00C834EF">
        <w:rPr>
          <w:rFonts w:ascii="Times New Roman" w:hAnsi="Times New Roman"/>
        </w:rPr>
        <w:t xml:space="preserve"> </w:t>
      </w:r>
      <w:r w:rsidR="000A37D1">
        <w:rPr>
          <w:rFonts w:ascii="Times New Roman" w:hAnsi="Times New Roman"/>
        </w:rPr>
        <w:t>з</w:t>
      </w:r>
      <w:r w:rsidR="000910FF" w:rsidRPr="00C834EF">
        <w:rPr>
          <w:rFonts w:ascii="Times New Roman" w:hAnsi="Times New Roman"/>
        </w:rPr>
        <w:t>аявителя).</w:t>
      </w:r>
      <w:r w:rsidR="0056571A" w:rsidRPr="00C834EF">
        <w:rPr>
          <w:rFonts w:ascii="Times New Roman" w:hAnsi="Times New Roman"/>
        </w:rPr>
        <w:t xml:space="preserve"> </w:t>
      </w:r>
    </w:p>
    <w:p w:rsidR="00296D27" w:rsidRPr="00296D27" w:rsidRDefault="00296D27" w:rsidP="00CC37DB">
      <w:pPr>
        <w:pStyle w:val="affff6"/>
        <w:numPr>
          <w:ilvl w:val="1"/>
          <w:numId w:val="15"/>
        </w:numPr>
        <w:tabs>
          <w:tab w:val="left" w:pos="709"/>
        </w:tabs>
        <w:suppressAutoHyphens/>
        <w:autoSpaceDE w:val="0"/>
        <w:autoSpaceDN w:val="0"/>
        <w:adjustRightInd w:val="0"/>
        <w:ind w:left="0" w:firstLine="709"/>
        <w:jc w:val="both"/>
        <w:rPr>
          <w:rFonts w:ascii="Times New Roman" w:hAnsi="Times New Roman"/>
        </w:rPr>
      </w:pPr>
      <w:r w:rsidRPr="00296D27">
        <w:rPr>
          <w:rFonts w:ascii="Times New Roman" w:eastAsia="Calibri" w:hAnsi="Times New Roman"/>
        </w:rPr>
        <w:t>Категория заявителей:</w:t>
      </w:r>
    </w:p>
    <w:p w:rsidR="00CC37DB" w:rsidRDefault="00296D27" w:rsidP="00CC37DB">
      <w:pPr>
        <w:pStyle w:val="affff6"/>
        <w:tabs>
          <w:tab w:val="left" w:pos="709"/>
        </w:tabs>
        <w:suppressAutoHyphens/>
        <w:autoSpaceDE w:val="0"/>
        <w:autoSpaceDN w:val="0"/>
        <w:adjustRightInd w:val="0"/>
        <w:ind w:left="0" w:firstLine="709"/>
        <w:jc w:val="both"/>
        <w:rPr>
          <w:rFonts w:ascii="Times New Roman" w:hAnsi="Times New Roman"/>
        </w:rPr>
      </w:pPr>
      <w:r>
        <w:rPr>
          <w:rFonts w:ascii="Times New Roman" w:hAnsi="Times New Roman"/>
        </w:rPr>
        <w:t>2.3.1. Заявители</w:t>
      </w:r>
      <w:r w:rsidRPr="00C105A4">
        <w:rPr>
          <w:rFonts w:ascii="Times New Roman" w:hAnsi="Times New Roman"/>
        </w:rPr>
        <w:t xml:space="preserve">, </w:t>
      </w:r>
      <w:r>
        <w:rPr>
          <w:rFonts w:ascii="Times New Roman" w:hAnsi="Times New Roman"/>
        </w:rPr>
        <w:t xml:space="preserve">обратившиеся </w:t>
      </w:r>
      <w:r w:rsidR="00CC37DB">
        <w:rPr>
          <w:rFonts w:ascii="Times New Roman" w:hAnsi="Times New Roman"/>
        </w:rPr>
        <w:t xml:space="preserve">за </w:t>
      </w:r>
      <w:r w:rsidR="00CC37DB" w:rsidRPr="00C105A4">
        <w:rPr>
          <w:rFonts w:ascii="Times New Roman" w:hAnsi="Times New Roman"/>
        </w:rPr>
        <w:t>предоставлени</w:t>
      </w:r>
      <w:r w:rsidR="00CC37DB">
        <w:rPr>
          <w:rFonts w:ascii="Times New Roman" w:hAnsi="Times New Roman"/>
        </w:rPr>
        <w:t>ем</w:t>
      </w:r>
      <w:r w:rsidR="00CC37DB" w:rsidRPr="00C105A4">
        <w:rPr>
          <w:rFonts w:ascii="Times New Roman" w:hAnsi="Times New Roman"/>
        </w:rPr>
        <w:t xml:space="preserve"> им водного объекта в пользование в случаях, указанных в п</w:t>
      </w:r>
      <w:r w:rsidR="00CC37DB">
        <w:rPr>
          <w:rFonts w:ascii="Times New Roman" w:hAnsi="Times New Roman"/>
        </w:rPr>
        <w:t>ункте</w:t>
      </w:r>
      <w:r w:rsidR="00CC37DB" w:rsidRPr="00C105A4">
        <w:rPr>
          <w:rFonts w:ascii="Times New Roman" w:hAnsi="Times New Roman"/>
        </w:rPr>
        <w:t xml:space="preserve"> 1.4 настоящего Административного регламента</w:t>
      </w:r>
      <w:r w:rsidR="00CC37DB">
        <w:rPr>
          <w:rFonts w:ascii="Times New Roman" w:hAnsi="Times New Roman"/>
        </w:rPr>
        <w:t>;</w:t>
      </w:r>
    </w:p>
    <w:p w:rsidR="00D15EA0" w:rsidRDefault="00296D27" w:rsidP="00CC37DB">
      <w:pPr>
        <w:pStyle w:val="affff6"/>
        <w:tabs>
          <w:tab w:val="left" w:pos="709"/>
        </w:tabs>
        <w:suppressAutoHyphens/>
        <w:autoSpaceDE w:val="0"/>
        <w:autoSpaceDN w:val="0"/>
        <w:adjustRightInd w:val="0"/>
        <w:ind w:left="0" w:firstLine="709"/>
        <w:jc w:val="both"/>
        <w:rPr>
          <w:rFonts w:ascii="Times New Roman" w:hAnsi="Times New Roman"/>
        </w:rPr>
      </w:pPr>
      <w:r>
        <w:rPr>
          <w:rFonts w:ascii="Times New Roman" w:hAnsi="Times New Roman"/>
        </w:rPr>
        <w:t xml:space="preserve">2.3.2.  </w:t>
      </w:r>
      <w:r w:rsidR="002045C5">
        <w:rPr>
          <w:rFonts w:ascii="Times New Roman" w:hAnsi="Times New Roman"/>
        </w:rPr>
        <w:t>Заявители</w:t>
      </w:r>
      <w:r w:rsidR="002045C5" w:rsidRPr="00C105A4">
        <w:rPr>
          <w:rFonts w:ascii="Times New Roman" w:hAnsi="Times New Roman"/>
        </w:rPr>
        <w:t xml:space="preserve">, </w:t>
      </w:r>
      <w:r w:rsidR="002045C5">
        <w:rPr>
          <w:rFonts w:ascii="Times New Roman" w:hAnsi="Times New Roman"/>
        </w:rPr>
        <w:t xml:space="preserve">обратившиеся </w:t>
      </w:r>
      <w:r w:rsidR="002045C5" w:rsidRPr="00CC37DB">
        <w:rPr>
          <w:rFonts w:ascii="Times New Roman" w:hAnsi="Times New Roman"/>
        </w:rPr>
        <w:t xml:space="preserve">с заявлением о переоформлении решения </w:t>
      </w:r>
      <w:r w:rsidR="00736B75">
        <w:rPr>
          <w:rFonts w:ascii="Times New Roman" w:hAnsi="Times New Roman"/>
        </w:rPr>
        <w:br/>
      </w:r>
      <w:r w:rsidR="002045C5" w:rsidRPr="00CC37DB">
        <w:rPr>
          <w:rFonts w:ascii="Times New Roman" w:hAnsi="Times New Roman"/>
        </w:rPr>
        <w:t>о предоставлении водного объекта в пользование</w:t>
      </w:r>
      <w:r w:rsidR="00D15EA0">
        <w:rPr>
          <w:rFonts w:ascii="Times New Roman" w:hAnsi="Times New Roman"/>
        </w:rPr>
        <w:t>:</w:t>
      </w:r>
    </w:p>
    <w:p w:rsidR="00CC37DB" w:rsidRPr="00D15EA0" w:rsidRDefault="00D15EA0" w:rsidP="00D15EA0">
      <w:pPr>
        <w:pStyle w:val="affff6"/>
        <w:tabs>
          <w:tab w:val="left" w:pos="709"/>
        </w:tabs>
        <w:suppressAutoHyphens/>
        <w:autoSpaceDE w:val="0"/>
        <w:autoSpaceDN w:val="0"/>
        <w:adjustRightInd w:val="0"/>
        <w:ind w:left="0" w:firstLine="709"/>
        <w:jc w:val="both"/>
        <w:rPr>
          <w:rFonts w:ascii="Times New Roman" w:hAnsi="Times New Roman"/>
        </w:rPr>
      </w:pPr>
      <w:r w:rsidRPr="00D15EA0">
        <w:rPr>
          <w:rFonts w:ascii="Times New Roman" w:hAnsi="Times New Roman"/>
        </w:rPr>
        <w:t xml:space="preserve">2.3.2.1. </w:t>
      </w:r>
      <w:r>
        <w:rPr>
          <w:rFonts w:ascii="Times New Roman" w:hAnsi="Times New Roman"/>
        </w:rPr>
        <w:t>Л</w:t>
      </w:r>
      <w:r w:rsidRPr="00D15EA0">
        <w:rPr>
          <w:rFonts w:ascii="Times New Roman" w:hAnsi="Times New Roman"/>
        </w:rPr>
        <w:t xml:space="preserve">ицо, которому предоставлено право пользования водным объектом </w:t>
      </w:r>
      <w:r>
        <w:rPr>
          <w:rFonts w:ascii="Times New Roman" w:hAnsi="Times New Roman"/>
        </w:rPr>
        <w:br/>
      </w:r>
      <w:r w:rsidRPr="00D15EA0">
        <w:rPr>
          <w:rFonts w:ascii="Times New Roman" w:hAnsi="Times New Roman"/>
        </w:rPr>
        <w:t>на основании решения о предоставлении водного объекта в пользование</w:t>
      </w:r>
      <w:r>
        <w:rPr>
          <w:rFonts w:ascii="Times New Roman" w:hAnsi="Times New Roman"/>
        </w:rPr>
        <w:t xml:space="preserve"> в случаях:</w:t>
      </w:r>
      <w:r w:rsidRPr="00D15EA0">
        <w:rPr>
          <w:rFonts w:ascii="Times New Roman" w:hAnsi="Times New Roman"/>
        </w:rPr>
        <w:t xml:space="preserve"> </w:t>
      </w:r>
    </w:p>
    <w:p w:rsidR="00D15EA0" w:rsidRPr="00D15EA0" w:rsidRDefault="00D15EA0" w:rsidP="00D15EA0">
      <w:pPr>
        <w:ind w:firstLine="709"/>
        <w:jc w:val="both"/>
        <w:rPr>
          <w:rFonts w:ascii="Times New Roman" w:eastAsia="Times New Roman" w:hAnsi="Times New Roman"/>
        </w:rPr>
      </w:pPr>
      <w:r w:rsidRPr="00D15EA0">
        <w:rPr>
          <w:rFonts w:ascii="Times New Roman" w:eastAsia="Times New Roman" w:hAnsi="Times New Roman"/>
        </w:rPr>
        <w:t>а) изменение наименования, адреса места нахождения заявителя - юридического лица;</w:t>
      </w:r>
    </w:p>
    <w:p w:rsidR="00D15EA0" w:rsidRDefault="00D15EA0" w:rsidP="00D15EA0">
      <w:pPr>
        <w:ind w:firstLine="709"/>
        <w:jc w:val="both"/>
        <w:rPr>
          <w:rFonts w:ascii="Times New Roman" w:eastAsia="Times New Roman" w:hAnsi="Times New Roman"/>
        </w:rPr>
      </w:pPr>
      <w:bookmarkStart w:id="31" w:name="P00EF"/>
      <w:bookmarkEnd w:id="31"/>
      <w:r w:rsidRPr="00D15EA0">
        <w:rPr>
          <w:rFonts w:ascii="Times New Roman" w:eastAsia="Times New Roman" w:hAnsi="Times New Roman"/>
        </w:rPr>
        <w:t xml:space="preserve">б) изменение фамилии, или имени, или отчества (при наличии), места регистрации заявителя, данных документа, удостоверяющего его личность, - физического лица </w:t>
      </w:r>
      <w:r w:rsidR="00736B75">
        <w:rPr>
          <w:rFonts w:ascii="Times New Roman" w:eastAsia="Times New Roman" w:hAnsi="Times New Roman"/>
        </w:rPr>
        <w:br/>
      </w:r>
      <w:r w:rsidRPr="00D15EA0">
        <w:rPr>
          <w:rFonts w:ascii="Times New Roman" w:eastAsia="Times New Roman" w:hAnsi="Times New Roman"/>
        </w:rPr>
        <w:t>или индивидуального предпринимателя;</w:t>
      </w:r>
    </w:p>
    <w:p w:rsidR="00D15EA0" w:rsidRDefault="00D15EA0" w:rsidP="003A09C4">
      <w:pPr>
        <w:ind w:firstLine="709"/>
        <w:jc w:val="both"/>
        <w:rPr>
          <w:rFonts w:ascii="Times New Roman" w:eastAsia="Times New Roman" w:hAnsi="Times New Roman"/>
        </w:rPr>
      </w:pPr>
      <w:r w:rsidRPr="00D15EA0">
        <w:rPr>
          <w:rFonts w:ascii="Times New Roman" w:eastAsia="Times New Roman" w:hAnsi="Times New Roman"/>
        </w:rPr>
        <w:lastRenderedPageBreak/>
        <w:t xml:space="preserve">в) обнаружение технических ошибок в решении о предоставлении водного объекта </w:t>
      </w:r>
      <w:r w:rsidR="00736B75">
        <w:rPr>
          <w:rFonts w:ascii="Times New Roman" w:eastAsia="Times New Roman" w:hAnsi="Times New Roman"/>
        </w:rPr>
        <w:br/>
      </w:r>
      <w:r w:rsidRPr="00D15EA0">
        <w:rPr>
          <w:rFonts w:ascii="Times New Roman" w:eastAsia="Times New Roman" w:hAnsi="Times New Roman"/>
        </w:rPr>
        <w:t>в пользование, не относящихся к условиям использования водного объекта;</w:t>
      </w:r>
    </w:p>
    <w:p w:rsidR="00D15EA0" w:rsidRDefault="00D15EA0" w:rsidP="00D15EA0">
      <w:pPr>
        <w:ind w:firstLine="709"/>
        <w:jc w:val="both"/>
        <w:rPr>
          <w:rFonts w:ascii="Times New Roman" w:hAnsi="Times New Roman"/>
        </w:rPr>
      </w:pPr>
      <w:r w:rsidRPr="00D15EA0">
        <w:rPr>
          <w:rFonts w:ascii="Times New Roman" w:eastAsia="Times New Roman" w:hAnsi="Times New Roman"/>
        </w:rPr>
        <w:t xml:space="preserve">2.3.2.2. </w:t>
      </w:r>
      <w:r>
        <w:rPr>
          <w:rFonts w:ascii="Times New Roman" w:eastAsia="Times New Roman" w:hAnsi="Times New Roman"/>
        </w:rPr>
        <w:t>Л</w:t>
      </w:r>
      <w:r w:rsidRPr="00D15EA0">
        <w:rPr>
          <w:rFonts w:ascii="Times New Roman" w:hAnsi="Times New Roman"/>
        </w:rPr>
        <w:t xml:space="preserve">ицо, которому предоставлено право пользования водным объектом </w:t>
      </w:r>
      <w:r w:rsidR="00736B75">
        <w:rPr>
          <w:rFonts w:ascii="Times New Roman" w:hAnsi="Times New Roman"/>
        </w:rPr>
        <w:br/>
      </w:r>
      <w:r w:rsidRPr="00D15EA0">
        <w:rPr>
          <w:rFonts w:ascii="Times New Roman" w:hAnsi="Times New Roman"/>
        </w:rPr>
        <w:t>на основании решения о предоставлении водного объекта в пользование, и его правопреемник</w:t>
      </w:r>
      <w:r>
        <w:rPr>
          <w:rFonts w:ascii="Times New Roman" w:hAnsi="Times New Roman"/>
        </w:rPr>
        <w:t xml:space="preserve"> в случаях:</w:t>
      </w:r>
    </w:p>
    <w:p w:rsidR="00D15EA0" w:rsidRPr="00F75B48" w:rsidRDefault="00D15EA0" w:rsidP="00D15EA0">
      <w:pPr>
        <w:pStyle w:val="formattext"/>
        <w:spacing w:before="0" w:beforeAutospacing="0" w:after="0" w:afterAutospacing="0"/>
        <w:ind w:firstLine="709"/>
        <w:jc w:val="both"/>
      </w:pPr>
      <w:r w:rsidRPr="00F75B48">
        <w:t xml:space="preserve">а) замена лица в результате замещения активов должника-заявителя согласно </w:t>
      </w:r>
      <w:hyperlink r:id="rId12" w:history="1">
        <w:r w:rsidRPr="00F75B48">
          <w:rPr>
            <w:rStyle w:val="a7"/>
            <w:color w:val="auto"/>
            <w:u w:val="none"/>
          </w:rPr>
          <w:t xml:space="preserve">пункту 1 статьи 141 Федерального закона </w:t>
        </w:r>
        <w:r w:rsidR="00F762E4" w:rsidRPr="00F75B48">
          <w:rPr>
            <w:rStyle w:val="a7"/>
            <w:color w:val="auto"/>
            <w:u w:val="none"/>
          </w:rPr>
          <w:t xml:space="preserve">от 26.10.2002 № 127 </w:t>
        </w:r>
        <w:r w:rsidR="00F75B48">
          <w:rPr>
            <w:rStyle w:val="a7"/>
            <w:color w:val="auto"/>
            <w:u w:val="none"/>
          </w:rPr>
          <w:t>«</w:t>
        </w:r>
        <w:r w:rsidRPr="00F75B48">
          <w:rPr>
            <w:rStyle w:val="a7"/>
            <w:color w:val="auto"/>
            <w:u w:val="none"/>
          </w:rPr>
          <w:t>О несостоятельности (банкротстве)</w:t>
        </w:r>
        <w:r w:rsidR="00F75B48">
          <w:rPr>
            <w:rStyle w:val="a7"/>
            <w:color w:val="auto"/>
            <w:u w:val="none"/>
          </w:rPr>
          <w:t>»</w:t>
        </w:r>
      </w:hyperlink>
      <w:r w:rsidRPr="00F75B48">
        <w:t>;</w:t>
      </w:r>
    </w:p>
    <w:p w:rsidR="00D15EA0" w:rsidRDefault="00D15EA0" w:rsidP="00D15EA0">
      <w:pPr>
        <w:pStyle w:val="formattext"/>
        <w:spacing w:before="0" w:beforeAutospacing="0" w:after="0" w:afterAutospacing="0"/>
        <w:ind w:firstLine="709"/>
        <w:jc w:val="both"/>
      </w:pPr>
      <w:bookmarkStart w:id="32" w:name="P00F5"/>
      <w:bookmarkEnd w:id="32"/>
      <w:r>
        <w:t>б) реорганизация заявителя - юридического лица;</w:t>
      </w:r>
    </w:p>
    <w:p w:rsidR="00D15EA0" w:rsidRDefault="00D15EA0" w:rsidP="00D15EA0">
      <w:pPr>
        <w:pStyle w:val="formattext"/>
        <w:spacing w:before="0" w:beforeAutospacing="0" w:after="0" w:afterAutospacing="0"/>
        <w:ind w:firstLine="709"/>
        <w:jc w:val="both"/>
      </w:pPr>
      <w:bookmarkStart w:id="33" w:name="P00F7"/>
      <w:bookmarkEnd w:id="33"/>
      <w:r>
        <w:t xml:space="preserve">в) заключение договора купли-продажи, концессионного соглашения </w:t>
      </w:r>
      <w:r>
        <w:br/>
        <w:t>об осуществлении деятельности, договора аренды в отношении объектов, предназначенных для осуществления водопользования</w:t>
      </w:r>
      <w:r w:rsidR="008119DD">
        <w:t>.</w:t>
      </w:r>
    </w:p>
    <w:p w:rsidR="00CC37DB" w:rsidRPr="008F5940" w:rsidRDefault="00CC37DB" w:rsidP="00CC37DB">
      <w:pPr>
        <w:pStyle w:val="affff6"/>
        <w:tabs>
          <w:tab w:val="left" w:pos="709"/>
        </w:tabs>
        <w:suppressAutoHyphens/>
        <w:autoSpaceDE w:val="0"/>
        <w:autoSpaceDN w:val="0"/>
        <w:adjustRightInd w:val="0"/>
        <w:ind w:left="0" w:firstLine="709"/>
        <w:jc w:val="both"/>
        <w:rPr>
          <w:rFonts w:ascii="Times New Roman" w:hAnsi="Times New Roman"/>
        </w:rPr>
      </w:pPr>
      <w:r>
        <w:rPr>
          <w:rFonts w:ascii="Times New Roman" w:hAnsi="Times New Roman"/>
        </w:rPr>
        <w:t>2.3.3.</w:t>
      </w:r>
      <w:r w:rsidR="002045C5" w:rsidRPr="002045C5">
        <w:rPr>
          <w:rFonts w:ascii="Times New Roman" w:hAnsi="Times New Roman"/>
        </w:rPr>
        <w:t xml:space="preserve"> </w:t>
      </w:r>
      <w:r w:rsidR="008463AB">
        <w:rPr>
          <w:rFonts w:ascii="Times New Roman" w:hAnsi="Times New Roman"/>
        </w:rPr>
        <w:t>Водопользователи</w:t>
      </w:r>
      <w:r w:rsidR="002045C5" w:rsidRPr="00C105A4">
        <w:rPr>
          <w:rFonts w:ascii="Times New Roman" w:hAnsi="Times New Roman"/>
        </w:rPr>
        <w:t xml:space="preserve">, </w:t>
      </w:r>
      <w:r w:rsidR="002045C5">
        <w:rPr>
          <w:rFonts w:ascii="Times New Roman" w:hAnsi="Times New Roman"/>
        </w:rPr>
        <w:t xml:space="preserve">обратившиеся </w:t>
      </w:r>
      <w:r w:rsidR="002045C5" w:rsidRPr="00CC37DB">
        <w:rPr>
          <w:rFonts w:ascii="Times New Roman" w:hAnsi="Times New Roman"/>
        </w:rPr>
        <w:t xml:space="preserve">с </w:t>
      </w:r>
      <w:r w:rsidR="002045C5">
        <w:rPr>
          <w:rFonts w:ascii="Times New Roman" w:hAnsi="Times New Roman"/>
        </w:rPr>
        <w:t>з</w:t>
      </w:r>
      <w:r w:rsidR="002045C5" w:rsidRPr="00BC3BC9">
        <w:rPr>
          <w:rFonts w:ascii="Times New Roman" w:hAnsi="Times New Roman"/>
        </w:rPr>
        <w:t>аявление</w:t>
      </w:r>
      <w:r w:rsidR="002045C5">
        <w:rPr>
          <w:rFonts w:ascii="Times New Roman" w:hAnsi="Times New Roman"/>
        </w:rPr>
        <w:t>м</w:t>
      </w:r>
      <w:r w:rsidR="008F5940" w:rsidRPr="008F5940">
        <w:t xml:space="preserve"> </w:t>
      </w:r>
      <w:r w:rsidR="008F5940">
        <w:t xml:space="preserve">о </w:t>
      </w:r>
      <w:r w:rsidR="008F5940" w:rsidRPr="008F5940">
        <w:rPr>
          <w:rFonts w:ascii="Times New Roman" w:hAnsi="Times New Roman"/>
        </w:rPr>
        <w:t>досрочном прекращении права пользования водным объектом.</w:t>
      </w:r>
    </w:p>
    <w:p w:rsidR="00CC37DB" w:rsidRDefault="00CC37DB" w:rsidP="00CC37DB">
      <w:pPr>
        <w:overflowPunct w:val="0"/>
        <w:ind w:firstLine="709"/>
        <w:jc w:val="both"/>
        <w:rPr>
          <w:rFonts w:ascii="Times New Roman" w:eastAsia="Calibri" w:hAnsi="Times New Roman"/>
        </w:rPr>
      </w:pPr>
      <w:r>
        <w:rPr>
          <w:rFonts w:ascii="Times New Roman" w:hAnsi="Times New Roman"/>
        </w:rPr>
        <w:t xml:space="preserve">2.4. </w:t>
      </w:r>
      <w:r w:rsidR="0094500F">
        <w:rPr>
          <w:rFonts w:ascii="Times New Roman" w:eastAsia="Calibri" w:hAnsi="Times New Roman"/>
        </w:rPr>
        <w:t>Муницип</w:t>
      </w:r>
      <w:r w:rsidRPr="00CC37DB">
        <w:rPr>
          <w:rFonts w:ascii="Times New Roman" w:eastAsia="Calibri" w:hAnsi="Times New Roman"/>
        </w:rPr>
        <w:t xml:space="preserve">альная услуга предоставляется заявителю в соответствии </w:t>
      </w:r>
      <w:r w:rsidRPr="00CC37DB">
        <w:rPr>
          <w:rFonts w:ascii="Times New Roman" w:eastAsia="Calibri" w:hAnsi="Times New Roman"/>
        </w:rPr>
        <w:br/>
        <w:t xml:space="preserve">с вариантом предоставления </w:t>
      </w:r>
      <w:r w:rsidR="0094500F">
        <w:rPr>
          <w:rFonts w:ascii="Times New Roman" w:eastAsia="Calibri" w:hAnsi="Times New Roman"/>
        </w:rPr>
        <w:t>Муницип</w:t>
      </w:r>
      <w:r w:rsidRPr="00CC37DB">
        <w:rPr>
          <w:rFonts w:ascii="Times New Roman" w:eastAsia="Calibri" w:hAnsi="Times New Roman"/>
        </w:rPr>
        <w:t xml:space="preserve">альной услуги, соответствующим признакам заявителя, определенным в результате анкетирования, проводимого Администрацией (далее – профилирование), а также результата, за предоставлением которого обратился </w:t>
      </w:r>
      <w:r w:rsidR="002F2561">
        <w:rPr>
          <w:rFonts w:ascii="Times New Roman" w:eastAsia="Calibri" w:hAnsi="Times New Roman"/>
        </w:rPr>
        <w:t>з</w:t>
      </w:r>
      <w:r w:rsidR="00955A2E">
        <w:rPr>
          <w:rFonts w:ascii="Times New Roman" w:eastAsia="Calibri" w:hAnsi="Times New Roman"/>
        </w:rPr>
        <w:t>аявитель</w:t>
      </w:r>
      <w:r w:rsidRPr="00CC37DB">
        <w:rPr>
          <w:rFonts w:ascii="Times New Roman" w:eastAsia="Calibri" w:hAnsi="Times New Roman"/>
        </w:rPr>
        <w:t>.</w:t>
      </w:r>
    </w:p>
    <w:p w:rsidR="008119DD" w:rsidRPr="00CC37DB" w:rsidRDefault="008119DD" w:rsidP="00CC37DB">
      <w:pPr>
        <w:overflowPunct w:val="0"/>
        <w:ind w:firstLine="709"/>
        <w:jc w:val="both"/>
        <w:rPr>
          <w:rFonts w:ascii="Times New Roman" w:eastAsia="Calibri" w:hAnsi="Times New Roman"/>
        </w:rPr>
      </w:pPr>
    </w:p>
    <w:p w:rsidR="000B48ED" w:rsidRPr="008918E8" w:rsidRDefault="00667335" w:rsidP="00CA71C4">
      <w:pPr>
        <w:pStyle w:val="1-"/>
        <w:keepNext w:val="0"/>
        <w:suppressAutoHyphens/>
        <w:spacing w:before="0" w:after="0" w:line="240" w:lineRule="auto"/>
        <w:contextualSpacing/>
        <w:outlineLvl w:val="1"/>
        <w:rPr>
          <w:rFonts w:ascii="Times New Roman" w:hAnsi="Times New Roman"/>
          <w:i w:val="0"/>
          <w:sz w:val="24"/>
          <w:szCs w:val="24"/>
        </w:rPr>
      </w:pPr>
      <w:bookmarkStart w:id="34" w:name="_Toc437973280"/>
      <w:bookmarkStart w:id="35" w:name="_Toc438110021"/>
      <w:bookmarkStart w:id="36" w:name="_Toc438376225"/>
      <w:bookmarkStart w:id="37" w:name="_Toc474425487"/>
      <w:bookmarkStart w:id="38" w:name="_Toc485717558"/>
      <w:r w:rsidRPr="008918E8">
        <w:rPr>
          <w:rFonts w:ascii="Times New Roman" w:hAnsi="Times New Roman"/>
          <w:i w:val="0"/>
          <w:sz w:val="24"/>
          <w:szCs w:val="24"/>
          <w:lang w:val="en-US"/>
        </w:rPr>
        <w:t>II</w:t>
      </w:r>
      <w:r w:rsidR="000E6C84" w:rsidRPr="008918E8">
        <w:rPr>
          <w:rFonts w:ascii="Times New Roman" w:hAnsi="Times New Roman"/>
          <w:i w:val="0"/>
          <w:sz w:val="24"/>
          <w:szCs w:val="24"/>
        </w:rPr>
        <w:t xml:space="preserve">. Стандарт предоставления </w:t>
      </w:r>
      <w:r w:rsidR="0094500F">
        <w:rPr>
          <w:rFonts w:ascii="Times New Roman" w:hAnsi="Times New Roman"/>
          <w:i w:val="0"/>
          <w:sz w:val="24"/>
          <w:szCs w:val="24"/>
        </w:rPr>
        <w:t>Муницип</w:t>
      </w:r>
      <w:r w:rsidR="00047BFD" w:rsidRPr="008918E8">
        <w:rPr>
          <w:rFonts w:ascii="Times New Roman" w:hAnsi="Times New Roman"/>
          <w:bCs w:val="0"/>
          <w:i w:val="0"/>
          <w:sz w:val="24"/>
          <w:szCs w:val="24"/>
        </w:rPr>
        <w:t>альн</w:t>
      </w:r>
      <w:r w:rsidR="008E4396" w:rsidRPr="008918E8">
        <w:rPr>
          <w:rFonts w:ascii="Times New Roman" w:hAnsi="Times New Roman"/>
          <w:bCs w:val="0"/>
          <w:i w:val="0"/>
          <w:sz w:val="24"/>
          <w:szCs w:val="24"/>
        </w:rPr>
        <w:t xml:space="preserve">ой </w:t>
      </w:r>
      <w:r w:rsidR="00081746" w:rsidRPr="008918E8">
        <w:rPr>
          <w:rFonts w:ascii="Times New Roman" w:hAnsi="Times New Roman"/>
          <w:i w:val="0"/>
          <w:sz w:val="24"/>
          <w:szCs w:val="24"/>
        </w:rPr>
        <w:t>у</w:t>
      </w:r>
      <w:r w:rsidR="00EE6F0A" w:rsidRPr="008918E8">
        <w:rPr>
          <w:rFonts w:ascii="Times New Roman" w:hAnsi="Times New Roman"/>
          <w:i w:val="0"/>
          <w:sz w:val="24"/>
          <w:szCs w:val="24"/>
        </w:rPr>
        <w:t>слуги</w:t>
      </w:r>
      <w:bookmarkEnd w:id="34"/>
      <w:bookmarkEnd w:id="35"/>
      <w:bookmarkEnd w:id="36"/>
      <w:bookmarkEnd w:id="37"/>
      <w:bookmarkEnd w:id="38"/>
    </w:p>
    <w:p w:rsidR="00685394" w:rsidRPr="00C834EF" w:rsidRDefault="00685394" w:rsidP="009853BD">
      <w:pPr>
        <w:pStyle w:val="affffb"/>
        <w:suppressAutoHyphens/>
        <w:ind w:firstLine="567"/>
        <w:rPr>
          <w:rFonts w:ascii="Times New Roman" w:hAnsi="Times New Roman"/>
          <w:b/>
          <w:szCs w:val="24"/>
        </w:rPr>
      </w:pPr>
    </w:p>
    <w:p w:rsidR="000B48ED" w:rsidRPr="00290EB6" w:rsidRDefault="000B48ED" w:rsidP="007F36DD">
      <w:pPr>
        <w:pStyle w:val="2-"/>
        <w:numPr>
          <w:ilvl w:val="0"/>
          <w:numId w:val="15"/>
        </w:numPr>
        <w:tabs>
          <w:tab w:val="left" w:pos="0"/>
        </w:tabs>
        <w:suppressAutoHyphens/>
        <w:spacing w:before="0" w:after="0"/>
        <w:ind w:left="0" w:firstLine="0"/>
        <w:contextualSpacing/>
        <w:rPr>
          <w:b w:val="0"/>
          <w:i w:val="0"/>
          <w:sz w:val="24"/>
          <w:szCs w:val="24"/>
        </w:rPr>
      </w:pPr>
      <w:bookmarkStart w:id="39" w:name="_Toc437973281"/>
      <w:bookmarkStart w:id="40" w:name="_Toc438110022"/>
      <w:bookmarkStart w:id="41" w:name="_Toc438376226"/>
      <w:bookmarkStart w:id="42" w:name="_Toc474425488"/>
      <w:bookmarkStart w:id="43" w:name="_Toc485717559"/>
      <w:r w:rsidRPr="00290EB6">
        <w:rPr>
          <w:b w:val="0"/>
          <w:i w:val="0"/>
          <w:sz w:val="24"/>
          <w:szCs w:val="24"/>
        </w:rPr>
        <w:t xml:space="preserve">Наименование </w:t>
      </w:r>
      <w:r w:rsidR="0094500F">
        <w:rPr>
          <w:b w:val="0"/>
          <w:i w:val="0"/>
          <w:sz w:val="24"/>
          <w:szCs w:val="24"/>
        </w:rPr>
        <w:t>Муницип</w:t>
      </w:r>
      <w:r w:rsidR="00047BFD">
        <w:rPr>
          <w:b w:val="0"/>
          <w:i w:val="0"/>
          <w:sz w:val="24"/>
          <w:szCs w:val="24"/>
        </w:rPr>
        <w:t>альн</w:t>
      </w:r>
      <w:r w:rsidR="008E4396" w:rsidRPr="00290EB6">
        <w:rPr>
          <w:b w:val="0"/>
          <w:bCs/>
          <w:i w:val="0"/>
          <w:sz w:val="24"/>
          <w:szCs w:val="24"/>
        </w:rPr>
        <w:t xml:space="preserve">ой </w:t>
      </w:r>
      <w:r w:rsidR="00081746" w:rsidRPr="00290EB6">
        <w:rPr>
          <w:b w:val="0"/>
          <w:i w:val="0"/>
          <w:sz w:val="24"/>
          <w:szCs w:val="24"/>
        </w:rPr>
        <w:t>у</w:t>
      </w:r>
      <w:r w:rsidRPr="00290EB6">
        <w:rPr>
          <w:b w:val="0"/>
          <w:i w:val="0"/>
          <w:sz w:val="24"/>
          <w:szCs w:val="24"/>
        </w:rPr>
        <w:t>слуги</w:t>
      </w:r>
      <w:bookmarkEnd w:id="39"/>
      <w:bookmarkEnd w:id="40"/>
      <w:bookmarkEnd w:id="41"/>
      <w:bookmarkEnd w:id="42"/>
      <w:bookmarkEnd w:id="43"/>
    </w:p>
    <w:p w:rsidR="0072757F" w:rsidRPr="00C834EF" w:rsidRDefault="0072757F" w:rsidP="009853BD">
      <w:pPr>
        <w:pStyle w:val="2-"/>
        <w:numPr>
          <w:ilvl w:val="0"/>
          <w:numId w:val="0"/>
        </w:numPr>
        <w:tabs>
          <w:tab w:val="left" w:pos="0"/>
        </w:tabs>
        <w:suppressAutoHyphens/>
        <w:spacing w:before="0" w:after="0"/>
        <w:ind w:firstLine="567"/>
        <w:contextualSpacing/>
        <w:jc w:val="left"/>
        <w:outlineLvl w:val="9"/>
        <w:rPr>
          <w:b w:val="0"/>
          <w:i w:val="0"/>
          <w:sz w:val="24"/>
          <w:szCs w:val="24"/>
        </w:rPr>
      </w:pPr>
    </w:p>
    <w:p w:rsidR="00C404E2" w:rsidRPr="008121D9" w:rsidRDefault="0094500F" w:rsidP="00D1210A">
      <w:pPr>
        <w:pStyle w:val="11"/>
        <w:numPr>
          <w:ilvl w:val="1"/>
          <w:numId w:val="16"/>
        </w:numPr>
        <w:suppressAutoHyphens/>
        <w:spacing w:line="240" w:lineRule="auto"/>
        <w:ind w:left="0" w:firstLine="709"/>
        <w:contextualSpacing/>
        <w:rPr>
          <w:sz w:val="24"/>
          <w:szCs w:val="24"/>
        </w:rPr>
      </w:pPr>
      <w:r>
        <w:rPr>
          <w:spacing w:val="-2"/>
          <w:sz w:val="24"/>
          <w:szCs w:val="24"/>
        </w:rPr>
        <w:t>Муницип</w:t>
      </w:r>
      <w:r w:rsidR="00047BFD">
        <w:rPr>
          <w:spacing w:val="-2"/>
          <w:sz w:val="24"/>
          <w:szCs w:val="24"/>
        </w:rPr>
        <w:t>альн</w:t>
      </w:r>
      <w:r w:rsidR="000D283B" w:rsidRPr="00C834EF">
        <w:rPr>
          <w:spacing w:val="-2"/>
          <w:sz w:val="24"/>
          <w:szCs w:val="24"/>
        </w:rPr>
        <w:t xml:space="preserve">ая </w:t>
      </w:r>
      <w:r w:rsidR="000B48ED" w:rsidRPr="00C834EF">
        <w:rPr>
          <w:spacing w:val="-2"/>
          <w:sz w:val="24"/>
          <w:szCs w:val="24"/>
        </w:rPr>
        <w:t>услуга</w:t>
      </w:r>
      <w:r w:rsidR="000B48ED" w:rsidRPr="00C834EF">
        <w:rPr>
          <w:spacing w:val="6"/>
          <w:sz w:val="24"/>
          <w:szCs w:val="24"/>
        </w:rPr>
        <w:t xml:space="preserve"> </w:t>
      </w:r>
      <w:r w:rsidR="00081746" w:rsidRPr="00C834EF">
        <w:rPr>
          <w:spacing w:val="6"/>
          <w:sz w:val="24"/>
          <w:szCs w:val="24"/>
        </w:rPr>
        <w:t>«</w:t>
      </w:r>
      <w:r w:rsidR="00081746" w:rsidRPr="00C834EF">
        <w:rPr>
          <w:sz w:val="24"/>
          <w:szCs w:val="24"/>
        </w:rPr>
        <w:t>П</w:t>
      </w:r>
      <w:r w:rsidR="00885739" w:rsidRPr="00C834EF">
        <w:rPr>
          <w:sz w:val="24"/>
          <w:szCs w:val="24"/>
        </w:rPr>
        <w:t>редоставлени</w:t>
      </w:r>
      <w:r w:rsidR="00081746" w:rsidRPr="00C834EF">
        <w:rPr>
          <w:sz w:val="24"/>
          <w:szCs w:val="24"/>
        </w:rPr>
        <w:t>е</w:t>
      </w:r>
      <w:r w:rsidR="00885739" w:rsidRPr="00C834EF">
        <w:rPr>
          <w:sz w:val="24"/>
          <w:szCs w:val="24"/>
        </w:rPr>
        <w:t xml:space="preserve"> в пользование водных объектов </w:t>
      </w:r>
      <w:r w:rsidR="00EA6F64">
        <w:rPr>
          <w:sz w:val="24"/>
          <w:szCs w:val="24"/>
        </w:rPr>
        <w:br/>
      </w:r>
      <w:r w:rsidR="00885739" w:rsidRPr="00C834EF">
        <w:rPr>
          <w:sz w:val="24"/>
          <w:szCs w:val="24"/>
        </w:rPr>
        <w:t xml:space="preserve">или их частей, находящихся в </w:t>
      </w:r>
      <w:r>
        <w:rPr>
          <w:sz w:val="24"/>
          <w:szCs w:val="24"/>
        </w:rPr>
        <w:t>Муницип</w:t>
      </w:r>
      <w:r w:rsidR="00047BFD">
        <w:rPr>
          <w:sz w:val="24"/>
          <w:szCs w:val="24"/>
        </w:rPr>
        <w:t>альн</w:t>
      </w:r>
      <w:r w:rsidR="00885739" w:rsidRPr="00C834EF">
        <w:rPr>
          <w:sz w:val="24"/>
          <w:szCs w:val="24"/>
        </w:rPr>
        <w:t xml:space="preserve">ой собственности и расположенных </w:t>
      </w:r>
      <w:r w:rsidR="00736B75">
        <w:rPr>
          <w:sz w:val="24"/>
          <w:szCs w:val="24"/>
        </w:rPr>
        <w:br/>
      </w:r>
      <w:r w:rsidR="00885739" w:rsidRPr="00C834EF">
        <w:rPr>
          <w:sz w:val="24"/>
          <w:szCs w:val="24"/>
        </w:rPr>
        <w:t xml:space="preserve">на территории </w:t>
      </w:r>
      <w:r w:rsidR="001C2431" w:rsidRPr="00C834EF">
        <w:rPr>
          <w:sz w:val="24"/>
          <w:szCs w:val="24"/>
        </w:rPr>
        <w:t xml:space="preserve">городского </w:t>
      </w:r>
      <w:r w:rsidR="00B0273D" w:rsidRPr="00C834EF">
        <w:rPr>
          <w:sz w:val="24"/>
          <w:szCs w:val="24"/>
        </w:rPr>
        <w:t>округа</w:t>
      </w:r>
      <w:r w:rsidR="001C2431" w:rsidRPr="00C834EF">
        <w:rPr>
          <w:sz w:val="24"/>
          <w:szCs w:val="24"/>
        </w:rPr>
        <w:t xml:space="preserve"> Щёлково </w:t>
      </w:r>
      <w:r w:rsidR="00885739" w:rsidRPr="00C834EF">
        <w:rPr>
          <w:sz w:val="24"/>
          <w:szCs w:val="24"/>
        </w:rPr>
        <w:t xml:space="preserve">Московской области, на основании </w:t>
      </w:r>
      <w:r w:rsidR="00EB30B1" w:rsidRPr="00C834EF">
        <w:rPr>
          <w:sz w:val="24"/>
          <w:szCs w:val="24"/>
        </w:rPr>
        <w:t>р</w:t>
      </w:r>
      <w:r w:rsidR="00885739" w:rsidRPr="00C834EF">
        <w:rPr>
          <w:sz w:val="24"/>
          <w:szCs w:val="24"/>
        </w:rPr>
        <w:t>ешений</w:t>
      </w:r>
      <w:r w:rsidR="00736B75">
        <w:rPr>
          <w:sz w:val="24"/>
          <w:szCs w:val="24"/>
        </w:rPr>
        <w:br/>
      </w:r>
      <w:r w:rsidR="00885739" w:rsidRPr="00C834EF">
        <w:rPr>
          <w:sz w:val="24"/>
          <w:szCs w:val="24"/>
        </w:rPr>
        <w:t>о предоставлении в пользование водных объектов или их частей</w:t>
      </w:r>
      <w:r w:rsidR="00081746" w:rsidRPr="00C834EF">
        <w:rPr>
          <w:sz w:val="24"/>
          <w:szCs w:val="24"/>
        </w:rPr>
        <w:t>»</w:t>
      </w:r>
      <w:r w:rsidR="000B48ED" w:rsidRPr="00C834EF">
        <w:rPr>
          <w:spacing w:val="-1"/>
          <w:sz w:val="24"/>
          <w:szCs w:val="24"/>
        </w:rPr>
        <w:t>.</w:t>
      </w:r>
    </w:p>
    <w:p w:rsidR="00FF12B1" w:rsidRDefault="00FF12B1" w:rsidP="009027E3">
      <w:pPr>
        <w:pStyle w:val="11"/>
        <w:numPr>
          <w:ilvl w:val="0"/>
          <w:numId w:val="0"/>
        </w:numPr>
        <w:suppressAutoHyphens/>
        <w:spacing w:line="240" w:lineRule="auto"/>
        <w:ind w:left="2629"/>
        <w:contextualSpacing/>
        <w:rPr>
          <w:spacing w:val="-1"/>
          <w:sz w:val="24"/>
          <w:szCs w:val="24"/>
        </w:rPr>
      </w:pPr>
    </w:p>
    <w:p w:rsidR="00685394" w:rsidRDefault="00321B28" w:rsidP="001E2635">
      <w:pPr>
        <w:pStyle w:val="2-"/>
        <w:numPr>
          <w:ilvl w:val="0"/>
          <w:numId w:val="16"/>
        </w:numPr>
        <w:tabs>
          <w:tab w:val="left" w:pos="0"/>
        </w:tabs>
        <w:suppressAutoHyphens/>
        <w:spacing w:before="0" w:after="0"/>
        <w:ind w:left="0" w:firstLine="0"/>
        <w:contextualSpacing/>
        <w:rPr>
          <w:b w:val="0"/>
          <w:i w:val="0"/>
          <w:sz w:val="24"/>
          <w:szCs w:val="24"/>
        </w:rPr>
      </w:pPr>
      <w:bookmarkStart w:id="44" w:name="_Toc437973283"/>
      <w:bookmarkStart w:id="45" w:name="_Toc438110024"/>
      <w:bookmarkStart w:id="46" w:name="_Toc438376228"/>
      <w:bookmarkStart w:id="47" w:name="_Toc474425489"/>
      <w:bookmarkStart w:id="48" w:name="_Toc485717560"/>
      <w:r w:rsidRPr="00290EB6">
        <w:rPr>
          <w:b w:val="0"/>
          <w:i w:val="0"/>
          <w:sz w:val="24"/>
          <w:szCs w:val="24"/>
        </w:rPr>
        <w:t>Наименование о</w:t>
      </w:r>
      <w:r w:rsidR="00AC0F2B" w:rsidRPr="00290EB6">
        <w:rPr>
          <w:b w:val="0"/>
          <w:i w:val="0"/>
          <w:sz w:val="24"/>
          <w:szCs w:val="24"/>
        </w:rPr>
        <w:t>рган</w:t>
      </w:r>
      <w:r w:rsidRPr="00290EB6">
        <w:rPr>
          <w:b w:val="0"/>
          <w:i w:val="0"/>
          <w:sz w:val="24"/>
          <w:szCs w:val="24"/>
        </w:rPr>
        <w:t xml:space="preserve">а, предоставляющего </w:t>
      </w:r>
      <w:r w:rsidR="0094500F">
        <w:rPr>
          <w:b w:val="0"/>
          <w:i w:val="0"/>
          <w:sz w:val="24"/>
          <w:szCs w:val="24"/>
        </w:rPr>
        <w:t>Муницип</w:t>
      </w:r>
      <w:r w:rsidR="00047BFD">
        <w:rPr>
          <w:b w:val="0"/>
          <w:i w:val="0"/>
          <w:sz w:val="24"/>
          <w:szCs w:val="24"/>
        </w:rPr>
        <w:t>альн</w:t>
      </w:r>
      <w:r w:rsidRPr="00290EB6">
        <w:rPr>
          <w:b w:val="0"/>
          <w:i w:val="0"/>
          <w:sz w:val="24"/>
          <w:szCs w:val="24"/>
        </w:rPr>
        <w:t>ую</w:t>
      </w:r>
      <w:r w:rsidR="003D6E28" w:rsidRPr="00290EB6">
        <w:rPr>
          <w:b w:val="0"/>
          <w:i w:val="0"/>
          <w:sz w:val="24"/>
          <w:szCs w:val="24"/>
        </w:rPr>
        <w:t xml:space="preserve"> </w:t>
      </w:r>
      <w:r w:rsidR="00AC0F2B" w:rsidRPr="00290EB6">
        <w:rPr>
          <w:b w:val="0"/>
          <w:i w:val="0"/>
          <w:sz w:val="24"/>
          <w:szCs w:val="24"/>
        </w:rPr>
        <w:t>услуг</w:t>
      </w:r>
      <w:r w:rsidRPr="00290EB6">
        <w:rPr>
          <w:b w:val="0"/>
          <w:i w:val="0"/>
          <w:sz w:val="24"/>
          <w:szCs w:val="24"/>
        </w:rPr>
        <w:t>у</w:t>
      </w:r>
      <w:bookmarkEnd w:id="44"/>
      <w:bookmarkEnd w:id="45"/>
      <w:bookmarkEnd w:id="46"/>
      <w:bookmarkEnd w:id="47"/>
      <w:bookmarkEnd w:id="48"/>
    </w:p>
    <w:p w:rsidR="00956A14" w:rsidRDefault="00956A14" w:rsidP="00956A14">
      <w:pPr>
        <w:pStyle w:val="2-"/>
        <w:numPr>
          <w:ilvl w:val="0"/>
          <w:numId w:val="0"/>
        </w:numPr>
        <w:tabs>
          <w:tab w:val="left" w:pos="0"/>
        </w:tabs>
        <w:suppressAutoHyphens/>
        <w:spacing w:before="0" w:after="0"/>
        <w:ind w:left="644" w:hanging="360"/>
        <w:contextualSpacing/>
        <w:jc w:val="left"/>
        <w:rPr>
          <w:b w:val="0"/>
          <w:i w:val="0"/>
          <w:sz w:val="24"/>
          <w:szCs w:val="24"/>
        </w:rPr>
      </w:pPr>
    </w:p>
    <w:p w:rsidR="00321B28" w:rsidRDefault="0022291B" w:rsidP="00D1210A">
      <w:pPr>
        <w:pStyle w:val="11"/>
        <w:numPr>
          <w:ilvl w:val="1"/>
          <w:numId w:val="16"/>
        </w:numPr>
        <w:suppressAutoHyphens/>
        <w:spacing w:line="240" w:lineRule="auto"/>
        <w:ind w:left="0" w:firstLine="709"/>
        <w:contextualSpacing/>
        <w:rPr>
          <w:spacing w:val="-2"/>
          <w:sz w:val="24"/>
          <w:szCs w:val="24"/>
        </w:rPr>
      </w:pPr>
      <w:r w:rsidRPr="00321B28">
        <w:rPr>
          <w:spacing w:val="-2"/>
          <w:sz w:val="24"/>
          <w:szCs w:val="24"/>
        </w:rPr>
        <w:t>Орган</w:t>
      </w:r>
      <w:r w:rsidR="00081746" w:rsidRPr="00321B28">
        <w:rPr>
          <w:spacing w:val="-2"/>
          <w:sz w:val="24"/>
          <w:szCs w:val="24"/>
        </w:rPr>
        <w:t>ом,</w:t>
      </w:r>
      <w:r w:rsidRPr="00321B28">
        <w:rPr>
          <w:spacing w:val="-2"/>
          <w:sz w:val="24"/>
          <w:szCs w:val="24"/>
        </w:rPr>
        <w:t xml:space="preserve"> ответственны</w:t>
      </w:r>
      <w:r w:rsidR="00081746" w:rsidRPr="00321B28">
        <w:rPr>
          <w:spacing w:val="-2"/>
          <w:sz w:val="24"/>
          <w:szCs w:val="24"/>
        </w:rPr>
        <w:t>м</w:t>
      </w:r>
      <w:r w:rsidRPr="00321B28">
        <w:rPr>
          <w:spacing w:val="-2"/>
          <w:sz w:val="24"/>
          <w:szCs w:val="24"/>
        </w:rPr>
        <w:t xml:space="preserve"> за пред</w:t>
      </w:r>
      <w:r w:rsidR="00EF6AAF" w:rsidRPr="00321B28">
        <w:rPr>
          <w:spacing w:val="-2"/>
          <w:sz w:val="24"/>
          <w:szCs w:val="24"/>
        </w:rPr>
        <w:t xml:space="preserve">оставление </w:t>
      </w:r>
      <w:r w:rsidR="0094500F">
        <w:rPr>
          <w:spacing w:val="-2"/>
          <w:sz w:val="24"/>
          <w:szCs w:val="24"/>
        </w:rPr>
        <w:t>Муницип</w:t>
      </w:r>
      <w:r w:rsidR="00047BFD">
        <w:rPr>
          <w:spacing w:val="-2"/>
          <w:sz w:val="24"/>
          <w:szCs w:val="24"/>
        </w:rPr>
        <w:t>альн</w:t>
      </w:r>
      <w:r w:rsidR="00EF6AAF" w:rsidRPr="00321B28">
        <w:rPr>
          <w:spacing w:val="-2"/>
          <w:sz w:val="24"/>
          <w:szCs w:val="24"/>
        </w:rPr>
        <w:t>ой услуги</w:t>
      </w:r>
      <w:r w:rsidR="00081746" w:rsidRPr="00321B28">
        <w:rPr>
          <w:spacing w:val="-2"/>
          <w:sz w:val="24"/>
          <w:szCs w:val="24"/>
        </w:rPr>
        <w:t xml:space="preserve">, является Администрация. </w:t>
      </w:r>
    </w:p>
    <w:p w:rsidR="00B71B5E" w:rsidRDefault="00761CC9" w:rsidP="00D1210A">
      <w:pPr>
        <w:pStyle w:val="11"/>
        <w:numPr>
          <w:ilvl w:val="1"/>
          <w:numId w:val="16"/>
        </w:numPr>
        <w:suppressAutoHyphens/>
        <w:spacing w:line="240" w:lineRule="auto"/>
        <w:ind w:left="0" w:firstLine="709"/>
        <w:contextualSpacing/>
        <w:rPr>
          <w:spacing w:val="-2"/>
          <w:sz w:val="24"/>
          <w:szCs w:val="24"/>
        </w:rPr>
      </w:pPr>
      <w:r w:rsidRPr="00321B28">
        <w:rPr>
          <w:spacing w:val="-2"/>
          <w:sz w:val="24"/>
          <w:szCs w:val="24"/>
        </w:rPr>
        <w:t>Непосре</w:t>
      </w:r>
      <w:r w:rsidR="00E43C2D" w:rsidRPr="00321B28">
        <w:rPr>
          <w:spacing w:val="-2"/>
          <w:sz w:val="24"/>
          <w:szCs w:val="24"/>
        </w:rPr>
        <w:t>дственное</w:t>
      </w:r>
      <w:r w:rsidRPr="00321B28">
        <w:rPr>
          <w:spacing w:val="-2"/>
          <w:sz w:val="24"/>
          <w:szCs w:val="24"/>
        </w:rPr>
        <w:t xml:space="preserve"> </w:t>
      </w:r>
      <w:r w:rsidR="00C84877" w:rsidRPr="00321B28">
        <w:rPr>
          <w:spacing w:val="-2"/>
          <w:sz w:val="24"/>
          <w:szCs w:val="24"/>
        </w:rPr>
        <w:t>предоставлени</w:t>
      </w:r>
      <w:r w:rsidRPr="00321B28">
        <w:rPr>
          <w:spacing w:val="-2"/>
          <w:sz w:val="24"/>
          <w:szCs w:val="24"/>
        </w:rPr>
        <w:t>е</w:t>
      </w:r>
      <w:r w:rsidR="00C84877" w:rsidRPr="00321B28">
        <w:rPr>
          <w:spacing w:val="-2"/>
          <w:sz w:val="24"/>
          <w:szCs w:val="24"/>
        </w:rPr>
        <w:t xml:space="preserve"> </w:t>
      </w:r>
      <w:r w:rsidR="0094500F">
        <w:rPr>
          <w:spacing w:val="-2"/>
          <w:sz w:val="24"/>
          <w:szCs w:val="24"/>
        </w:rPr>
        <w:t>Муницип</w:t>
      </w:r>
      <w:r w:rsidR="00047BFD">
        <w:rPr>
          <w:spacing w:val="-2"/>
          <w:sz w:val="24"/>
          <w:szCs w:val="24"/>
        </w:rPr>
        <w:t>альн</w:t>
      </w:r>
      <w:r w:rsidR="00C84877" w:rsidRPr="00321B28">
        <w:rPr>
          <w:spacing w:val="-2"/>
          <w:sz w:val="24"/>
          <w:szCs w:val="24"/>
        </w:rPr>
        <w:t>ой услуги осуществля</w:t>
      </w:r>
      <w:r w:rsidR="001C2431" w:rsidRPr="00321B28">
        <w:rPr>
          <w:spacing w:val="-2"/>
          <w:sz w:val="24"/>
          <w:szCs w:val="24"/>
        </w:rPr>
        <w:t>е</w:t>
      </w:r>
      <w:r w:rsidR="00C84877" w:rsidRPr="00321B28">
        <w:rPr>
          <w:spacing w:val="-2"/>
          <w:sz w:val="24"/>
          <w:szCs w:val="24"/>
        </w:rPr>
        <w:t xml:space="preserve">т </w:t>
      </w:r>
      <w:r w:rsidR="001C2431" w:rsidRPr="00321B28">
        <w:rPr>
          <w:spacing w:val="-2"/>
          <w:sz w:val="24"/>
          <w:szCs w:val="24"/>
        </w:rPr>
        <w:t>Отдел экологии и охраны окружающей среды</w:t>
      </w:r>
      <w:r w:rsidR="00C84877" w:rsidRPr="00321B28">
        <w:rPr>
          <w:spacing w:val="-2"/>
          <w:sz w:val="24"/>
          <w:szCs w:val="24"/>
        </w:rPr>
        <w:t xml:space="preserve"> </w:t>
      </w:r>
      <w:r w:rsidR="00C307FC">
        <w:rPr>
          <w:spacing w:val="-2"/>
          <w:sz w:val="24"/>
          <w:szCs w:val="24"/>
        </w:rPr>
        <w:t>Администрации</w:t>
      </w:r>
      <w:r w:rsidR="00C84877" w:rsidRPr="00321B28">
        <w:rPr>
          <w:spacing w:val="-2"/>
          <w:sz w:val="24"/>
          <w:szCs w:val="24"/>
        </w:rPr>
        <w:t>.</w:t>
      </w:r>
    </w:p>
    <w:p w:rsidR="00B60607" w:rsidRDefault="00B60607" w:rsidP="00B60607">
      <w:pPr>
        <w:pStyle w:val="11"/>
        <w:numPr>
          <w:ilvl w:val="0"/>
          <w:numId w:val="0"/>
        </w:numPr>
        <w:suppressAutoHyphens/>
        <w:spacing w:line="240" w:lineRule="auto"/>
        <w:ind w:left="709"/>
        <w:contextualSpacing/>
        <w:rPr>
          <w:spacing w:val="-2"/>
          <w:sz w:val="24"/>
          <w:szCs w:val="24"/>
        </w:rPr>
      </w:pPr>
    </w:p>
    <w:p w:rsidR="00C307FC" w:rsidRPr="00520DA5" w:rsidRDefault="00C307FC" w:rsidP="001E2635">
      <w:pPr>
        <w:pStyle w:val="11"/>
        <w:numPr>
          <w:ilvl w:val="0"/>
          <w:numId w:val="16"/>
        </w:numPr>
        <w:suppressAutoHyphens/>
        <w:spacing w:line="240" w:lineRule="auto"/>
        <w:ind w:left="0" w:firstLine="0"/>
        <w:contextualSpacing/>
        <w:jc w:val="center"/>
        <w:rPr>
          <w:spacing w:val="-2"/>
          <w:sz w:val="24"/>
          <w:szCs w:val="24"/>
        </w:rPr>
      </w:pPr>
      <w:r w:rsidRPr="00520DA5">
        <w:rPr>
          <w:spacing w:val="-2"/>
          <w:sz w:val="24"/>
          <w:szCs w:val="24"/>
        </w:rPr>
        <w:t xml:space="preserve">Результат предоставления </w:t>
      </w:r>
      <w:r w:rsidR="0094500F">
        <w:rPr>
          <w:spacing w:val="-2"/>
          <w:sz w:val="24"/>
          <w:szCs w:val="24"/>
        </w:rPr>
        <w:t>Муницип</w:t>
      </w:r>
      <w:r w:rsidR="00047BFD">
        <w:rPr>
          <w:spacing w:val="-2"/>
          <w:sz w:val="24"/>
          <w:szCs w:val="24"/>
        </w:rPr>
        <w:t>альн</w:t>
      </w:r>
      <w:r w:rsidRPr="00520DA5">
        <w:rPr>
          <w:spacing w:val="-2"/>
          <w:sz w:val="24"/>
          <w:szCs w:val="24"/>
        </w:rPr>
        <w:t>ой услуги</w:t>
      </w:r>
    </w:p>
    <w:p w:rsidR="00C307FC" w:rsidRDefault="00C307FC" w:rsidP="00C307FC">
      <w:pPr>
        <w:pStyle w:val="11"/>
        <w:numPr>
          <w:ilvl w:val="0"/>
          <w:numId w:val="0"/>
        </w:numPr>
        <w:suppressAutoHyphens/>
        <w:spacing w:line="240" w:lineRule="auto"/>
        <w:ind w:left="360"/>
        <w:contextualSpacing/>
        <w:rPr>
          <w:b/>
          <w:spacing w:val="-2"/>
          <w:sz w:val="24"/>
          <w:szCs w:val="24"/>
        </w:rPr>
      </w:pPr>
    </w:p>
    <w:p w:rsidR="00B3478B" w:rsidRPr="00830884" w:rsidRDefault="007E56DD" w:rsidP="00830884">
      <w:pPr>
        <w:pStyle w:val="11"/>
        <w:numPr>
          <w:ilvl w:val="0"/>
          <w:numId w:val="0"/>
        </w:numPr>
        <w:tabs>
          <w:tab w:val="left" w:pos="1276"/>
        </w:tabs>
        <w:suppressAutoHyphens/>
        <w:spacing w:line="240" w:lineRule="auto"/>
        <w:ind w:firstLine="709"/>
        <w:contextualSpacing/>
        <w:rPr>
          <w:sz w:val="24"/>
          <w:szCs w:val="24"/>
        </w:rPr>
      </w:pPr>
      <w:r w:rsidRPr="00830884">
        <w:rPr>
          <w:sz w:val="24"/>
          <w:szCs w:val="24"/>
        </w:rPr>
        <w:t>5.1.</w:t>
      </w:r>
      <w:r w:rsidR="00911ACF">
        <w:rPr>
          <w:sz w:val="24"/>
          <w:szCs w:val="24"/>
        </w:rPr>
        <w:t xml:space="preserve"> </w:t>
      </w:r>
      <w:r w:rsidR="00B3478B" w:rsidRPr="00830884">
        <w:rPr>
          <w:sz w:val="24"/>
          <w:szCs w:val="24"/>
        </w:rPr>
        <w:t xml:space="preserve">Результатом предоставления </w:t>
      </w:r>
      <w:r w:rsidR="0094500F">
        <w:rPr>
          <w:sz w:val="24"/>
          <w:szCs w:val="24"/>
        </w:rPr>
        <w:t>Муницип</w:t>
      </w:r>
      <w:r w:rsidR="00047BFD">
        <w:rPr>
          <w:sz w:val="24"/>
          <w:szCs w:val="24"/>
        </w:rPr>
        <w:t>альн</w:t>
      </w:r>
      <w:r w:rsidR="00B3478B" w:rsidRPr="00830884">
        <w:rPr>
          <w:bCs/>
          <w:sz w:val="24"/>
          <w:szCs w:val="24"/>
        </w:rPr>
        <w:t xml:space="preserve">ой </w:t>
      </w:r>
      <w:r w:rsidR="00B3478B" w:rsidRPr="00830884">
        <w:rPr>
          <w:sz w:val="24"/>
          <w:szCs w:val="24"/>
        </w:rPr>
        <w:t>услуги является:</w:t>
      </w:r>
    </w:p>
    <w:p w:rsidR="005603DF" w:rsidRDefault="007E56DD" w:rsidP="005603DF">
      <w:pPr>
        <w:pStyle w:val="11"/>
        <w:numPr>
          <w:ilvl w:val="0"/>
          <w:numId w:val="0"/>
        </w:numPr>
        <w:suppressAutoHyphens/>
        <w:spacing w:line="240" w:lineRule="auto"/>
        <w:ind w:firstLine="709"/>
        <w:contextualSpacing/>
        <w:rPr>
          <w:rFonts w:eastAsia="Times New Roman"/>
          <w:sz w:val="24"/>
          <w:szCs w:val="24"/>
          <w:lang w:eastAsia="ru-RU"/>
        </w:rPr>
      </w:pPr>
      <w:r w:rsidRPr="00830884">
        <w:rPr>
          <w:sz w:val="24"/>
          <w:szCs w:val="24"/>
        </w:rPr>
        <w:t>5</w:t>
      </w:r>
      <w:r w:rsidR="00B3478B" w:rsidRPr="00830884">
        <w:rPr>
          <w:sz w:val="24"/>
          <w:szCs w:val="24"/>
        </w:rPr>
        <w:t>.</w:t>
      </w:r>
      <w:r w:rsidRPr="00830884">
        <w:rPr>
          <w:sz w:val="24"/>
          <w:szCs w:val="24"/>
        </w:rPr>
        <w:t>1</w:t>
      </w:r>
      <w:r w:rsidR="00B3478B" w:rsidRPr="00830884">
        <w:rPr>
          <w:sz w:val="24"/>
          <w:szCs w:val="24"/>
        </w:rPr>
        <w:t xml:space="preserve">.1. </w:t>
      </w:r>
      <w:r w:rsidR="004203C5">
        <w:rPr>
          <w:sz w:val="24"/>
          <w:szCs w:val="24"/>
        </w:rPr>
        <w:t>Р</w:t>
      </w:r>
      <w:r w:rsidRPr="00830884">
        <w:rPr>
          <w:sz w:val="24"/>
          <w:szCs w:val="24"/>
        </w:rPr>
        <w:t xml:space="preserve">ешение о предоставлении </w:t>
      </w:r>
      <w:r w:rsidR="0094500F">
        <w:rPr>
          <w:sz w:val="24"/>
          <w:szCs w:val="24"/>
        </w:rPr>
        <w:t>Муницип</w:t>
      </w:r>
      <w:r w:rsidR="00675BD4">
        <w:rPr>
          <w:sz w:val="24"/>
          <w:szCs w:val="24"/>
        </w:rPr>
        <w:t xml:space="preserve">альной услуги по форме, приведенной </w:t>
      </w:r>
      <w:r w:rsidR="002045C5">
        <w:rPr>
          <w:sz w:val="24"/>
          <w:szCs w:val="24"/>
        </w:rPr>
        <w:br/>
      </w:r>
      <w:r w:rsidR="00675BD4">
        <w:rPr>
          <w:sz w:val="24"/>
          <w:szCs w:val="24"/>
        </w:rPr>
        <w:t xml:space="preserve">в </w:t>
      </w:r>
      <w:r w:rsidR="00675BD4" w:rsidRPr="000F0C71">
        <w:rPr>
          <w:sz w:val="24"/>
          <w:szCs w:val="24"/>
        </w:rPr>
        <w:t>Приложени</w:t>
      </w:r>
      <w:r w:rsidR="002045C5">
        <w:rPr>
          <w:sz w:val="24"/>
          <w:szCs w:val="24"/>
        </w:rPr>
        <w:t>и</w:t>
      </w:r>
      <w:r w:rsidR="00675BD4" w:rsidRPr="000F0C71">
        <w:rPr>
          <w:sz w:val="24"/>
          <w:szCs w:val="24"/>
        </w:rPr>
        <w:t xml:space="preserve"> 1</w:t>
      </w:r>
      <w:r w:rsidR="00675BD4" w:rsidRPr="00830884">
        <w:rPr>
          <w:sz w:val="24"/>
          <w:szCs w:val="24"/>
        </w:rPr>
        <w:t xml:space="preserve"> к настоящему Административному регламенту</w:t>
      </w:r>
      <w:r w:rsidR="00675BD4">
        <w:rPr>
          <w:sz w:val="24"/>
          <w:szCs w:val="24"/>
        </w:rPr>
        <w:t>, в случае обращения заявителей, указанных в подпункт</w:t>
      </w:r>
      <w:r w:rsidR="000A1F30">
        <w:rPr>
          <w:sz w:val="24"/>
          <w:szCs w:val="24"/>
        </w:rPr>
        <w:t>ах</w:t>
      </w:r>
      <w:r w:rsidR="00675BD4">
        <w:rPr>
          <w:sz w:val="24"/>
          <w:szCs w:val="24"/>
        </w:rPr>
        <w:t xml:space="preserve"> </w:t>
      </w:r>
      <w:r w:rsidR="002045C5">
        <w:rPr>
          <w:sz w:val="24"/>
          <w:szCs w:val="24"/>
        </w:rPr>
        <w:t xml:space="preserve">2.3.1 </w:t>
      </w:r>
      <w:r w:rsidR="000A1F30">
        <w:rPr>
          <w:sz w:val="24"/>
          <w:szCs w:val="24"/>
        </w:rPr>
        <w:t xml:space="preserve">и 2.3.2 </w:t>
      </w:r>
      <w:r w:rsidR="002045C5">
        <w:rPr>
          <w:sz w:val="24"/>
          <w:szCs w:val="24"/>
        </w:rPr>
        <w:t xml:space="preserve">пункта 2.3 </w:t>
      </w:r>
      <w:r w:rsidR="002045C5" w:rsidRPr="00830884">
        <w:rPr>
          <w:sz w:val="24"/>
          <w:szCs w:val="24"/>
        </w:rPr>
        <w:t>настояще</w:t>
      </w:r>
      <w:r w:rsidR="002045C5">
        <w:rPr>
          <w:sz w:val="24"/>
          <w:szCs w:val="24"/>
        </w:rPr>
        <w:t>го</w:t>
      </w:r>
      <w:r w:rsidR="002045C5" w:rsidRPr="00830884">
        <w:rPr>
          <w:sz w:val="24"/>
          <w:szCs w:val="24"/>
        </w:rPr>
        <w:t xml:space="preserve"> Административно</w:t>
      </w:r>
      <w:r w:rsidR="002045C5">
        <w:rPr>
          <w:sz w:val="24"/>
          <w:szCs w:val="24"/>
        </w:rPr>
        <w:t>го</w:t>
      </w:r>
      <w:r w:rsidR="002045C5" w:rsidRPr="00830884">
        <w:rPr>
          <w:sz w:val="24"/>
          <w:szCs w:val="24"/>
        </w:rPr>
        <w:t xml:space="preserve"> регламент</w:t>
      </w:r>
      <w:r w:rsidR="002045C5">
        <w:rPr>
          <w:sz w:val="24"/>
          <w:szCs w:val="24"/>
        </w:rPr>
        <w:t>а</w:t>
      </w:r>
      <w:r w:rsidR="004344B7">
        <w:rPr>
          <w:sz w:val="24"/>
          <w:szCs w:val="24"/>
        </w:rPr>
        <w:t>;</w:t>
      </w:r>
      <w:r w:rsidRPr="00830884">
        <w:rPr>
          <w:sz w:val="24"/>
          <w:szCs w:val="24"/>
        </w:rPr>
        <w:t xml:space="preserve"> </w:t>
      </w:r>
    </w:p>
    <w:p w:rsidR="002045C5" w:rsidRDefault="007E56DD" w:rsidP="002045C5">
      <w:pPr>
        <w:pStyle w:val="11"/>
        <w:numPr>
          <w:ilvl w:val="0"/>
          <w:numId w:val="0"/>
        </w:numPr>
        <w:suppressAutoHyphens/>
        <w:spacing w:line="240" w:lineRule="auto"/>
        <w:ind w:firstLine="709"/>
        <w:contextualSpacing/>
        <w:rPr>
          <w:rFonts w:eastAsia="Times New Roman"/>
          <w:sz w:val="24"/>
          <w:szCs w:val="24"/>
          <w:lang w:eastAsia="ru-RU"/>
        </w:rPr>
      </w:pPr>
      <w:r w:rsidRPr="00830884">
        <w:rPr>
          <w:sz w:val="24"/>
          <w:szCs w:val="24"/>
        </w:rPr>
        <w:t>5</w:t>
      </w:r>
      <w:r w:rsidR="00B3478B" w:rsidRPr="00830884">
        <w:rPr>
          <w:sz w:val="24"/>
          <w:szCs w:val="24"/>
        </w:rPr>
        <w:t>.</w:t>
      </w:r>
      <w:r w:rsidRPr="00830884">
        <w:rPr>
          <w:sz w:val="24"/>
          <w:szCs w:val="24"/>
        </w:rPr>
        <w:t>1</w:t>
      </w:r>
      <w:r w:rsidR="00B3478B" w:rsidRPr="00830884">
        <w:rPr>
          <w:sz w:val="24"/>
          <w:szCs w:val="24"/>
        </w:rPr>
        <w:t>.</w:t>
      </w:r>
      <w:r w:rsidR="00FE4F7A">
        <w:rPr>
          <w:sz w:val="24"/>
          <w:szCs w:val="24"/>
        </w:rPr>
        <w:t>2</w:t>
      </w:r>
      <w:r w:rsidR="00B3478B" w:rsidRPr="00830884">
        <w:rPr>
          <w:sz w:val="24"/>
          <w:szCs w:val="24"/>
        </w:rPr>
        <w:t xml:space="preserve">. </w:t>
      </w:r>
      <w:r w:rsidR="004203C5">
        <w:rPr>
          <w:sz w:val="24"/>
          <w:szCs w:val="24"/>
        </w:rPr>
        <w:t>Р</w:t>
      </w:r>
      <w:r w:rsidR="005603DF">
        <w:rPr>
          <w:rStyle w:val="a7"/>
          <w:color w:val="auto"/>
          <w:sz w:val="24"/>
          <w:szCs w:val="24"/>
          <w:u w:val="none"/>
        </w:rPr>
        <w:t xml:space="preserve">ешение о прекращении действия решения о предоставлении водного объекта </w:t>
      </w:r>
      <w:r w:rsidR="002E4634">
        <w:rPr>
          <w:rStyle w:val="a7"/>
          <w:color w:val="auto"/>
          <w:sz w:val="24"/>
          <w:szCs w:val="24"/>
          <w:u w:val="none"/>
        </w:rPr>
        <w:br/>
      </w:r>
      <w:r w:rsidR="005603DF">
        <w:rPr>
          <w:rStyle w:val="a7"/>
          <w:color w:val="auto"/>
          <w:sz w:val="24"/>
          <w:szCs w:val="24"/>
          <w:u w:val="none"/>
        </w:rPr>
        <w:t>в пользование</w:t>
      </w:r>
      <w:r w:rsidR="002045C5">
        <w:rPr>
          <w:rStyle w:val="a7"/>
          <w:color w:val="auto"/>
          <w:sz w:val="24"/>
          <w:szCs w:val="24"/>
          <w:u w:val="none"/>
        </w:rPr>
        <w:t xml:space="preserve"> </w:t>
      </w:r>
      <w:r w:rsidR="002045C5">
        <w:rPr>
          <w:sz w:val="24"/>
          <w:szCs w:val="24"/>
        </w:rPr>
        <w:t xml:space="preserve">по форме, приведенной в </w:t>
      </w:r>
      <w:r w:rsidR="002045C5" w:rsidRPr="000F0C71">
        <w:rPr>
          <w:sz w:val="24"/>
          <w:szCs w:val="24"/>
        </w:rPr>
        <w:t>Приложени</w:t>
      </w:r>
      <w:r w:rsidR="002045C5">
        <w:rPr>
          <w:sz w:val="24"/>
          <w:szCs w:val="24"/>
        </w:rPr>
        <w:t>и</w:t>
      </w:r>
      <w:r w:rsidR="002045C5" w:rsidRPr="000F0C71">
        <w:rPr>
          <w:sz w:val="24"/>
          <w:szCs w:val="24"/>
        </w:rPr>
        <w:t xml:space="preserve"> </w:t>
      </w:r>
      <w:r w:rsidR="002045C5">
        <w:rPr>
          <w:sz w:val="24"/>
          <w:szCs w:val="24"/>
        </w:rPr>
        <w:t xml:space="preserve">2 </w:t>
      </w:r>
      <w:r w:rsidR="002045C5" w:rsidRPr="00830884">
        <w:rPr>
          <w:sz w:val="24"/>
          <w:szCs w:val="24"/>
        </w:rPr>
        <w:t>к настоящему Административному регламенту</w:t>
      </w:r>
      <w:r w:rsidR="002045C5">
        <w:rPr>
          <w:sz w:val="24"/>
          <w:szCs w:val="24"/>
        </w:rPr>
        <w:t>, в случае обращения заявителей, указанных в подпункте 2.3.</w:t>
      </w:r>
      <w:r w:rsidR="000A1F30">
        <w:rPr>
          <w:sz w:val="24"/>
          <w:szCs w:val="24"/>
        </w:rPr>
        <w:t>3</w:t>
      </w:r>
      <w:r w:rsidR="002045C5">
        <w:rPr>
          <w:sz w:val="24"/>
          <w:szCs w:val="24"/>
        </w:rPr>
        <w:t xml:space="preserve"> подпункта 2.3 </w:t>
      </w:r>
      <w:r w:rsidR="002045C5" w:rsidRPr="00830884">
        <w:rPr>
          <w:sz w:val="24"/>
          <w:szCs w:val="24"/>
        </w:rPr>
        <w:t>настояще</w:t>
      </w:r>
      <w:r w:rsidR="002045C5">
        <w:rPr>
          <w:sz w:val="24"/>
          <w:szCs w:val="24"/>
        </w:rPr>
        <w:t>го</w:t>
      </w:r>
      <w:r w:rsidR="002045C5" w:rsidRPr="00830884">
        <w:rPr>
          <w:sz w:val="24"/>
          <w:szCs w:val="24"/>
        </w:rPr>
        <w:t xml:space="preserve"> Административно</w:t>
      </w:r>
      <w:r w:rsidR="002045C5">
        <w:rPr>
          <w:sz w:val="24"/>
          <w:szCs w:val="24"/>
        </w:rPr>
        <w:t>го</w:t>
      </w:r>
      <w:r w:rsidR="002045C5" w:rsidRPr="00830884">
        <w:rPr>
          <w:sz w:val="24"/>
          <w:szCs w:val="24"/>
        </w:rPr>
        <w:t xml:space="preserve"> регламент</w:t>
      </w:r>
      <w:r w:rsidR="002045C5">
        <w:rPr>
          <w:sz w:val="24"/>
          <w:szCs w:val="24"/>
        </w:rPr>
        <w:t>а;</w:t>
      </w:r>
      <w:r w:rsidR="002045C5" w:rsidRPr="00830884">
        <w:rPr>
          <w:sz w:val="24"/>
          <w:szCs w:val="24"/>
        </w:rPr>
        <w:t xml:space="preserve"> </w:t>
      </w:r>
    </w:p>
    <w:p w:rsidR="002045C5" w:rsidRPr="002045C5" w:rsidRDefault="007E56DD" w:rsidP="002045C5">
      <w:pPr>
        <w:pStyle w:val="215"/>
        <w:jc w:val="both"/>
      </w:pPr>
      <w:r w:rsidRPr="00830884">
        <w:t>5</w:t>
      </w:r>
      <w:r w:rsidR="00B3478B" w:rsidRPr="00830884">
        <w:t>.</w:t>
      </w:r>
      <w:r w:rsidRPr="00830884">
        <w:t>1</w:t>
      </w:r>
      <w:r w:rsidR="00B3478B" w:rsidRPr="00830884">
        <w:t>.</w:t>
      </w:r>
      <w:r w:rsidR="00FE4F7A">
        <w:t>3</w:t>
      </w:r>
      <w:r w:rsidR="00B3478B" w:rsidRPr="00830884">
        <w:t xml:space="preserve">. </w:t>
      </w:r>
      <w:r w:rsidR="00EC5C72">
        <w:t>О</w:t>
      </w:r>
      <w:r w:rsidR="002045C5" w:rsidRPr="002045C5">
        <w:t xml:space="preserve">тказ в предоставлении </w:t>
      </w:r>
      <w:r w:rsidR="0094500F">
        <w:t>Муницип</w:t>
      </w:r>
      <w:r w:rsidR="002045C5" w:rsidRPr="002045C5">
        <w:t xml:space="preserve">альной услуги оформляется в соответствии </w:t>
      </w:r>
      <w:r w:rsidR="00736B75">
        <w:br/>
      </w:r>
      <w:r w:rsidR="002045C5" w:rsidRPr="002045C5">
        <w:t>с Приложением 3 к настоящему Административному регламенту.</w:t>
      </w:r>
    </w:p>
    <w:p w:rsidR="007C0D3C" w:rsidRPr="00FF12B1" w:rsidRDefault="007C0D3C" w:rsidP="002045C5">
      <w:pPr>
        <w:pStyle w:val="headertext"/>
        <w:spacing w:before="0" w:beforeAutospacing="0" w:after="0" w:afterAutospacing="0"/>
        <w:ind w:firstLine="709"/>
        <w:jc w:val="both"/>
      </w:pPr>
      <w:r w:rsidRPr="00FF12B1">
        <w:t xml:space="preserve">Отказ в предоставлении водного объекта в пользование может быть обжалован </w:t>
      </w:r>
      <w:r w:rsidR="00FF12B1">
        <w:br/>
      </w:r>
      <w:r w:rsidRPr="00FF12B1">
        <w:t>в судебном порядке.</w:t>
      </w:r>
    </w:p>
    <w:p w:rsidR="00206FA1" w:rsidRPr="00FF12B1" w:rsidRDefault="004553EA" w:rsidP="002045C5">
      <w:pPr>
        <w:ind w:firstLine="709"/>
        <w:jc w:val="both"/>
        <w:rPr>
          <w:rFonts w:ascii="Times New Roman" w:hAnsi="Times New Roman"/>
        </w:rPr>
      </w:pPr>
      <w:r w:rsidRPr="00FF12B1">
        <w:rPr>
          <w:rFonts w:ascii="Times New Roman" w:hAnsi="Times New Roman"/>
        </w:rPr>
        <w:t>5.</w:t>
      </w:r>
      <w:r w:rsidR="00A877CD" w:rsidRPr="00FF12B1">
        <w:rPr>
          <w:rFonts w:ascii="Times New Roman" w:hAnsi="Times New Roman"/>
        </w:rPr>
        <w:t>2</w:t>
      </w:r>
      <w:r w:rsidRPr="00FF12B1">
        <w:rPr>
          <w:rFonts w:ascii="Times New Roman" w:hAnsi="Times New Roman"/>
        </w:rPr>
        <w:t xml:space="preserve">. </w:t>
      </w:r>
      <w:r w:rsidR="00206FA1" w:rsidRPr="00FF12B1">
        <w:rPr>
          <w:rFonts w:ascii="Times New Roman" w:hAnsi="Times New Roman"/>
        </w:rPr>
        <w:t xml:space="preserve">После принятия решения о предоставлении водного объекта в пользование </w:t>
      </w:r>
      <w:r w:rsidR="00C5719F">
        <w:rPr>
          <w:rFonts w:ascii="Times New Roman" w:hAnsi="Times New Roman"/>
        </w:rPr>
        <w:br/>
      </w:r>
      <w:r w:rsidR="00206FA1" w:rsidRPr="00FF12B1">
        <w:rPr>
          <w:rFonts w:ascii="Times New Roman" w:hAnsi="Times New Roman"/>
        </w:rPr>
        <w:t xml:space="preserve">оно подлежит государственной регистрации в государственном водном реестре </w:t>
      </w:r>
      <w:r w:rsidR="00C5719F">
        <w:rPr>
          <w:rFonts w:ascii="Times New Roman" w:hAnsi="Times New Roman"/>
        </w:rPr>
        <w:br/>
      </w:r>
      <w:r w:rsidR="00206FA1" w:rsidRPr="00FF12B1">
        <w:rPr>
          <w:rFonts w:ascii="Times New Roman" w:hAnsi="Times New Roman"/>
        </w:rPr>
        <w:lastRenderedPageBreak/>
        <w:t>в установленном порядке и вступает в силу с даты его регистрации в государственном водном реестре.</w:t>
      </w:r>
    </w:p>
    <w:p w:rsidR="00861FEF" w:rsidRPr="00001D6F" w:rsidRDefault="00861FEF" w:rsidP="00861FEF">
      <w:pPr>
        <w:autoSpaceDE w:val="0"/>
        <w:autoSpaceDN w:val="0"/>
        <w:adjustRightInd w:val="0"/>
        <w:ind w:firstLine="709"/>
        <w:jc w:val="both"/>
        <w:rPr>
          <w:rFonts w:ascii="Times New Roman" w:hAnsi="Times New Roman"/>
        </w:rPr>
      </w:pPr>
      <w:r w:rsidRPr="00001D6F">
        <w:rPr>
          <w:rFonts w:ascii="Times New Roman" w:hAnsi="Times New Roman"/>
        </w:rPr>
        <w:t xml:space="preserve">Новое решение о предоставлении водного объекта в пользование подлежит государственной регистрации в государственном водном реестре в установленном порядке </w:t>
      </w:r>
      <w:r w:rsidRPr="00001D6F">
        <w:rPr>
          <w:rFonts w:ascii="Times New Roman" w:hAnsi="Times New Roman"/>
        </w:rPr>
        <w:br/>
        <w:t xml:space="preserve">и вступает в силу с даты его государственной регистрации. Ранее выданное решение </w:t>
      </w:r>
      <w:r w:rsidR="00736B75">
        <w:rPr>
          <w:rFonts w:ascii="Times New Roman" w:hAnsi="Times New Roman"/>
        </w:rPr>
        <w:br/>
      </w:r>
      <w:r w:rsidRPr="00001D6F">
        <w:rPr>
          <w:rFonts w:ascii="Times New Roman" w:hAnsi="Times New Roman"/>
        </w:rPr>
        <w:t xml:space="preserve">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w:t>
      </w:r>
    </w:p>
    <w:p w:rsidR="00001D6F" w:rsidRPr="00001D6F" w:rsidRDefault="00001D6F" w:rsidP="00001D6F">
      <w:pPr>
        <w:pStyle w:val="formattext"/>
        <w:spacing w:before="0" w:beforeAutospacing="0" w:after="0" w:afterAutospacing="0"/>
        <w:ind w:firstLine="709"/>
        <w:jc w:val="both"/>
      </w:pPr>
      <w:r w:rsidRPr="00001D6F">
        <w:t xml:space="preserve">Право пользования водным объектом прекращается с даты внесения </w:t>
      </w:r>
      <w:r w:rsidRPr="00001D6F">
        <w:br/>
        <w:t>в государственный водный реестр записи о прекращении действия решения о предоставлении водного объекта в пользование  на основании принятого решения о прекращении действия решения о предоставлении водного объекта в пользование.</w:t>
      </w:r>
    </w:p>
    <w:p w:rsidR="00001D6F" w:rsidRDefault="00001D6F" w:rsidP="00001D6F">
      <w:pPr>
        <w:ind w:firstLine="709"/>
        <w:jc w:val="both"/>
        <w:rPr>
          <w:rFonts w:ascii="Times New Roman" w:hAnsi="Times New Roman"/>
        </w:rPr>
      </w:pPr>
      <w:r w:rsidRPr="00FF12B1">
        <w:rPr>
          <w:rFonts w:ascii="Times New Roman" w:hAnsi="Times New Roman"/>
        </w:rPr>
        <w:t>Государственная регистрация в государственном водном реестре является результатом оказания государственной услуги.</w:t>
      </w:r>
    </w:p>
    <w:p w:rsidR="00A63E6E" w:rsidRPr="00FF12B1" w:rsidRDefault="007E56DD" w:rsidP="002045C5">
      <w:pPr>
        <w:pStyle w:val="affff6"/>
        <w:tabs>
          <w:tab w:val="left" w:pos="1276"/>
        </w:tabs>
        <w:suppressAutoHyphens/>
        <w:ind w:left="0" w:firstLine="709"/>
        <w:jc w:val="both"/>
        <w:rPr>
          <w:rFonts w:ascii="Times New Roman" w:hAnsi="Times New Roman"/>
        </w:rPr>
      </w:pPr>
      <w:r w:rsidRPr="00FF12B1">
        <w:rPr>
          <w:rFonts w:ascii="Times New Roman" w:hAnsi="Times New Roman"/>
        </w:rPr>
        <w:t>5.</w:t>
      </w:r>
      <w:r w:rsidR="0067041B" w:rsidRPr="00FF12B1">
        <w:rPr>
          <w:rFonts w:ascii="Times New Roman" w:hAnsi="Times New Roman"/>
        </w:rPr>
        <w:t>3</w:t>
      </w:r>
      <w:r w:rsidRPr="00FF12B1">
        <w:rPr>
          <w:rFonts w:ascii="Times New Roman" w:hAnsi="Times New Roman"/>
        </w:rPr>
        <w:t>.</w:t>
      </w:r>
      <w:r w:rsidR="00A63E6E" w:rsidRPr="00FF12B1">
        <w:rPr>
          <w:rFonts w:ascii="Times New Roman" w:hAnsi="Times New Roman"/>
        </w:rPr>
        <w:t xml:space="preserve"> Способы получения результата предоставления </w:t>
      </w:r>
      <w:r w:rsidR="0094500F">
        <w:rPr>
          <w:rFonts w:ascii="Times New Roman" w:hAnsi="Times New Roman"/>
        </w:rPr>
        <w:t>Муницип</w:t>
      </w:r>
      <w:r w:rsidR="00047BFD" w:rsidRPr="00FF12B1">
        <w:rPr>
          <w:rFonts w:ascii="Times New Roman" w:hAnsi="Times New Roman"/>
        </w:rPr>
        <w:t>альн</w:t>
      </w:r>
      <w:r w:rsidR="00A63E6E" w:rsidRPr="00FF12B1">
        <w:rPr>
          <w:rFonts w:ascii="Times New Roman" w:hAnsi="Times New Roman"/>
        </w:rPr>
        <w:t>ой услуги:</w:t>
      </w:r>
      <w:r w:rsidR="00830884" w:rsidRPr="00FF12B1">
        <w:rPr>
          <w:rFonts w:ascii="Times New Roman" w:hAnsi="Times New Roman"/>
        </w:rPr>
        <w:t xml:space="preserve"> </w:t>
      </w:r>
    </w:p>
    <w:p w:rsidR="00206FA1" w:rsidRPr="00FF12B1" w:rsidRDefault="00F27AB8" w:rsidP="002045C5">
      <w:pPr>
        <w:pStyle w:val="FORMATTEXT0"/>
        <w:ind w:firstLine="709"/>
        <w:jc w:val="both"/>
        <w:rPr>
          <w:rFonts w:ascii="Times New Roman" w:hAnsi="Times New Roman" w:cs="Times New Roman"/>
          <w:sz w:val="24"/>
          <w:szCs w:val="24"/>
        </w:rPr>
      </w:pPr>
      <w:r w:rsidRPr="00FF12B1">
        <w:rPr>
          <w:rFonts w:ascii="Times New Roman" w:hAnsi="Times New Roman" w:cs="Times New Roman"/>
          <w:sz w:val="24"/>
          <w:szCs w:val="24"/>
        </w:rPr>
        <w:t xml:space="preserve">5.3.1. </w:t>
      </w:r>
      <w:r w:rsidR="00206FA1" w:rsidRPr="00FF12B1">
        <w:rPr>
          <w:rFonts w:ascii="Times New Roman" w:hAnsi="Times New Roman" w:cs="Times New Roman"/>
          <w:sz w:val="24"/>
          <w:szCs w:val="24"/>
        </w:rPr>
        <w:t xml:space="preserve">При поступлении в </w:t>
      </w:r>
      <w:r w:rsidR="00D71CC8" w:rsidRPr="00FF12B1">
        <w:rPr>
          <w:rFonts w:ascii="Times New Roman" w:hAnsi="Times New Roman" w:cs="Times New Roman"/>
          <w:sz w:val="24"/>
          <w:szCs w:val="24"/>
        </w:rPr>
        <w:t>Администрацию</w:t>
      </w:r>
      <w:r w:rsidR="00206FA1" w:rsidRPr="00FF12B1">
        <w:rPr>
          <w:rFonts w:ascii="Times New Roman" w:hAnsi="Times New Roman" w:cs="Times New Roman"/>
          <w:sz w:val="24"/>
          <w:szCs w:val="24"/>
        </w:rPr>
        <w:t xml:space="preserve"> заявления о предоставлении водного объекта в пользование в электронной форме с использованием единой информационной системы зарегистрированное в государственном водном реестре решение о предоставлении водного объекта в пользование или мотивированный отказ направляются заявителю с использованием указанной системы, а также могут быть направлены заявителю на адрес электронной почты, который указан в заявлении о предоставлении водного объекта в пользование. В этом случае решение или мотивированный отказ подписываются уполномоченным лицом </w:t>
      </w:r>
      <w:r w:rsidR="00B13AAB" w:rsidRPr="00FF12B1">
        <w:rPr>
          <w:rFonts w:ascii="Times New Roman" w:hAnsi="Times New Roman" w:cs="Times New Roman"/>
          <w:sz w:val="24"/>
          <w:szCs w:val="24"/>
        </w:rPr>
        <w:t>Администрации</w:t>
      </w:r>
      <w:r w:rsidR="00206FA1" w:rsidRPr="00FF12B1">
        <w:rPr>
          <w:rFonts w:ascii="Times New Roman" w:hAnsi="Times New Roman" w:cs="Times New Roman"/>
          <w:sz w:val="24"/>
          <w:szCs w:val="24"/>
        </w:rPr>
        <w:t xml:space="preserve">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w:t>
      </w:r>
      <w:r w:rsidR="00FF12B1">
        <w:rPr>
          <w:rFonts w:ascii="Times New Roman" w:hAnsi="Times New Roman" w:cs="Times New Roman"/>
          <w:sz w:val="24"/>
          <w:szCs w:val="24"/>
        </w:rPr>
        <w:br/>
      </w:r>
      <w:r w:rsidR="00206FA1" w:rsidRPr="00FF12B1">
        <w:rPr>
          <w:rFonts w:ascii="Times New Roman" w:hAnsi="Times New Roman" w:cs="Times New Roman"/>
          <w:sz w:val="24"/>
          <w:szCs w:val="24"/>
        </w:rPr>
        <w:t xml:space="preserve">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w:t>
      </w:r>
      <w:r w:rsidR="00FF12B1">
        <w:rPr>
          <w:rFonts w:ascii="Times New Roman" w:hAnsi="Times New Roman" w:cs="Times New Roman"/>
          <w:sz w:val="24"/>
          <w:szCs w:val="24"/>
        </w:rPr>
        <w:br/>
      </w:r>
      <w:r w:rsidR="00206FA1" w:rsidRPr="00FF12B1">
        <w:rPr>
          <w:rFonts w:ascii="Times New Roman" w:hAnsi="Times New Roman" w:cs="Times New Roman"/>
          <w:sz w:val="24"/>
          <w:szCs w:val="24"/>
        </w:rPr>
        <w:t xml:space="preserve">и </w:t>
      </w:r>
      <w:r w:rsidR="003A09C4">
        <w:rPr>
          <w:rFonts w:ascii="Times New Roman" w:hAnsi="Times New Roman" w:cs="Times New Roman"/>
          <w:sz w:val="24"/>
          <w:szCs w:val="24"/>
        </w:rPr>
        <w:t>м</w:t>
      </w:r>
      <w:r w:rsidR="0094500F">
        <w:rPr>
          <w:rFonts w:ascii="Times New Roman" w:hAnsi="Times New Roman" w:cs="Times New Roman"/>
          <w:sz w:val="24"/>
          <w:szCs w:val="24"/>
        </w:rPr>
        <w:t>уницип</w:t>
      </w:r>
      <w:r w:rsidR="00206FA1" w:rsidRPr="00FF12B1">
        <w:rPr>
          <w:rFonts w:ascii="Times New Roman" w:hAnsi="Times New Roman" w:cs="Times New Roman"/>
          <w:sz w:val="24"/>
          <w:szCs w:val="24"/>
        </w:rPr>
        <w:t xml:space="preserve">альных услуг и исполнения государственных и </w:t>
      </w:r>
      <w:r w:rsidR="003A09C4">
        <w:rPr>
          <w:rFonts w:ascii="Times New Roman" w:hAnsi="Times New Roman" w:cs="Times New Roman"/>
          <w:sz w:val="24"/>
          <w:szCs w:val="24"/>
        </w:rPr>
        <w:t>м</w:t>
      </w:r>
      <w:r w:rsidR="0094500F">
        <w:rPr>
          <w:rFonts w:ascii="Times New Roman" w:hAnsi="Times New Roman" w:cs="Times New Roman"/>
          <w:sz w:val="24"/>
          <w:szCs w:val="24"/>
        </w:rPr>
        <w:t>уницип</w:t>
      </w:r>
      <w:r w:rsidR="00206FA1" w:rsidRPr="00FF12B1">
        <w:rPr>
          <w:rFonts w:ascii="Times New Roman" w:hAnsi="Times New Roman" w:cs="Times New Roman"/>
          <w:sz w:val="24"/>
          <w:szCs w:val="24"/>
        </w:rPr>
        <w:t xml:space="preserve">альных функций </w:t>
      </w:r>
      <w:r w:rsidR="00FF12B1">
        <w:rPr>
          <w:rFonts w:ascii="Times New Roman" w:hAnsi="Times New Roman" w:cs="Times New Roman"/>
          <w:sz w:val="24"/>
          <w:szCs w:val="24"/>
        </w:rPr>
        <w:br/>
      </w:r>
      <w:r w:rsidR="00206FA1" w:rsidRPr="00FF12B1">
        <w:rPr>
          <w:rFonts w:ascii="Times New Roman" w:hAnsi="Times New Roman" w:cs="Times New Roman"/>
          <w:sz w:val="24"/>
          <w:szCs w:val="24"/>
        </w:rPr>
        <w:t>в электронной форме, в порядке, установленном Правительством Российской Федерации.</w:t>
      </w:r>
    </w:p>
    <w:p w:rsidR="00B3478B" w:rsidRPr="00F27AB8" w:rsidRDefault="0067041B" w:rsidP="0067041B">
      <w:pPr>
        <w:tabs>
          <w:tab w:val="left" w:pos="1276"/>
        </w:tabs>
        <w:suppressAutoHyphens/>
        <w:ind w:firstLine="709"/>
        <w:jc w:val="both"/>
        <w:rPr>
          <w:rFonts w:ascii="Times New Roman" w:hAnsi="Times New Roman"/>
        </w:rPr>
      </w:pPr>
      <w:r w:rsidRPr="00F27AB8">
        <w:rPr>
          <w:rFonts w:ascii="Times New Roman" w:hAnsi="Times New Roman"/>
        </w:rPr>
        <w:t>5.3.2.</w:t>
      </w:r>
      <w:r w:rsidR="00BA4400" w:rsidRPr="00F27AB8">
        <w:rPr>
          <w:rFonts w:ascii="Times New Roman" w:hAnsi="Times New Roman"/>
        </w:rPr>
        <w:t xml:space="preserve"> </w:t>
      </w:r>
      <w:r w:rsidR="004203C5" w:rsidRPr="00F27AB8">
        <w:rPr>
          <w:rFonts w:ascii="Times New Roman" w:hAnsi="Times New Roman"/>
        </w:rPr>
        <w:t>В</w:t>
      </w:r>
      <w:r w:rsidR="00B3478B" w:rsidRPr="00F27AB8">
        <w:rPr>
          <w:rFonts w:ascii="Times New Roman" w:hAnsi="Times New Roman"/>
        </w:rPr>
        <w:t xml:space="preserve"> случае необходимости </w:t>
      </w:r>
      <w:r w:rsidR="000C6D0C">
        <w:rPr>
          <w:rFonts w:ascii="Times New Roman" w:hAnsi="Times New Roman"/>
        </w:rPr>
        <w:t>з</w:t>
      </w:r>
      <w:r w:rsidR="00955A2E">
        <w:rPr>
          <w:rFonts w:ascii="Times New Roman" w:hAnsi="Times New Roman"/>
        </w:rPr>
        <w:t>аявитель</w:t>
      </w:r>
      <w:r w:rsidR="0018794A" w:rsidRPr="00F27AB8">
        <w:rPr>
          <w:rFonts w:ascii="Times New Roman" w:hAnsi="Times New Roman"/>
        </w:rPr>
        <w:t xml:space="preserve"> (представитель з</w:t>
      </w:r>
      <w:r w:rsidR="00B3478B" w:rsidRPr="00F27AB8">
        <w:rPr>
          <w:rFonts w:ascii="Times New Roman" w:hAnsi="Times New Roman"/>
        </w:rPr>
        <w:t xml:space="preserve">аявителя) при условии указания соответствующего способа получения результата в </w:t>
      </w:r>
      <w:r w:rsidR="004344B7" w:rsidRPr="00F27AB8">
        <w:rPr>
          <w:rFonts w:ascii="Times New Roman" w:hAnsi="Times New Roman"/>
        </w:rPr>
        <w:t>з</w:t>
      </w:r>
      <w:r w:rsidR="00B3478B" w:rsidRPr="00F27AB8">
        <w:rPr>
          <w:rFonts w:ascii="Times New Roman" w:hAnsi="Times New Roman"/>
        </w:rPr>
        <w:t xml:space="preserve">аявлении, дополнительно может получить результат предоставления </w:t>
      </w:r>
      <w:r w:rsidR="0094500F">
        <w:rPr>
          <w:rFonts w:ascii="Times New Roman" w:hAnsi="Times New Roman"/>
        </w:rPr>
        <w:t>Муницип</w:t>
      </w:r>
      <w:r w:rsidR="00047BFD" w:rsidRPr="00F27AB8">
        <w:rPr>
          <w:rFonts w:ascii="Times New Roman" w:hAnsi="Times New Roman"/>
        </w:rPr>
        <w:t>альн</w:t>
      </w:r>
      <w:r w:rsidR="00B3478B" w:rsidRPr="00F27AB8">
        <w:rPr>
          <w:rFonts w:ascii="Times New Roman" w:hAnsi="Times New Roman"/>
        </w:rPr>
        <w:t>ой услуги в МФЦ. В этом случае специалистом МФЦ распечатывается экземпляр электронного документа на бумажном носителе, подписанный ЭП уполномоченного должностного лица Администрации, заверяется подписью уполномоченного специалиста МФЦ и печатью МФЦ</w:t>
      </w:r>
      <w:r w:rsidR="004344B7" w:rsidRPr="00F27AB8">
        <w:rPr>
          <w:rFonts w:ascii="Times New Roman" w:hAnsi="Times New Roman"/>
        </w:rPr>
        <w:t>;</w:t>
      </w:r>
      <w:r w:rsidR="00B3478B" w:rsidRPr="00F27AB8">
        <w:rPr>
          <w:rFonts w:ascii="Times New Roman" w:hAnsi="Times New Roman"/>
        </w:rPr>
        <w:t xml:space="preserve"> </w:t>
      </w:r>
    </w:p>
    <w:p w:rsidR="00966C97" w:rsidRPr="00F27AB8" w:rsidRDefault="0067041B" w:rsidP="0067041B">
      <w:pPr>
        <w:tabs>
          <w:tab w:val="left" w:pos="1276"/>
        </w:tabs>
        <w:suppressAutoHyphens/>
        <w:ind w:firstLine="709"/>
        <w:jc w:val="both"/>
        <w:rPr>
          <w:rFonts w:ascii="Times New Roman" w:hAnsi="Times New Roman"/>
        </w:rPr>
      </w:pPr>
      <w:r w:rsidRPr="00F27AB8">
        <w:rPr>
          <w:rStyle w:val="2fc"/>
          <w:rFonts w:eastAsia="Calibri"/>
          <w:b w:val="0"/>
          <w:sz w:val="24"/>
          <w:szCs w:val="24"/>
        </w:rPr>
        <w:t>5.3.3.</w:t>
      </w:r>
      <w:r w:rsidR="002324E4" w:rsidRPr="00F27AB8">
        <w:rPr>
          <w:rStyle w:val="2fc"/>
          <w:rFonts w:eastAsia="Calibri"/>
          <w:b w:val="0"/>
          <w:sz w:val="24"/>
          <w:szCs w:val="24"/>
        </w:rPr>
        <w:t xml:space="preserve"> </w:t>
      </w:r>
      <w:r w:rsidR="004203C5" w:rsidRPr="00F27AB8">
        <w:rPr>
          <w:rStyle w:val="2fc"/>
          <w:rFonts w:eastAsia="Calibri"/>
          <w:b w:val="0"/>
          <w:sz w:val="24"/>
          <w:szCs w:val="24"/>
        </w:rPr>
        <w:t>В</w:t>
      </w:r>
      <w:r w:rsidR="00B3478B" w:rsidRPr="00F27AB8">
        <w:rPr>
          <w:rStyle w:val="2fc"/>
          <w:rFonts w:eastAsia="Calibri"/>
          <w:b w:val="0"/>
          <w:sz w:val="24"/>
          <w:szCs w:val="24"/>
        </w:rPr>
        <w:t xml:space="preserve"> случае обращения с запросом посредством почтовой связи, результат направляется заявителю по почте</w:t>
      </w:r>
      <w:r w:rsidR="00A63E6E" w:rsidRPr="00F27AB8">
        <w:t xml:space="preserve"> </w:t>
      </w:r>
      <w:r w:rsidR="00A63E6E" w:rsidRPr="00F27AB8">
        <w:rPr>
          <w:rFonts w:ascii="Times New Roman" w:hAnsi="Times New Roman"/>
        </w:rPr>
        <w:t xml:space="preserve">с уведомлением о вручении результата предоставления </w:t>
      </w:r>
      <w:r w:rsidR="0094500F">
        <w:rPr>
          <w:rFonts w:ascii="Times New Roman" w:hAnsi="Times New Roman"/>
        </w:rPr>
        <w:t>Муницип</w:t>
      </w:r>
      <w:r w:rsidR="00047BFD" w:rsidRPr="00F27AB8">
        <w:rPr>
          <w:rFonts w:ascii="Times New Roman" w:hAnsi="Times New Roman"/>
        </w:rPr>
        <w:t>альн</w:t>
      </w:r>
      <w:r w:rsidR="00A63E6E" w:rsidRPr="00F27AB8">
        <w:rPr>
          <w:rFonts w:ascii="Times New Roman" w:hAnsi="Times New Roman"/>
        </w:rPr>
        <w:t>ой услуги</w:t>
      </w:r>
      <w:r w:rsidR="00222646">
        <w:rPr>
          <w:rFonts w:ascii="Times New Roman" w:hAnsi="Times New Roman"/>
        </w:rPr>
        <w:t>.</w:t>
      </w:r>
    </w:p>
    <w:p w:rsidR="00A63E6E" w:rsidRPr="00F27AB8" w:rsidRDefault="00222646" w:rsidP="00A63E6E">
      <w:pPr>
        <w:pStyle w:val="2fb"/>
        <w:shd w:val="clear" w:color="auto" w:fill="auto"/>
        <w:spacing w:before="0" w:after="0" w:line="240" w:lineRule="auto"/>
        <w:ind w:firstLine="709"/>
        <w:jc w:val="both"/>
        <w:rPr>
          <w:sz w:val="24"/>
          <w:szCs w:val="24"/>
        </w:rPr>
      </w:pPr>
      <w:r>
        <w:rPr>
          <w:sz w:val="24"/>
          <w:szCs w:val="24"/>
        </w:rPr>
        <w:t xml:space="preserve">5.4. </w:t>
      </w:r>
      <w:r w:rsidR="00A63E6E" w:rsidRPr="00F27AB8">
        <w:rPr>
          <w:sz w:val="24"/>
          <w:szCs w:val="24"/>
        </w:rPr>
        <w:t xml:space="preserve">Результат предоставления </w:t>
      </w:r>
      <w:r w:rsidR="0094500F">
        <w:rPr>
          <w:sz w:val="24"/>
          <w:szCs w:val="24"/>
        </w:rPr>
        <w:t>Муницип</w:t>
      </w:r>
      <w:r w:rsidR="00047BFD" w:rsidRPr="00F27AB8">
        <w:rPr>
          <w:sz w:val="24"/>
          <w:szCs w:val="24"/>
        </w:rPr>
        <w:t>альн</w:t>
      </w:r>
      <w:r w:rsidR="00A63E6E" w:rsidRPr="00F27AB8">
        <w:rPr>
          <w:sz w:val="24"/>
          <w:szCs w:val="24"/>
        </w:rPr>
        <w:t>ой услуги (независимо от принятого решения) направляется в день его подписания заявителю в Личный кабинет на РПГУ в форме электронного документа, подписанного усиленной квалифицированной электронной подписью уполномоченного должностного лица Администрации.</w:t>
      </w:r>
    </w:p>
    <w:p w:rsidR="00FE4F7A" w:rsidRPr="00515C7A" w:rsidRDefault="00FE4F7A" w:rsidP="00A63E6E">
      <w:pPr>
        <w:pStyle w:val="2fb"/>
        <w:shd w:val="clear" w:color="auto" w:fill="auto"/>
        <w:spacing w:before="0" w:after="0" w:line="240" w:lineRule="auto"/>
        <w:ind w:firstLine="709"/>
        <w:jc w:val="both"/>
        <w:rPr>
          <w:sz w:val="24"/>
          <w:szCs w:val="24"/>
        </w:rPr>
      </w:pPr>
    </w:p>
    <w:p w:rsidR="004B5EA1" w:rsidRPr="00D93E10" w:rsidRDefault="003140C9" w:rsidP="00C5719F">
      <w:pPr>
        <w:pStyle w:val="2-"/>
        <w:numPr>
          <w:ilvl w:val="0"/>
          <w:numId w:val="18"/>
        </w:numPr>
        <w:tabs>
          <w:tab w:val="left" w:pos="0"/>
        </w:tabs>
        <w:suppressAutoHyphens/>
        <w:spacing w:before="0" w:after="0"/>
        <w:ind w:left="0" w:firstLine="0"/>
        <w:contextualSpacing/>
        <w:rPr>
          <w:b w:val="0"/>
          <w:i w:val="0"/>
          <w:sz w:val="24"/>
          <w:szCs w:val="24"/>
        </w:rPr>
      </w:pPr>
      <w:bookmarkStart w:id="49" w:name="_Toc437973287"/>
      <w:bookmarkStart w:id="50" w:name="_Toc438110028"/>
      <w:bookmarkStart w:id="51" w:name="_Toc438376232"/>
      <w:bookmarkStart w:id="52" w:name="_Toc474425491"/>
      <w:bookmarkStart w:id="53" w:name="_Toc485717563"/>
      <w:r w:rsidRPr="00D93E10">
        <w:rPr>
          <w:b w:val="0"/>
          <w:i w:val="0"/>
          <w:sz w:val="24"/>
          <w:szCs w:val="24"/>
        </w:rPr>
        <w:t>Срок предоставления</w:t>
      </w:r>
      <w:bookmarkEnd w:id="49"/>
      <w:bookmarkEnd w:id="50"/>
      <w:r w:rsidR="002031AB" w:rsidRPr="00D93E10">
        <w:rPr>
          <w:b w:val="0"/>
          <w:i w:val="0"/>
          <w:sz w:val="24"/>
          <w:szCs w:val="24"/>
        </w:rPr>
        <w:t xml:space="preserve"> </w:t>
      </w:r>
      <w:r w:rsidR="0094500F">
        <w:rPr>
          <w:b w:val="0"/>
          <w:i w:val="0"/>
          <w:sz w:val="24"/>
          <w:szCs w:val="24"/>
        </w:rPr>
        <w:t>Муницип</w:t>
      </w:r>
      <w:r w:rsidR="00047BFD" w:rsidRPr="00D93E10">
        <w:rPr>
          <w:b w:val="0"/>
          <w:i w:val="0"/>
          <w:sz w:val="24"/>
          <w:szCs w:val="24"/>
        </w:rPr>
        <w:t>альн</w:t>
      </w:r>
      <w:r w:rsidR="008E4396" w:rsidRPr="00D93E10">
        <w:rPr>
          <w:b w:val="0"/>
          <w:i w:val="0"/>
          <w:sz w:val="24"/>
          <w:szCs w:val="24"/>
        </w:rPr>
        <w:t xml:space="preserve">ой </w:t>
      </w:r>
      <w:r w:rsidR="002031AB" w:rsidRPr="00D93E10">
        <w:rPr>
          <w:b w:val="0"/>
          <w:i w:val="0"/>
          <w:sz w:val="24"/>
          <w:szCs w:val="24"/>
        </w:rPr>
        <w:t>услуги</w:t>
      </w:r>
      <w:bookmarkEnd w:id="51"/>
      <w:bookmarkEnd w:id="52"/>
      <w:bookmarkEnd w:id="53"/>
    </w:p>
    <w:p w:rsidR="00891228" w:rsidRDefault="00891228" w:rsidP="00891228">
      <w:pPr>
        <w:shd w:val="clear" w:color="auto" w:fill="FFFFFF" w:themeFill="background1"/>
        <w:ind w:firstLine="709"/>
        <w:jc w:val="both"/>
      </w:pPr>
    </w:p>
    <w:p w:rsidR="00457D1E" w:rsidRPr="00457D1E" w:rsidRDefault="00457D1E" w:rsidP="00457D1E">
      <w:pPr>
        <w:pStyle w:val="2fb"/>
        <w:shd w:val="clear" w:color="auto" w:fill="auto"/>
        <w:tabs>
          <w:tab w:val="left" w:pos="925"/>
        </w:tabs>
        <w:spacing w:before="0" w:after="0" w:line="240" w:lineRule="auto"/>
        <w:ind w:firstLine="709"/>
        <w:jc w:val="both"/>
        <w:rPr>
          <w:sz w:val="24"/>
          <w:szCs w:val="24"/>
        </w:rPr>
      </w:pPr>
      <w:r>
        <w:rPr>
          <w:color w:val="000000"/>
          <w:sz w:val="24"/>
          <w:szCs w:val="24"/>
          <w:lang w:bidi="ru-RU"/>
        </w:rPr>
        <w:t xml:space="preserve">6.1. </w:t>
      </w:r>
      <w:r w:rsidRPr="00457D1E">
        <w:rPr>
          <w:color w:val="000000"/>
          <w:sz w:val="24"/>
          <w:szCs w:val="24"/>
          <w:lang w:bidi="ru-RU"/>
        </w:rPr>
        <w:t xml:space="preserve">Срок предоставления </w:t>
      </w:r>
      <w:r w:rsidR="0094500F">
        <w:rPr>
          <w:color w:val="000000"/>
          <w:sz w:val="24"/>
          <w:szCs w:val="24"/>
          <w:lang w:bidi="ru-RU"/>
        </w:rPr>
        <w:t>Муницип</w:t>
      </w:r>
      <w:r w:rsidRPr="00457D1E">
        <w:rPr>
          <w:color w:val="000000"/>
          <w:sz w:val="24"/>
          <w:szCs w:val="24"/>
          <w:lang w:bidi="ru-RU"/>
        </w:rPr>
        <w:t>альной услуги составляет:</w:t>
      </w:r>
    </w:p>
    <w:p w:rsidR="0072493A" w:rsidRDefault="00457D1E" w:rsidP="0072493A">
      <w:pPr>
        <w:shd w:val="clear" w:color="auto" w:fill="FFFFFF" w:themeFill="background1"/>
        <w:ind w:firstLine="709"/>
        <w:jc w:val="both"/>
        <w:rPr>
          <w:rFonts w:ascii="Times New Roman" w:hAnsi="Times New Roman"/>
          <w:shd w:val="clear" w:color="auto" w:fill="FFFFFF" w:themeFill="background1"/>
        </w:rPr>
      </w:pPr>
      <w:r w:rsidRPr="0072493A">
        <w:rPr>
          <w:rFonts w:ascii="Times New Roman" w:hAnsi="Times New Roman"/>
          <w:color w:val="000000"/>
          <w:lang w:bidi="ru-RU"/>
        </w:rPr>
        <w:t xml:space="preserve">6.1.1. </w:t>
      </w:r>
      <w:r w:rsidR="00B75625" w:rsidRPr="0072493A">
        <w:rPr>
          <w:rFonts w:ascii="Times New Roman" w:hAnsi="Times New Roman"/>
          <w:color w:val="000000"/>
          <w:lang w:bidi="ru-RU"/>
        </w:rPr>
        <w:t>Для категории заявителей, указанной в подпункте 2.3.</w:t>
      </w:r>
      <w:r w:rsidR="000A1F30">
        <w:rPr>
          <w:rFonts w:ascii="Times New Roman" w:hAnsi="Times New Roman"/>
          <w:color w:val="000000"/>
          <w:lang w:bidi="ru-RU"/>
        </w:rPr>
        <w:t>1</w:t>
      </w:r>
      <w:r w:rsidR="00B75625" w:rsidRPr="0072493A">
        <w:rPr>
          <w:rFonts w:ascii="Times New Roman" w:hAnsi="Times New Roman"/>
          <w:color w:val="000000"/>
          <w:lang w:bidi="ru-RU"/>
        </w:rPr>
        <w:t xml:space="preserve"> пункта 2.3 настоящего Административного регламента, - </w:t>
      </w:r>
      <w:r w:rsidR="0072493A" w:rsidRPr="0072493A">
        <w:rPr>
          <w:rFonts w:ascii="Times New Roman" w:hAnsi="Times New Roman"/>
          <w:color w:val="000000"/>
          <w:lang w:bidi="ru-RU"/>
        </w:rPr>
        <w:t xml:space="preserve">15 </w:t>
      </w:r>
      <w:r w:rsidRPr="0072493A">
        <w:rPr>
          <w:rFonts w:ascii="Times New Roman" w:hAnsi="Times New Roman"/>
          <w:color w:val="000000"/>
          <w:lang w:bidi="ru-RU"/>
        </w:rPr>
        <w:t>(</w:t>
      </w:r>
      <w:r w:rsidR="0072493A" w:rsidRPr="0072493A">
        <w:rPr>
          <w:rFonts w:ascii="Times New Roman" w:hAnsi="Times New Roman"/>
          <w:color w:val="000000"/>
          <w:lang w:bidi="ru-RU"/>
        </w:rPr>
        <w:t>пятнадцать</w:t>
      </w:r>
      <w:r w:rsidRPr="0072493A">
        <w:rPr>
          <w:rFonts w:ascii="Times New Roman" w:hAnsi="Times New Roman"/>
          <w:color w:val="000000"/>
          <w:lang w:bidi="ru-RU"/>
        </w:rPr>
        <w:t>) рабочих дней</w:t>
      </w:r>
      <w:r w:rsidR="0072493A" w:rsidRPr="0072493A">
        <w:rPr>
          <w:rFonts w:ascii="Times New Roman" w:hAnsi="Times New Roman"/>
          <w:color w:val="000000"/>
          <w:lang w:bidi="ru-RU"/>
        </w:rPr>
        <w:t xml:space="preserve"> со </w:t>
      </w:r>
      <w:r w:rsidR="0072493A" w:rsidRPr="0072493A">
        <w:rPr>
          <w:rFonts w:ascii="Times New Roman" w:eastAsia="Times New Roman" w:hAnsi="Times New Roman"/>
        </w:rPr>
        <w:t>дня получения документов</w:t>
      </w:r>
      <w:r w:rsidR="0072493A" w:rsidRPr="0072493A">
        <w:rPr>
          <w:rFonts w:ascii="Times New Roman" w:hAnsi="Times New Roman"/>
        </w:rPr>
        <w:t xml:space="preserve">, </w:t>
      </w:r>
      <w:r w:rsidR="0072493A">
        <w:rPr>
          <w:rFonts w:ascii="Times New Roman" w:hAnsi="Times New Roman"/>
        </w:rPr>
        <w:t>п</w:t>
      </w:r>
      <w:r w:rsidR="0072493A" w:rsidRPr="0072493A">
        <w:rPr>
          <w:rFonts w:ascii="Times New Roman" w:hAnsi="Times New Roman"/>
          <w:shd w:val="clear" w:color="auto" w:fill="FFFFFF" w:themeFill="background1"/>
        </w:rPr>
        <w:t xml:space="preserve">ри отсутствии технической возможности для </w:t>
      </w:r>
      <w:r w:rsidR="0072493A">
        <w:rPr>
          <w:rFonts w:ascii="Times New Roman" w:hAnsi="Times New Roman"/>
          <w:shd w:val="clear" w:color="auto" w:fill="FFFFFF" w:themeFill="background1"/>
        </w:rPr>
        <w:t xml:space="preserve">предоставления </w:t>
      </w:r>
      <w:r w:rsidR="0094500F">
        <w:rPr>
          <w:rFonts w:ascii="Times New Roman" w:hAnsi="Times New Roman"/>
          <w:shd w:val="clear" w:color="auto" w:fill="FFFFFF" w:themeFill="background1"/>
        </w:rPr>
        <w:t>Муницип</w:t>
      </w:r>
      <w:r w:rsidR="0072493A">
        <w:rPr>
          <w:rFonts w:ascii="Times New Roman" w:hAnsi="Times New Roman"/>
          <w:shd w:val="clear" w:color="auto" w:fill="FFFFFF" w:themeFill="background1"/>
        </w:rPr>
        <w:t>альной услуги</w:t>
      </w:r>
      <w:r w:rsidR="0072493A" w:rsidRPr="0072493A">
        <w:rPr>
          <w:rFonts w:ascii="Times New Roman" w:hAnsi="Times New Roman"/>
          <w:shd w:val="clear" w:color="auto" w:fill="FFFFFF" w:themeFill="background1"/>
        </w:rPr>
        <w:t xml:space="preserve"> </w:t>
      </w:r>
      <w:r w:rsidR="0072493A" w:rsidRPr="0072493A">
        <w:rPr>
          <w:rFonts w:ascii="Times New Roman" w:hAnsi="Times New Roman"/>
          <w:shd w:val="clear" w:color="auto" w:fill="FFFFFF" w:themeFill="background1"/>
        </w:rPr>
        <w:br/>
        <w:t xml:space="preserve">в электронной форме Администрация осуществляет такие действия на бумажном носителе </w:t>
      </w:r>
      <w:r w:rsidR="0072493A" w:rsidRPr="0072493A">
        <w:rPr>
          <w:rFonts w:ascii="Times New Roman" w:hAnsi="Times New Roman"/>
          <w:shd w:val="clear" w:color="auto" w:fill="FFFFFF" w:themeFill="background1"/>
        </w:rPr>
        <w:br/>
        <w:t xml:space="preserve">в срок, не превышающий 20 </w:t>
      </w:r>
      <w:r w:rsidR="0072493A">
        <w:rPr>
          <w:rFonts w:ascii="Times New Roman" w:hAnsi="Times New Roman"/>
          <w:shd w:val="clear" w:color="auto" w:fill="FFFFFF" w:themeFill="background1"/>
        </w:rPr>
        <w:t xml:space="preserve">(двадцать) </w:t>
      </w:r>
      <w:r w:rsidR="0072493A" w:rsidRPr="0072493A">
        <w:rPr>
          <w:rFonts w:ascii="Times New Roman" w:hAnsi="Times New Roman"/>
          <w:shd w:val="clear" w:color="auto" w:fill="FFFFFF" w:themeFill="background1"/>
        </w:rPr>
        <w:t>рабочих дней</w:t>
      </w:r>
      <w:r w:rsidR="0072493A">
        <w:rPr>
          <w:rFonts w:ascii="Times New Roman" w:hAnsi="Times New Roman"/>
          <w:shd w:val="clear" w:color="auto" w:fill="FFFFFF" w:themeFill="background1"/>
        </w:rPr>
        <w:t>;</w:t>
      </w:r>
    </w:p>
    <w:p w:rsidR="002C2DA8" w:rsidRPr="0072493A" w:rsidRDefault="002C2DA8" w:rsidP="0072493A">
      <w:pPr>
        <w:shd w:val="clear" w:color="auto" w:fill="FFFFFF" w:themeFill="background1"/>
        <w:ind w:firstLine="709"/>
        <w:jc w:val="both"/>
        <w:rPr>
          <w:rFonts w:ascii="Times New Roman" w:hAnsi="Times New Roman"/>
          <w:shd w:val="clear" w:color="auto" w:fill="C0C0C0"/>
        </w:rPr>
      </w:pPr>
      <w:r>
        <w:rPr>
          <w:rFonts w:ascii="Times New Roman" w:hAnsi="Times New Roman"/>
          <w:shd w:val="clear" w:color="auto" w:fill="FFFFFF" w:themeFill="background1"/>
        </w:rPr>
        <w:t xml:space="preserve">6.1.1.1. </w:t>
      </w:r>
      <w:r w:rsidRPr="002C2DA8">
        <w:rPr>
          <w:rFonts w:ascii="Times New Roman" w:hAnsi="Times New Roman"/>
          <w:shd w:val="clear" w:color="auto" w:fill="FFFFFF" w:themeFill="background1"/>
        </w:rPr>
        <w:t xml:space="preserve">В срок, указанный в подпункте 6.1.1 пункта 6.1, включается срок государственной регистрации в государственном водном реестре принятого решения </w:t>
      </w:r>
      <w:r w:rsidRPr="002C2DA8">
        <w:rPr>
          <w:rFonts w:ascii="Times New Roman" w:hAnsi="Times New Roman"/>
          <w:shd w:val="clear" w:color="auto" w:fill="FFFFFF" w:themeFill="background1"/>
        </w:rPr>
        <w:br/>
        <w:t>о предоставлении водного объекта в пользование</w:t>
      </w:r>
      <w:r>
        <w:rPr>
          <w:rFonts w:ascii="Times New Roman" w:hAnsi="Times New Roman"/>
          <w:shd w:val="clear" w:color="auto" w:fill="FFFFFF" w:themeFill="background1"/>
        </w:rPr>
        <w:t xml:space="preserve">. </w:t>
      </w:r>
    </w:p>
    <w:p w:rsidR="00EE0E1A" w:rsidRDefault="00457D1E" w:rsidP="00B75625">
      <w:pPr>
        <w:pStyle w:val="formattext"/>
        <w:spacing w:before="0" w:beforeAutospacing="0" w:after="0" w:afterAutospacing="0"/>
        <w:ind w:firstLine="709"/>
        <w:jc w:val="both"/>
      </w:pPr>
      <w:r>
        <w:rPr>
          <w:color w:val="000000"/>
          <w:lang w:bidi="ru-RU"/>
        </w:rPr>
        <w:lastRenderedPageBreak/>
        <w:t xml:space="preserve">6.1.2. </w:t>
      </w:r>
      <w:r w:rsidR="00B75625">
        <w:rPr>
          <w:color w:val="000000"/>
          <w:lang w:bidi="ru-RU"/>
        </w:rPr>
        <w:t xml:space="preserve">Для категории заявителей, указанной в подпункте 2.3.2 пункта 2.3 настоящего Административного регламента, -  </w:t>
      </w:r>
      <w:r w:rsidR="00B75625" w:rsidRPr="00FF12B1">
        <w:t xml:space="preserve">5 </w:t>
      </w:r>
      <w:r w:rsidR="00B75625">
        <w:t xml:space="preserve">(пять) </w:t>
      </w:r>
      <w:r w:rsidR="00B75625" w:rsidRPr="00FF12B1">
        <w:t xml:space="preserve">рабочих дней с даты получения заявления </w:t>
      </w:r>
      <w:r w:rsidR="00B75625">
        <w:br/>
      </w:r>
      <w:r w:rsidR="00B75625" w:rsidRPr="00FF12B1">
        <w:t>о переоформлении решения о предоставлении водного объекта в пользование в электронной форме</w:t>
      </w:r>
      <w:r w:rsidR="00EE0E1A">
        <w:t>;</w:t>
      </w:r>
    </w:p>
    <w:p w:rsidR="00EE0E1A" w:rsidRDefault="00457D1E" w:rsidP="00EE0E1A">
      <w:pPr>
        <w:pStyle w:val="FORMATTEXT0"/>
        <w:ind w:firstLine="709"/>
        <w:jc w:val="both"/>
        <w:rPr>
          <w:rFonts w:ascii="Times New Roman" w:hAnsi="Times New Roman" w:cs="Times New Roman"/>
          <w:sz w:val="24"/>
          <w:szCs w:val="24"/>
        </w:rPr>
      </w:pPr>
      <w:r w:rsidRPr="00EE0E1A">
        <w:rPr>
          <w:rFonts w:ascii="Times New Roman" w:hAnsi="Times New Roman" w:cs="Times New Roman"/>
          <w:color w:val="000000"/>
          <w:sz w:val="24"/>
          <w:szCs w:val="24"/>
          <w:lang w:bidi="ru-RU"/>
        </w:rPr>
        <w:t xml:space="preserve">6.1.3. </w:t>
      </w:r>
      <w:r w:rsidR="00EE0E1A" w:rsidRPr="00EE0E1A">
        <w:rPr>
          <w:rFonts w:ascii="Times New Roman" w:hAnsi="Times New Roman" w:cs="Times New Roman"/>
          <w:color w:val="000000"/>
          <w:sz w:val="24"/>
          <w:szCs w:val="24"/>
          <w:lang w:bidi="ru-RU"/>
        </w:rPr>
        <w:t xml:space="preserve">Для категории заявителей, указанной в подпункте 2.3.3 пункта 2.3 настоящего Административного регламента, -  </w:t>
      </w:r>
      <w:r w:rsidR="00EE0E1A" w:rsidRPr="00EE0E1A">
        <w:rPr>
          <w:rFonts w:ascii="Times New Roman" w:hAnsi="Times New Roman" w:cs="Times New Roman"/>
          <w:sz w:val="24"/>
          <w:szCs w:val="24"/>
        </w:rPr>
        <w:t>в течение 5 рабочих дней с даты получения заявления</w:t>
      </w:r>
      <w:r w:rsidR="00EE0E1A">
        <w:rPr>
          <w:rFonts w:ascii="Times New Roman" w:hAnsi="Times New Roman" w:cs="Times New Roman"/>
          <w:sz w:val="24"/>
          <w:szCs w:val="24"/>
        </w:rPr>
        <w:br/>
      </w:r>
      <w:r w:rsidR="00EE0E1A" w:rsidRPr="00FF12B1">
        <w:rPr>
          <w:rFonts w:ascii="Times New Roman" w:hAnsi="Times New Roman" w:cs="Times New Roman"/>
          <w:sz w:val="24"/>
          <w:szCs w:val="24"/>
        </w:rPr>
        <w:t xml:space="preserve">об отказе от дальнейшего использования водного объекта, предоставленного в пользование, </w:t>
      </w:r>
      <w:r w:rsidR="00EE0E1A">
        <w:rPr>
          <w:rFonts w:ascii="Times New Roman" w:hAnsi="Times New Roman" w:cs="Times New Roman"/>
          <w:sz w:val="24"/>
          <w:szCs w:val="24"/>
        </w:rPr>
        <w:br/>
      </w:r>
      <w:r w:rsidR="00EE0E1A" w:rsidRPr="00FF12B1">
        <w:rPr>
          <w:rFonts w:ascii="Times New Roman" w:hAnsi="Times New Roman" w:cs="Times New Roman"/>
          <w:sz w:val="24"/>
          <w:szCs w:val="24"/>
        </w:rPr>
        <w:t xml:space="preserve">в случае если заявление и прилагаемые к нему документы представлены в Администрацию заявителем непосредственно либо через </w:t>
      </w:r>
      <w:r w:rsidR="00CE5971">
        <w:rPr>
          <w:rFonts w:ascii="Times New Roman" w:hAnsi="Times New Roman" w:cs="Times New Roman"/>
          <w:sz w:val="24"/>
          <w:szCs w:val="24"/>
        </w:rPr>
        <w:t>МФЦ</w:t>
      </w:r>
      <w:r w:rsidR="00EE0E1A" w:rsidRPr="00FF12B1">
        <w:rPr>
          <w:rFonts w:ascii="Times New Roman" w:hAnsi="Times New Roman" w:cs="Times New Roman"/>
          <w:sz w:val="24"/>
          <w:szCs w:val="24"/>
        </w:rPr>
        <w:t xml:space="preserve"> или направлены по почте ценным письмом </w:t>
      </w:r>
      <w:r w:rsidR="000A1F30">
        <w:rPr>
          <w:rFonts w:ascii="Times New Roman" w:hAnsi="Times New Roman" w:cs="Times New Roman"/>
          <w:sz w:val="24"/>
          <w:szCs w:val="24"/>
        </w:rPr>
        <w:br/>
      </w:r>
      <w:r w:rsidR="00EE0E1A" w:rsidRPr="00FF12B1">
        <w:rPr>
          <w:rFonts w:ascii="Times New Roman" w:hAnsi="Times New Roman" w:cs="Times New Roman"/>
          <w:sz w:val="24"/>
          <w:szCs w:val="24"/>
        </w:rPr>
        <w:t>с уведомлением о вручении и описью вложения.</w:t>
      </w:r>
    </w:p>
    <w:p w:rsidR="00457D1E" w:rsidRDefault="00457D1E" w:rsidP="00457D1E">
      <w:pPr>
        <w:pStyle w:val="2fb"/>
        <w:shd w:val="clear" w:color="auto" w:fill="auto"/>
        <w:tabs>
          <w:tab w:val="left" w:pos="1040"/>
        </w:tabs>
        <w:spacing w:before="0" w:after="0" w:line="240" w:lineRule="auto"/>
        <w:ind w:firstLine="709"/>
        <w:jc w:val="both"/>
        <w:rPr>
          <w:color w:val="000000"/>
          <w:sz w:val="24"/>
          <w:szCs w:val="24"/>
          <w:lang w:bidi="ru-RU"/>
        </w:rPr>
      </w:pPr>
      <w:r>
        <w:rPr>
          <w:color w:val="000000"/>
          <w:sz w:val="24"/>
          <w:szCs w:val="24"/>
          <w:lang w:bidi="ru-RU"/>
        </w:rPr>
        <w:t xml:space="preserve">6.2. </w:t>
      </w:r>
      <w:r w:rsidRPr="00457D1E">
        <w:rPr>
          <w:color w:val="000000"/>
          <w:sz w:val="24"/>
          <w:szCs w:val="24"/>
          <w:lang w:bidi="ru-RU"/>
        </w:rPr>
        <w:t xml:space="preserve">Максимальный срок предоставления </w:t>
      </w:r>
      <w:r w:rsidR="0094500F">
        <w:rPr>
          <w:color w:val="000000"/>
          <w:sz w:val="24"/>
          <w:szCs w:val="24"/>
          <w:lang w:bidi="ru-RU"/>
        </w:rPr>
        <w:t>Муницип</w:t>
      </w:r>
      <w:r w:rsidRPr="00457D1E">
        <w:rPr>
          <w:color w:val="000000"/>
          <w:sz w:val="24"/>
          <w:szCs w:val="24"/>
          <w:lang w:bidi="ru-RU"/>
        </w:rPr>
        <w:t>альной услуги составляет:</w:t>
      </w:r>
    </w:p>
    <w:p w:rsidR="00EE0E1A" w:rsidRPr="00286206" w:rsidRDefault="00EE0E1A" w:rsidP="00457D1E">
      <w:pPr>
        <w:pStyle w:val="2fb"/>
        <w:shd w:val="clear" w:color="auto" w:fill="auto"/>
        <w:tabs>
          <w:tab w:val="left" w:pos="1040"/>
        </w:tabs>
        <w:spacing w:before="0" w:after="0" w:line="240" w:lineRule="auto"/>
        <w:ind w:firstLine="709"/>
        <w:jc w:val="both"/>
        <w:rPr>
          <w:color w:val="000000"/>
          <w:sz w:val="24"/>
          <w:szCs w:val="24"/>
          <w:lang w:bidi="ru-RU"/>
        </w:rPr>
      </w:pPr>
      <w:r>
        <w:rPr>
          <w:color w:val="000000"/>
          <w:sz w:val="24"/>
          <w:szCs w:val="24"/>
          <w:lang w:bidi="ru-RU"/>
        </w:rPr>
        <w:t xml:space="preserve">6.2.1. </w:t>
      </w:r>
      <w:r w:rsidR="00286206">
        <w:rPr>
          <w:color w:val="000000"/>
          <w:sz w:val="24"/>
          <w:szCs w:val="24"/>
          <w:lang w:bidi="ru-RU"/>
        </w:rPr>
        <w:t xml:space="preserve">15 рабочих дней </w:t>
      </w:r>
      <w:r w:rsidR="004E236F">
        <w:rPr>
          <w:color w:val="000000"/>
          <w:sz w:val="24"/>
          <w:szCs w:val="24"/>
          <w:lang w:bidi="ru-RU"/>
        </w:rPr>
        <w:t xml:space="preserve">(20 рабочих дней в случае предоставления </w:t>
      </w:r>
      <w:r w:rsidR="0094500F">
        <w:rPr>
          <w:color w:val="000000"/>
          <w:sz w:val="24"/>
          <w:szCs w:val="24"/>
          <w:lang w:bidi="ru-RU"/>
        </w:rPr>
        <w:t>Муницип</w:t>
      </w:r>
      <w:r w:rsidR="004E236F">
        <w:rPr>
          <w:color w:val="000000"/>
          <w:sz w:val="24"/>
          <w:szCs w:val="24"/>
          <w:lang w:bidi="ru-RU"/>
        </w:rPr>
        <w:t xml:space="preserve">альной услуги </w:t>
      </w:r>
      <w:r w:rsidR="004E236F" w:rsidRPr="004E236F">
        <w:rPr>
          <w:sz w:val="24"/>
          <w:szCs w:val="24"/>
          <w:shd w:val="clear" w:color="auto" w:fill="FFFFFF" w:themeFill="background1"/>
        </w:rPr>
        <w:t>на бумажном носителе</w:t>
      </w:r>
      <w:r w:rsidR="004E236F">
        <w:rPr>
          <w:sz w:val="24"/>
          <w:szCs w:val="24"/>
          <w:shd w:val="clear" w:color="auto" w:fill="FFFFFF" w:themeFill="background1"/>
        </w:rPr>
        <w:t>)</w:t>
      </w:r>
      <w:r w:rsidR="004E236F" w:rsidRPr="0072493A">
        <w:rPr>
          <w:shd w:val="clear" w:color="auto" w:fill="FFFFFF" w:themeFill="background1"/>
        </w:rPr>
        <w:t xml:space="preserve"> </w:t>
      </w:r>
      <w:r w:rsidR="00286206">
        <w:rPr>
          <w:color w:val="000000"/>
          <w:sz w:val="24"/>
          <w:szCs w:val="24"/>
          <w:lang w:bidi="ru-RU"/>
        </w:rPr>
        <w:t xml:space="preserve">и 30 дней </w:t>
      </w:r>
      <w:r w:rsidR="00C23FFA">
        <w:rPr>
          <w:color w:val="000000"/>
          <w:sz w:val="24"/>
          <w:szCs w:val="24"/>
          <w:lang w:bidi="ru-RU"/>
        </w:rPr>
        <w:t>–</w:t>
      </w:r>
      <w:r w:rsidR="00286206">
        <w:rPr>
          <w:color w:val="000000"/>
          <w:sz w:val="24"/>
          <w:szCs w:val="24"/>
          <w:lang w:bidi="ru-RU"/>
        </w:rPr>
        <w:t xml:space="preserve"> </w:t>
      </w:r>
      <w:r w:rsidR="00C23FFA">
        <w:rPr>
          <w:color w:val="000000"/>
          <w:sz w:val="24"/>
          <w:szCs w:val="24"/>
          <w:lang w:bidi="ru-RU"/>
        </w:rPr>
        <w:t>в случае п</w:t>
      </w:r>
      <w:r w:rsidR="00286206" w:rsidRPr="00286206">
        <w:rPr>
          <w:sz w:val="24"/>
          <w:szCs w:val="24"/>
        </w:rPr>
        <w:t xml:space="preserve">риостановления рассмотрения вопроса </w:t>
      </w:r>
      <w:r w:rsidR="00736B75">
        <w:rPr>
          <w:sz w:val="24"/>
          <w:szCs w:val="24"/>
        </w:rPr>
        <w:br/>
      </w:r>
      <w:r w:rsidR="00286206" w:rsidRPr="00286206">
        <w:rPr>
          <w:sz w:val="24"/>
          <w:szCs w:val="24"/>
        </w:rPr>
        <w:t>о предоставлении водного объекта в пользование</w:t>
      </w:r>
      <w:r w:rsidR="00286206">
        <w:rPr>
          <w:sz w:val="24"/>
          <w:szCs w:val="24"/>
        </w:rPr>
        <w:t xml:space="preserve"> в соответствии с </w:t>
      </w:r>
      <w:r w:rsidR="000204A1">
        <w:rPr>
          <w:sz w:val="24"/>
          <w:szCs w:val="24"/>
        </w:rPr>
        <w:t xml:space="preserve">пунктом 10.1 настоящего Административного регламента; </w:t>
      </w:r>
    </w:p>
    <w:p w:rsidR="00EE0E1A" w:rsidRPr="00FF12B1" w:rsidRDefault="00EE0E1A" w:rsidP="00EE0E1A">
      <w:pPr>
        <w:pStyle w:val="formattext"/>
        <w:spacing w:before="0" w:beforeAutospacing="0" w:after="0" w:afterAutospacing="0"/>
        <w:ind w:firstLine="709"/>
        <w:jc w:val="both"/>
      </w:pPr>
      <w:r>
        <w:rPr>
          <w:color w:val="000000"/>
          <w:lang w:bidi="ru-RU"/>
        </w:rPr>
        <w:t xml:space="preserve">6.2.2. </w:t>
      </w:r>
      <w:r w:rsidRPr="00FF12B1">
        <w:t xml:space="preserve">5 </w:t>
      </w:r>
      <w:r>
        <w:t xml:space="preserve">(пять) </w:t>
      </w:r>
      <w:r w:rsidRPr="00FF12B1">
        <w:t xml:space="preserve">рабочих дней с даты получения заявления </w:t>
      </w:r>
      <w:r w:rsidR="00E16EB0">
        <w:t xml:space="preserve">для категории заявителей, указанной </w:t>
      </w:r>
      <w:r w:rsidR="00E16EB0" w:rsidRPr="00EE0E1A">
        <w:rPr>
          <w:color w:val="000000"/>
          <w:lang w:bidi="ru-RU"/>
        </w:rPr>
        <w:t>в подпункт</w:t>
      </w:r>
      <w:r w:rsidR="00C23FFA">
        <w:rPr>
          <w:color w:val="000000"/>
          <w:lang w:bidi="ru-RU"/>
        </w:rPr>
        <w:t>ах</w:t>
      </w:r>
      <w:r w:rsidR="00E16EB0" w:rsidRPr="00EE0E1A">
        <w:rPr>
          <w:color w:val="000000"/>
          <w:lang w:bidi="ru-RU"/>
        </w:rPr>
        <w:t xml:space="preserve"> 2.3.</w:t>
      </w:r>
      <w:r w:rsidR="00E16EB0">
        <w:rPr>
          <w:color w:val="000000"/>
          <w:lang w:bidi="ru-RU"/>
        </w:rPr>
        <w:t>2</w:t>
      </w:r>
      <w:r w:rsidR="00C23FFA">
        <w:rPr>
          <w:color w:val="000000"/>
          <w:lang w:bidi="ru-RU"/>
        </w:rPr>
        <w:t xml:space="preserve"> и 2.3.3</w:t>
      </w:r>
      <w:r w:rsidR="00E16EB0" w:rsidRPr="00EE0E1A">
        <w:rPr>
          <w:color w:val="000000"/>
          <w:lang w:bidi="ru-RU"/>
        </w:rPr>
        <w:t xml:space="preserve"> пункта 2.3 настоящего Административного регламента,</w:t>
      </w:r>
      <w:r w:rsidR="00E16EB0">
        <w:rPr>
          <w:color w:val="000000"/>
          <w:lang w:bidi="ru-RU"/>
        </w:rPr>
        <w:t xml:space="preserve"> </w:t>
      </w:r>
      <w:r w:rsidRPr="00FF12B1">
        <w:t xml:space="preserve">в случае если заявление и документы представлены в Администрацию заявителем непосредственно либо через </w:t>
      </w:r>
      <w:r w:rsidR="00CE5971">
        <w:t>МФЦ</w:t>
      </w:r>
      <w:r w:rsidRPr="00FF12B1">
        <w:t xml:space="preserve"> или направлены по почте ценным письмом</w:t>
      </w:r>
      <w:r>
        <w:t xml:space="preserve"> </w:t>
      </w:r>
      <w:r w:rsidRPr="00FF12B1">
        <w:t>с уведомлением о вручении и описью вложения</w:t>
      </w:r>
      <w:r w:rsidR="00C23FFA">
        <w:t>.</w:t>
      </w:r>
    </w:p>
    <w:p w:rsidR="00EE0E1A" w:rsidRPr="00457D1E" w:rsidRDefault="00EE0E1A" w:rsidP="00457D1E">
      <w:pPr>
        <w:pStyle w:val="2fb"/>
        <w:shd w:val="clear" w:color="auto" w:fill="auto"/>
        <w:tabs>
          <w:tab w:val="left" w:pos="1040"/>
        </w:tabs>
        <w:spacing w:before="0" w:after="0" w:line="240" w:lineRule="auto"/>
        <w:ind w:firstLine="709"/>
        <w:jc w:val="both"/>
        <w:rPr>
          <w:sz w:val="24"/>
          <w:szCs w:val="24"/>
        </w:rPr>
      </w:pPr>
    </w:p>
    <w:p w:rsidR="00822253" w:rsidRPr="006A1F34" w:rsidRDefault="00C17A14" w:rsidP="00C105A4">
      <w:pPr>
        <w:pStyle w:val="formattext"/>
        <w:spacing w:before="0" w:beforeAutospacing="0" w:after="0" w:afterAutospacing="0"/>
        <w:ind w:left="709"/>
        <w:jc w:val="center"/>
      </w:pPr>
      <w:bookmarkStart w:id="54" w:name="P00B1"/>
      <w:bookmarkStart w:id="55" w:name="P00BB"/>
      <w:bookmarkStart w:id="56" w:name="_Toc485717564"/>
      <w:bookmarkStart w:id="57" w:name="_Toc437973288"/>
      <w:bookmarkStart w:id="58" w:name="_Toc438110029"/>
      <w:bookmarkStart w:id="59" w:name="_Toc438376233"/>
      <w:bookmarkStart w:id="60" w:name="_Ref440654922"/>
      <w:bookmarkStart w:id="61" w:name="_Ref440654930"/>
      <w:bookmarkStart w:id="62" w:name="_Ref440654937"/>
      <w:bookmarkStart w:id="63" w:name="_Ref440654944"/>
      <w:bookmarkStart w:id="64" w:name="_Ref440654952"/>
      <w:bookmarkEnd w:id="54"/>
      <w:bookmarkEnd w:id="55"/>
      <w:r w:rsidRPr="006A1F34">
        <w:t>7</w:t>
      </w:r>
      <w:r w:rsidR="0063205E" w:rsidRPr="006A1F34">
        <w:t xml:space="preserve">. </w:t>
      </w:r>
      <w:r w:rsidR="00E27769" w:rsidRPr="006A1F34">
        <w:t xml:space="preserve">Правовые основания предоставления </w:t>
      </w:r>
      <w:r w:rsidR="0094500F">
        <w:t>Муницип</w:t>
      </w:r>
      <w:r w:rsidR="00047BFD" w:rsidRPr="006A1F34">
        <w:t>альн</w:t>
      </w:r>
      <w:r w:rsidR="00E27769" w:rsidRPr="006A1F34">
        <w:t xml:space="preserve">ой </w:t>
      </w:r>
      <w:r w:rsidR="002121AD" w:rsidRPr="006A1F34">
        <w:t>у</w:t>
      </w:r>
      <w:r w:rsidR="00E27769" w:rsidRPr="006A1F34">
        <w:t>слуги</w:t>
      </w:r>
      <w:bookmarkEnd w:id="56"/>
    </w:p>
    <w:p w:rsidR="00D91F24" w:rsidRPr="00C834EF" w:rsidRDefault="00D91F24" w:rsidP="009853BD">
      <w:pPr>
        <w:pStyle w:val="affff6"/>
        <w:tabs>
          <w:tab w:val="left" w:pos="0"/>
        </w:tabs>
        <w:suppressAutoHyphens/>
        <w:ind w:left="0" w:firstLine="567"/>
        <w:rPr>
          <w:rFonts w:ascii="Times New Roman" w:hAnsi="Times New Roman"/>
        </w:rPr>
      </w:pPr>
    </w:p>
    <w:p w:rsidR="00540611" w:rsidRPr="00540611" w:rsidRDefault="00AE7B92" w:rsidP="00D1210A">
      <w:pPr>
        <w:pStyle w:val="affff6"/>
        <w:numPr>
          <w:ilvl w:val="1"/>
          <w:numId w:val="17"/>
        </w:numPr>
        <w:autoSpaceDE w:val="0"/>
        <w:autoSpaceDN w:val="0"/>
        <w:adjustRightInd w:val="0"/>
        <w:ind w:left="0" w:firstLine="709"/>
        <w:jc w:val="both"/>
        <w:rPr>
          <w:rFonts w:ascii="Times New Roman" w:hAnsi="Times New Roman"/>
          <w:color w:val="000000" w:themeColor="text1"/>
        </w:rPr>
      </w:pPr>
      <w:r w:rsidRPr="00540611">
        <w:rPr>
          <w:rFonts w:ascii="Times New Roman" w:hAnsi="Times New Roman"/>
        </w:rPr>
        <w:t xml:space="preserve">Перечень нормативных правовых актов Российской Федерации, Московской области, регулирующих предоставление </w:t>
      </w:r>
      <w:r w:rsidR="0094500F">
        <w:rPr>
          <w:rFonts w:ascii="Times New Roman" w:hAnsi="Times New Roman"/>
        </w:rPr>
        <w:t>Муницип</w:t>
      </w:r>
      <w:r w:rsidR="00047BFD">
        <w:rPr>
          <w:rFonts w:ascii="Times New Roman" w:hAnsi="Times New Roman"/>
        </w:rPr>
        <w:t>альн</w:t>
      </w:r>
      <w:r w:rsidRPr="00540611">
        <w:rPr>
          <w:rFonts w:ascii="Times New Roman" w:hAnsi="Times New Roman"/>
        </w:rPr>
        <w:t xml:space="preserve">ой услуги, информация о порядке досудебного (внесудебного) обжалования решений и действий (бездействия) Администрации, МФЦ, а также их должностных лиц, </w:t>
      </w:r>
      <w:r w:rsidR="0094500F">
        <w:rPr>
          <w:rFonts w:ascii="Times New Roman" w:hAnsi="Times New Roman"/>
        </w:rPr>
        <w:t>Муницип</w:t>
      </w:r>
      <w:r w:rsidR="00047BFD">
        <w:rPr>
          <w:rFonts w:ascii="Times New Roman" w:hAnsi="Times New Roman"/>
        </w:rPr>
        <w:t>альн</w:t>
      </w:r>
      <w:r w:rsidR="00540611">
        <w:rPr>
          <w:rFonts w:ascii="Times New Roman" w:hAnsi="Times New Roman"/>
        </w:rPr>
        <w:t xml:space="preserve">ых служащих, </w:t>
      </w:r>
      <w:r w:rsidR="00540611" w:rsidRPr="00540611">
        <w:rPr>
          <w:rFonts w:ascii="Times New Roman" w:eastAsia="Times New Roman" w:hAnsi="Times New Roman"/>
          <w:color w:val="141414"/>
        </w:rPr>
        <w:t xml:space="preserve">работников размещены </w:t>
      </w:r>
      <w:r w:rsidR="00574A7D">
        <w:rPr>
          <w:rFonts w:ascii="Times New Roman" w:eastAsia="Times New Roman" w:hAnsi="Times New Roman"/>
          <w:color w:val="141414"/>
        </w:rPr>
        <w:br/>
      </w:r>
      <w:r w:rsidR="00540611" w:rsidRPr="00540611">
        <w:rPr>
          <w:rFonts w:ascii="Times New Roman" w:eastAsia="Times New Roman" w:hAnsi="Times New Roman"/>
          <w:color w:val="141414"/>
        </w:rPr>
        <w:t xml:space="preserve">на официальном сайте </w:t>
      </w:r>
      <w:r w:rsidR="00540611" w:rsidRPr="00283B34">
        <w:rPr>
          <w:rFonts w:ascii="Times New Roman" w:eastAsia="Times New Roman" w:hAnsi="Times New Roman"/>
          <w:color w:val="141414"/>
        </w:rPr>
        <w:t>Администрации</w:t>
      </w:r>
      <w:r w:rsidR="003264FE" w:rsidRPr="00283B34">
        <w:rPr>
          <w:rFonts w:ascii="Times New Roman" w:eastAsia="Times New Roman" w:hAnsi="Times New Roman"/>
          <w:color w:val="141414"/>
        </w:rPr>
        <w:t xml:space="preserve"> </w:t>
      </w:r>
      <w:hyperlink r:id="rId13" w:history="1">
        <w:r w:rsidR="003264FE" w:rsidRPr="00283B34">
          <w:rPr>
            <w:rStyle w:val="a7"/>
            <w:rFonts w:ascii="Times New Roman" w:hAnsi="Times New Roman"/>
            <w:lang w:val="en-US" w:eastAsia="en-US" w:bidi="en-US"/>
          </w:rPr>
          <w:t>https</w:t>
        </w:r>
        <w:r w:rsidR="003264FE" w:rsidRPr="00283B34">
          <w:rPr>
            <w:rStyle w:val="a7"/>
            <w:rFonts w:ascii="Times New Roman" w:hAnsi="Times New Roman"/>
            <w:lang w:eastAsia="en-US" w:bidi="en-US"/>
          </w:rPr>
          <w:t>://</w:t>
        </w:r>
        <w:r w:rsidR="003264FE" w:rsidRPr="00283B34">
          <w:rPr>
            <w:rStyle w:val="a7"/>
            <w:rFonts w:ascii="Times New Roman" w:hAnsi="Times New Roman"/>
            <w:lang w:val="en-US" w:eastAsia="en-US" w:bidi="en-US"/>
          </w:rPr>
          <w:t>shhyolkovo</w:t>
        </w:r>
        <w:r w:rsidR="003264FE" w:rsidRPr="00283B34">
          <w:rPr>
            <w:rStyle w:val="a7"/>
            <w:rFonts w:ascii="Times New Roman" w:hAnsi="Times New Roman"/>
            <w:lang w:eastAsia="en-US" w:bidi="en-US"/>
          </w:rPr>
          <w:t>.</w:t>
        </w:r>
        <w:r w:rsidR="003264FE" w:rsidRPr="00283B34">
          <w:rPr>
            <w:rStyle w:val="a7"/>
            <w:rFonts w:ascii="Times New Roman" w:hAnsi="Times New Roman"/>
            <w:lang w:val="en-US" w:eastAsia="en-US" w:bidi="en-US"/>
          </w:rPr>
          <w:t>ru</w:t>
        </w:r>
      </w:hyperlink>
      <w:r w:rsidR="003264FE" w:rsidRPr="0050594B">
        <w:rPr>
          <w:color w:val="000000"/>
          <w:lang w:eastAsia="en-US" w:bidi="en-US"/>
        </w:rPr>
        <w:t>,</w:t>
      </w:r>
      <w:r w:rsidR="00540611" w:rsidRPr="00540611">
        <w:rPr>
          <w:rFonts w:ascii="Times New Roman" w:eastAsia="Times New Roman" w:hAnsi="Times New Roman"/>
          <w:color w:val="141414"/>
        </w:rPr>
        <w:t xml:space="preserve">, а также на РПГУ. </w:t>
      </w:r>
    </w:p>
    <w:p w:rsidR="00540611" w:rsidRDefault="00540611" w:rsidP="00540611">
      <w:pPr>
        <w:ind w:firstLine="709"/>
        <w:jc w:val="both"/>
        <w:rPr>
          <w:rFonts w:ascii="Times New Roman" w:eastAsia="Times New Roman" w:hAnsi="Times New Roman"/>
          <w:color w:val="141414"/>
        </w:rPr>
      </w:pPr>
      <w:r w:rsidRPr="00540611">
        <w:rPr>
          <w:rFonts w:ascii="Times New Roman" w:eastAsia="Times New Roman" w:hAnsi="Times New Roman"/>
          <w:color w:val="141414"/>
        </w:rPr>
        <w:t xml:space="preserve">Перечень нормативных правовых актов Российской Федерации, Московской области </w:t>
      </w:r>
      <w:r w:rsidRPr="00540611">
        <w:rPr>
          <w:rFonts w:ascii="Times New Roman" w:eastAsia="Times New Roman" w:hAnsi="Times New Roman"/>
          <w:color w:val="000000"/>
        </w:rPr>
        <w:t xml:space="preserve">дополнительно </w:t>
      </w:r>
      <w:r w:rsidRPr="00540611">
        <w:rPr>
          <w:rFonts w:ascii="Times New Roman" w:eastAsia="Times New Roman" w:hAnsi="Times New Roman"/>
          <w:color w:val="141414"/>
        </w:rPr>
        <w:t xml:space="preserve">приведен </w:t>
      </w:r>
      <w:r w:rsidRPr="000F0C71">
        <w:rPr>
          <w:rFonts w:ascii="Times New Roman" w:eastAsia="Times New Roman" w:hAnsi="Times New Roman"/>
          <w:color w:val="141414"/>
        </w:rPr>
        <w:t xml:space="preserve">в Приложении </w:t>
      </w:r>
      <w:r w:rsidR="000A37D1" w:rsidRPr="000F0C71">
        <w:rPr>
          <w:rFonts w:ascii="Times New Roman" w:eastAsia="Times New Roman" w:hAnsi="Times New Roman"/>
          <w:color w:val="141414"/>
        </w:rPr>
        <w:t>4</w:t>
      </w:r>
      <w:r w:rsidRPr="00540611">
        <w:rPr>
          <w:rFonts w:ascii="Times New Roman" w:eastAsia="Times New Roman" w:hAnsi="Times New Roman"/>
          <w:color w:val="141414"/>
        </w:rPr>
        <w:t xml:space="preserve"> к настоящему Административному регламенту.</w:t>
      </w:r>
    </w:p>
    <w:p w:rsidR="00390AA3" w:rsidRPr="00540611" w:rsidRDefault="00390AA3" w:rsidP="00540611">
      <w:pPr>
        <w:ind w:firstLine="709"/>
        <w:jc w:val="both"/>
        <w:rPr>
          <w:rFonts w:ascii="Times New Roman" w:eastAsia="Times New Roman" w:hAnsi="Times New Roman"/>
        </w:rPr>
      </w:pPr>
    </w:p>
    <w:p w:rsidR="004344B7" w:rsidRDefault="004C1B63" w:rsidP="003F5B19">
      <w:pPr>
        <w:pStyle w:val="affff6"/>
        <w:numPr>
          <w:ilvl w:val="0"/>
          <w:numId w:val="17"/>
        </w:numPr>
        <w:tabs>
          <w:tab w:val="left" w:pos="0"/>
        </w:tabs>
        <w:suppressAutoHyphens/>
        <w:ind w:left="0" w:firstLine="0"/>
        <w:jc w:val="center"/>
        <w:rPr>
          <w:rFonts w:ascii="Times New Roman" w:hAnsi="Times New Roman"/>
        </w:rPr>
      </w:pPr>
      <w:bookmarkStart w:id="65" w:name="_Toc474425492"/>
      <w:bookmarkStart w:id="66" w:name="_Toc485717565"/>
      <w:r w:rsidRPr="006A1F34">
        <w:rPr>
          <w:rFonts w:ascii="Times New Roman" w:hAnsi="Times New Roman"/>
        </w:rPr>
        <w:t>Исчерпывающий перечень документов,</w:t>
      </w:r>
    </w:p>
    <w:p w:rsidR="00822253" w:rsidRDefault="004344B7" w:rsidP="003F5B19">
      <w:pPr>
        <w:pStyle w:val="affff6"/>
        <w:tabs>
          <w:tab w:val="left" w:pos="0"/>
        </w:tabs>
        <w:suppressAutoHyphens/>
        <w:ind w:left="0"/>
        <w:jc w:val="center"/>
        <w:rPr>
          <w:rFonts w:ascii="Times New Roman" w:hAnsi="Times New Roman"/>
        </w:rPr>
      </w:pPr>
      <w:r>
        <w:rPr>
          <w:rFonts w:ascii="Times New Roman" w:hAnsi="Times New Roman"/>
        </w:rPr>
        <w:t>н</w:t>
      </w:r>
      <w:r w:rsidR="004C1B63" w:rsidRPr="004344B7">
        <w:rPr>
          <w:rFonts w:ascii="Times New Roman" w:hAnsi="Times New Roman"/>
        </w:rPr>
        <w:t>еобходимых</w:t>
      </w:r>
      <w:r>
        <w:rPr>
          <w:rFonts w:ascii="Times New Roman" w:hAnsi="Times New Roman"/>
        </w:rPr>
        <w:t xml:space="preserve"> </w:t>
      </w:r>
      <w:r w:rsidR="004C1B63" w:rsidRPr="004344B7">
        <w:rPr>
          <w:rFonts w:ascii="Times New Roman" w:hAnsi="Times New Roman"/>
        </w:rPr>
        <w:t xml:space="preserve">для </w:t>
      </w:r>
      <w:bookmarkEnd w:id="57"/>
      <w:bookmarkEnd w:id="58"/>
      <w:bookmarkEnd w:id="59"/>
      <w:r w:rsidR="00FA201F" w:rsidRPr="004344B7">
        <w:rPr>
          <w:rFonts w:ascii="Times New Roman" w:hAnsi="Times New Roman"/>
        </w:rPr>
        <w:t>предоставления</w:t>
      </w:r>
      <w:r w:rsidR="0006644B" w:rsidRPr="004344B7">
        <w:rPr>
          <w:rFonts w:ascii="Times New Roman" w:hAnsi="Times New Roman"/>
        </w:rPr>
        <w:t xml:space="preserve"> </w:t>
      </w:r>
      <w:r w:rsidR="0094500F">
        <w:rPr>
          <w:rFonts w:ascii="Times New Roman" w:hAnsi="Times New Roman"/>
        </w:rPr>
        <w:t>Муницип</w:t>
      </w:r>
      <w:r w:rsidR="00047BFD" w:rsidRPr="004344B7">
        <w:rPr>
          <w:rFonts w:ascii="Times New Roman" w:hAnsi="Times New Roman"/>
        </w:rPr>
        <w:t>альн</w:t>
      </w:r>
      <w:r w:rsidR="008E4396" w:rsidRPr="004344B7">
        <w:rPr>
          <w:rFonts w:ascii="Times New Roman" w:hAnsi="Times New Roman"/>
        </w:rPr>
        <w:t xml:space="preserve">ой </w:t>
      </w:r>
      <w:r w:rsidR="00252EB7" w:rsidRPr="004344B7">
        <w:rPr>
          <w:rFonts w:ascii="Times New Roman" w:hAnsi="Times New Roman"/>
        </w:rPr>
        <w:t>у</w:t>
      </w:r>
      <w:r w:rsidR="00FA201F" w:rsidRPr="004344B7">
        <w:rPr>
          <w:rFonts w:ascii="Times New Roman" w:hAnsi="Times New Roman"/>
        </w:rPr>
        <w:t>слуги</w:t>
      </w:r>
      <w:bookmarkEnd w:id="60"/>
      <w:bookmarkEnd w:id="61"/>
      <w:bookmarkEnd w:id="62"/>
      <w:bookmarkEnd w:id="63"/>
      <w:bookmarkEnd w:id="64"/>
      <w:bookmarkEnd w:id="65"/>
      <w:bookmarkEnd w:id="66"/>
    </w:p>
    <w:p w:rsidR="00736055" w:rsidRDefault="00736055" w:rsidP="003F5B19">
      <w:pPr>
        <w:pStyle w:val="affff6"/>
        <w:tabs>
          <w:tab w:val="left" w:pos="0"/>
        </w:tabs>
        <w:suppressAutoHyphens/>
        <w:ind w:left="0"/>
        <w:jc w:val="center"/>
        <w:rPr>
          <w:rFonts w:ascii="Times New Roman" w:hAnsi="Times New Roman"/>
        </w:rPr>
      </w:pPr>
    </w:p>
    <w:p w:rsidR="00C23BC4" w:rsidRPr="00C23BC4" w:rsidRDefault="00C23BC4" w:rsidP="00C23BC4">
      <w:pPr>
        <w:pStyle w:val="2fb"/>
        <w:shd w:val="clear" w:color="auto" w:fill="auto"/>
        <w:tabs>
          <w:tab w:val="left" w:pos="1047"/>
        </w:tabs>
        <w:spacing w:before="0" w:after="0" w:line="240" w:lineRule="auto"/>
        <w:ind w:firstLine="709"/>
        <w:jc w:val="both"/>
        <w:rPr>
          <w:sz w:val="24"/>
          <w:szCs w:val="24"/>
        </w:rPr>
      </w:pPr>
      <w:r>
        <w:rPr>
          <w:color w:val="000000"/>
          <w:sz w:val="24"/>
          <w:szCs w:val="24"/>
          <w:lang w:bidi="ru-RU"/>
        </w:rPr>
        <w:t xml:space="preserve">8.1. </w:t>
      </w:r>
      <w:r w:rsidRPr="00C23BC4">
        <w:rPr>
          <w:color w:val="000000"/>
          <w:sz w:val="24"/>
          <w:szCs w:val="24"/>
          <w:lang w:bidi="ru-RU"/>
        </w:rPr>
        <w:t xml:space="preserve">Исчерпывающий перечень документов, необходимых в соответствии </w:t>
      </w:r>
      <w:r w:rsidR="00736B75">
        <w:rPr>
          <w:color w:val="000000"/>
          <w:sz w:val="24"/>
          <w:szCs w:val="24"/>
          <w:lang w:bidi="ru-RU"/>
        </w:rPr>
        <w:br/>
      </w:r>
      <w:r w:rsidRPr="00C23BC4">
        <w:rPr>
          <w:color w:val="000000"/>
          <w:sz w:val="24"/>
          <w:szCs w:val="24"/>
          <w:lang w:bidi="ru-RU"/>
        </w:rPr>
        <w:t xml:space="preserve">с нормативными правовыми актами Российской Федерации, нормативными правовыми актами Московской области для предоставления </w:t>
      </w:r>
      <w:r w:rsidR="0094500F">
        <w:rPr>
          <w:color w:val="000000"/>
          <w:sz w:val="24"/>
          <w:szCs w:val="24"/>
          <w:lang w:bidi="ru-RU"/>
        </w:rPr>
        <w:t>Муницип</w:t>
      </w:r>
      <w:r w:rsidRPr="00C23BC4">
        <w:rPr>
          <w:color w:val="000000"/>
          <w:sz w:val="24"/>
          <w:szCs w:val="24"/>
          <w:lang w:bidi="ru-RU"/>
        </w:rPr>
        <w:t xml:space="preserve">альной услуги, которые </w:t>
      </w:r>
      <w:r w:rsidR="000C6D0C">
        <w:rPr>
          <w:color w:val="000000"/>
          <w:sz w:val="24"/>
          <w:szCs w:val="24"/>
          <w:lang w:bidi="ru-RU"/>
        </w:rPr>
        <w:t>з</w:t>
      </w:r>
      <w:r w:rsidR="00955A2E">
        <w:rPr>
          <w:color w:val="000000"/>
          <w:sz w:val="24"/>
          <w:szCs w:val="24"/>
          <w:lang w:bidi="ru-RU"/>
        </w:rPr>
        <w:t>аявитель</w:t>
      </w:r>
      <w:r w:rsidRPr="00C23BC4">
        <w:rPr>
          <w:color w:val="000000"/>
          <w:sz w:val="24"/>
          <w:szCs w:val="24"/>
          <w:lang w:bidi="ru-RU"/>
        </w:rPr>
        <w:t xml:space="preserve"> должен представить самостоятельно:</w:t>
      </w:r>
    </w:p>
    <w:p w:rsidR="00C23BC4" w:rsidRPr="00C23BC4" w:rsidRDefault="00C23BC4" w:rsidP="00C23BC4">
      <w:pPr>
        <w:pStyle w:val="11a"/>
        <w:shd w:val="clear" w:color="auto" w:fill="auto"/>
        <w:tabs>
          <w:tab w:val="left" w:pos="1549"/>
        </w:tabs>
        <w:spacing w:line="240" w:lineRule="auto"/>
        <w:ind w:firstLine="709"/>
        <w:rPr>
          <w:sz w:val="24"/>
          <w:szCs w:val="24"/>
        </w:rPr>
      </w:pPr>
      <w:r>
        <w:rPr>
          <w:color w:val="000000"/>
          <w:sz w:val="24"/>
          <w:szCs w:val="24"/>
          <w:lang w:bidi="ru-RU"/>
        </w:rPr>
        <w:t xml:space="preserve">8.1.1. </w:t>
      </w:r>
      <w:r w:rsidRPr="00C23BC4">
        <w:rPr>
          <w:color w:val="000000"/>
          <w:sz w:val="24"/>
          <w:szCs w:val="24"/>
          <w:lang w:bidi="ru-RU"/>
        </w:rPr>
        <w:t xml:space="preserve">Для категории </w:t>
      </w:r>
      <w:r>
        <w:rPr>
          <w:color w:val="000000"/>
          <w:sz w:val="24"/>
          <w:szCs w:val="24"/>
          <w:lang w:bidi="ru-RU"/>
        </w:rPr>
        <w:t>з</w:t>
      </w:r>
      <w:r w:rsidRPr="00C23BC4">
        <w:rPr>
          <w:color w:val="000000"/>
          <w:sz w:val="24"/>
          <w:szCs w:val="24"/>
          <w:lang w:bidi="ru-RU"/>
        </w:rPr>
        <w:t>аявителей, указанной в пункте 2.</w:t>
      </w:r>
      <w:r>
        <w:rPr>
          <w:color w:val="000000"/>
          <w:sz w:val="24"/>
          <w:szCs w:val="24"/>
          <w:lang w:bidi="ru-RU"/>
        </w:rPr>
        <w:t>3</w:t>
      </w:r>
      <w:r w:rsidRPr="00C23BC4">
        <w:rPr>
          <w:color w:val="000000"/>
          <w:sz w:val="24"/>
          <w:szCs w:val="24"/>
          <w:lang w:bidi="ru-RU"/>
        </w:rPr>
        <w:t>.1 пункта 2.</w:t>
      </w:r>
      <w:r>
        <w:rPr>
          <w:color w:val="000000"/>
          <w:sz w:val="24"/>
          <w:szCs w:val="24"/>
          <w:lang w:bidi="ru-RU"/>
        </w:rPr>
        <w:t>3</w:t>
      </w:r>
      <w:r w:rsidRPr="00C23BC4">
        <w:rPr>
          <w:color w:val="000000"/>
          <w:sz w:val="24"/>
          <w:szCs w:val="24"/>
          <w:lang w:bidi="ru-RU"/>
        </w:rPr>
        <w:t xml:space="preserve"> настоящего</w:t>
      </w:r>
      <w:r>
        <w:rPr>
          <w:color w:val="000000"/>
          <w:sz w:val="24"/>
          <w:szCs w:val="24"/>
          <w:lang w:bidi="ru-RU"/>
        </w:rPr>
        <w:t xml:space="preserve"> </w:t>
      </w:r>
      <w:r w:rsidRPr="00C23BC4">
        <w:rPr>
          <w:color w:val="000000"/>
          <w:sz w:val="24"/>
          <w:szCs w:val="24"/>
          <w:lang w:bidi="ru-RU"/>
        </w:rPr>
        <w:t>Административного регламента:</w:t>
      </w:r>
    </w:p>
    <w:p w:rsidR="00705D71" w:rsidRDefault="00736055" w:rsidP="00C23BC4">
      <w:pPr>
        <w:pStyle w:val="2fb"/>
        <w:shd w:val="clear" w:color="auto" w:fill="auto"/>
        <w:tabs>
          <w:tab w:val="left" w:pos="942"/>
        </w:tabs>
        <w:spacing w:before="0" w:after="0" w:line="240" w:lineRule="auto"/>
        <w:ind w:firstLine="709"/>
        <w:jc w:val="both"/>
        <w:rPr>
          <w:sz w:val="24"/>
          <w:szCs w:val="24"/>
        </w:rPr>
      </w:pPr>
      <w:r w:rsidRPr="00E27C64">
        <w:rPr>
          <w:sz w:val="24"/>
          <w:szCs w:val="24"/>
        </w:rPr>
        <w:t>8.</w:t>
      </w:r>
      <w:r w:rsidR="00422313">
        <w:rPr>
          <w:sz w:val="24"/>
          <w:szCs w:val="24"/>
        </w:rPr>
        <w:t>1</w:t>
      </w:r>
      <w:r w:rsidRPr="00E27C64">
        <w:rPr>
          <w:sz w:val="24"/>
          <w:szCs w:val="24"/>
        </w:rPr>
        <w:t>.</w:t>
      </w:r>
      <w:r w:rsidR="00C23BC4">
        <w:rPr>
          <w:sz w:val="24"/>
          <w:szCs w:val="24"/>
        </w:rPr>
        <w:t xml:space="preserve">1.1. </w:t>
      </w:r>
      <w:r w:rsidRPr="00E27C64">
        <w:rPr>
          <w:sz w:val="24"/>
          <w:szCs w:val="24"/>
        </w:rPr>
        <w:t xml:space="preserve"> Заявление о предоставлении водного объекта в пользование по форме, приведенной в Приложении 5 к настоящему Административному регламенту</w:t>
      </w:r>
      <w:r w:rsidR="00863F9C">
        <w:rPr>
          <w:sz w:val="24"/>
          <w:szCs w:val="24"/>
        </w:rPr>
        <w:t>;</w:t>
      </w:r>
    </w:p>
    <w:p w:rsidR="004D66F5" w:rsidRPr="004D66F5" w:rsidRDefault="00704FCE" w:rsidP="004D66F5">
      <w:pPr>
        <w:pStyle w:val="FORMATTEXT0"/>
        <w:ind w:firstLine="709"/>
        <w:jc w:val="both"/>
        <w:rPr>
          <w:rFonts w:ascii="Times New Roman" w:hAnsi="Times New Roman" w:cs="Times New Roman"/>
          <w:sz w:val="24"/>
          <w:szCs w:val="24"/>
        </w:rPr>
      </w:pPr>
      <w:r w:rsidRPr="004D66F5">
        <w:rPr>
          <w:rFonts w:ascii="Times New Roman" w:hAnsi="Times New Roman" w:cs="Times New Roman"/>
          <w:sz w:val="24"/>
          <w:szCs w:val="24"/>
        </w:rPr>
        <w:t>8.1.</w:t>
      </w:r>
      <w:r w:rsidR="00C23BC4" w:rsidRPr="004D66F5">
        <w:rPr>
          <w:rFonts w:ascii="Times New Roman" w:hAnsi="Times New Roman" w:cs="Times New Roman"/>
          <w:sz w:val="24"/>
          <w:szCs w:val="24"/>
        </w:rPr>
        <w:t>1.</w:t>
      </w:r>
      <w:r w:rsidRPr="004D66F5">
        <w:rPr>
          <w:rFonts w:ascii="Times New Roman" w:hAnsi="Times New Roman" w:cs="Times New Roman"/>
          <w:sz w:val="24"/>
          <w:szCs w:val="24"/>
        </w:rPr>
        <w:t xml:space="preserve">2. </w:t>
      </w:r>
      <w:r w:rsidR="006579B4" w:rsidRPr="004D66F5">
        <w:rPr>
          <w:rFonts w:ascii="Times New Roman" w:hAnsi="Times New Roman" w:cs="Times New Roman"/>
          <w:sz w:val="24"/>
          <w:szCs w:val="24"/>
        </w:rPr>
        <w:t>К</w:t>
      </w:r>
      <w:r w:rsidRPr="004D66F5">
        <w:rPr>
          <w:rFonts w:ascii="Times New Roman" w:hAnsi="Times New Roman" w:cs="Times New Roman"/>
          <w:sz w:val="24"/>
          <w:szCs w:val="24"/>
        </w:rPr>
        <w:t>опия документа, удостоверяющего личность, - для физического лица</w:t>
      </w:r>
      <w:r w:rsidR="004D66F5" w:rsidRPr="004D66F5">
        <w:rPr>
          <w:rFonts w:ascii="Times New Roman" w:hAnsi="Times New Roman" w:cs="Times New Roman"/>
          <w:sz w:val="24"/>
          <w:szCs w:val="24"/>
        </w:rPr>
        <w:t xml:space="preserve">, </w:t>
      </w:r>
      <w:r w:rsidR="004D66F5">
        <w:rPr>
          <w:rFonts w:ascii="Times New Roman" w:hAnsi="Times New Roman" w:cs="Times New Roman"/>
          <w:sz w:val="24"/>
          <w:szCs w:val="24"/>
        </w:rPr>
        <w:br/>
      </w:r>
      <w:r w:rsidR="004D66F5" w:rsidRPr="004D66F5">
        <w:rPr>
          <w:rFonts w:ascii="Times New Roman" w:hAnsi="Times New Roman" w:cs="Times New Roman"/>
          <w:sz w:val="24"/>
          <w:szCs w:val="24"/>
        </w:rPr>
        <w:t xml:space="preserve">в том числе не являющегося резидентом Российской Федерации (в случае представления заявления о предоставлении водного объекта в пользование в Администрацию заявителем непосредственно либо через </w:t>
      </w:r>
      <w:r w:rsidR="00CE5971">
        <w:rPr>
          <w:rFonts w:ascii="Times New Roman" w:hAnsi="Times New Roman" w:cs="Times New Roman"/>
          <w:sz w:val="24"/>
          <w:szCs w:val="24"/>
        </w:rPr>
        <w:t>МФЦ</w:t>
      </w:r>
      <w:r w:rsidR="004D66F5" w:rsidRPr="004D66F5">
        <w:rPr>
          <w:rFonts w:ascii="Times New Roman" w:hAnsi="Times New Roman" w:cs="Times New Roman"/>
          <w:sz w:val="24"/>
          <w:szCs w:val="24"/>
        </w:rPr>
        <w:t xml:space="preserve">, а также направления по почте ценным письмом </w:t>
      </w:r>
      <w:r w:rsidR="00736B75">
        <w:rPr>
          <w:rFonts w:ascii="Times New Roman" w:hAnsi="Times New Roman" w:cs="Times New Roman"/>
          <w:sz w:val="24"/>
          <w:szCs w:val="24"/>
        </w:rPr>
        <w:br/>
      </w:r>
      <w:r w:rsidR="004D66F5" w:rsidRPr="004D66F5">
        <w:rPr>
          <w:rFonts w:ascii="Times New Roman" w:hAnsi="Times New Roman" w:cs="Times New Roman"/>
          <w:sz w:val="24"/>
          <w:szCs w:val="24"/>
        </w:rPr>
        <w:t>с уведомлением о вручении и описью вложения);</w:t>
      </w:r>
    </w:p>
    <w:p w:rsidR="004D66F5" w:rsidRPr="009A184A" w:rsidRDefault="004D66F5" w:rsidP="004D66F5">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8.1.1.3.</w:t>
      </w:r>
      <w:r w:rsidRPr="009A184A">
        <w:rPr>
          <w:rFonts w:ascii="Times New Roman" w:hAnsi="Times New Roman" w:cs="Times New Roman"/>
          <w:sz w:val="24"/>
          <w:szCs w:val="24"/>
        </w:rPr>
        <w:t xml:space="preserve"> </w:t>
      </w:r>
      <w:r>
        <w:rPr>
          <w:rFonts w:ascii="Times New Roman" w:hAnsi="Times New Roman" w:cs="Times New Roman"/>
          <w:sz w:val="24"/>
          <w:szCs w:val="24"/>
        </w:rPr>
        <w:t>Д</w:t>
      </w:r>
      <w:r w:rsidRPr="009A184A">
        <w:rPr>
          <w:rFonts w:ascii="Times New Roman" w:hAnsi="Times New Roman" w:cs="Times New Roman"/>
          <w:sz w:val="24"/>
          <w:szCs w:val="24"/>
        </w:rPr>
        <w:t xml:space="preserve">окумент, подтверждающий полномочия лица на осуществление действий </w:t>
      </w:r>
      <w:r>
        <w:rPr>
          <w:rFonts w:ascii="Times New Roman" w:hAnsi="Times New Roman" w:cs="Times New Roman"/>
          <w:sz w:val="24"/>
          <w:szCs w:val="24"/>
        </w:rPr>
        <w:br/>
      </w:r>
      <w:r w:rsidRPr="009A184A">
        <w:rPr>
          <w:rFonts w:ascii="Times New Roman" w:hAnsi="Times New Roman" w:cs="Times New Roman"/>
          <w:sz w:val="24"/>
          <w:szCs w:val="24"/>
        </w:rPr>
        <w:t xml:space="preserve">от имени заявителя (в случае представления заявления о предоставлении водного объекта </w:t>
      </w:r>
      <w:r w:rsidR="00736B75">
        <w:rPr>
          <w:rFonts w:ascii="Times New Roman" w:hAnsi="Times New Roman" w:cs="Times New Roman"/>
          <w:sz w:val="24"/>
          <w:szCs w:val="24"/>
        </w:rPr>
        <w:br/>
      </w:r>
      <w:r w:rsidRPr="009A184A">
        <w:rPr>
          <w:rFonts w:ascii="Times New Roman" w:hAnsi="Times New Roman" w:cs="Times New Roman"/>
          <w:sz w:val="24"/>
          <w:szCs w:val="24"/>
        </w:rPr>
        <w:t xml:space="preserve">в пользование в Администрацию представителем юридического лица непосредственно </w:t>
      </w:r>
      <w:r w:rsidR="00736B75">
        <w:rPr>
          <w:rFonts w:ascii="Times New Roman" w:hAnsi="Times New Roman" w:cs="Times New Roman"/>
          <w:sz w:val="24"/>
          <w:szCs w:val="24"/>
        </w:rPr>
        <w:br/>
      </w:r>
      <w:r w:rsidRPr="009A184A">
        <w:rPr>
          <w:rFonts w:ascii="Times New Roman" w:hAnsi="Times New Roman" w:cs="Times New Roman"/>
          <w:sz w:val="24"/>
          <w:szCs w:val="24"/>
        </w:rPr>
        <w:t xml:space="preserve">либо через </w:t>
      </w:r>
      <w:r w:rsidR="00CE5971">
        <w:rPr>
          <w:rFonts w:ascii="Times New Roman" w:hAnsi="Times New Roman" w:cs="Times New Roman"/>
          <w:sz w:val="24"/>
          <w:szCs w:val="24"/>
        </w:rPr>
        <w:t>МФЦ</w:t>
      </w:r>
      <w:r w:rsidRPr="009A184A">
        <w:rPr>
          <w:rFonts w:ascii="Times New Roman" w:hAnsi="Times New Roman" w:cs="Times New Roman"/>
          <w:sz w:val="24"/>
          <w:szCs w:val="24"/>
        </w:rPr>
        <w:t xml:space="preserve">, также направления по почте ценным письмом с уведомлением о вручении </w:t>
      </w:r>
      <w:r w:rsidR="00736B75">
        <w:rPr>
          <w:rFonts w:ascii="Times New Roman" w:hAnsi="Times New Roman" w:cs="Times New Roman"/>
          <w:sz w:val="24"/>
          <w:szCs w:val="24"/>
        </w:rPr>
        <w:br/>
      </w:r>
      <w:r w:rsidRPr="009A184A">
        <w:rPr>
          <w:rFonts w:ascii="Times New Roman" w:hAnsi="Times New Roman" w:cs="Times New Roman"/>
          <w:sz w:val="24"/>
          <w:szCs w:val="24"/>
        </w:rPr>
        <w:t xml:space="preserve">и описью вложения, если это лицо не является законным представителем юридического лица, </w:t>
      </w:r>
      <w:r w:rsidRPr="009A184A">
        <w:rPr>
          <w:rFonts w:ascii="Times New Roman" w:hAnsi="Times New Roman" w:cs="Times New Roman"/>
          <w:sz w:val="24"/>
          <w:szCs w:val="24"/>
        </w:rPr>
        <w:lastRenderedPageBreak/>
        <w:t xml:space="preserve">под которым понимаются его руководитель или иное лицо, признанное в соответствии </w:t>
      </w:r>
      <w:r w:rsidR="00736B75">
        <w:rPr>
          <w:rFonts w:ascii="Times New Roman" w:hAnsi="Times New Roman" w:cs="Times New Roman"/>
          <w:sz w:val="24"/>
          <w:szCs w:val="24"/>
        </w:rPr>
        <w:br/>
      </w:r>
      <w:r w:rsidRPr="009A184A">
        <w:rPr>
          <w:rFonts w:ascii="Times New Roman" w:hAnsi="Times New Roman" w:cs="Times New Roman"/>
          <w:sz w:val="24"/>
          <w:szCs w:val="24"/>
        </w:rPr>
        <w:t>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rsidR="004D66F5" w:rsidRPr="009A184A" w:rsidRDefault="004D66F5" w:rsidP="004D66F5">
      <w:pPr>
        <w:pStyle w:val="formattext"/>
        <w:spacing w:before="0" w:beforeAutospacing="0" w:after="0" w:afterAutospacing="0"/>
        <w:ind w:firstLine="709"/>
        <w:jc w:val="both"/>
      </w:pPr>
      <w:r>
        <w:t>8.1.1.4. К</w:t>
      </w:r>
      <w:r w:rsidRPr="009A184A">
        <w:t>опия правоустанавливающего документа на земельный участок</w:t>
      </w:r>
      <w:r>
        <w:t>,</w:t>
      </w:r>
      <w:r w:rsidRPr="00A44B7F">
        <w:rPr>
          <w:b/>
          <w:sz w:val="28"/>
          <w:szCs w:val="28"/>
        </w:rPr>
        <w:t xml:space="preserve"> </w:t>
      </w:r>
      <w:r w:rsidRPr="002A0A3E">
        <w:t xml:space="preserve">необходимый </w:t>
      </w:r>
      <w:r>
        <w:br/>
      </w:r>
      <w:r w:rsidRPr="002A0A3E">
        <w:t>для осуществления водопользования, право на который не зарегистри</w:t>
      </w:r>
      <w:r w:rsidRPr="009A184A">
        <w:t xml:space="preserve">ровано в Едином государственном реестре недвижимости (в случае использования водного объекта </w:t>
      </w:r>
      <w:r w:rsidR="00736B75">
        <w:br/>
      </w:r>
      <w:r w:rsidRPr="009A184A">
        <w:t>для строительства причалов);</w:t>
      </w:r>
    </w:p>
    <w:p w:rsidR="004D66F5" w:rsidRPr="009A184A" w:rsidRDefault="004D66F5" w:rsidP="004D66F5">
      <w:pPr>
        <w:pStyle w:val="formattext"/>
        <w:spacing w:before="0" w:beforeAutospacing="0" w:after="0" w:afterAutospacing="0"/>
        <w:ind w:firstLine="709"/>
        <w:jc w:val="both"/>
      </w:pPr>
      <w:r>
        <w:t>8.1.1.5.</w:t>
      </w:r>
      <w:r w:rsidRPr="009A184A">
        <w:t xml:space="preserve"> </w:t>
      </w:r>
      <w:r>
        <w:t>О</w:t>
      </w:r>
      <w:r w:rsidRPr="009A184A">
        <w:t>боснование вида, цели и срока предполагаемого водопользования;</w:t>
      </w:r>
    </w:p>
    <w:p w:rsidR="004D66F5" w:rsidRPr="009A184A" w:rsidRDefault="004D66F5" w:rsidP="004D66F5">
      <w:pPr>
        <w:pStyle w:val="FORMATTEXT0"/>
        <w:ind w:firstLine="709"/>
        <w:jc w:val="both"/>
        <w:rPr>
          <w:rFonts w:ascii="Times New Roman" w:hAnsi="Times New Roman" w:cs="Times New Roman"/>
          <w:sz w:val="24"/>
          <w:szCs w:val="24"/>
        </w:rPr>
      </w:pPr>
      <w:r w:rsidRPr="004D66F5">
        <w:rPr>
          <w:rFonts w:ascii="Times New Roman" w:hAnsi="Times New Roman" w:cs="Times New Roman"/>
          <w:sz w:val="24"/>
          <w:szCs w:val="24"/>
        </w:rPr>
        <w:t>8.1.1.</w:t>
      </w:r>
      <w:r>
        <w:rPr>
          <w:rFonts w:ascii="Times New Roman" w:hAnsi="Times New Roman" w:cs="Times New Roman"/>
          <w:sz w:val="24"/>
          <w:szCs w:val="24"/>
        </w:rPr>
        <w:t>6</w:t>
      </w:r>
      <w:r w:rsidRPr="004D66F5">
        <w:rPr>
          <w:rFonts w:ascii="Times New Roman" w:hAnsi="Times New Roman" w:cs="Times New Roman"/>
          <w:sz w:val="24"/>
          <w:szCs w:val="24"/>
        </w:rPr>
        <w:t>.</w:t>
      </w:r>
      <w:r w:rsidRPr="009A184A">
        <w:t xml:space="preserve"> </w:t>
      </w:r>
      <w:r w:rsidRPr="004D66F5">
        <w:rPr>
          <w:rFonts w:ascii="Times New Roman" w:hAnsi="Times New Roman" w:cs="Times New Roman"/>
          <w:sz w:val="24"/>
          <w:szCs w:val="24"/>
        </w:rPr>
        <w:t>С</w:t>
      </w:r>
      <w:r w:rsidRPr="009A184A">
        <w:rPr>
          <w:rFonts w:ascii="Times New Roman" w:hAnsi="Times New Roman" w:cs="Times New Roman"/>
          <w:sz w:val="24"/>
          <w:szCs w:val="24"/>
        </w:rPr>
        <w:t xml:space="preserve">огласие на обработку персональных данных (для физических лиц) (в случае представления заявления о предоставлении водного объекта в пользование в Администрацию заявителем непосредственно либо через </w:t>
      </w:r>
      <w:r w:rsidR="00CE5971">
        <w:rPr>
          <w:rFonts w:ascii="Times New Roman" w:hAnsi="Times New Roman" w:cs="Times New Roman"/>
          <w:sz w:val="24"/>
          <w:szCs w:val="24"/>
        </w:rPr>
        <w:t>МФЦ</w:t>
      </w:r>
      <w:r w:rsidRPr="009A184A">
        <w:rPr>
          <w:rFonts w:ascii="Times New Roman" w:hAnsi="Times New Roman" w:cs="Times New Roman"/>
          <w:sz w:val="24"/>
          <w:szCs w:val="24"/>
        </w:rPr>
        <w:t>, а также в случае направления по почте ценным письмом с уведомлением о вручении и описью вложения)</w:t>
      </w:r>
      <w:r>
        <w:rPr>
          <w:rFonts w:ascii="Times New Roman" w:hAnsi="Times New Roman" w:cs="Times New Roman"/>
          <w:sz w:val="24"/>
          <w:szCs w:val="24"/>
        </w:rPr>
        <w:t>;</w:t>
      </w:r>
    </w:p>
    <w:p w:rsidR="00E27C64" w:rsidRPr="00E27C64" w:rsidRDefault="00705D71" w:rsidP="00E27C64">
      <w:pPr>
        <w:pStyle w:val="FORMATTEXT0"/>
        <w:ind w:firstLine="709"/>
        <w:jc w:val="both"/>
        <w:rPr>
          <w:rFonts w:ascii="Times New Roman" w:hAnsi="Times New Roman" w:cs="Times New Roman"/>
          <w:sz w:val="24"/>
          <w:szCs w:val="24"/>
        </w:rPr>
      </w:pPr>
      <w:r w:rsidRPr="00E27C64">
        <w:rPr>
          <w:rFonts w:ascii="Times New Roman" w:hAnsi="Times New Roman" w:cs="Times New Roman"/>
          <w:sz w:val="24"/>
          <w:szCs w:val="24"/>
        </w:rPr>
        <w:t>8.</w:t>
      </w:r>
      <w:r w:rsidR="00422313">
        <w:rPr>
          <w:rFonts w:ascii="Times New Roman" w:hAnsi="Times New Roman" w:cs="Times New Roman"/>
          <w:sz w:val="24"/>
          <w:szCs w:val="24"/>
        </w:rPr>
        <w:t>1.</w:t>
      </w:r>
      <w:r w:rsidR="00D30D2F">
        <w:rPr>
          <w:rFonts w:ascii="Times New Roman" w:hAnsi="Times New Roman" w:cs="Times New Roman"/>
          <w:sz w:val="24"/>
          <w:szCs w:val="24"/>
        </w:rPr>
        <w:t>1.</w:t>
      </w:r>
      <w:r w:rsidR="004D66F5">
        <w:rPr>
          <w:rFonts w:ascii="Times New Roman" w:hAnsi="Times New Roman" w:cs="Times New Roman"/>
          <w:sz w:val="24"/>
          <w:szCs w:val="24"/>
        </w:rPr>
        <w:t>7</w:t>
      </w:r>
      <w:r w:rsidR="00422313">
        <w:rPr>
          <w:rFonts w:ascii="Times New Roman" w:hAnsi="Times New Roman" w:cs="Times New Roman"/>
          <w:sz w:val="24"/>
          <w:szCs w:val="24"/>
        </w:rPr>
        <w:t>.</w:t>
      </w:r>
      <w:r w:rsidR="00E27C64" w:rsidRPr="00E27C64">
        <w:rPr>
          <w:rFonts w:ascii="Times New Roman" w:hAnsi="Times New Roman" w:cs="Times New Roman"/>
          <w:sz w:val="24"/>
          <w:szCs w:val="24"/>
        </w:rPr>
        <w:t xml:space="preserve"> К заявлению о предоставлении водного объекта в пользование для сброса сточных вод и забора (изъятия) водных ресурсов из водных объектов и сброса сточных вод для осуществления аквакультуры (рыбоводства</w:t>
      </w:r>
      <w:r w:rsidR="00E27C64">
        <w:rPr>
          <w:rFonts w:ascii="Times New Roman" w:hAnsi="Times New Roman" w:cs="Times New Roman"/>
          <w:sz w:val="24"/>
          <w:szCs w:val="24"/>
        </w:rPr>
        <w:t xml:space="preserve">) </w:t>
      </w:r>
      <w:r w:rsidR="00E27C64" w:rsidRPr="00E27C64">
        <w:rPr>
          <w:rFonts w:ascii="Times New Roman" w:hAnsi="Times New Roman" w:cs="Times New Roman"/>
          <w:sz w:val="24"/>
          <w:szCs w:val="24"/>
        </w:rPr>
        <w:t>прилагается поквартальный график сброса сточных вод</w:t>
      </w:r>
      <w:r w:rsidR="004D66F5">
        <w:rPr>
          <w:rFonts w:ascii="Times New Roman" w:hAnsi="Times New Roman" w:cs="Times New Roman"/>
          <w:sz w:val="24"/>
          <w:szCs w:val="24"/>
        </w:rPr>
        <w:t>;</w:t>
      </w:r>
    </w:p>
    <w:p w:rsidR="00E27C64" w:rsidRPr="00E27C64" w:rsidRDefault="00422313" w:rsidP="00E27C64">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8.1.</w:t>
      </w:r>
      <w:r w:rsidR="00D30D2F">
        <w:rPr>
          <w:rFonts w:ascii="Times New Roman" w:hAnsi="Times New Roman" w:cs="Times New Roman"/>
          <w:sz w:val="24"/>
          <w:szCs w:val="24"/>
        </w:rPr>
        <w:t>1.</w:t>
      </w:r>
      <w:r w:rsidR="004D66F5">
        <w:rPr>
          <w:rFonts w:ascii="Times New Roman" w:hAnsi="Times New Roman" w:cs="Times New Roman"/>
          <w:sz w:val="24"/>
          <w:szCs w:val="24"/>
        </w:rPr>
        <w:t>8</w:t>
      </w:r>
      <w:r>
        <w:rPr>
          <w:rFonts w:ascii="Times New Roman" w:hAnsi="Times New Roman" w:cs="Times New Roman"/>
          <w:sz w:val="24"/>
          <w:szCs w:val="24"/>
        </w:rPr>
        <w:t xml:space="preserve">. </w:t>
      </w:r>
      <w:r w:rsidR="00E27C64" w:rsidRPr="00E27C64">
        <w:rPr>
          <w:rFonts w:ascii="Times New Roman" w:hAnsi="Times New Roman" w:cs="Times New Roman"/>
          <w:sz w:val="24"/>
          <w:szCs w:val="24"/>
        </w:rPr>
        <w:t xml:space="preserve">К заявлению о предоставлении водного объекта в пользование </w:t>
      </w:r>
      <w:r w:rsidR="00736B75">
        <w:rPr>
          <w:rFonts w:ascii="Times New Roman" w:hAnsi="Times New Roman" w:cs="Times New Roman"/>
          <w:sz w:val="24"/>
          <w:szCs w:val="24"/>
        </w:rPr>
        <w:br/>
      </w:r>
      <w:r w:rsidR="00E27C64" w:rsidRPr="00E27C64">
        <w:rPr>
          <w:rFonts w:ascii="Times New Roman" w:hAnsi="Times New Roman" w:cs="Times New Roman"/>
          <w:sz w:val="24"/>
          <w:szCs w:val="24"/>
        </w:rPr>
        <w:t xml:space="preserve">для осуществления прудовой аквакультуры (рыбоводства) в прудах, образованных водоподпорными сооружениями на водотоках и с акваторией площадью не более 200 гектаров, а также на водных объектах, используемых в процессе функционирования мелиоративных систем, </w:t>
      </w:r>
      <w:r w:rsidR="000C6D0C">
        <w:rPr>
          <w:rFonts w:ascii="Times New Roman" w:hAnsi="Times New Roman" w:cs="Times New Roman"/>
          <w:sz w:val="24"/>
          <w:szCs w:val="24"/>
        </w:rPr>
        <w:t>з</w:t>
      </w:r>
      <w:r w:rsidR="00955A2E">
        <w:rPr>
          <w:rFonts w:ascii="Times New Roman" w:hAnsi="Times New Roman" w:cs="Times New Roman"/>
          <w:sz w:val="24"/>
          <w:szCs w:val="24"/>
        </w:rPr>
        <w:t>аявитель</w:t>
      </w:r>
      <w:r w:rsidR="00E27C64" w:rsidRPr="00E27C64">
        <w:rPr>
          <w:rFonts w:ascii="Times New Roman" w:hAnsi="Times New Roman" w:cs="Times New Roman"/>
          <w:sz w:val="24"/>
          <w:szCs w:val="24"/>
        </w:rPr>
        <w:t xml:space="preserve"> вправе по собственной инициативе приложить документы, подтверждающие информацию о площади акватории водного объекта</w:t>
      </w:r>
      <w:r w:rsidR="004D66F5">
        <w:rPr>
          <w:rFonts w:ascii="Times New Roman" w:hAnsi="Times New Roman" w:cs="Times New Roman"/>
          <w:sz w:val="24"/>
          <w:szCs w:val="24"/>
        </w:rPr>
        <w:t>;</w:t>
      </w:r>
    </w:p>
    <w:p w:rsidR="00705D71" w:rsidRDefault="00E27C64" w:rsidP="00E27C64">
      <w:pPr>
        <w:pStyle w:val="2fb"/>
        <w:shd w:val="clear" w:color="auto" w:fill="auto"/>
        <w:spacing w:before="0" w:after="0" w:line="240" w:lineRule="auto"/>
        <w:ind w:firstLine="709"/>
        <w:jc w:val="both"/>
        <w:rPr>
          <w:sz w:val="24"/>
          <w:szCs w:val="24"/>
        </w:rPr>
      </w:pPr>
      <w:r w:rsidRPr="00E27C64">
        <w:rPr>
          <w:sz w:val="24"/>
          <w:szCs w:val="24"/>
        </w:rPr>
        <w:t>8.</w:t>
      </w:r>
      <w:r w:rsidR="00422313">
        <w:rPr>
          <w:sz w:val="24"/>
          <w:szCs w:val="24"/>
        </w:rPr>
        <w:t>1.</w:t>
      </w:r>
      <w:r w:rsidR="00D30D2F">
        <w:rPr>
          <w:sz w:val="24"/>
          <w:szCs w:val="24"/>
        </w:rPr>
        <w:t>1.</w:t>
      </w:r>
      <w:r w:rsidR="004D66F5">
        <w:rPr>
          <w:sz w:val="24"/>
          <w:szCs w:val="24"/>
        </w:rPr>
        <w:t>9</w:t>
      </w:r>
      <w:r w:rsidRPr="00E27C64">
        <w:rPr>
          <w:sz w:val="24"/>
          <w:szCs w:val="24"/>
        </w:rPr>
        <w:t xml:space="preserve">. Для осуществления водопользования в охранных зонах гидроэнергетических объектов к заявлению о предоставлении в пользование водного объекта для целей, предусмотренных </w:t>
      </w:r>
      <w:hyperlink r:id="rId14" w:history="1">
        <w:r w:rsidRPr="00E27C64">
          <w:rPr>
            <w:rStyle w:val="a7"/>
            <w:color w:val="auto"/>
            <w:sz w:val="24"/>
            <w:szCs w:val="24"/>
            <w:u w:val="none"/>
          </w:rPr>
          <w:t>подпунктами</w:t>
        </w:r>
      </w:hyperlink>
      <w:r w:rsidRPr="00E27C64">
        <w:rPr>
          <w:sz w:val="24"/>
          <w:szCs w:val="24"/>
        </w:rPr>
        <w:t xml:space="preserve"> 1.4.2, 1.4.3, 1.4.4, 1.4.6, 1.4.10 пункта 1.4 настоящего Административного регламента, а также для сплава древесины (лесоматериалов)</w:t>
      </w:r>
      <w:r>
        <w:rPr>
          <w:sz w:val="24"/>
          <w:szCs w:val="24"/>
        </w:rPr>
        <w:t xml:space="preserve">, </w:t>
      </w:r>
      <w:r w:rsidR="00736B75">
        <w:rPr>
          <w:sz w:val="24"/>
          <w:szCs w:val="24"/>
        </w:rPr>
        <w:br/>
      </w:r>
      <w:r w:rsidRPr="00E27C64">
        <w:rPr>
          <w:sz w:val="24"/>
          <w:szCs w:val="24"/>
        </w:rPr>
        <w:t xml:space="preserve">за исключением случаев пропуска через судоходные гидротехнические сооружения, </w:t>
      </w:r>
      <w:r w:rsidR="00736B75">
        <w:rPr>
          <w:sz w:val="24"/>
          <w:szCs w:val="24"/>
        </w:rPr>
        <w:br/>
      </w:r>
      <w:r w:rsidRPr="00E27C64">
        <w:rPr>
          <w:sz w:val="24"/>
          <w:szCs w:val="24"/>
        </w:rPr>
        <w:t xml:space="preserve">для проведения дноуглубительных, взрывных, буровых и других работ, связанных </w:t>
      </w:r>
      <w:r w:rsidRPr="00E27C64">
        <w:rPr>
          <w:sz w:val="24"/>
          <w:szCs w:val="24"/>
        </w:rPr>
        <w:br/>
        <w:t>с изменением дна и берегов водных объектов, за исключением случаев использования поверхностных водных объектов для плавания и стоянки судов, эксплуатации гидротехнических сооружений, проведения дноуглубительных и других работ на территории морского порта или в акватории речного порта, а также работ по содержанию внутренних водных путей Российской Федерации, прилагается письменное решение организации, которая владеет на праве собственности или ином законном 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 зоне гидроэнергетического объекта.</w:t>
      </w:r>
    </w:p>
    <w:p w:rsidR="005005EB" w:rsidRDefault="005005EB" w:rsidP="005005EB">
      <w:pPr>
        <w:pStyle w:val="2fb"/>
        <w:shd w:val="clear" w:color="auto" w:fill="auto"/>
        <w:tabs>
          <w:tab w:val="left" w:pos="1028"/>
        </w:tabs>
        <w:spacing w:before="0" w:after="0" w:line="240" w:lineRule="auto"/>
        <w:ind w:firstLine="709"/>
        <w:jc w:val="both"/>
        <w:rPr>
          <w:color w:val="000000"/>
          <w:sz w:val="24"/>
          <w:szCs w:val="24"/>
          <w:lang w:bidi="ru-RU"/>
        </w:rPr>
      </w:pPr>
      <w:r>
        <w:rPr>
          <w:color w:val="000000"/>
          <w:sz w:val="24"/>
          <w:szCs w:val="24"/>
          <w:lang w:bidi="ru-RU"/>
        </w:rPr>
        <w:t xml:space="preserve">8.1.2. </w:t>
      </w:r>
      <w:r w:rsidRPr="005005EB">
        <w:rPr>
          <w:color w:val="000000"/>
          <w:sz w:val="24"/>
          <w:szCs w:val="24"/>
          <w:lang w:bidi="ru-RU"/>
        </w:rPr>
        <w:t xml:space="preserve">Для категории </w:t>
      </w:r>
      <w:r w:rsidR="000C6D0C">
        <w:rPr>
          <w:color w:val="000000"/>
          <w:sz w:val="24"/>
          <w:szCs w:val="24"/>
          <w:lang w:bidi="ru-RU"/>
        </w:rPr>
        <w:t>з</w:t>
      </w:r>
      <w:r w:rsidRPr="005005EB">
        <w:rPr>
          <w:color w:val="000000"/>
          <w:sz w:val="24"/>
          <w:szCs w:val="24"/>
          <w:lang w:bidi="ru-RU"/>
        </w:rPr>
        <w:t>аявителей, указанной в подпункте 2.</w:t>
      </w:r>
      <w:r>
        <w:rPr>
          <w:color w:val="000000"/>
          <w:sz w:val="24"/>
          <w:szCs w:val="24"/>
          <w:lang w:bidi="ru-RU"/>
        </w:rPr>
        <w:t>3.2 пункта 2.3</w:t>
      </w:r>
      <w:r w:rsidRPr="005005EB">
        <w:rPr>
          <w:color w:val="000000"/>
          <w:sz w:val="24"/>
          <w:szCs w:val="24"/>
          <w:lang w:bidi="ru-RU"/>
        </w:rPr>
        <w:t xml:space="preserve"> настоящего Административного регламента:</w:t>
      </w:r>
    </w:p>
    <w:p w:rsidR="004D66F5" w:rsidRDefault="005005EB" w:rsidP="004D66F5">
      <w:pPr>
        <w:pStyle w:val="2fb"/>
        <w:shd w:val="clear" w:color="auto" w:fill="auto"/>
        <w:tabs>
          <w:tab w:val="left" w:pos="1028"/>
        </w:tabs>
        <w:spacing w:before="0" w:after="0" w:line="240" w:lineRule="auto"/>
        <w:ind w:firstLine="709"/>
        <w:jc w:val="both"/>
      </w:pPr>
      <w:r>
        <w:rPr>
          <w:sz w:val="24"/>
          <w:szCs w:val="24"/>
        </w:rPr>
        <w:t>8.1.2.1. З</w:t>
      </w:r>
      <w:r w:rsidRPr="009A184A">
        <w:rPr>
          <w:sz w:val="24"/>
          <w:szCs w:val="24"/>
        </w:rPr>
        <w:t xml:space="preserve">аявление о переоформлении решения о предоставлении водного объекта </w:t>
      </w:r>
      <w:r w:rsidRPr="009A184A">
        <w:rPr>
          <w:sz w:val="24"/>
          <w:szCs w:val="24"/>
        </w:rPr>
        <w:br/>
        <w:t>в пользование</w:t>
      </w:r>
      <w:r w:rsidR="004D66F5">
        <w:rPr>
          <w:sz w:val="24"/>
          <w:szCs w:val="24"/>
        </w:rPr>
        <w:t xml:space="preserve"> </w:t>
      </w:r>
      <w:r w:rsidR="004D66F5">
        <w:t xml:space="preserve"> </w:t>
      </w:r>
      <w:r w:rsidR="004D66F5" w:rsidRPr="004D66F5">
        <w:rPr>
          <w:sz w:val="24"/>
          <w:szCs w:val="24"/>
        </w:rPr>
        <w:t>путем выдачи нового решения указываются</w:t>
      </w:r>
      <w:r w:rsidR="004D66F5">
        <w:rPr>
          <w:sz w:val="24"/>
          <w:szCs w:val="24"/>
        </w:rPr>
        <w:t>, в котором указываются</w:t>
      </w:r>
      <w:r w:rsidR="004D66F5" w:rsidRPr="004D66F5">
        <w:rPr>
          <w:sz w:val="24"/>
          <w:szCs w:val="24"/>
        </w:rPr>
        <w:t>:</w:t>
      </w:r>
    </w:p>
    <w:p w:rsidR="004D66F5" w:rsidRDefault="004D66F5" w:rsidP="004D66F5">
      <w:pPr>
        <w:pStyle w:val="formattext"/>
        <w:spacing w:before="0" w:beforeAutospacing="0" w:after="0" w:afterAutospacing="0"/>
        <w:ind w:firstLine="709"/>
        <w:jc w:val="both"/>
      </w:pPr>
      <w:r>
        <w:t>а) сведения о водопользователе;</w:t>
      </w:r>
    </w:p>
    <w:p w:rsidR="004D66F5" w:rsidRDefault="00676771" w:rsidP="004D66F5">
      <w:pPr>
        <w:pStyle w:val="formattext"/>
        <w:spacing w:before="0" w:beforeAutospacing="0" w:after="0" w:afterAutospacing="0"/>
        <w:ind w:firstLine="709"/>
        <w:jc w:val="both"/>
      </w:pPr>
      <w:r>
        <w:t xml:space="preserve">б) </w:t>
      </w:r>
      <w:r w:rsidR="004D66F5">
        <w:t xml:space="preserve">регистрационный номер решения о предоставлении водного объекта в пользование </w:t>
      </w:r>
      <w:r w:rsidR="004D66F5">
        <w:br/>
        <w:t>в государственном водном реестре;</w:t>
      </w:r>
    </w:p>
    <w:p w:rsidR="004D66F5" w:rsidRDefault="00676771" w:rsidP="004D66F5">
      <w:pPr>
        <w:pStyle w:val="formattext"/>
        <w:spacing w:before="0" w:beforeAutospacing="0" w:after="0" w:afterAutospacing="0"/>
        <w:ind w:firstLine="709"/>
        <w:jc w:val="both"/>
      </w:pPr>
      <w:r>
        <w:t xml:space="preserve">в) </w:t>
      </w:r>
      <w:r w:rsidR="004D66F5">
        <w:t>основание необходимости получения нового решения о предоставлении водного объекта в пользование;</w:t>
      </w:r>
    </w:p>
    <w:p w:rsidR="005005EB" w:rsidRPr="00A66BC3" w:rsidRDefault="005005EB" w:rsidP="005005EB">
      <w:pPr>
        <w:pStyle w:val="FORMATTEXT0"/>
        <w:ind w:firstLine="709"/>
        <w:jc w:val="both"/>
        <w:rPr>
          <w:rFonts w:ascii="Times New Roman" w:hAnsi="Times New Roman" w:cs="Times New Roman"/>
          <w:sz w:val="24"/>
          <w:szCs w:val="24"/>
        </w:rPr>
      </w:pPr>
      <w:r w:rsidRPr="005005EB">
        <w:rPr>
          <w:rFonts w:ascii="Times New Roman" w:hAnsi="Times New Roman" w:cs="Times New Roman"/>
          <w:sz w:val="24"/>
          <w:szCs w:val="24"/>
        </w:rPr>
        <w:t>8.1.2.2.</w:t>
      </w:r>
      <w:r>
        <w:rPr>
          <w:sz w:val="24"/>
          <w:szCs w:val="24"/>
        </w:rPr>
        <w:t xml:space="preserve"> </w:t>
      </w:r>
      <w:r w:rsidRPr="005005EB">
        <w:rPr>
          <w:rFonts w:ascii="Times New Roman" w:hAnsi="Times New Roman" w:cs="Times New Roman"/>
          <w:sz w:val="24"/>
          <w:szCs w:val="24"/>
        </w:rPr>
        <w:t>К</w:t>
      </w:r>
      <w:r w:rsidRPr="00A66BC3">
        <w:rPr>
          <w:rFonts w:ascii="Times New Roman" w:hAnsi="Times New Roman" w:cs="Times New Roman"/>
          <w:sz w:val="24"/>
          <w:szCs w:val="24"/>
        </w:rPr>
        <w:t xml:space="preserve">опия документа, удостоверяющего личность, - для физического лица, </w:t>
      </w:r>
      <w:r w:rsidR="00736B75">
        <w:rPr>
          <w:rFonts w:ascii="Times New Roman" w:hAnsi="Times New Roman" w:cs="Times New Roman"/>
          <w:sz w:val="24"/>
          <w:szCs w:val="24"/>
        </w:rPr>
        <w:br/>
      </w:r>
      <w:r w:rsidRPr="00A66BC3">
        <w:rPr>
          <w:rFonts w:ascii="Times New Roman" w:hAnsi="Times New Roman" w:cs="Times New Roman"/>
          <w:sz w:val="24"/>
          <w:szCs w:val="24"/>
        </w:rPr>
        <w:t xml:space="preserve">в том числе не являющегося резидентом Российской Федерации (в случае представления заявления о предоставлении водного объекта в пользование в Администрацию непосредственно либо через </w:t>
      </w:r>
      <w:r w:rsidR="00CE5971">
        <w:rPr>
          <w:rFonts w:ascii="Times New Roman" w:hAnsi="Times New Roman" w:cs="Times New Roman"/>
          <w:sz w:val="24"/>
          <w:szCs w:val="24"/>
        </w:rPr>
        <w:t>МФЦ</w:t>
      </w:r>
      <w:r w:rsidRPr="00A66BC3">
        <w:rPr>
          <w:rFonts w:ascii="Times New Roman" w:hAnsi="Times New Roman" w:cs="Times New Roman"/>
          <w:sz w:val="24"/>
          <w:szCs w:val="24"/>
        </w:rPr>
        <w:t xml:space="preserve">, а также направления по почте ценным письмом </w:t>
      </w:r>
      <w:r w:rsidR="00736B75">
        <w:rPr>
          <w:rFonts w:ascii="Times New Roman" w:hAnsi="Times New Roman" w:cs="Times New Roman"/>
          <w:sz w:val="24"/>
          <w:szCs w:val="24"/>
        </w:rPr>
        <w:br/>
      </w:r>
      <w:r w:rsidRPr="00A66BC3">
        <w:rPr>
          <w:rFonts w:ascii="Times New Roman" w:hAnsi="Times New Roman" w:cs="Times New Roman"/>
          <w:sz w:val="24"/>
          <w:szCs w:val="24"/>
        </w:rPr>
        <w:lastRenderedPageBreak/>
        <w:t>с уведомлением о вручении и описью вложения);</w:t>
      </w:r>
    </w:p>
    <w:p w:rsidR="005005EB" w:rsidRPr="00A66BC3" w:rsidRDefault="005005EB" w:rsidP="005005EB">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8.1.2.3. С</w:t>
      </w:r>
      <w:r w:rsidRPr="00A66BC3">
        <w:rPr>
          <w:rFonts w:ascii="Times New Roman" w:hAnsi="Times New Roman" w:cs="Times New Roman"/>
          <w:sz w:val="24"/>
          <w:szCs w:val="24"/>
        </w:rPr>
        <w:t xml:space="preserve">огласие на обработку персональных данных (для физических лиц) (в случае представления заявления о предоставлении водного объекта в пользование в Администрацию непосредственно либо через </w:t>
      </w:r>
      <w:r w:rsidR="00CE5971">
        <w:rPr>
          <w:rFonts w:ascii="Times New Roman" w:hAnsi="Times New Roman" w:cs="Times New Roman"/>
          <w:sz w:val="24"/>
          <w:szCs w:val="24"/>
        </w:rPr>
        <w:t>МФЦ</w:t>
      </w:r>
      <w:r w:rsidRPr="00A66BC3">
        <w:rPr>
          <w:rFonts w:ascii="Times New Roman" w:hAnsi="Times New Roman" w:cs="Times New Roman"/>
          <w:sz w:val="24"/>
          <w:szCs w:val="24"/>
        </w:rPr>
        <w:t xml:space="preserve">, а также направления по почте ценным письмом </w:t>
      </w:r>
      <w:r w:rsidR="00736B75">
        <w:rPr>
          <w:rFonts w:ascii="Times New Roman" w:hAnsi="Times New Roman" w:cs="Times New Roman"/>
          <w:sz w:val="24"/>
          <w:szCs w:val="24"/>
        </w:rPr>
        <w:br/>
      </w:r>
      <w:r w:rsidRPr="00A66BC3">
        <w:rPr>
          <w:rFonts w:ascii="Times New Roman" w:hAnsi="Times New Roman" w:cs="Times New Roman"/>
          <w:sz w:val="24"/>
          <w:szCs w:val="24"/>
        </w:rPr>
        <w:t>с уведомлением о вручении и описью вложения);</w:t>
      </w:r>
    </w:p>
    <w:p w:rsidR="005005EB" w:rsidRDefault="005005EB" w:rsidP="005005EB">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8.1.2.4. Д</w:t>
      </w:r>
      <w:r w:rsidRPr="00A66BC3">
        <w:rPr>
          <w:rFonts w:ascii="Times New Roman" w:hAnsi="Times New Roman" w:cs="Times New Roman"/>
          <w:sz w:val="24"/>
          <w:szCs w:val="24"/>
        </w:rPr>
        <w:t xml:space="preserve">окумент, подтверждающий полномочия лица на осуществление действий </w:t>
      </w:r>
      <w:r w:rsidR="00736B75">
        <w:rPr>
          <w:rFonts w:ascii="Times New Roman" w:hAnsi="Times New Roman" w:cs="Times New Roman"/>
          <w:sz w:val="24"/>
          <w:szCs w:val="24"/>
        </w:rPr>
        <w:br/>
      </w:r>
      <w:r w:rsidRPr="00A66BC3">
        <w:rPr>
          <w:rFonts w:ascii="Times New Roman" w:hAnsi="Times New Roman" w:cs="Times New Roman"/>
          <w:sz w:val="24"/>
          <w:szCs w:val="24"/>
        </w:rPr>
        <w:t xml:space="preserve">от имени заявителя (в случае представления заявления о предоставлении водного объекта </w:t>
      </w:r>
      <w:r w:rsidR="00736B75">
        <w:rPr>
          <w:rFonts w:ascii="Times New Roman" w:hAnsi="Times New Roman" w:cs="Times New Roman"/>
          <w:sz w:val="24"/>
          <w:szCs w:val="24"/>
        </w:rPr>
        <w:br/>
      </w:r>
      <w:r w:rsidRPr="00A66BC3">
        <w:rPr>
          <w:rFonts w:ascii="Times New Roman" w:hAnsi="Times New Roman" w:cs="Times New Roman"/>
          <w:sz w:val="24"/>
          <w:szCs w:val="24"/>
        </w:rPr>
        <w:t xml:space="preserve">в пользование в Администрацию представителем юридического лица непосредственно </w:t>
      </w:r>
      <w:r w:rsidR="00736B75">
        <w:rPr>
          <w:rFonts w:ascii="Times New Roman" w:hAnsi="Times New Roman" w:cs="Times New Roman"/>
          <w:sz w:val="24"/>
          <w:szCs w:val="24"/>
        </w:rPr>
        <w:br/>
      </w:r>
      <w:r w:rsidRPr="00A66BC3">
        <w:rPr>
          <w:rFonts w:ascii="Times New Roman" w:hAnsi="Times New Roman" w:cs="Times New Roman"/>
          <w:sz w:val="24"/>
          <w:szCs w:val="24"/>
        </w:rPr>
        <w:t xml:space="preserve">либо через </w:t>
      </w:r>
      <w:r w:rsidR="00CE5971">
        <w:rPr>
          <w:rFonts w:ascii="Times New Roman" w:hAnsi="Times New Roman" w:cs="Times New Roman"/>
          <w:sz w:val="24"/>
          <w:szCs w:val="24"/>
        </w:rPr>
        <w:t xml:space="preserve">МФЦ </w:t>
      </w:r>
      <w:r w:rsidRPr="00A66BC3">
        <w:rPr>
          <w:rFonts w:ascii="Times New Roman" w:hAnsi="Times New Roman" w:cs="Times New Roman"/>
          <w:sz w:val="24"/>
          <w:szCs w:val="24"/>
        </w:rPr>
        <w:t xml:space="preserve">или направления по почте ценным письмом с уведомлением о вручении </w:t>
      </w:r>
      <w:r w:rsidR="00736B75">
        <w:rPr>
          <w:rFonts w:ascii="Times New Roman" w:hAnsi="Times New Roman" w:cs="Times New Roman"/>
          <w:sz w:val="24"/>
          <w:szCs w:val="24"/>
        </w:rPr>
        <w:br/>
      </w:r>
      <w:r w:rsidRPr="00A66BC3">
        <w:rPr>
          <w:rFonts w:ascii="Times New Roman" w:hAnsi="Times New Roman" w:cs="Times New Roman"/>
          <w:sz w:val="24"/>
          <w:szCs w:val="24"/>
        </w:rPr>
        <w:t xml:space="preserve">и описью вложения, если это лицо не является законным представителем юридического лица, под которым понимаются его руководитель или иное лицо, признанное в соответствии </w:t>
      </w:r>
      <w:r w:rsidR="00736B75">
        <w:rPr>
          <w:rFonts w:ascii="Times New Roman" w:hAnsi="Times New Roman" w:cs="Times New Roman"/>
          <w:sz w:val="24"/>
          <w:szCs w:val="24"/>
        </w:rPr>
        <w:br/>
      </w:r>
      <w:r w:rsidRPr="00A66BC3">
        <w:rPr>
          <w:rFonts w:ascii="Times New Roman" w:hAnsi="Times New Roman" w:cs="Times New Roman"/>
          <w:sz w:val="24"/>
          <w:szCs w:val="24"/>
        </w:rPr>
        <w:t>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государственного реестра юридических лиц).</w:t>
      </w:r>
    </w:p>
    <w:p w:rsidR="005005EB" w:rsidRDefault="005005EB" w:rsidP="005005EB">
      <w:pPr>
        <w:pStyle w:val="2fb"/>
        <w:shd w:val="clear" w:color="auto" w:fill="auto"/>
        <w:tabs>
          <w:tab w:val="left" w:pos="1028"/>
        </w:tabs>
        <w:spacing w:before="0" w:after="0" w:line="240" w:lineRule="auto"/>
        <w:ind w:firstLine="709"/>
        <w:jc w:val="both"/>
        <w:rPr>
          <w:color w:val="000000"/>
          <w:sz w:val="24"/>
          <w:szCs w:val="24"/>
          <w:lang w:bidi="ru-RU"/>
        </w:rPr>
      </w:pPr>
      <w:r>
        <w:rPr>
          <w:color w:val="000000"/>
          <w:sz w:val="24"/>
          <w:szCs w:val="24"/>
          <w:lang w:bidi="ru-RU"/>
        </w:rPr>
        <w:t xml:space="preserve">8.1.3. </w:t>
      </w:r>
      <w:r w:rsidRPr="005005EB">
        <w:rPr>
          <w:color w:val="000000"/>
          <w:sz w:val="24"/>
          <w:szCs w:val="24"/>
          <w:lang w:bidi="ru-RU"/>
        </w:rPr>
        <w:t xml:space="preserve">Для категории </w:t>
      </w:r>
      <w:r w:rsidR="000C6D0C">
        <w:rPr>
          <w:color w:val="000000"/>
          <w:sz w:val="24"/>
          <w:szCs w:val="24"/>
          <w:lang w:bidi="ru-RU"/>
        </w:rPr>
        <w:t>з</w:t>
      </w:r>
      <w:r w:rsidRPr="005005EB">
        <w:rPr>
          <w:color w:val="000000"/>
          <w:sz w:val="24"/>
          <w:szCs w:val="24"/>
          <w:lang w:bidi="ru-RU"/>
        </w:rPr>
        <w:t>аявителей, указанной в подпункте 2.</w:t>
      </w:r>
      <w:r>
        <w:rPr>
          <w:color w:val="000000"/>
          <w:sz w:val="24"/>
          <w:szCs w:val="24"/>
          <w:lang w:bidi="ru-RU"/>
        </w:rPr>
        <w:t>3.3 пункта 2.3</w:t>
      </w:r>
      <w:r w:rsidRPr="005005EB">
        <w:rPr>
          <w:color w:val="000000"/>
          <w:sz w:val="24"/>
          <w:szCs w:val="24"/>
          <w:lang w:bidi="ru-RU"/>
        </w:rPr>
        <w:t xml:space="preserve"> настоящего Административного регламента:</w:t>
      </w:r>
    </w:p>
    <w:p w:rsidR="004D66F5" w:rsidRPr="006D4C21" w:rsidRDefault="00157BF0" w:rsidP="004D66F5">
      <w:pPr>
        <w:pStyle w:val="formattext"/>
        <w:spacing w:before="0" w:beforeAutospacing="0" w:after="0" w:afterAutospacing="0"/>
        <w:ind w:firstLine="709"/>
        <w:jc w:val="both"/>
      </w:pPr>
      <w:r>
        <w:rPr>
          <w:color w:val="000000"/>
          <w:lang w:bidi="ru-RU"/>
        </w:rPr>
        <w:t xml:space="preserve">8.1.3.1. </w:t>
      </w:r>
      <w:r w:rsidRPr="00157BF0">
        <w:t>Заявление об отказе от дальнейшего использования водного объекта, предоставленного в пользование</w:t>
      </w:r>
      <w:r w:rsidR="004D66F5">
        <w:t xml:space="preserve">, </w:t>
      </w:r>
      <w:r w:rsidR="004D66F5" w:rsidRPr="006D4C21">
        <w:t>в котором указываются:</w:t>
      </w:r>
    </w:p>
    <w:p w:rsidR="004D66F5" w:rsidRPr="006D4C21" w:rsidRDefault="004D66F5" w:rsidP="004D66F5">
      <w:pPr>
        <w:pStyle w:val="formattext"/>
        <w:spacing w:before="0" w:beforeAutospacing="0" w:after="0" w:afterAutospacing="0"/>
        <w:ind w:firstLine="709"/>
        <w:jc w:val="both"/>
      </w:pPr>
      <w:r w:rsidRPr="006D4C21">
        <w:t>а) сведения о водопользователе;</w:t>
      </w:r>
    </w:p>
    <w:p w:rsidR="004D66F5" w:rsidRPr="006D4C21" w:rsidRDefault="004D66F5" w:rsidP="004D66F5">
      <w:pPr>
        <w:pStyle w:val="formattext"/>
        <w:spacing w:before="0" w:beforeAutospacing="0" w:after="0" w:afterAutospacing="0"/>
        <w:ind w:firstLine="709"/>
        <w:jc w:val="both"/>
      </w:pPr>
      <w:r w:rsidRPr="006D4C21">
        <w:t>б) регистрационный номер решения о предоставлении водного объекта в пользование в государственном водном реестре;</w:t>
      </w:r>
    </w:p>
    <w:p w:rsidR="004D66F5" w:rsidRPr="006D4C21" w:rsidRDefault="004D66F5" w:rsidP="004D66F5">
      <w:pPr>
        <w:pStyle w:val="formattext"/>
        <w:spacing w:before="0" w:beforeAutospacing="0" w:after="0" w:afterAutospacing="0"/>
        <w:ind w:firstLine="709"/>
        <w:jc w:val="both"/>
      </w:pPr>
      <w:r w:rsidRPr="006D4C21">
        <w:t>в) основание для досрочного прекращения права пользования водным объектом.</w:t>
      </w:r>
    </w:p>
    <w:p w:rsidR="005005EB" w:rsidRDefault="00947442" w:rsidP="00947442">
      <w:pPr>
        <w:pStyle w:val="2fb"/>
        <w:shd w:val="clear" w:color="auto" w:fill="auto"/>
        <w:tabs>
          <w:tab w:val="left" w:pos="950"/>
        </w:tabs>
        <w:spacing w:before="0" w:after="0" w:line="240" w:lineRule="auto"/>
        <w:ind w:firstLine="709"/>
        <w:jc w:val="both"/>
        <w:rPr>
          <w:sz w:val="24"/>
          <w:szCs w:val="24"/>
        </w:rPr>
      </w:pPr>
      <w:r w:rsidRPr="00947442">
        <w:rPr>
          <w:color w:val="000000"/>
          <w:sz w:val="24"/>
          <w:szCs w:val="24"/>
          <w:lang w:bidi="ru-RU"/>
        </w:rPr>
        <w:t xml:space="preserve">8.2. Исчерпывающий перечень документов, необходимых в соответствии </w:t>
      </w:r>
      <w:r w:rsidR="00736B75">
        <w:rPr>
          <w:color w:val="000000"/>
          <w:sz w:val="24"/>
          <w:szCs w:val="24"/>
          <w:lang w:bidi="ru-RU"/>
        </w:rPr>
        <w:br/>
      </w:r>
      <w:r w:rsidRPr="00947442">
        <w:rPr>
          <w:color w:val="000000"/>
          <w:sz w:val="24"/>
          <w:szCs w:val="24"/>
          <w:lang w:bidi="ru-RU"/>
        </w:rPr>
        <w:t xml:space="preserve">с нормативными правовыми актами Российской Федерации, нормативными правовыми актами Московской области для предоставления </w:t>
      </w:r>
      <w:r w:rsidR="0094500F">
        <w:rPr>
          <w:color w:val="000000"/>
          <w:sz w:val="24"/>
          <w:szCs w:val="24"/>
          <w:lang w:bidi="ru-RU"/>
        </w:rPr>
        <w:t>Муницип</w:t>
      </w:r>
      <w:r w:rsidRPr="00947442">
        <w:rPr>
          <w:color w:val="000000"/>
          <w:sz w:val="24"/>
          <w:szCs w:val="24"/>
          <w:lang w:bidi="ru-RU"/>
        </w:rPr>
        <w:t xml:space="preserve">альной услуги, которые </w:t>
      </w:r>
      <w:r w:rsidR="000C6D0C">
        <w:rPr>
          <w:color w:val="000000"/>
          <w:sz w:val="24"/>
          <w:szCs w:val="24"/>
          <w:lang w:bidi="ru-RU"/>
        </w:rPr>
        <w:t>з</w:t>
      </w:r>
      <w:r w:rsidR="00955A2E">
        <w:rPr>
          <w:color w:val="000000"/>
          <w:sz w:val="24"/>
          <w:szCs w:val="24"/>
          <w:lang w:bidi="ru-RU"/>
        </w:rPr>
        <w:t>аявитель</w:t>
      </w:r>
      <w:r w:rsidRPr="00947442">
        <w:rPr>
          <w:color w:val="000000"/>
          <w:sz w:val="24"/>
          <w:szCs w:val="24"/>
          <w:lang w:bidi="ru-RU"/>
        </w:rPr>
        <w:t xml:space="preserve"> вправе представить по собственной инициативе, так как они подлежат представлению </w:t>
      </w:r>
      <w:r w:rsidR="00736B75">
        <w:rPr>
          <w:color w:val="000000"/>
          <w:sz w:val="24"/>
          <w:szCs w:val="24"/>
          <w:lang w:bidi="ru-RU"/>
        </w:rPr>
        <w:br/>
      </w:r>
      <w:r w:rsidRPr="00947442">
        <w:rPr>
          <w:color w:val="000000"/>
          <w:sz w:val="24"/>
          <w:szCs w:val="24"/>
          <w:lang w:bidi="ru-RU"/>
        </w:rPr>
        <w:t>в рамках межведомственного информационного взаимодействия:</w:t>
      </w:r>
    </w:p>
    <w:p w:rsidR="00947442" w:rsidRPr="009A184A" w:rsidRDefault="00947442" w:rsidP="00947442">
      <w:pPr>
        <w:pStyle w:val="affff6"/>
        <w:ind w:left="0" w:firstLine="709"/>
        <w:jc w:val="both"/>
        <w:rPr>
          <w:rFonts w:ascii="Times New Roman" w:eastAsia="Times New Roman" w:hAnsi="Times New Roman"/>
        </w:rPr>
      </w:pPr>
      <w:r>
        <w:rPr>
          <w:rFonts w:ascii="Times New Roman" w:eastAsia="Times New Roman" w:hAnsi="Times New Roman"/>
        </w:rPr>
        <w:t>8.2.1.</w:t>
      </w:r>
      <w:r w:rsidRPr="009A184A">
        <w:rPr>
          <w:rFonts w:ascii="Times New Roman" w:eastAsia="Times New Roman" w:hAnsi="Times New Roman"/>
        </w:rPr>
        <w:t xml:space="preserve"> </w:t>
      </w:r>
      <w:r>
        <w:rPr>
          <w:rFonts w:ascii="Times New Roman" w:eastAsia="Times New Roman" w:hAnsi="Times New Roman"/>
        </w:rPr>
        <w:t>С</w:t>
      </w:r>
      <w:r w:rsidRPr="009A184A">
        <w:rPr>
          <w:rFonts w:ascii="Times New Roman" w:eastAsia="Times New Roman" w:hAnsi="Times New Roman"/>
        </w:rPr>
        <w:t xml:space="preserve">ведения о выделенных и предоставленных в пользование рыбоводных участках </w:t>
      </w:r>
      <w:r w:rsidRPr="009A184A">
        <w:rPr>
          <w:rFonts w:ascii="Times New Roman" w:eastAsia="Times New Roman" w:hAnsi="Times New Roman"/>
        </w:rPr>
        <w:br/>
        <w:t xml:space="preserve">в границах заявленной к использованию части водного объекта с указанием вида водопользования (в случае использования водного объекта рыбохозяйственного значения); </w:t>
      </w:r>
    </w:p>
    <w:p w:rsidR="00947442" w:rsidRPr="009A184A" w:rsidRDefault="00947442" w:rsidP="00947442">
      <w:pPr>
        <w:pStyle w:val="affff6"/>
        <w:ind w:left="0" w:firstLine="709"/>
        <w:jc w:val="both"/>
        <w:rPr>
          <w:rFonts w:ascii="Times New Roman" w:hAnsi="Times New Roman"/>
        </w:rPr>
      </w:pPr>
      <w:r>
        <w:rPr>
          <w:rFonts w:ascii="Times New Roman" w:hAnsi="Times New Roman"/>
        </w:rPr>
        <w:t>8.2.2. С</w:t>
      </w:r>
      <w:r w:rsidRPr="009A184A">
        <w:rPr>
          <w:rFonts w:ascii="Times New Roman" w:hAnsi="Times New Roman"/>
        </w:rPr>
        <w:t xml:space="preserve">ведения из Единого государственного реестра недвижимости о правах </w:t>
      </w:r>
      <w:r w:rsidR="00736B75">
        <w:rPr>
          <w:rFonts w:ascii="Times New Roman" w:hAnsi="Times New Roman"/>
        </w:rPr>
        <w:br/>
      </w:r>
      <w:r w:rsidRPr="009A184A">
        <w:rPr>
          <w:rFonts w:ascii="Times New Roman" w:hAnsi="Times New Roman"/>
        </w:rPr>
        <w:t>на земельный участок</w:t>
      </w:r>
      <w:r>
        <w:rPr>
          <w:rFonts w:ascii="Times New Roman" w:hAnsi="Times New Roman"/>
        </w:rPr>
        <w:t>,</w:t>
      </w:r>
      <w:r w:rsidRPr="00613D26">
        <w:rPr>
          <w:rFonts w:ascii="Times New Roman" w:hAnsi="Times New Roman"/>
          <w:b/>
          <w:sz w:val="28"/>
          <w:szCs w:val="28"/>
        </w:rPr>
        <w:t xml:space="preserve"> </w:t>
      </w:r>
      <w:r w:rsidRPr="002A0A3E">
        <w:rPr>
          <w:rFonts w:ascii="Times New Roman" w:hAnsi="Times New Roman"/>
        </w:rPr>
        <w:t>необходимый для осуществления водопользования</w:t>
      </w:r>
      <w:r w:rsidRPr="009A184A">
        <w:rPr>
          <w:rFonts w:ascii="Times New Roman" w:hAnsi="Times New Roman"/>
        </w:rPr>
        <w:t xml:space="preserve"> (в случае использования водного объекта</w:t>
      </w:r>
      <w:r>
        <w:rPr>
          <w:rFonts w:ascii="Times New Roman" w:hAnsi="Times New Roman"/>
        </w:rPr>
        <w:t xml:space="preserve"> </w:t>
      </w:r>
      <w:r w:rsidRPr="009A184A">
        <w:rPr>
          <w:rFonts w:ascii="Times New Roman" w:hAnsi="Times New Roman"/>
        </w:rPr>
        <w:t xml:space="preserve">для строительства причалов); </w:t>
      </w:r>
    </w:p>
    <w:p w:rsidR="00947442" w:rsidRDefault="00947442" w:rsidP="00473C1E">
      <w:pPr>
        <w:pStyle w:val="2fb"/>
        <w:shd w:val="clear" w:color="auto" w:fill="auto"/>
        <w:tabs>
          <w:tab w:val="left" w:pos="1118"/>
        </w:tabs>
        <w:spacing w:before="0" w:after="0" w:line="240" w:lineRule="auto"/>
        <w:ind w:firstLine="709"/>
        <w:jc w:val="both"/>
        <w:rPr>
          <w:sz w:val="24"/>
          <w:szCs w:val="24"/>
        </w:rPr>
      </w:pPr>
      <w:r>
        <w:rPr>
          <w:sz w:val="24"/>
          <w:szCs w:val="24"/>
        </w:rPr>
        <w:t>8.2.3. С</w:t>
      </w:r>
      <w:r w:rsidRPr="009A184A">
        <w:rPr>
          <w:sz w:val="24"/>
          <w:szCs w:val="24"/>
        </w:rPr>
        <w:t>ведения</w:t>
      </w:r>
      <w:r>
        <w:rPr>
          <w:sz w:val="24"/>
          <w:szCs w:val="24"/>
        </w:rPr>
        <w:t xml:space="preserve"> </w:t>
      </w:r>
      <w:r w:rsidRPr="009A184A">
        <w:rPr>
          <w:sz w:val="24"/>
          <w:szCs w:val="24"/>
        </w:rPr>
        <w:t xml:space="preserve">о выданной лицензии на пользование недрами в отношении участков недр местного значения в границах заявленной к использованию части водного объекта. </w:t>
      </w:r>
    </w:p>
    <w:p w:rsidR="0016425E" w:rsidRPr="0057467C" w:rsidRDefault="00473C1E" w:rsidP="0016425E">
      <w:pPr>
        <w:pStyle w:val="FORMATTEXT0"/>
        <w:ind w:firstLine="709"/>
        <w:jc w:val="both"/>
        <w:rPr>
          <w:rFonts w:ascii="Times New Roman" w:hAnsi="Times New Roman" w:cs="Times New Roman"/>
          <w:sz w:val="24"/>
          <w:szCs w:val="24"/>
        </w:rPr>
      </w:pPr>
      <w:r w:rsidRPr="0016425E">
        <w:rPr>
          <w:rFonts w:ascii="Times New Roman" w:hAnsi="Times New Roman" w:cs="Times New Roman"/>
          <w:sz w:val="24"/>
          <w:szCs w:val="24"/>
        </w:rPr>
        <w:t>8.2.4.</w:t>
      </w:r>
      <w:r w:rsidR="0016425E" w:rsidRPr="0016425E">
        <w:rPr>
          <w:rFonts w:ascii="Times New Roman" w:hAnsi="Times New Roman" w:cs="Times New Roman"/>
          <w:sz w:val="24"/>
          <w:szCs w:val="24"/>
        </w:rPr>
        <w:t xml:space="preserve"> Физическое лицо, юридическое лицо или индивидуальный предприниматель,</w:t>
      </w:r>
      <w:r w:rsidR="0016425E" w:rsidRPr="0057467C">
        <w:rPr>
          <w:rFonts w:ascii="Times New Roman" w:hAnsi="Times New Roman" w:cs="Times New Roman"/>
          <w:sz w:val="24"/>
          <w:szCs w:val="24"/>
        </w:rPr>
        <w:t xml:space="preserve"> заинтересованные в предоставлении им водного объекта в пользование в случаях, указанных в пункте 1.4 настоящего Административного регламента, вправе обратиться </w:t>
      </w:r>
      <w:r w:rsidR="0016425E" w:rsidRPr="0057467C">
        <w:rPr>
          <w:rFonts w:ascii="Times New Roman" w:hAnsi="Times New Roman" w:cs="Times New Roman"/>
          <w:sz w:val="24"/>
          <w:szCs w:val="24"/>
        </w:rPr>
        <w:br/>
        <w:t xml:space="preserve">в территориальный орган Федерального агентства водных ресурсов с запросом </w:t>
      </w:r>
      <w:r w:rsidR="0016425E" w:rsidRPr="0057467C">
        <w:rPr>
          <w:rFonts w:ascii="Times New Roman" w:hAnsi="Times New Roman" w:cs="Times New Roman"/>
          <w:sz w:val="24"/>
          <w:szCs w:val="24"/>
        </w:rPr>
        <w:br/>
        <w:t xml:space="preserve">о предоставлении сведений об идентификационных характеристиках водного объекта, координатах местоположения береговой линии (границы водного объекта), содержащихся </w:t>
      </w:r>
      <w:r w:rsidR="0016425E" w:rsidRPr="0057467C">
        <w:rPr>
          <w:rFonts w:ascii="Times New Roman" w:hAnsi="Times New Roman" w:cs="Times New Roman"/>
          <w:sz w:val="24"/>
          <w:szCs w:val="24"/>
        </w:rPr>
        <w:br/>
        <w:t>в государственном водном реестре.</w:t>
      </w:r>
    </w:p>
    <w:p w:rsidR="0016425E" w:rsidRPr="0057467C" w:rsidRDefault="0016425E" w:rsidP="0016425E">
      <w:pPr>
        <w:pStyle w:val="FORMATTEXT0"/>
        <w:ind w:firstLine="709"/>
        <w:jc w:val="both"/>
        <w:rPr>
          <w:rFonts w:ascii="Times New Roman" w:hAnsi="Times New Roman" w:cs="Times New Roman"/>
          <w:sz w:val="24"/>
          <w:szCs w:val="24"/>
        </w:rPr>
      </w:pPr>
      <w:r w:rsidRPr="0057467C">
        <w:rPr>
          <w:rFonts w:ascii="Times New Roman" w:hAnsi="Times New Roman" w:cs="Times New Roman"/>
          <w:sz w:val="24"/>
          <w:szCs w:val="24"/>
        </w:rPr>
        <w:t>В случа</w:t>
      </w:r>
      <w:r w:rsidR="00CD2364">
        <w:rPr>
          <w:rFonts w:ascii="Times New Roman" w:hAnsi="Times New Roman" w:cs="Times New Roman"/>
          <w:sz w:val="24"/>
          <w:szCs w:val="24"/>
        </w:rPr>
        <w:t>е</w:t>
      </w:r>
      <w:r w:rsidRPr="0057467C">
        <w:rPr>
          <w:rFonts w:ascii="Times New Roman" w:hAnsi="Times New Roman" w:cs="Times New Roman"/>
          <w:sz w:val="24"/>
          <w:szCs w:val="24"/>
        </w:rPr>
        <w:t>, указанн</w:t>
      </w:r>
      <w:r w:rsidR="00CD2364">
        <w:rPr>
          <w:rFonts w:ascii="Times New Roman" w:hAnsi="Times New Roman" w:cs="Times New Roman"/>
          <w:sz w:val="24"/>
          <w:szCs w:val="24"/>
        </w:rPr>
        <w:t>ом</w:t>
      </w:r>
      <w:r w:rsidRPr="0057467C">
        <w:rPr>
          <w:rFonts w:ascii="Times New Roman" w:hAnsi="Times New Roman" w:cs="Times New Roman"/>
          <w:sz w:val="24"/>
          <w:szCs w:val="24"/>
        </w:rPr>
        <w:t xml:space="preserve"> в </w:t>
      </w:r>
      <w:r w:rsidRPr="0057467C">
        <w:rPr>
          <w:rFonts w:ascii="Times New Roman" w:hAnsi="Times New Roman" w:cs="Times New Roman"/>
          <w:sz w:val="24"/>
          <w:szCs w:val="24"/>
        </w:rPr>
        <w:fldChar w:fldCharType="begin"/>
      </w:r>
      <w:r w:rsidRPr="0057467C">
        <w:rPr>
          <w:rFonts w:ascii="Times New Roman" w:hAnsi="Times New Roman" w:cs="Times New Roman"/>
          <w:sz w:val="24"/>
          <w:szCs w:val="24"/>
        </w:rPr>
        <w:instrText xml:space="preserve"> HYPERLINK "kodeks://link/d?nd=727930101&amp;point=mark=000000000000000000000000000000000000000000000000007DK0KA"\o"’’О подготовке и принятии решения о предоставлении водного объекта в пользование (с изменениями на 4 мая 2024 года)’’</w:instrText>
      </w:r>
    </w:p>
    <w:p w:rsidR="0016425E" w:rsidRPr="0057467C" w:rsidRDefault="0016425E" w:rsidP="0016425E">
      <w:pPr>
        <w:pStyle w:val="FORMATTEXT0"/>
        <w:ind w:firstLine="709"/>
        <w:jc w:val="both"/>
        <w:rPr>
          <w:rFonts w:ascii="Times New Roman" w:hAnsi="Times New Roman" w:cs="Times New Roman"/>
          <w:sz w:val="24"/>
          <w:szCs w:val="24"/>
        </w:rPr>
      </w:pPr>
      <w:r w:rsidRPr="0057467C">
        <w:rPr>
          <w:rFonts w:ascii="Times New Roman" w:hAnsi="Times New Roman" w:cs="Times New Roman"/>
          <w:sz w:val="24"/>
          <w:szCs w:val="24"/>
        </w:rPr>
        <w:instrText>Постановление Правительства РФ от 19.01.2022 N 18</w:instrText>
      </w:r>
    </w:p>
    <w:p w:rsidR="0016425E" w:rsidRPr="0057467C" w:rsidRDefault="0016425E" w:rsidP="0016425E">
      <w:pPr>
        <w:pStyle w:val="FORMATTEXT0"/>
        <w:ind w:firstLine="709"/>
        <w:jc w:val="both"/>
        <w:rPr>
          <w:rFonts w:ascii="Times New Roman" w:hAnsi="Times New Roman" w:cs="Times New Roman"/>
          <w:sz w:val="24"/>
          <w:szCs w:val="24"/>
        </w:rPr>
      </w:pPr>
      <w:r w:rsidRPr="0057467C">
        <w:rPr>
          <w:rFonts w:ascii="Times New Roman" w:hAnsi="Times New Roman" w:cs="Times New Roman"/>
          <w:sz w:val="24"/>
          <w:szCs w:val="24"/>
        </w:rPr>
        <w:instrText>Статус: Действующая редакция документа (действ. c 04.05.2024)"</w:instrText>
      </w:r>
      <w:r w:rsidRPr="0057467C">
        <w:rPr>
          <w:rFonts w:ascii="Times New Roman" w:hAnsi="Times New Roman" w:cs="Times New Roman"/>
          <w:sz w:val="24"/>
          <w:szCs w:val="24"/>
        </w:rPr>
        <w:fldChar w:fldCharType="separate"/>
      </w:r>
      <w:r w:rsidRPr="0057467C">
        <w:rPr>
          <w:rFonts w:ascii="Times New Roman" w:hAnsi="Times New Roman" w:cs="Times New Roman"/>
          <w:sz w:val="24"/>
          <w:szCs w:val="24"/>
        </w:rPr>
        <w:t xml:space="preserve">подпункте 1.4.10 пункта 1.4 </w:t>
      </w:r>
      <w:r w:rsidRPr="0057467C">
        <w:rPr>
          <w:rFonts w:ascii="Times New Roman" w:hAnsi="Times New Roman" w:cs="Times New Roman"/>
          <w:sz w:val="24"/>
          <w:szCs w:val="24"/>
        </w:rPr>
        <w:fldChar w:fldCharType="end"/>
      </w:r>
      <w:r w:rsidRPr="0057467C">
        <w:rPr>
          <w:rFonts w:ascii="Times New Roman" w:hAnsi="Times New Roman" w:cs="Times New Roman"/>
          <w:sz w:val="24"/>
          <w:szCs w:val="24"/>
        </w:rPr>
        <w:t xml:space="preserve">настоящего Административного регламента, дополнительно может быть запрошена в территориальном органе Федерального агентства водных ресурсов содержащаяся в государственном водном реестре информация </w:t>
      </w:r>
      <w:r w:rsidR="00736B75">
        <w:rPr>
          <w:rFonts w:ascii="Times New Roman" w:hAnsi="Times New Roman" w:cs="Times New Roman"/>
          <w:sz w:val="24"/>
          <w:szCs w:val="24"/>
        </w:rPr>
        <w:br/>
      </w:r>
      <w:r w:rsidRPr="0057467C">
        <w:rPr>
          <w:rFonts w:ascii="Times New Roman" w:hAnsi="Times New Roman" w:cs="Times New Roman"/>
          <w:sz w:val="24"/>
          <w:szCs w:val="24"/>
        </w:rPr>
        <w:t>о площади акватории водного объекта.</w:t>
      </w:r>
    </w:p>
    <w:p w:rsidR="00947442" w:rsidRPr="00947442" w:rsidRDefault="00947442" w:rsidP="00947442">
      <w:pPr>
        <w:pStyle w:val="2fb"/>
        <w:shd w:val="clear" w:color="auto" w:fill="auto"/>
        <w:spacing w:before="0" w:after="0" w:line="240" w:lineRule="auto"/>
        <w:ind w:firstLine="709"/>
        <w:jc w:val="both"/>
        <w:rPr>
          <w:sz w:val="24"/>
          <w:szCs w:val="24"/>
        </w:rPr>
      </w:pPr>
      <w:r>
        <w:rPr>
          <w:color w:val="000000"/>
          <w:sz w:val="24"/>
          <w:szCs w:val="24"/>
          <w:lang w:bidi="ru-RU"/>
        </w:rPr>
        <w:t xml:space="preserve">8.3. </w:t>
      </w:r>
      <w:r w:rsidRPr="00947442">
        <w:rPr>
          <w:color w:val="000000"/>
          <w:sz w:val="24"/>
          <w:szCs w:val="24"/>
          <w:lang w:bidi="ru-RU"/>
        </w:rPr>
        <w:t xml:space="preserve">Требования к представлению документов (категорий документов), необходимых для предоставления </w:t>
      </w:r>
      <w:r w:rsidR="0094500F">
        <w:rPr>
          <w:color w:val="000000"/>
          <w:sz w:val="24"/>
          <w:szCs w:val="24"/>
          <w:lang w:bidi="ru-RU"/>
        </w:rPr>
        <w:t>Муницип</w:t>
      </w:r>
      <w:r w:rsidRPr="00947442">
        <w:rPr>
          <w:color w:val="000000"/>
          <w:sz w:val="24"/>
          <w:szCs w:val="24"/>
          <w:lang w:bidi="ru-RU"/>
        </w:rPr>
        <w:t xml:space="preserve">альной услуги, приведены в приложении </w:t>
      </w:r>
      <w:r>
        <w:rPr>
          <w:color w:val="000000"/>
          <w:sz w:val="24"/>
          <w:szCs w:val="24"/>
          <w:lang w:bidi="ru-RU"/>
        </w:rPr>
        <w:t>8</w:t>
      </w:r>
      <w:r w:rsidRPr="00947442">
        <w:rPr>
          <w:color w:val="000000"/>
          <w:sz w:val="24"/>
          <w:szCs w:val="24"/>
          <w:lang w:bidi="ru-RU"/>
        </w:rPr>
        <w:t xml:space="preserve"> к настоящему Административному регламенту.</w:t>
      </w:r>
    </w:p>
    <w:p w:rsidR="00947442" w:rsidRDefault="00947442" w:rsidP="00947442">
      <w:pPr>
        <w:pStyle w:val="2fb"/>
        <w:shd w:val="clear" w:color="auto" w:fill="auto"/>
        <w:tabs>
          <w:tab w:val="left" w:pos="910"/>
        </w:tabs>
        <w:spacing w:before="0" w:after="0" w:line="240" w:lineRule="auto"/>
        <w:ind w:left="709"/>
        <w:jc w:val="both"/>
        <w:rPr>
          <w:color w:val="000000"/>
          <w:sz w:val="24"/>
          <w:szCs w:val="24"/>
          <w:lang w:bidi="ru-RU"/>
        </w:rPr>
      </w:pPr>
      <w:r>
        <w:rPr>
          <w:color w:val="000000"/>
          <w:sz w:val="24"/>
          <w:szCs w:val="24"/>
          <w:lang w:bidi="ru-RU"/>
        </w:rPr>
        <w:t xml:space="preserve">8.4. </w:t>
      </w:r>
      <w:r w:rsidRPr="00947442">
        <w:rPr>
          <w:color w:val="000000"/>
          <w:sz w:val="24"/>
          <w:szCs w:val="24"/>
          <w:lang w:bidi="ru-RU"/>
        </w:rPr>
        <w:t xml:space="preserve">Запрос может быть подан </w:t>
      </w:r>
      <w:r w:rsidR="00676771">
        <w:rPr>
          <w:color w:val="000000"/>
          <w:sz w:val="24"/>
          <w:szCs w:val="24"/>
          <w:lang w:bidi="ru-RU"/>
        </w:rPr>
        <w:t>з</w:t>
      </w:r>
      <w:r w:rsidRPr="00947442">
        <w:rPr>
          <w:color w:val="000000"/>
          <w:sz w:val="24"/>
          <w:szCs w:val="24"/>
          <w:lang w:bidi="ru-RU"/>
        </w:rPr>
        <w:t>аявителем следующими способами:</w:t>
      </w:r>
    </w:p>
    <w:p w:rsidR="00676771" w:rsidRPr="009A184A" w:rsidRDefault="00676771" w:rsidP="00676771">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 xml:space="preserve">8.4.1. </w:t>
      </w:r>
      <w:r w:rsidRPr="009A184A">
        <w:rPr>
          <w:rFonts w:ascii="Times New Roman" w:hAnsi="Times New Roman" w:cs="Times New Roman"/>
          <w:sz w:val="24"/>
          <w:szCs w:val="24"/>
        </w:rPr>
        <w:t xml:space="preserve">Заявление и прилагаемые к нему документы представляются заявителем </w:t>
      </w:r>
      <w:r>
        <w:rPr>
          <w:rFonts w:ascii="Times New Roman" w:hAnsi="Times New Roman" w:cs="Times New Roman"/>
          <w:sz w:val="24"/>
          <w:szCs w:val="24"/>
        </w:rPr>
        <w:br/>
      </w:r>
      <w:r w:rsidRPr="009A184A">
        <w:rPr>
          <w:rFonts w:ascii="Times New Roman" w:hAnsi="Times New Roman" w:cs="Times New Roman"/>
          <w:sz w:val="24"/>
          <w:szCs w:val="24"/>
        </w:rPr>
        <w:t xml:space="preserve">в Администрацию в форме электронного документа с использованием единой </w:t>
      </w:r>
      <w:r w:rsidRPr="009A184A">
        <w:rPr>
          <w:rFonts w:ascii="Times New Roman" w:hAnsi="Times New Roman" w:cs="Times New Roman"/>
          <w:sz w:val="24"/>
          <w:szCs w:val="24"/>
        </w:rPr>
        <w:lastRenderedPageBreak/>
        <w:t>информационной системы, в том числе путем использования интерактивной формы заявления. В этом случае документы подписываются электронной подписью уполномоченного лица в соответствии с законодательством Российской Федерации.</w:t>
      </w:r>
    </w:p>
    <w:p w:rsidR="00676771" w:rsidRPr="009A184A" w:rsidRDefault="00676771" w:rsidP="00676771">
      <w:pPr>
        <w:pStyle w:val="FORMATTEXT0"/>
        <w:ind w:firstLine="709"/>
        <w:jc w:val="both"/>
        <w:rPr>
          <w:rFonts w:ascii="Times New Roman" w:hAnsi="Times New Roman" w:cs="Times New Roman"/>
          <w:sz w:val="24"/>
          <w:szCs w:val="24"/>
        </w:rPr>
      </w:pPr>
      <w:r w:rsidRPr="009A184A">
        <w:rPr>
          <w:rFonts w:ascii="Times New Roman" w:hAnsi="Times New Roman" w:cs="Times New Roman"/>
          <w:sz w:val="24"/>
          <w:szCs w:val="24"/>
        </w:rPr>
        <w:t xml:space="preserve">Интерактивная форма заявления и прилагаемые к нему документы могут быть направлены с использованием единой информационной системы представителями юридических лиц, чей профиль подтвержден в </w:t>
      </w:r>
      <w:r w:rsidR="006707BA">
        <w:rPr>
          <w:rFonts w:ascii="Times New Roman" w:hAnsi="Times New Roman" w:cs="Times New Roman"/>
          <w:sz w:val="24"/>
          <w:szCs w:val="24"/>
        </w:rPr>
        <w:t>ЕСИА.</w:t>
      </w:r>
    </w:p>
    <w:p w:rsidR="00676771" w:rsidRPr="009A184A" w:rsidRDefault="00D43F7A" w:rsidP="00676771">
      <w:pPr>
        <w:pStyle w:val="FORMATTEXT0"/>
        <w:ind w:firstLine="709"/>
        <w:jc w:val="both"/>
        <w:rPr>
          <w:rFonts w:ascii="Times New Roman" w:hAnsi="Times New Roman" w:cs="Times New Roman"/>
          <w:sz w:val="24"/>
          <w:szCs w:val="24"/>
        </w:rPr>
      </w:pPr>
      <w:r>
        <w:rPr>
          <w:rFonts w:ascii="Times New Roman" w:hAnsi="Times New Roman" w:cs="Times New Roman"/>
          <w:sz w:val="24"/>
          <w:szCs w:val="24"/>
        </w:rPr>
        <w:t>8.4.</w:t>
      </w:r>
      <w:r w:rsidR="00CF6118">
        <w:rPr>
          <w:rFonts w:ascii="Times New Roman" w:hAnsi="Times New Roman" w:cs="Times New Roman"/>
          <w:sz w:val="24"/>
          <w:szCs w:val="24"/>
        </w:rPr>
        <w:t>2</w:t>
      </w:r>
      <w:r>
        <w:rPr>
          <w:rFonts w:ascii="Times New Roman" w:hAnsi="Times New Roman" w:cs="Times New Roman"/>
          <w:sz w:val="24"/>
          <w:szCs w:val="24"/>
        </w:rPr>
        <w:t xml:space="preserve">. </w:t>
      </w:r>
      <w:r w:rsidR="00676771" w:rsidRPr="009A184A">
        <w:rPr>
          <w:rFonts w:ascii="Times New Roman" w:hAnsi="Times New Roman" w:cs="Times New Roman"/>
          <w:sz w:val="24"/>
          <w:szCs w:val="24"/>
        </w:rPr>
        <w:t xml:space="preserve">В случае если отсутствует техническая возможность подачи заявления </w:t>
      </w:r>
      <w:r w:rsidR="00676771">
        <w:rPr>
          <w:rFonts w:ascii="Times New Roman" w:hAnsi="Times New Roman" w:cs="Times New Roman"/>
          <w:sz w:val="24"/>
          <w:szCs w:val="24"/>
        </w:rPr>
        <w:br/>
      </w:r>
      <w:r w:rsidR="00676771" w:rsidRPr="009A184A">
        <w:rPr>
          <w:rFonts w:ascii="Times New Roman" w:hAnsi="Times New Roman" w:cs="Times New Roman"/>
          <w:sz w:val="24"/>
          <w:szCs w:val="24"/>
        </w:rPr>
        <w:t xml:space="preserve">с использованием единой информационной системы, заявление и прилагаемые к нему документы могут быть представлены в Администрацию заявителем непосредственно либо через </w:t>
      </w:r>
      <w:r w:rsidR="00CE5971">
        <w:rPr>
          <w:rFonts w:ascii="Times New Roman" w:hAnsi="Times New Roman" w:cs="Times New Roman"/>
          <w:sz w:val="24"/>
          <w:szCs w:val="24"/>
        </w:rPr>
        <w:t>МФЦ</w:t>
      </w:r>
      <w:r w:rsidR="00676771" w:rsidRPr="009A184A">
        <w:rPr>
          <w:rFonts w:ascii="Times New Roman" w:hAnsi="Times New Roman" w:cs="Times New Roman"/>
          <w:sz w:val="24"/>
          <w:szCs w:val="24"/>
        </w:rPr>
        <w:t xml:space="preserve">, а также направлены по почте ценным письмом с уведомлением о вручении </w:t>
      </w:r>
      <w:r w:rsidR="00736B75">
        <w:rPr>
          <w:rFonts w:ascii="Times New Roman" w:hAnsi="Times New Roman" w:cs="Times New Roman"/>
          <w:sz w:val="24"/>
          <w:szCs w:val="24"/>
        </w:rPr>
        <w:br/>
      </w:r>
      <w:r w:rsidR="00676771" w:rsidRPr="009A184A">
        <w:rPr>
          <w:rFonts w:ascii="Times New Roman" w:hAnsi="Times New Roman" w:cs="Times New Roman"/>
          <w:sz w:val="24"/>
          <w:szCs w:val="24"/>
        </w:rPr>
        <w:t>и описью вложения.</w:t>
      </w:r>
    </w:p>
    <w:p w:rsidR="00676771" w:rsidRPr="009A184A" w:rsidRDefault="00676771" w:rsidP="00676771">
      <w:pPr>
        <w:pStyle w:val="FORMATTEXT0"/>
        <w:ind w:firstLine="709"/>
        <w:jc w:val="both"/>
        <w:rPr>
          <w:rFonts w:ascii="Times New Roman" w:hAnsi="Times New Roman" w:cs="Times New Roman"/>
          <w:sz w:val="24"/>
          <w:szCs w:val="24"/>
        </w:rPr>
      </w:pPr>
      <w:r w:rsidRPr="009A184A">
        <w:rPr>
          <w:rFonts w:ascii="Times New Roman" w:hAnsi="Times New Roman" w:cs="Times New Roman"/>
          <w:sz w:val="24"/>
          <w:szCs w:val="24"/>
        </w:rPr>
        <w:t xml:space="preserve">При этом копии прилагаемых к заявлению документов заверяются работником Администрации, осуществляющим их прием, путем нанесения на указанные копии записи </w:t>
      </w:r>
      <w:r>
        <w:rPr>
          <w:rFonts w:ascii="Times New Roman" w:hAnsi="Times New Roman" w:cs="Times New Roman"/>
          <w:sz w:val="24"/>
          <w:szCs w:val="24"/>
        </w:rPr>
        <w:br/>
      </w:r>
      <w:r w:rsidRPr="009A184A">
        <w:rPr>
          <w:rFonts w:ascii="Times New Roman" w:hAnsi="Times New Roman" w:cs="Times New Roman"/>
          <w:sz w:val="24"/>
          <w:szCs w:val="24"/>
        </w:rPr>
        <w:t>об их соответствии оригиналам с указанием даты, должности, фамилии и инициалов лица, сделавшего запись.</w:t>
      </w:r>
    </w:p>
    <w:p w:rsidR="005005EB" w:rsidRPr="00E27C64" w:rsidRDefault="005005EB" w:rsidP="00E27C64">
      <w:pPr>
        <w:pStyle w:val="FORMATTEXT0"/>
        <w:ind w:firstLine="709"/>
        <w:jc w:val="both"/>
        <w:rPr>
          <w:rFonts w:ascii="Times New Roman" w:hAnsi="Times New Roman" w:cs="Times New Roman"/>
          <w:sz w:val="24"/>
          <w:szCs w:val="24"/>
        </w:rPr>
      </w:pPr>
    </w:p>
    <w:p w:rsidR="009132D4" w:rsidRDefault="0073032E" w:rsidP="00F338C7">
      <w:pPr>
        <w:pStyle w:val="2-"/>
        <w:numPr>
          <w:ilvl w:val="0"/>
          <w:numId w:val="21"/>
        </w:numPr>
        <w:tabs>
          <w:tab w:val="left" w:pos="0"/>
        </w:tabs>
        <w:suppressAutoHyphens/>
        <w:spacing w:before="0" w:after="0"/>
        <w:ind w:left="0" w:firstLine="0"/>
        <w:contextualSpacing/>
        <w:rPr>
          <w:b w:val="0"/>
          <w:i w:val="0"/>
          <w:sz w:val="24"/>
          <w:szCs w:val="24"/>
        </w:rPr>
      </w:pPr>
      <w:bookmarkStart w:id="67" w:name="P00F1"/>
      <w:bookmarkStart w:id="68" w:name="P00F8"/>
      <w:bookmarkStart w:id="69" w:name="_Toc474425494"/>
      <w:bookmarkStart w:id="70" w:name="_Toc485717567"/>
      <w:bookmarkStart w:id="71" w:name="_Toc437973291"/>
      <w:bookmarkStart w:id="72" w:name="_Toc438110032"/>
      <w:bookmarkStart w:id="73" w:name="_Toc438376236"/>
      <w:bookmarkEnd w:id="67"/>
      <w:bookmarkEnd w:id="68"/>
      <w:r w:rsidRPr="00CD4295">
        <w:rPr>
          <w:b w:val="0"/>
          <w:i w:val="0"/>
          <w:sz w:val="24"/>
          <w:szCs w:val="24"/>
        </w:rPr>
        <w:t>Исчерпывающий перечень оснований для отказа в</w:t>
      </w:r>
      <w:r w:rsidR="0071248D" w:rsidRPr="00CD4295">
        <w:rPr>
          <w:b w:val="0"/>
          <w:i w:val="0"/>
          <w:sz w:val="24"/>
          <w:szCs w:val="24"/>
        </w:rPr>
        <w:t xml:space="preserve"> </w:t>
      </w:r>
      <w:r w:rsidR="0015550A" w:rsidRPr="00CD4295">
        <w:rPr>
          <w:b w:val="0"/>
          <w:i w:val="0"/>
          <w:sz w:val="24"/>
          <w:szCs w:val="24"/>
        </w:rPr>
        <w:t>приём</w:t>
      </w:r>
      <w:r w:rsidR="00AC7FEE" w:rsidRPr="00CD4295">
        <w:rPr>
          <w:b w:val="0"/>
          <w:i w:val="0"/>
          <w:sz w:val="24"/>
          <w:szCs w:val="24"/>
        </w:rPr>
        <w:t xml:space="preserve">е документов, </w:t>
      </w:r>
    </w:p>
    <w:p w:rsidR="00F43765" w:rsidRPr="00CD4295" w:rsidRDefault="00AC7FEE" w:rsidP="00F338C7">
      <w:pPr>
        <w:pStyle w:val="2-"/>
        <w:numPr>
          <w:ilvl w:val="0"/>
          <w:numId w:val="0"/>
        </w:numPr>
        <w:tabs>
          <w:tab w:val="left" w:pos="0"/>
        </w:tabs>
        <w:suppressAutoHyphens/>
        <w:spacing w:before="0" w:after="0"/>
        <w:contextualSpacing/>
        <w:rPr>
          <w:b w:val="0"/>
          <w:i w:val="0"/>
          <w:sz w:val="24"/>
          <w:szCs w:val="24"/>
        </w:rPr>
      </w:pPr>
      <w:r w:rsidRPr="00CD4295">
        <w:rPr>
          <w:b w:val="0"/>
          <w:i w:val="0"/>
          <w:sz w:val="24"/>
          <w:szCs w:val="24"/>
        </w:rPr>
        <w:t xml:space="preserve">необходимых для предоставления </w:t>
      </w:r>
      <w:r w:rsidR="0094500F">
        <w:rPr>
          <w:b w:val="0"/>
          <w:i w:val="0"/>
          <w:sz w:val="24"/>
          <w:szCs w:val="24"/>
        </w:rPr>
        <w:t>Муницип</w:t>
      </w:r>
      <w:r w:rsidR="00047BFD" w:rsidRPr="00CD4295">
        <w:rPr>
          <w:b w:val="0"/>
          <w:i w:val="0"/>
          <w:sz w:val="24"/>
          <w:szCs w:val="24"/>
        </w:rPr>
        <w:t>альн</w:t>
      </w:r>
      <w:r w:rsidRPr="00CD4295">
        <w:rPr>
          <w:b w:val="0"/>
          <w:i w:val="0"/>
          <w:sz w:val="24"/>
          <w:szCs w:val="24"/>
        </w:rPr>
        <w:t xml:space="preserve">ой </w:t>
      </w:r>
      <w:r w:rsidR="00AB3170" w:rsidRPr="00CD4295">
        <w:rPr>
          <w:b w:val="0"/>
          <w:i w:val="0"/>
          <w:sz w:val="24"/>
          <w:szCs w:val="24"/>
        </w:rPr>
        <w:t>у</w:t>
      </w:r>
      <w:r w:rsidRPr="00CD4295">
        <w:rPr>
          <w:b w:val="0"/>
          <w:i w:val="0"/>
          <w:sz w:val="24"/>
          <w:szCs w:val="24"/>
        </w:rPr>
        <w:t>слуги</w:t>
      </w:r>
      <w:bookmarkEnd w:id="69"/>
      <w:bookmarkEnd w:id="70"/>
    </w:p>
    <w:p w:rsidR="00116978" w:rsidRPr="00C834EF" w:rsidRDefault="0073032E" w:rsidP="009853BD">
      <w:pPr>
        <w:pStyle w:val="2-"/>
        <w:numPr>
          <w:ilvl w:val="0"/>
          <w:numId w:val="0"/>
        </w:numPr>
        <w:tabs>
          <w:tab w:val="left" w:pos="0"/>
        </w:tabs>
        <w:suppressAutoHyphens/>
        <w:spacing w:before="0" w:after="0"/>
        <w:ind w:firstLine="567"/>
        <w:contextualSpacing/>
        <w:jc w:val="left"/>
        <w:outlineLvl w:val="9"/>
        <w:rPr>
          <w:b w:val="0"/>
          <w:i w:val="0"/>
          <w:sz w:val="24"/>
          <w:szCs w:val="24"/>
        </w:rPr>
      </w:pPr>
      <w:r w:rsidRPr="00C834EF">
        <w:rPr>
          <w:b w:val="0"/>
          <w:i w:val="0"/>
          <w:sz w:val="24"/>
          <w:szCs w:val="24"/>
        </w:rPr>
        <w:t xml:space="preserve"> </w:t>
      </w:r>
      <w:bookmarkEnd w:id="71"/>
      <w:bookmarkEnd w:id="72"/>
      <w:bookmarkEnd w:id="73"/>
    </w:p>
    <w:p w:rsidR="003F5311" w:rsidRPr="00CD4295" w:rsidRDefault="00962DE5" w:rsidP="00CD4295">
      <w:pPr>
        <w:pStyle w:val="2-"/>
        <w:numPr>
          <w:ilvl w:val="0"/>
          <w:numId w:val="0"/>
        </w:numPr>
        <w:tabs>
          <w:tab w:val="left" w:pos="0"/>
        </w:tabs>
        <w:suppressAutoHyphens/>
        <w:spacing w:before="0" w:after="0"/>
        <w:ind w:firstLine="709"/>
        <w:contextualSpacing/>
        <w:jc w:val="both"/>
        <w:rPr>
          <w:b w:val="0"/>
          <w:i w:val="0"/>
          <w:sz w:val="24"/>
          <w:szCs w:val="24"/>
        </w:rPr>
      </w:pPr>
      <w:r w:rsidRPr="00CD4295">
        <w:rPr>
          <w:b w:val="0"/>
          <w:i w:val="0"/>
          <w:sz w:val="24"/>
          <w:szCs w:val="24"/>
        </w:rPr>
        <w:t>9</w:t>
      </w:r>
      <w:r w:rsidR="00506C2C" w:rsidRPr="00CD4295">
        <w:rPr>
          <w:b w:val="0"/>
          <w:i w:val="0"/>
          <w:sz w:val="24"/>
          <w:szCs w:val="24"/>
        </w:rPr>
        <w:t>.1.</w:t>
      </w:r>
      <w:r w:rsidR="006726D7" w:rsidRPr="00CD4295">
        <w:rPr>
          <w:b w:val="0"/>
          <w:i w:val="0"/>
          <w:sz w:val="24"/>
          <w:szCs w:val="24"/>
        </w:rPr>
        <w:t xml:space="preserve"> </w:t>
      </w:r>
      <w:r w:rsidR="00CD4295" w:rsidRPr="00CD4295">
        <w:rPr>
          <w:b w:val="0"/>
          <w:i w:val="0"/>
          <w:sz w:val="24"/>
          <w:szCs w:val="24"/>
        </w:rPr>
        <w:t xml:space="preserve">Исчерпывающий перечень оснований для отказа в приёме документов, необходимых для предоставления </w:t>
      </w:r>
      <w:r w:rsidR="0094500F">
        <w:rPr>
          <w:b w:val="0"/>
          <w:i w:val="0"/>
          <w:sz w:val="24"/>
          <w:szCs w:val="24"/>
        </w:rPr>
        <w:t>Муницип</w:t>
      </w:r>
      <w:r w:rsidR="00CD4295" w:rsidRPr="00CD4295">
        <w:rPr>
          <w:b w:val="0"/>
          <w:i w:val="0"/>
          <w:sz w:val="24"/>
          <w:szCs w:val="24"/>
        </w:rPr>
        <w:t>альной услуги</w:t>
      </w:r>
      <w:r w:rsidR="0073032E" w:rsidRPr="00CD4295">
        <w:rPr>
          <w:b w:val="0"/>
          <w:i w:val="0"/>
          <w:sz w:val="24"/>
          <w:szCs w:val="24"/>
        </w:rPr>
        <w:t>:</w:t>
      </w:r>
    </w:p>
    <w:p w:rsidR="008157E3" w:rsidRPr="008157E3" w:rsidRDefault="00CD4295" w:rsidP="008157E3">
      <w:pPr>
        <w:pStyle w:val="2fb"/>
        <w:shd w:val="clear" w:color="auto" w:fill="auto"/>
        <w:tabs>
          <w:tab w:val="left" w:pos="1333"/>
        </w:tabs>
        <w:spacing w:before="0" w:after="0" w:line="259" w:lineRule="exact"/>
        <w:ind w:left="700"/>
        <w:jc w:val="both"/>
        <w:rPr>
          <w:sz w:val="24"/>
          <w:szCs w:val="24"/>
        </w:rPr>
      </w:pPr>
      <w:r w:rsidRPr="008157E3">
        <w:rPr>
          <w:sz w:val="24"/>
          <w:szCs w:val="24"/>
        </w:rPr>
        <w:t>9</w:t>
      </w:r>
      <w:r w:rsidR="00506C2C" w:rsidRPr="008157E3">
        <w:rPr>
          <w:sz w:val="24"/>
          <w:szCs w:val="24"/>
        </w:rPr>
        <w:t>.1.</w:t>
      </w:r>
      <w:r w:rsidR="003F5311" w:rsidRPr="008157E3">
        <w:rPr>
          <w:sz w:val="24"/>
          <w:szCs w:val="24"/>
        </w:rPr>
        <w:t>1</w:t>
      </w:r>
      <w:r w:rsidR="00506C2C" w:rsidRPr="008157E3">
        <w:rPr>
          <w:sz w:val="24"/>
          <w:szCs w:val="24"/>
        </w:rPr>
        <w:t>.</w:t>
      </w:r>
      <w:r w:rsidR="006726D7" w:rsidRPr="008157E3">
        <w:rPr>
          <w:sz w:val="24"/>
          <w:szCs w:val="24"/>
        </w:rPr>
        <w:t xml:space="preserve"> </w:t>
      </w:r>
      <w:r w:rsidR="004203C5">
        <w:rPr>
          <w:sz w:val="24"/>
          <w:szCs w:val="24"/>
        </w:rPr>
        <w:t>О</w:t>
      </w:r>
      <w:r w:rsidR="008157E3" w:rsidRPr="008157E3">
        <w:rPr>
          <w:sz w:val="24"/>
          <w:szCs w:val="24"/>
        </w:rPr>
        <w:t xml:space="preserve">бращение за предоставлением иной </w:t>
      </w:r>
      <w:r w:rsidR="0094500F">
        <w:rPr>
          <w:sz w:val="24"/>
          <w:szCs w:val="24"/>
        </w:rPr>
        <w:t>Муницип</w:t>
      </w:r>
      <w:r w:rsidR="008157E3" w:rsidRPr="008157E3">
        <w:rPr>
          <w:sz w:val="24"/>
          <w:szCs w:val="24"/>
        </w:rPr>
        <w:t>альной услуги</w:t>
      </w:r>
      <w:r w:rsidR="00CB511C">
        <w:rPr>
          <w:sz w:val="24"/>
          <w:szCs w:val="24"/>
        </w:rPr>
        <w:t>;</w:t>
      </w:r>
    </w:p>
    <w:p w:rsidR="007E550B" w:rsidRPr="007F4742" w:rsidRDefault="008157E3" w:rsidP="00F25643">
      <w:pPr>
        <w:pStyle w:val="111"/>
        <w:numPr>
          <w:ilvl w:val="0"/>
          <w:numId w:val="0"/>
        </w:numPr>
        <w:suppressAutoHyphens/>
        <w:ind w:firstLine="709"/>
        <w:contextualSpacing/>
        <w:rPr>
          <w:sz w:val="24"/>
          <w:szCs w:val="24"/>
        </w:rPr>
      </w:pPr>
      <w:r>
        <w:rPr>
          <w:sz w:val="24"/>
          <w:szCs w:val="24"/>
        </w:rPr>
        <w:t xml:space="preserve">9.1.2. </w:t>
      </w:r>
      <w:r w:rsidR="004203C5">
        <w:rPr>
          <w:sz w:val="24"/>
          <w:szCs w:val="24"/>
        </w:rPr>
        <w:t>Д</w:t>
      </w:r>
      <w:r w:rsidR="007E550B" w:rsidRPr="000D5D40">
        <w:rPr>
          <w:color w:val="000000"/>
          <w:sz w:val="23"/>
          <w:szCs w:val="23"/>
        </w:rPr>
        <w:t xml:space="preserve">окументы, необходимые для предоставления </w:t>
      </w:r>
      <w:r w:rsidR="0094500F">
        <w:rPr>
          <w:color w:val="000000"/>
          <w:sz w:val="23"/>
          <w:szCs w:val="23"/>
        </w:rPr>
        <w:t>Муницип</w:t>
      </w:r>
      <w:r w:rsidR="007E550B" w:rsidRPr="000D5D40">
        <w:rPr>
          <w:color w:val="000000"/>
          <w:sz w:val="23"/>
          <w:szCs w:val="23"/>
        </w:rPr>
        <w:t xml:space="preserve">альной услуги, </w:t>
      </w:r>
      <w:r w:rsidR="007F4742" w:rsidRPr="007F4742">
        <w:rPr>
          <w:sz w:val="24"/>
          <w:szCs w:val="24"/>
        </w:rPr>
        <w:t>утратили силу, отменены или являются недействительными на момент обращения с запросом</w:t>
      </w:r>
      <w:r w:rsidR="00B201C7">
        <w:rPr>
          <w:sz w:val="24"/>
          <w:szCs w:val="24"/>
        </w:rPr>
        <w:t>;</w:t>
      </w:r>
    </w:p>
    <w:p w:rsidR="002D49C8" w:rsidRPr="002D49C8" w:rsidRDefault="002D49C8" w:rsidP="002D49C8">
      <w:pPr>
        <w:pStyle w:val="2fb"/>
        <w:shd w:val="clear" w:color="auto" w:fill="auto"/>
        <w:tabs>
          <w:tab w:val="left" w:pos="1599"/>
        </w:tabs>
        <w:spacing w:before="0" w:after="0" w:line="240" w:lineRule="auto"/>
        <w:ind w:firstLine="709"/>
        <w:jc w:val="both"/>
        <w:rPr>
          <w:sz w:val="24"/>
          <w:szCs w:val="24"/>
        </w:rPr>
      </w:pPr>
      <w:r w:rsidRPr="002D49C8">
        <w:rPr>
          <w:sz w:val="24"/>
          <w:szCs w:val="24"/>
        </w:rPr>
        <w:t xml:space="preserve">9.1.3. </w:t>
      </w:r>
      <w:r w:rsidR="004203C5">
        <w:rPr>
          <w:sz w:val="24"/>
          <w:szCs w:val="24"/>
        </w:rPr>
        <w:t>П</w:t>
      </w:r>
      <w:r w:rsidRPr="002D49C8">
        <w:rPr>
          <w:sz w:val="24"/>
          <w:szCs w:val="24"/>
        </w:rPr>
        <w:t xml:space="preserve">оступление запроса, аналогичного ранее зарегистрированному запросу, </w:t>
      </w:r>
      <w:r w:rsidR="00106763">
        <w:rPr>
          <w:sz w:val="24"/>
          <w:szCs w:val="24"/>
        </w:rPr>
        <w:br/>
      </w:r>
      <w:r w:rsidRPr="002D49C8">
        <w:rPr>
          <w:sz w:val="24"/>
          <w:szCs w:val="24"/>
        </w:rPr>
        <w:t xml:space="preserve">срок предоставления </w:t>
      </w:r>
      <w:r w:rsidR="0094500F">
        <w:rPr>
          <w:sz w:val="24"/>
          <w:szCs w:val="24"/>
        </w:rPr>
        <w:t>Муницип</w:t>
      </w:r>
      <w:r w:rsidRPr="002D49C8">
        <w:rPr>
          <w:sz w:val="24"/>
          <w:szCs w:val="24"/>
        </w:rPr>
        <w:t>альной услуги по которому не истек на момент поступления такого запроса.</w:t>
      </w:r>
    </w:p>
    <w:p w:rsidR="00CB511C" w:rsidRDefault="00CB511C" w:rsidP="00CB511C">
      <w:pPr>
        <w:pStyle w:val="11"/>
        <w:numPr>
          <w:ilvl w:val="0"/>
          <w:numId w:val="0"/>
        </w:numPr>
        <w:tabs>
          <w:tab w:val="left" w:pos="993"/>
        </w:tabs>
        <w:suppressAutoHyphens/>
        <w:spacing w:line="240" w:lineRule="auto"/>
        <w:ind w:firstLine="709"/>
        <w:contextualSpacing/>
        <w:rPr>
          <w:sz w:val="24"/>
          <w:szCs w:val="24"/>
          <w:lang w:eastAsia="ru-RU"/>
        </w:rPr>
      </w:pPr>
      <w:r>
        <w:rPr>
          <w:sz w:val="24"/>
          <w:szCs w:val="24"/>
          <w:lang w:eastAsia="ru-RU"/>
        </w:rPr>
        <w:t>9.2.</w:t>
      </w:r>
      <w:r w:rsidR="00FD1BF9">
        <w:rPr>
          <w:sz w:val="24"/>
          <w:szCs w:val="24"/>
          <w:lang w:eastAsia="ru-RU"/>
        </w:rPr>
        <w:t xml:space="preserve"> </w:t>
      </w:r>
      <w:r w:rsidR="003F5311" w:rsidRPr="00C834EF">
        <w:rPr>
          <w:sz w:val="24"/>
          <w:szCs w:val="24"/>
          <w:lang w:eastAsia="ru-RU"/>
        </w:rPr>
        <w:t>Р</w:t>
      </w:r>
      <w:r w:rsidR="00F43465" w:rsidRPr="00C834EF">
        <w:rPr>
          <w:sz w:val="24"/>
          <w:szCs w:val="24"/>
          <w:lang w:eastAsia="ru-RU"/>
        </w:rPr>
        <w:t xml:space="preserve">ешение об отказе в </w:t>
      </w:r>
      <w:r w:rsidR="0015550A" w:rsidRPr="00C834EF">
        <w:rPr>
          <w:sz w:val="24"/>
          <w:szCs w:val="24"/>
          <w:lang w:eastAsia="ru-RU"/>
        </w:rPr>
        <w:t>приём</w:t>
      </w:r>
      <w:r w:rsidR="00F43465" w:rsidRPr="00C834EF">
        <w:rPr>
          <w:sz w:val="24"/>
          <w:szCs w:val="24"/>
          <w:lang w:eastAsia="ru-RU"/>
        </w:rPr>
        <w:t>е</w:t>
      </w:r>
      <w:r w:rsidR="003F5311" w:rsidRPr="00C834EF">
        <w:rPr>
          <w:sz w:val="24"/>
          <w:szCs w:val="24"/>
          <w:lang w:eastAsia="ru-RU"/>
        </w:rPr>
        <w:t xml:space="preserve"> </w:t>
      </w:r>
      <w:r w:rsidR="00F43465" w:rsidRPr="00C834EF">
        <w:rPr>
          <w:sz w:val="24"/>
          <w:szCs w:val="24"/>
          <w:lang w:eastAsia="ru-RU"/>
        </w:rPr>
        <w:t xml:space="preserve">документов, необходимых для предоставления </w:t>
      </w:r>
      <w:r w:rsidR="0094500F">
        <w:rPr>
          <w:sz w:val="24"/>
          <w:szCs w:val="24"/>
          <w:lang w:eastAsia="ru-RU"/>
        </w:rPr>
        <w:t>Муницип</w:t>
      </w:r>
      <w:r w:rsidR="00047BFD">
        <w:rPr>
          <w:sz w:val="24"/>
          <w:szCs w:val="24"/>
          <w:lang w:eastAsia="ru-RU"/>
        </w:rPr>
        <w:t>альн</w:t>
      </w:r>
      <w:r w:rsidR="00F43465" w:rsidRPr="00C834EF">
        <w:rPr>
          <w:sz w:val="24"/>
          <w:szCs w:val="24"/>
          <w:lang w:eastAsia="ru-RU"/>
        </w:rPr>
        <w:t xml:space="preserve">ой услуги, оформляется по форме согласно </w:t>
      </w:r>
      <w:r w:rsidR="00506C2C" w:rsidRPr="000F0C71">
        <w:rPr>
          <w:sz w:val="24"/>
          <w:szCs w:val="24"/>
          <w:lang w:eastAsia="ru-RU"/>
        </w:rPr>
        <w:t xml:space="preserve">Приложению </w:t>
      </w:r>
      <w:r w:rsidR="00BC3BC9" w:rsidRPr="000F0C71">
        <w:rPr>
          <w:sz w:val="24"/>
          <w:szCs w:val="24"/>
          <w:lang w:eastAsia="ru-RU"/>
        </w:rPr>
        <w:t>6</w:t>
      </w:r>
      <w:r w:rsidR="00F43465" w:rsidRPr="00C834EF">
        <w:rPr>
          <w:sz w:val="24"/>
          <w:szCs w:val="24"/>
          <w:lang w:eastAsia="ru-RU"/>
        </w:rPr>
        <w:t xml:space="preserve"> </w:t>
      </w:r>
      <w:r w:rsidR="002347D7">
        <w:rPr>
          <w:sz w:val="24"/>
          <w:szCs w:val="24"/>
          <w:lang w:eastAsia="ru-RU"/>
        </w:rPr>
        <w:br/>
      </w:r>
      <w:r w:rsidR="00F43465" w:rsidRPr="00C834EF">
        <w:rPr>
          <w:sz w:val="24"/>
          <w:szCs w:val="24"/>
          <w:lang w:eastAsia="ru-RU"/>
        </w:rPr>
        <w:t>к настоящему Административному регламенту</w:t>
      </w:r>
      <w:r>
        <w:rPr>
          <w:sz w:val="24"/>
          <w:szCs w:val="24"/>
          <w:lang w:eastAsia="ru-RU"/>
        </w:rPr>
        <w:t>.</w:t>
      </w:r>
    </w:p>
    <w:p w:rsidR="002D2658" w:rsidRPr="002D2658" w:rsidRDefault="002D2658" w:rsidP="002D2658">
      <w:pPr>
        <w:pStyle w:val="2fb"/>
        <w:shd w:val="clear" w:color="auto" w:fill="auto"/>
        <w:tabs>
          <w:tab w:val="left" w:pos="1025"/>
        </w:tabs>
        <w:spacing w:before="0" w:after="0" w:line="240" w:lineRule="auto"/>
        <w:ind w:firstLine="709"/>
        <w:jc w:val="both"/>
        <w:rPr>
          <w:sz w:val="24"/>
          <w:szCs w:val="24"/>
        </w:rPr>
      </w:pPr>
      <w:r w:rsidRPr="002D2658">
        <w:rPr>
          <w:sz w:val="24"/>
          <w:szCs w:val="24"/>
        </w:rPr>
        <w:t xml:space="preserve">9.3. </w:t>
      </w:r>
      <w:r w:rsidRPr="002D2658">
        <w:rPr>
          <w:color w:val="000000"/>
          <w:sz w:val="24"/>
          <w:szCs w:val="24"/>
          <w:lang w:bidi="ru-RU"/>
        </w:rPr>
        <w:t xml:space="preserve">Принятие решения об отказе в приеме документов, необходимых </w:t>
      </w:r>
      <w:r w:rsidR="00825786">
        <w:rPr>
          <w:color w:val="000000"/>
          <w:sz w:val="24"/>
          <w:szCs w:val="24"/>
          <w:lang w:bidi="ru-RU"/>
        </w:rPr>
        <w:br/>
      </w:r>
      <w:r w:rsidRPr="002D2658">
        <w:rPr>
          <w:color w:val="000000"/>
          <w:sz w:val="24"/>
          <w:szCs w:val="24"/>
          <w:lang w:bidi="ru-RU"/>
        </w:rPr>
        <w:t xml:space="preserve">для предоставления </w:t>
      </w:r>
      <w:r w:rsidR="0094500F">
        <w:rPr>
          <w:color w:val="000000"/>
          <w:sz w:val="24"/>
          <w:szCs w:val="24"/>
          <w:lang w:bidi="ru-RU"/>
        </w:rPr>
        <w:t>Муницип</w:t>
      </w:r>
      <w:r w:rsidRPr="002D2658">
        <w:rPr>
          <w:color w:val="000000"/>
          <w:sz w:val="24"/>
          <w:szCs w:val="24"/>
          <w:lang w:bidi="ru-RU"/>
        </w:rPr>
        <w:t>альной услуги, не пре</w:t>
      </w:r>
      <w:r w:rsidR="000C6D0C">
        <w:rPr>
          <w:color w:val="000000"/>
          <w:sz w:val="24"/>
          <w:szCs w:val="24"/>
          <w:lang w:bidi="ru-RU"/>
        </w:rPr>
        <w:t>пятствует повторному обращению з</w:t>
      </w:r>
      <w:r w:rsidRPr="002D2658">
        <w:rPr>
          <w:color w:val="000000"/>
          <w:sz w:val="24"/>
          <w:szCs w:val="24"/>
          <w:lang w:bidi="ru-RU"/>
        </w:rPr>
        <w:t xml:space="preserve">аявителя в Администрацию за предоставлением </w:t>
      </w:r>
      <w:r w:rsidR="0094500F">
        <w:rPr>
          <w:color w:val="000000"/>
          <w:sz w:val="24"/>
          <w:szCs w:val="24"/>
          <w:lang w:bidi="ru-RU"/>
        </w:rPr>
        <w:t>Муницип</w:t>
      </w:r>
      <w:r w:rsidRPr="002D2658">
        <w:rPr>
          <w:color w:val="000000"/>
          <w:sz w:val="24"/>
          <w:szCs w:val="24"/>
          <w:lang w:bidi="ru-RU"/>
        </w:rPr>
        <w:t>альной услуги.</w:t>
      </w:r>
    </w:p>
    <w:p w:rsidR="002D2658" w:rsidRDefault="002D2658" w:rsidP="00CB511C">
      <w:pPr>
        <w:pStyle w:val="11"/>
        <w:numPr>
          <w:ilvl w:val="0"/>
          <w:numId w:val="0"/>
        </w:numPr>
        <w:tabs>
          <w:tab w:val="left" w:pos="993"/>
        </w:tabs>
        <w:suppressAutoHyphens/>
        <w:spacing w:line="240" w:lineRule="auto"/>
        <w:ind w:firstLine="709"/>
        <w:contextualSpacing/>
        <w:rPr>
          <w:sz w:val="24"/>
          <w:szCs w:val="24"/>
          <w:lang w:eastAsia="ru-RU"/>
        </w:rPr>
      </w:pPr>
    </w:p>
    <w:p w:rsidR="00116978" w:rsidRPr="00174354" w:rsidRDefault="00F73FFE" w:rsidP="003C32BD">
      <w:pPr>
        <w:pStyle w:val="2-"/>
        <w:numPr>
          <w:ilvl w:val="0"/>
          <w:numId w:val="21"/>
        </w:numPr>
        <w:tabs>
          <w:tab w:val="left" w:pos="0"/>
        </w:tabs>
        <w:suppressAutoHyphens/>
        <w:spacing w:before="0" w:after="0"/>
        <w:ind w:left="0" w:firstLine="0"/>
        <w:contextualSpacing/>
        <w:rPr>
          <w:b w:val="0"/>
          <w:i w:val="0"/>
          <w:sz w:val="24"/>
          <w:szCs w:val="24"/>
        </w:rPr>
      </w:pPr>
      <w:bookmarkStart w:id="74" w:name="_Toc437973293"/>
      <w:bookmarkStart w:id="75" w:name="_Toc438110034"/>
      <w:bookmarkStart w:id="76" w:name="_Toc438376239"/>
      <w:bookmarkStart w:id="77" w:name="_Toc474425495"/>
      <w:bookmarkStart w:id="78" w:name="_Toc485717568"/>
      <w:r w:rsidRPr="00174354">
        <w:rPr>
          <w:b w:val="0"/>
          <w:i w:val="0"/>
          <w:sz w:val="24"/>
          <w:szCs w:val="24"/>
        </w:rPr>
        <w:t xml:space="preserve">Исчерпывающий перечень оснований </w:t>
      </w:r>
      <w:r w:rsidR="009653A8" w:rsidRPr="00174354">
        <w:rPr>
          <w:b w:val="0"/>
          <w:i w:val="0"/>
          <w:sz w:val="24"/>
          <w:szCs w:val="24"/>
        </w:rPr>
        <w:t xml:space="preserve">для </w:t>
      </w:r>
      <w:r w:rsidR="00633270" w:rsidRPr="00174354">
        <w:rPr>
          <w:b w:val="0"/>
          <w:i w:val="0"/>
          <w:sz w:val="24"/>
          <w:szCs w:val="24"/>
        </w:rPr>
        <w:t xml:space="preserve">приостановления </w:t>
      </w:r>
      <w:r w:rsidRPr="00174354">
        <w:rPr>
          <w:b w:val="0"/>
          <w:i w:val="0"/>
          <w:sz w:val="24"/>
          <w:szCs w:val="24"/>
        </w:rPr>
        <w:t>предоставлени</w:t>
      </w:r>
      <w:r w:rsidR="00F43465" w:rsidRPr="00174354">
        <w:rPr>
          <w:b w:val="0"/>
          <w:i w:val="0"/>
          <w:sz w:val="24"/>
          <w:szCs w:val="24"/>
        </w:rPr>
        <w:t>и</w:t>
      </w:r>
      <w:r w:rsidR="007D18E2" w:rsidRPr="00174354">
        <w:rPr>
          <w:b w:val="0"/>
          <w:i w:val="0"/>
          <w:sz w:val="24"/>
          <w:szCs w:val="24"/>
        </w:rPr>
        <w:t xml:space="preserve"> </w:t>
      </w:r>
      <w:r w:rsidR="0094500F">
        <w:rPr>
          <w:b w:val="0"/>
          <w:i w:val="0"/>
          <w:sz w:val="24"/>
          <w:szCs w:val="24"/>
        </w:rPr>
        <w:t>Муницип</w:t>
      </w:r>
      <w:r w:rsidR="00047BFD" w:rsidRPr="00174354">
        <w:rPr>
          <w:b w:val="0"/>
          <w:i w:val="0"/>
          <w:sz w:val="24"/>
          <w:szCs w:val="24"/>
        </w:rPr>
        <w:t>альн</w:t>
      </w:r>
      <w:r w:rsidR="00EA50A4" w:rsidRPr="00174354">
        <w:rPr>
          <w:b w:val="0"/>
          <w:i w:val="0"/>
          <w:sz w:val="24"/>
          <w:szCs w:val="24"/>
        </w:rPr>
        <w:t xml:space="preserve">ой </w:t>
      </w:r>
      <w:bookmarkEnd w:id="74"/>
      <w:bookmarkEnd w:id="75"/>
      <w:bookmarkEnd w:id="76"/>
      <w:bookmarkEnd w:id="77"/>
      <w:r w:rsidR="00EA50A4" w:rsidRPr="00174354">
        <w:rPr>
          <w:b w:val="0"/>
          <w:i w:val="0"/>
          <w:sz w:val="24"/>
          <w:szCs w:val="24"/>
        </w:rPr>
        <w:t>услуги</w:t>
      </w:r>
      <w:bookmarkEnd w:id="78"/>
      <w:r w:rsidR="00633270" w:rsidRPr="00174354">
        <w:rPr>
          <w:b w:val="0"/>
          <w:i w:val="0"/>
          <w:sz w:val="24"/>
          <w:szCs w:val="24"/>
        </w:rPr>
        <w:t xml:space="preserve"> или отказа в предоставлении </w:t>
      </w:r>
      <w:r w:rsidR="0094500F">
        <w:rPr>
          <w:b w:val="0"/>
          <w:i w:val="0"/>
          <w:sz w:val="24"/>
          <w:szCs w:val="24"/>
        </w:rPr>
        <w:t>Муницип</w:t>
      </w:r>
      <w:r w:rsidR="00633270" w:rsidRPr="00174354">
        <w:rPr>
          <w:b w:val="0"/>
          <w:i w:val="0"/>
          <w:sz w:val="24"/>
          <w:szCs w:val="24"/>
        </w:rPr>
        <w:t>альной услуги</w:t>
      </w:r>
    </w:p>
    <w:p w:rsidR="00F43765" w:rsidRPr="00C834EF" w:rsidRDefault="00F43765" w:rsidP="00CE1EBD">
      <w:pPr>
        <w:pStyle w:val="2-"/>
        <w:numPr>
          <w:ilvl w:val="0"/>
          <w:numId w:val="0"/>
        </w:numPr>
        <w:tabs>
          <w:tab w:val="left" w:pos="0"/>
        </w:tabs>
        <w:suppressAutoHyphens/>
        <w:spacing w:before="0" w:after="0"/>
        <w:ind w:firstLine="709"/>
        <w:contextualSpacing/>
        <w:jc w:val="left"/>
        <w:outlineLvl w:val="9"/>
        <w:rPr>
          <w:i w:val="0"/>
          <w:sz w:val="24"/>
          <w:szCs w:val="24"/>
        </w:rPr>
      </w:pPr>
    </w:p>
    <w:p w:rsidR="0010575E" w:rsidRPr="00C834EF" w:rsidRDefault="00506C2C" w:rsidP="00A307EA">
      <w:pPr>
        <w:pStyle w:val="11"/>
        <w:numPr>
          <w:ilvl w:val="0"/>
          <w:numId w:val="0"/>
        </w:numPr>
        <w:suppressAutoHyphens/>
        <w:spacing w:line="240" w:lineRule="auto"/>
        <w:ind w:firstLine="709"/>
        <w:contextualSpacing/>
        <w:rPr>
          <w:sz w:val="24"/>
          <w:szCs w:val="24"/>
        </w:rPr>
      </w:pPr>
      <w:r w:rsidRPr="00C834EF">
        <w:rPr>
          <w:sz w:val="24"/>
          <w:szCs w:val="24"/>
        </w:rPr>
        <w:t>1</w:t>
      </w:r>
      <w:r w:rsidR="00633270">
        <w:rPr>
          <w:sz w:val="24"/>
          <w:szCs w:val="24"/>
        </w:rPr>
        <w:t>0</w:t>
      </w:r>
      <w:r w:rsidRPr="00C834EF">
        <w:rPr>
          <w:sz w:val="24"/>
          <w:szCs w:val="24"/>
        </w:rPr>
        <w:t>.1.</w:t>
      </w:r>
      <w:r w:rsidR="006726D7" w:rsidRPr="00C834EF">
        <w:rPr>
          <w:sz w:val="24"/>
          <w:szCs w:val="24"/>
        </w:rPr>
        <w:t xml:space="preserve"> </w:t>
      </w:r>
      <w:r w:rsidR="0010575E" w:rsidRPr="00C834EF">
        <w:rPr>
          <w:sz w:val="24"/>
          <w:szCs w:val="24"/>
        </w:rPr>
        <w:t xml:space="preserve">Основаниями для </w:t>
      </w:r>
      <w:r w:rsidR="00633270">
        <w:rPr>
          <w:sz w:val="24"/>
          <w:szCs w:val="24"/>
        </w:rPr>
        <w:t xml:space="preserve">приостановления </w:t>
      </w:r>
      <w:r w:rsidR="0010575E" w:rsidRPr="00C834EF">
        <w:rPr>
          <w:sz w:val="24"/>
          <w:szCs w:val="24"/>
        </w:rPr>
        <w:t>предоставлени</w:t>
      </w:r>
      <w:r w:rsidR="00633270">
        <w:rPr>
          <w:sz w:val="24"/>
          <w:szCs w:val="24"/>
        </w:rPr>
        <w:t>я</w:t>
      </w:r>
      <w:r w:rsidR="0010575E" w:rsidRPr="00C834EF">
        <w:rPr>
          <w:sz w:val="24"/>
          <w:szCs w:val="24"/>
        </w:rPr>
        <w:t xml:space="preserve"> </w:t>
      </w:r>
      <w:r w:rsidR="0094500F">
        <w:rPr>
          <w:sz w:val="24"/>
          <w:szCs w:val="24"/>
        </w:rPr>
        <w:t>Муницип</w:t>
      </w:r>
      <w:r w:rsidR="00047BFD">
        <w:rPr>
          <w:bCs/>
          <w:sz w:val="24"/>
          <w:szCs w:val="24"/>
        </w:rPr>
        <w:t>альн</w:t>
      </w:r>
      <w:r w:rsidR="00EA50A4" w:rsidRPr="00C834EF">
        <w:rPr>
          <w:bCs/>
          <w:sz w:val="24"/>
          <w:szCs w:val="24"/>
        </w:rPr>
        <w:t xml:space="preserve">ой </w:t>
      </w:r>
      <w:r w:rsidR="00EA50A4" w:rsidRPr="00C834EF">
        <w:rPr>
          <w:sz w:val="24"/>
          <w:szCs w:val="24"/>
        </w:rPr>
        <w:t xml:space="preserve">услуги </w:t>
      </w:r>
      <w:r w:rsidR="0010575E" w:rsidRPr="00C834EF">
        <w:rPr>
          <w:sz w:val="24"/>
          <w:szCs w:val="24"/>
        </w:rPr>
        <w:t>являются:</w:t>
      </w:r>
    </w:p>
    <w:p w:rsidR="00633270" w:rsidRDefault="00506C2C" w:rsidP="00A307EA">
      <w:pPr>
        <w:pStyle w:val="111"/>
        <w:numPr>
          <w:ilvl w:val="0"/>
          <w:numId w:val="0"/>
        </w:numPr>
        <w:suppressAutoHyphens/>
        <w:ind w:firstLine="709"/>
        <w:contextualSpacing/>
        <w:rPr>
          <w:sz w:val="24"/>
          <w:szCs w:val="24"/>
        </w:rPr>
      </w:pPr>
      <w:r w:rsidRPr="00C834EF">
        <w:rPr>
          <w:sz w:val="24"/>
          <w:szCs w:val="24"/>
        </w:rPr>
        <w:t>1</w:t>
      </w:r>
      <w:r w:rsidR="00633270">
        <w:rPr>
          <w:sz w:val="24"/>
          <w:szCs w:val="24"/>
        </w:rPr>
        <w:t>0</w:t>
      </w:r>
      <w:r w:rsidRPr="00C834EF">
        <w:rPr>
          <w:sz w:val="24"/>
          <w:szCs w:val="24"/>
        </w:rPr>
        <w:t>.1.1.</w:t>
      </w:r>
      <w:r w:rsidR="006726D7" w:rsidRPr="00C834EF">
        <w:rPr>
          <w:sz w:val="24"/>
          <w:szCs w:val="24"/>
        </w:rPr>
        <w:t xml:space="preserve"> </w:t>
      </w:r>
      <w:r w:rsidR="004203C5">
        <w:rPr>
          <w:sz w:val="24"/>
          <w:szCs w:val="24"/>
        </w:rPr>
        <w:t>П</w:t>
      </w:r>
      <w:r w:rsidR="00633270">
        <w:rPr>
          <w:sz w:val="24"/>
          <w:szCs w:val="24"/>
        </w:rPr>
        <w:t>редставление заявления о предоставлении водного объекта в пользование, заполненное с нарушениями требований подпункта 8.</w:t>
      </w:r>
      <w:r w:rsidR="009A6DB3">
        <w:rPr>
          <w:sz w:val="24"/>
          <w:szCs w:val="24"/>
        </w:rPr>
        <w:t>1</w:t>
      </w:r>
      <w:r w:rsidR="000C213D">
        <w:rPr>
          <w:sz w:val="24"/>
          <w:szCs w:val="24"/>
        </w:rPr>
        <w:t>.</w:t>
      </w:r>
      <w:r w:rsidR="00633270">
        <w:rPr>
          <w:sz w:val="24"/>
          <w:szCs w:val="24"/>
        </w:rPr>
        <w:t>1</w:t>
      </w:r>
      <w:r w:rsidR="009A6DB3">
        <w:rPr>
          <w:sz w:val="24"/>
          <w:szCs w:val="24"/>
        </w:rPr>
        <w:t>.1</w:t>
      </w:r>
      <w:r w:rsidR="00633270">
        <w:rPr>
          <w:sz w:val="24"/>
          <w:szCs w:val="24"/>
        </w:rPr>
        <w:t xml:space="preserve"> пункта 8.</w:t>
      </w:r>
      <w:r w:rsidR="009A6DB3">
        <w:rPr>
          <w:sz w:val="24"/>
          <w:szCs w:val="24"/>
        </w:rPr>
        <w:t>1</w:t>
      </w:r>
      <w:r w:rsidR="00E449CD">
        <w:rPr>
          <w:sz w:val="24"/>
          <w:szCs w:val="24"/>
        </w:rPr>
        <w:t xml:space="preserve"> настоящего Административного регламента</w:t>
      </w:r>
      <w:r w:rsidR="004A1125">
        <w:rPr>
          <w:sz w:val="24"/>
          <w:szCs w:val="24"/>
        </w:rPr>
        <w:t>;</w:t>
      </w:r>
    </w:p>
    <w:p w:rsidR="00D84D36" w:rsidRPr="002A0A3E" w:rsidRDefault="00633270" w:rsidP="00D84D36">
      <w:pPr>
        <w:pStyle w:val="FORMATTEXT0"/>
        <w:ind w:firstLine="709"/>
        <w:jc w:val="both"/>
        <w:rPr>
          <w:rFonts w:ascii="Times New Roman" w:hAnsi="Times New Roman" w:cs="Times New Roman"/>
          <w:sz w:val="24"/>
          <w:szCs w:val="24"/>
        </w:rPr>
      </w:pPr>
      <w:r w:rsidRPr="00D84D36">
        <w:rPr>
          <w:rFonts w:ascii="Times New Roman" w:hAnsi="Times New Roman" w:cs="Times New Roman"/>
          <w:sz w:val="24"/>
          <w:szCs w:val="24"/>
        </w:rPr>
        <w:t xml:space="preserve">10.1.2. </w:t>
      </w:r>
      <w:r w:rsidR="004203C5" w:rsidRPr="00D84D36">
        <w:rPr>
          <w:rFonts w:ascii="Times New Roman" w:hAnsi="Times New Roman" w:cs="Times New Roman"/>
          <w:sz w:val="24"/>
          <w:szCs w:val="24"/>
        </w:rPr>
        <w:t>П</w:t>
      </w:r>
      <w:r w:rsidRPr="00D84D36">
        <w:rPr>
          <w:rFonts w:ascii="Times New Roman" w:hAnsi="Times New Roman" w:cs="Times New Roman"/>
          <w:sz w:val="24"/>
          <w:szCs w:val="24"/>
        </w:rPr>
        <w:t>редставление документов не в полном объеме, в нечитаемом виде</w:t>
      </w:r>
      <w:r w:rsidRPr="002A0A3E">
        <w:rPr>
          <w:rFonts w:ascii="Times New Roman" w:hAnsi="Times New Roman" w:cs="Times New Roman"/>
          <w:sz w:val="24"/>
          <w:szCs w:val="24"/>
        </w:rPr>
        <w:t>,</w:t>
      </w:r>
      <w:r w:rsidR="00D84D36" w:rsidRPr="002A0A3E">
        <w:rPr>
          <w:sz w:val="24"/>
          <w:szCs w:val="24"/>
        </w:rPr>
        <w:t xml:space="preserve"> </w:t>
      </w:r>
      <w:r w:rsidR="00D84D36" w:rsidRPr="002A0A3E">
        <w:rPr>
          <w:rFonts w:ascii="Times New Roman" w:hAnsi="Times New Roman" w:cs="Times New Roman"/>
          <w:sz w:val="24"/>
          <w:szCs w:val="24"/>
        </w:rPr>
        <w:t xml:space="preserve">получение ответа на запрос в порядке межведомственного информационного взаимодействия, свидетельствующего об отсутствии сведений, указанных в </w:t>
      </w:r>
      <w:r w:rsidR="00D84D36" w:rsidRPr="002A0A3E">
        <w:rPr>
          <w:rFonts w:ascii="Times New Roman" w:hAnsi="Times New Roman" w:cs="Times New Roman"/>
          <w:sz w:val="24"/>
          <w:szCs w:val="24"/>
        </w:rPr>
        <w:fldChar w:fldCharType="begin"/>
      </w:r>
      <w:r w:rsidR="00D84D36" w:rsidRPr="002A0A3E">
        <w:rPr>
          <w:rFonts w:ascii="Times New Roman" w:hAnsi="Times New Roman" w:cs="Times New Roman"/>
          <w:sz w:val="24"/>
          <w:szCs w:val="24"/>
        </w:rPr>
        <w:instrText xml:space="preserve"> HYPERLINK "kodeks://link/d?nd=727930101&amp;point=mark=000000000000000000000000000000000000000000000000007E00KE"\o"’’О подготовке и принятии решения о предоставлении водного объекта в пользование (с изменениями на 4 мая 2024 года)’’</w:instrText>
      </w:r>
    </w:p>
    <w:p w:rsidR="00D84D36" w:rsidRPr="002A0A3E" w:rsidRDefault="00D84D36" w:rsidP="00D84D36">
      <w:pPr>
        <w:pStyle w:val="FORMATTEXT0"/>
        <w:ind w:firstLine="709"/>
        <w:jc w:val="both"/>
        <w:rPr>
          <w:rFonts w:ascii="Times New Roman" w:hAnsi="Times New Roman" w:cs="Times New Roman"/>
          <w:sz w:val="24"/>
          <w:szCs w:val="24"/>
        </w:rPr>
      </w:pPr>
      <w:r w:rsidRPr="002A0A3E">
        <w:rPr>
          <w:rFonts w:ascii="Times New Roman" w:hAnsi="Times New Roman" w:cs="Times New Roman"/>
          <w:sz w:val="24"/>
          <w:szCs w:val="24"/>
        </w:rPr>
        <w:instrText>Постановление Правительства РФ от 19.01.2022 N 18</w:instrText>
      </w:r>
    </w:p>
    <w:p w:rsidR="00633270" w:rsidRDefault="00D84D36" w:rsidP="00D84D36">
      <w:pPr>
        <w:pStyle w:val="111"/>
        <w:numPr>
          <w:ilvl w:val="0"/>
          <w:numId w:val="0"/>
        </w:numPr>
        <w:suppressAutoHyphens/>
        <w:ind w:firstLine="709"/>
        <w:contextualSpacing/>
        <w:rPr>
          <w:sz w:val="24"/>
          <w:szCs w:val="24"/>
        </w:rPr>
      </w:pPr>
      <w:r w:rsidRPr="002A0A3E">
        <w:rPr>
          <w:sz w:val="24"/>
          <w:szCs w:val="24"/>
        </w:rPr>
        <w:instrText>Статус: Действующая редакция документа (действ. c 04.05.2024)"</w:instrText>
      </w:r>
      <w:r w:rsidRPr="002A0A3E">
        <w:rPr>
          <w:sz w:val="24"/>
          <w:szCs w:val="24"/>
        </w:rPr>
        <w:fldChar w:fldCharType="separate"/>
      </w:r>
      <w:r w:rsidRPr="002A0A3E">
        <w:rPr>
          <w:sz w:val="24"/>
          <w:szCs w:val="24"/>
        </w:rPr>
        <w:t>пункт</w:t>
      </w:r>
      <w:r w:rsidR="00154176">
        <w:rPr>
          <w:sz w:val="24"/>
          <w:szCs w:val="24"/>
        </w:rPr>
        <w:t>е</w:t>
      </w:r>
      <w:r w:rsidRPr="002A0A3E">
        <w:rPr>
          <w:sz w:val="24"/>
          <w:szCs w:val="24"/>
        </w:rPr>
        <w:t xml:space="preserve"> 8.</w:t>
      </w:r>
      <w:r w:rsidR="009A6DB3">
        <w:rPr>
          <w:sz w:val="24"/>
          <w:szCs w:val="24"/>
        </w:rPr>
        <w:t>2</w:t>
      </w:r>
      <w:r w:rsidRPr="002A0A3E">
        <w:rPr>
          <w:sz w:val="24"/>
          <w:szCs w:val="24"/>
        </w:rPr>
        <w:t xml:space="preserve"> настоящего Административного регламента </w:t>
      </w:r>
      <w:r w:rsidRPr="002A0A3E">
        <w:rPr>
          <w:sz w:val="24"/>
          <w:szCs w:val="24"/>
        </w:rPr>
        <w:fldChar w:fldCharType="end"/>
      </w:r>
      <w:r w:rsidRPr="002A0A3E">
        <w:rPr>
          <w:sz w:val="24"/>
          <w:szCs w:val="24"/>
        </w:rPr>
        <w:t xml:space="preserve"> (в случае непредставления заявителем сведений, указанных в  пункт</w:t>
      </w:r>
      <w:r w:rsidR="00154176">
        <w:rPr>
          <w:sz w:val="24"/>
          <w:szCs w:val="24"/>
        </w:rPr>
        <w:t>е</w:t>
      </w:r>
      <w:r w:rsidRPr="002A0A3E">
        <w:rPr>
          <w:sz w:val="24"/>
          <w:szCs w:val="24"/>
        </w:rPr>
        <w:t xml:space="preserve"> 8.</w:t>
      </w:r>
      <w:r w:rsidR="00154176">
        <w:rPr>
          <w:sz w:val="24"/>
          <w:szCs w:val="24"/>
        </w:rPr>
        <w:t>2</w:t>
      </w:r>
      <w:r w:rsidRPr="002A0A3E">
        <w:rPr>
          <w:sz w:val="24"/>
          <w:szCs w:val="24"/>
        </w:rPr>
        <w:t xml:space="preserve"> настоящего Административного регламента),</w:t>
      </w:r>
      <w:r w:rsidRPr="002A0A3E">
        <w:rPr>
          <w:b/>
          <w:sz w:val="24"/>
          <w:szCs w:val="24"/>
        </w:rPr>
        <w:t xml:space="preserve">  </w:t>
      </w:r>
      <w:r w:rsidR="006D7FC6" w:rsidRPr="002A0A3E">
        <w:rPr>
          <w:sz w:val="24"/>
          <w:szCs w:val="24"/>
        </w:rPr>
        <w:t xml:space="preserve"> </w:t>
      </w:r>
      <w:r w:rsidR="008831A6">
        <w:rPr>
          <w:sz w:val="24"/>
          <w:szCs w:val="24"/>
        </w:rPr>
        <w:t>о</w:t>
      </w:r>
      <w:r w:rsidR="00633270">
        <w:rPr>
          <w:sz w:val="24"/>
          <w:szCs w:val="24"/>
        </w:rPr>
        <w:t xml:space="preserve"> чем заявителю сообщается </w:t>
      </w:r>
      <w:r w:rsidR="00825786">
        <w:rPr>
          <w:sz w:val="24"/>
          <w:szCs w:val="24"/>
        </w:rPr>
        <w:br/>
      </w:r>
      <w:r w:rsidR="00633270">
        <w:rPr>
          <w:sz w:val="24"/>
          <w:szCs w:val="24"/>
        </w:rPr>
        <w:t xml:space="preserve">в течение 2 рабочих дней со дня представления документов посредством направления сообщения на адрес электронной почты, указанный </w:t>
      </w:r>
      <w:r w:rsidR="00633270" w:rsidRPr="000C213D">
        <w:rPr>
          <w:sz w:val="24"/>
          <w:szCs w:val="24"/>
        </w:rPr>
        <w:t xml:space="preserve">в заявлении, или с использованием </w:t>
      </w:r>
      <w:r w:rsidR="00B83C02" w:rsidRPr="000C213D">
        <w:rPr>
          <w:sz w:val="24"/>
          <w:szCs w:val="24"/>
        </w:rPr>
        <w:t xml:space="preserve">единой </w:t>
      </w:r>
      <w:r w:rsidR="00C22E39" w:rsidRPr="000C213D">
        <w:rPr>
          <w:sz w:val="24"/>
          <w:szCs w:val="24"/>
        </w:rPr>
        <w:t>информационной системы</w:t>
      </w:r>
      <w:r w:rsidR="00633270" w:rsidRPr="000C213D">
        <w:rPr>
          <w:sz w:val="24"/>
          <w:szCs w:val="24"/>
        </w:rPr>
        <w:t>.</w:t>
      </w:r>
    </w:p>
    <w:p w:rsidR="00C025B8" w:rsidRDefault="00C025B8" w:rsidP="000642D4">
      <w:pPr>
        <w:autoSpaceDE w:val="0"/>
        <w:autoSpaceDN w:val="0"/>
        <w:adjustRightInd w:val="0"/>
        <w:ind w:firstLine="709"/>
        <w:jc w:val="both"/>
        <w:rPr>
          <w:rFonts w:ascii="Times New Roman" w:hAnsi="Times New Roman"/>
        </w:rPr>
      </w:pPr>
      <w:r w:rsidRPr="000C213D">
        <w:rPr>
          <w:rFonts w:ascii="Times New Roman" w:hAnsi="Times New Roman"/>
        </w:rPr>
        <w:lastRenderedPageBreak/>
        <w:t xml:space="preserve">Срок, указанный в </w:t>
      </w:r>
      <w:r w:rsidRPr="007C6896">
        <w:rPr>
          <w:rFonts w:ascii="Times New Roman" w:hAnsi="Times New Roman"/>
        </w:rPr>
        <w:t xml:space="preserve">пункте </w:t>
      </w:r>
      <w:r w:rsidR="00427142" w:rsidRPr="007C6896">
        <w:rPr>
          <w:rFonts w:ascii="Times New Roman" w:hAnsi="Times New Roman"/>
        </w:rPr>
        <w:t>6.1</w:t>
      </w:r>
      <w:r w:rsidRPr="000C213D">
        <w:rPr>
          <w:rFonts w:ascii="Times New Roman" w:hAnsi="Times New Roman"/>
        </w:rPr>
        <w:t xml:space="preserve"> настоящ</w:t>
      </w:r>
      <w:r w:rsidR="00427142" w:rsidRPr="000C213D">
        <w:rPr>
          <w:rFonts w:ascii="Times New Roman" w:hAnsi="Times New Roman"/>
        </w:rPr>
        <w:t>его Административного регламента</w:t>
      </w:r>
      <w:r w:rsidRPr="000C213D">
        <w:rPr>
          <w:rFonts w:ascii="Times New Roman" w:hAnsi="Times New Roman"/>
        </w:rPr>
        <w:t xml:space="preserve">, продлевается на срок приостановления рассмотрения вопроса о предоставлении водного объекта в пользование. </w:t>
      </w:r>
    </w:p>
    <w:p w:rsidR="000642D4" w:rsidRPr="000642D4" w:rsidRDefault="00C025B8" w:rsidP="000642D4">
      <w:pPr>
        <w:pStyle w:val="headertext"/>
        <w:spacing w:before="0" w:beforeAutospacing="0" w:after="0" w:afterAutospacing="0"/>
        <w:ind w:firstLine="709"/>
        <w:jc w:val="both"/>
      </w:pPr>
      <w:r w:rsidRPr="000C213D">
        <w:t xml:space="preserve">В случае непредставления доработанных документов в течение </w:t>
      </w:r>
      <w:r w:rsidR="00D84D36" w:rsidRPr="002A0A3E">
        <w:t>30</w:t>
      </w:r>
      <w:r w:rsidRPr="002A0A3E">
        <w:t xml:space="preserve"> дней</w:t>
      </w:r>
      <w:r w:rsidR="000642D4">
        <w:t xml:space="preserve"> </w:t>
      </w:r>
      <w:r w:rsidR="00825786">
        <w:br/>
      </w:r>
      <w:r w:rsidR="000642D4" w:rsidRPr="000642D4">
        <w:t xml:space="preserve">со дня направления ему сообщения о приостановлении рассмотрения вопроса </w:t>
      </w:r>
      <w:r w:rsidR="00825786">
        <w:br/>
      </w:r>
      <w:r w:rsidR="000642D4" w:rsidRPr="000642D4">
        <w:t xml:space="preserve">о предоставлении водного объекта в пользование, </w:t>
      </w:r>
      <w:r w:rsidR="000C6D0C">
        <w:t>з</w:t>
      </w:r>
      <w:r w:rsidR="000642D4" w:rsidRPr="000642D4">
        <w:t>аявителю направляется мотивированный отказ в предоставлении водного объекта в пользование</w:t>
      </w:r>
      <w:r w:rsidR="00F07F71">
        <w:t>.</w:t>
      </w:r>
      <w:r w:rsidR="000642D4" w:rsidRPr="000642D4">
        <w:t xml:space="preserve"> </w:t>
      </w:r>
    </w:p>
    <w:p w:rsidR="00206FA1" w:rsidRPr="000C213D" w:rsidRDefault="00B11095" w:rsidP="000642D4">
      <w:pPr>
        <w:pStyle w:val="FORMATTEXT0"/>
        <w:ind w:firstLine="709"/>
        <w:jc w:val="both"/>
        <w:rPr>
          <w:rFonts w:ascii="Times New Roman" w:hAnsi="Times New Roman" w:cs="Times New Roman"/>
          <w:sz w:val="24"/>
          <w:szCs w:val="24"/>
        </w:rPr>
      </w:pPr>
      <w:r w:rsidRPr="000C213D">
        <w:rPr>
          <w:rFonts w:ascii="Times New Roman" w:hAnsi="Times New Roman" w:cs="Times New Roman"/>
          <w:sz w:val="24"/>
          <w:szCs w:val="24"/>
        </w:rPr>
        <w:t xml:space="preserve">10.2. </w:t>
      </w:r>
      <w:r w:rsidR="00206FA1" w:rsidRPr="000C213D">
        <w:rPr>
          <w:rFonts w:ascii="Times New Roman" w:hAnsi="Times New Roman" w:cs="Times New Roman"/>
          <w:sz w:val="24"/>
          <w:szCs w:val="24"/>
        </w:rPr>
        <w:t xml:space="preserve">Отказ в предоставлении водного объекта в пользование направляется заявителю </w:t>
      </w:r>
      <w:r w:rsidR="00585A79">
        <w:rPr>
          <w:rFonts w:ascii="Times New Roman" w:hAnsi="Times New Roman" w:cs="Times New Roman"/>
          <w:sz w:val="24"/>
          <w:szCs w:val="24"/>
        </w:rPr>
        <w:br/>
      </w:r>
      <w:r w:rsidR="00206FA1" w:rsidRPr="000C213D">
        <w:rPr>
          <w:rFonts w:ascii="Times New Roman" w:hAnsi="Times New Roman" w:cs="Times New Roman"/>
          <w:sz w:val="24"/>
          <w:szCs w:val="24"/>
        </w:rPr>
        <w:t>в следующих случаях:</w:t>
      </w:r>
    </w:p>
    <w:p w:rsidR="00633270" w:rsidRDefault="00E449CD" w:rsidP="00A307EA">
      <w:pPr>
        <w:pStyle w:val="111"/>
        <w:numPr>
          <w:ilvl w:val="0"/>
          <w:numId w:val="0"/>
        </w:numPr>
        <w:suppressAutoHyphens/>
        <w:ind w:firstLine="709"/>
        <w:contextualSpacing/>
        <w:rPr>
          <w:sz w:val="24"/>
          <w:szCs w:val="24"/>
        </w:rPr>
      </w:pPr>
      <w:r>
        <w:rPr>
          <w:sz w:val="24"/>
          <w:szCs w:val="24"/>
        </w:rPr>
        <w:t>10.2.</w:t>
      </w:r>
      <w:r w:rsidR="00806189">
        <w:rPr>
          <w:sz w:val="24"/>
          <w:szCs w:val="24"/>
        </w:rPr>
        <w:t>1</w:t>
      </w:r>
      <w:r>
        <w:rPr>
          <w:sz w:val="24"/>
          <w:szCs w:val="24"/>
        </w:rPr>
        <w:t xml:space="preserve">. </w:t>
      </w:r>
      <w:r w:rsidR="004203C5">
        <w:rPr>
          <w:sz w:val="24"/>
          <w:szCs w:val="24"/>
        </w:rPr>
        <w:t>Н</w:t>
      </w:r>
      <w:r w:rsidR="00B11095">
        <w:rPr>
          <w:sz w:val="24"/>
          <w:szCs w:val="24"/>
        </w:rPr>
        <w:t>епредставлени</w:t>
      </w:r>
      <w:r>
        <w:rPr>
          <w:sz w:val="24"/>
          <w:szCs w:val="24"/>
        </w:rPr>
        <w:t>е</w:t>
      </w:r>
      <w:r w:rsidR="00B11095">
        <w:rPr>
          <w:sz w:val="24"/>
          <w:szCs w:val="24"/>
        </w:rPr>
        <w:t xml:space="preserve"> </w:t>
      </w:r>
      <w:r>
        <w:rPr>
          <w:sz w:val="24"/>
          <w:szCs w:val="24"/>
        </w:rPr>
        <w:t xml:space="preserve">заявителем </w:t>
      </w:r>
      <w:r w:rsidR="00B11095">
        <w:rPr>
          <w:sz w:val="24"/>
          <w:szCs w:val="24"/>
        </w:rPr>
        <w:t xml:space="preserve">доработанных документов </w:t>
      </w:r>
      <w:r>
        <w:rPr>
          <w:sz w:val="24"/>
          <w:szCs w:val="24"/>
        </w:rPr>
        <w:t xml:space="preserve">в соответствии </w:t>
      </w:r>
      <w:r w:rsidR="009A58CF">
        <w:rPr>
          <w:sz w:val="24"/>
          <w:szCs w:val="24"/>
        </w:rPr>
        <w:br/>
      </w:r>
      <w:r>
        <w:rPr>
          <w:sz w:val="24"/>
          <w:szCs w:val="24"/>
        </w:rPr>
        <w:t>с пункт</w:t>
      </w:r>
      <w:r w:rsidR="00F915CF">
        <w:rPr>
          <w:sz w:val="24"/>
          <w:szCs w:val="24"/>
        </w:rPr>
        <w:t>ом</w:t>
      </w:r>
      <w:r w:rsidR="00CF0AD1">
        <w:rPr>
          <w:sz w:val="24"/>
          <w:szCs w:val="24"/>
        </w:rPr>
        <w:t xml:space="preserve"> </w:t>
      </w:r>
      <w:r>
        <w:rPr>
          <w:sz w:val="24"/>
          <w:szCs w:val="24"/>
        </w:rPr>
        <w:t>10.1 настоящего Административного регламента</w:t>
      </w:r>
      <w:r w:rsidR="00DB7D77">
        <w:rPr>
          <w:sz w:val="24"/>
          <w:szCs w:val="24"/>
        </w:rPr>
        <w:t>;</w:t>
      </w:r>
    </w:p>
    <w:p w:rsidR="00303064" w:rsidRPr="000C6EBB" w:rsidRDefault="00806189" w:rsidP="00303064">
      <w:pPr>
        <w:pStyle w:val="headertext"/>
        <w:spacing w:before="0" w:beforeAutospacing="0" w:after="0" w:afterAutospacing="0"/>
        <w:ind w:firstLine="709"/>
        <w:jc w:val="both"/>
      </w:pPr>
      <w:r>
        <w:t xml:space="preserve">10.2.2. </w:t>
      </w:r>
      <w:r w:rsidR="004203C5" w:rsidRPr="000C6EBB">
        <w:t>П</w:t>
      </w:r>
      <w:r w:rsidR="00E449CD" w:rsidRPr="000C6EBB">
        <w:t xml:space="preserve">олучение </w:t>
      </w:r>
      <w:r w:rsidR="000C6EBB">
        <w:t xml:space="preserve">отказа </w:t>
      </w:r>
      <w:r w:rsidR="000C6EBB" w:rsidRPr="000C6EBB">
        <w:t>структурны</w:t>
      </w:r>
      <w:r w:rsidR="000C6EBB">
        <w:t>х</w:t>
      </w:r>
      <w:r w:rsidR="000C6EBB" w:rsidRPr="000C6EBB">
        <w:t xml:space="preserve"> подразделени</w:t>
      </w:r>
      <w:r w:rsidR="000C6EBB">
        <w:t>й</w:t>
      </w:r>
      <w:r w:rsidR="000C6EBB" w:rsidRPr="000C6EBB">
        <w:t xml:space="preserve"> Администрации</w:t>
      </w:r>
      <w:r w:rsidR="00E449CD" w:rsidRPr="000C6EBB">
        <w:t xml:space="preserve"> в согласовании </w:t>
      </w:r>
      <w:r w:rsidR="000C6EBB" w:rsidRPr="000C6EBB">
        <w:t xml:space="preserve">в электронном виде или на бумажном носителе </w:t>
      </w:r>
      <w:r w:rsidR="00E449CD" w:rsidRPr="000C6EBB">
        <w:t>условий использования водного объекта</w:t>
      </w:r>
      <w:r w:rsidR="00825786">
        <w:br/>
      </w:r>
      <w:r w:rsidR="000C6EBB" w:rsidRPr="000C6EBB">
        <w:t xml:space="preserve">в случае, если заявленная к использованию часть водного объекта прилегает к землям населенных  пунктов, на предмет соответствия условий использования водного объекта документам территориального планирования, документации по планировке территории </w:t>
      </w:r>
      <w:r w:rsidR="00825786">
        <w:br/>
      </w:r>
      <w:r w:rsidR="000C6EBB" w:rsidRPr="000C6EBB">
        <w:t>и Правилам использования водных объектов общего пользования на территории городского округа Щёлково Московской области для личных и бытовых нужд, утвержденных постановлением Администрации;</w:t>
      </w:r>
    </w:p>
    <w:p w:rsidR="00E449CD" w:rsidRDefault="00303064" w:rsidP="00303064">
      <w:pPr>
        <w:pStyle w:val="headertext"/>
        <w:spacing w:before="0" w:beforeAutospacing="0" w:after="0" w:afterAutospacing="0"/>
        <w:ind w:firstLine="709"/>
        <w:jc w:val="both"/>
      </w:pPr>
      <w:r>
        <w:t xml:space="preserve">10.2.3. </w:t>
      </w:r>
      <w:r w:rsidR="004203C5">
        <w:t>Н</w:t>
      </w:r>
      <w:r w:rsidR="00806189" w:rsidRPr="00806189">
        <w:t>есоответствие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r w:rsidR="00DB7D77">
        <w:t>;</w:t>
      </w:r>
    </w:p>
    <w:p w:rsidR="00806189" w:rsidRDefault="00806189" w:rsidP="00C22E39">
      <w:pPr>
        <w:pStyle w:val="2fb"/>
        <w:shd w:val="clear" w:color="auto" w:fill="auto"/>
        <w:tabs>
          <w:tab w:val="left" w:pos="1234"/>
        </w:tabs>
        <w:spacing w:before="0" w:after="0" w:line="240" w:lineRule="auto"/>
        <w:ind w:firstLine="709"/>
        <w:jc w:val="both"/>
        <w:rPr>
          <w:sz w:val="24"/>
          <w:szCs w:val="24"/>
        </w:rPr>
      </w:pPr>
      <w:r>
        <w:rPr>
          <w:sz w:val="24"/>
          <w:szCs w:val="24"/>
        </w:rPr>
        <w:t xml:space="preserve">10.2.4. </w:t>
      </w:r>
      <w:r w:rsidR="004203C5">
        <w:rPr>
          <w:sz w:val="24"/>
          <w:szCs w:val="24"/>
        </w:rPr>
        <w:t>В</w:t>
      </w:r>
      <w:r>
        <w:rPr>
          <w:sz w:val="24"/>
          <w:szCs w:val="24"/>
        </w:rPr>
        <w:t xml:space="preserve">одный объект, указанный в заявлении о предоставлении водного объекта </w:t>
      </w:r>
      <w:r w:rsidR="00843642">
        <w:rPr>
          <w:sz w:val="24"/>
          <w:szCs w:val="24"/>
        </w:rPr>
        <w:br/>
      </w:r>
      <w:r>
        <w:rPr>
          <w:sz w:val="24"/>
          <w:szCs w:val="24"/>
        </w:rPr>
        <w:t>в пользование, предоставлен в обособленное водопользование</w:t>
      </w:r>
      <w:r w:rsidR="00DB7D77">
        <w:rPr>
          <w:sz w:val="24"/>
          <w:szCs w:val="24"/>
        </w:rPr>
        <w:t>;</w:t>
      </w:r>
    </w:p>
    <w:p w:rsidR="00806189" w:rsidRDefault="00806189" w:rsidP="00C22E39">
      <w:pPr>
        <w:pStyle w:val="2fb"/>
        <w:shd w:val="clear" w:color="auto" w:fill="auto"/>
        <w:tabs>
          <w:tab w:val="left" w:pos="1234"/>
        </w:tabs>
        <w:spacing w:before="0" w:after="0" w:line="240" w:lineRule="auto"/>
        <w:ind w:firstLine="709"/>
        <w:jc w:val="both"/>
        <w:rPr>
          <w:sz w:val="24"/>
          <w:szCs w:val="24"/>
        </w:rPr>
      </w:pPr>
      <w:r>
        <w:rPr>
          <w:sz w:val="24"/>
          <w:szCs w:val="24"/>
        </w:rPr>
        <w:t xml:space="preserve">10.2.5. </w:t>
      </w:r>
      <w:r w:rsidR="004203C5">
        <w:rPr>
          <w:sz w:val="24"/>
          <w:szCs w:val="24"/>
        </w:rPr>
        <w:t>И</w:t>
      </w:r>
      <w:r w:rsidRPr="00C834EF">
        <w:rPr>
          <w:sz w:val="24"/>
          <w:szCs w:val="24"/>
        </w:rPr>
        <w:t>спользование водного объекта в заявленных целях запрещено или ограничено в соответствии с законодательством Российской Федерации</w:t>
      </w:r>
      <w:r w:rsidR="00DB7D77">
        <w:rPr>
          <w:sz w:val="24"/>
          <w:szCs w:val="24"/>
        </w:rPr>
        <w:t>;</w:t>
      </w:r>
    </w:p>
    <w:p w:rsidR="004D32C8" w:rsidRDefault="004D32C8" w:rsidP="00C22E39">
      <w:pPr>
        <w:pStyle w:val="2fb"/>
        <w:shd w:val="clear" w:color="auto" w:fill="auto"/>
        <w:tabs>
          <w:tab w:val="left" w:pos="1234"/>
        </w:tabs>
        <w:spacing w:before="0" w:after="0" w:line="240" w:lineRule="auto"/>
        <w:ind w:firstLine="709"/>
        <w:jc w:val="both"/>
        <w:rPr>
          <w:sz w:val="24"/>
          <w:szCs w:val="24"/>
        </w:rPr>
      </w:pPr>
      <w:r>
        <w:rPr>
          <w:sz w:val="24"/>
          <w:szCs w:val="24"/>
        </w:rPr>
        <w:t xml:space="preserve">10.2.6. </w:t>
      </w:r>
      <w:r w:rsidR="004203C5">
        <w:rPr>
          <w:sz w:val="24"/>
          <w:szCs w:val="24"/>
        </w:rPr>
        <w:t>И</w:t>
      </w:r>
      <w:r w:rsidRPr="004D32C8">
        <w:rPr>
          <w:sz w:val="24"/>
          <w:szCs w:val="24"/>
        </w:rPr>
        <w:t>нформация о заявителе включена в реестр недобросовестных водопользователей и участников аукциона на право заключения договора водопользования</w:t>
      </w:r>
      <w:r w:rsidR="00DB7D77">
        <w:rPr>
          <w:sz w:val="24"/>
          <w:szCs w:val="24"/>
        </w:rPr>
        <w:t>;</w:t>
      </w:r>
    </w:p>
    <w:p w:rsidR="005862B8" w:rsidRPr="00753A78" w:rsidRDefault="005E6973" w:rsidP="00753A78">
      <w:pPr>
        <w:pStyle w:val="2fb"/>
        <w:shd w:val="clear" w:color="auto" w:fill="auto"/>
        <w:tabs>
          <w:tab w:val="left" w:pos="1234"/>
        </w:tabs>
        <w:spacing w:before="0" w:after="0" w:line="240" w:lineRule="auto"/>
        <w:ind w:firstLine="709"/>
        <w:jc w:val="both"/>
        <w:rPr>
          <w:sz w:val="24"/>
          <w:szCs w:val="24"/>
        </w:rPr>
      </w:pPr>
      <w:r w:rsidRPr="00753A78">
        <w:rPr>
          <w:sz w:val="24"/>
          <w:szCs w:val="24"/>
        </w:rPr>
        <w:t>10.2.</w:t>
      </w:r>
      <w:r w:rsidR="00AE789D" w:rsidRPr="00753A78">
        <w:rPr>
          <w:sz w:val="24"/>
          <w:szCs w:val="24"/>
        </w:rPr>
        <w:t>7</w:t>
      </w:r>
      <w:r w:rsidRPr="00753A78">
        <w:rPr>
          <w:sz w:val="24"/>
          <w:szCs w:val="24"/>
        </w:rPr>
        <w:t xml:space="preserve">. </w:t>
      </w:r>
      <w:r w:rsidR="004203C5">
        <w:rPr>
          <w:sz w:val="24"/>
          <w:szCs w:val="24"/>
        </w:rPr>
        <w:t>О</w:t>
      </w:r>
      <w:r w:rsidRPr="00753A78">
        <w:rPr>
          <w:sz w:val="24"/>
          <w:szCs w:val="24"/>
        </w:rPr>
        <w:t>тзыв запроса по инициативе заявителя.</w:t>
      </w:r>
    </w:p>
    <w:p w:rsidR="00753A78" w:rsidRPr="00753A78" w:rsidRDefault="00753A78" w:rsidP="00753A78">
      <w:pPr>
        <w:pStyle w:val="2fb"/>
        <w:shd w:val="clear" w:color="auto" w:fill="auto"/>
        <w:tabs>
          <w:tab w:val="left" w:pos="1383"/>
        </w:tabs>
        <w:spacing w:before="0" w:after="0" w:line="240" w:lineRule="auto"/>
        <w:ind w:firstLine="709"/>
        <w:jc w:val="both"/>
        <w:rPr>
          <w:sz w:val="24"/>
          <w:szCs w:val="24"/>
        </w:rPr>
      </w:pPr>
      <w:r>
        <w:rPr>
          <w:sz w:val="24"/>
          <w:szCs w:val="24"/>
        </w:rPr>
        <w:t xml:space="preserve">10.3. </w:t>
      </w:r>
      <w:r w:rsidR="00955A2E">
        <w:rPr>
          <w:sz w:val="24"/>
          <w:szCs w:val="24"/>
        </w:rPr>
        <w:t>Заявитель</w:t>
      </w:r>
      <w:r w:rsidRPr="00753A78">
        <w:rPr>
          <w:sz w:val="24"/>
          <w:szCs w:val="24"/>
        </w:rPr>
        <w:t xml:space="preserve"> вправе отказаться от получения </w:t>
      </w:r>
      <w:r w:rsidR="0094500F">
        <w:rPr>
          <w:sz w:val="24"/>
          <w:szCs w:val="24"/>
        </w:rPr>
        <w:t>Муницип</w:t>
      </w:r>
      <w:r w:rsidRPr="00753A78">
        <w:rPr>
          <w:sz w:val="24"/>
          <w:szCs w:val="24"/>
        </w:rPr>
        <w:t>альной услуги на основании заявления, написанного в свободной форме, направив его посредством РПГУ.</w:t>
      </w:r>
    </w:p>
    <w:p w:rsidR="00753A78" w:rsidRDefault="00753A78" w:rsidP="00753A78">
      <w:pPr>
        <w:pStyle w:val="2fb"/>
        <w:shd w:val="clear" w:color="auto" w:fill="auto"/>
        <w:tabs>
          <w:tab w:val="left" w:pos="1234"/>
        </w:tabs>
        <w:spacing w:before="0" w:after="0" w:line="240" w:lineRule="auto"/>
        <w:ind w:firstLine="709"/>
        <w:jc w:val="both"/>
        <w:rPr>
          <w:sz w:val="24"/>
          <w:szCs w:val="24"/>
        </w:rPr>
      </w:pPr>
    </w:p>
    <w:p w:rsidR="00F507CE" w:rsidRPr="00047BFD" w:rsidRDefault="00A4215D" w:rsidP="00106763">
      <w:pPr>
        <w:pStyle w:val="2-"/>
        <w:numPr>
          <w:ilvl w:val="0"/>
          <w:numId w:val="0"/>
        </w:numPr>
        <w:tabs>
          <w:tab w:val="left" w:pos="0"/>
        </w:tabs>
        <w:suppressAutoHyphens/>
        <w:spacing w:before="0" w:after="0"/>
        <w:contextualSpacing/>
        <w:rPr>
          <w:b w:val="0"/>
          <w:i w:val="0"/>
          <w:sz w:val="24"/>
          <w:szCs w:val="24"/>
        </w:rPr>
      </w:pPr>
      <w:bookmarkStart w:id="79" w:name="_Toc485717569"/>
      <w:r w:rsidRPr="00047BFD">
        <w:rPr>
          <w:b w:val="0"/>
          <w:i w:val="0"/>
          <w:sz w:val="24"/>
          <w:szCs w:val="24"/>
        </w:rPr>
        <w:t xml:space="preserve">11. </w:t>
      </w:r>
      <w:r w:rsidR="006F19B3" w:rsidRPr="00047BFD">
        <w:rPr>
          <w:b w:val="0"/>
          <w:i w:val="0"/>
          <w:sz w:val="24"/>
          <w:szCs w:val="24"/>
        </w:rPr>
        <w:t>Р</w:t>
      </w:r>
      <w:r w:rsidR="00F507CE" w:rsidRPr="00047BFD">
        <w:rPr>
          <w:b w:val="0"/>
          <w:i w:val="0"/>
          <w:sz w:val="24"/>
          <w:szCs w:val="24"/>
        </w:rPr>
        <w:t xml:space="preserve">азмер </w:t>
      </w:r>
      <w:r w:rsidR="006F19B3" w:rsidRPr="00047BFD">
        <w:rPr>
          <w:b w:val="0"/>
          <w:i w:val="0"/>
          <w:sz w:val="24"/>
          <w:szCs w:val="24"/>
        </w:rPr>
        <w:t xml:space="preserve">платы, взимаемой с заявителя при </w:t>
      </w:r>
      <w:r w:rsidR="00F507CE" w:rsidRPr="00047BFD">
        <w:rPr>
          <w:b w:val="0"/>
          <w:i w:val="0"/>
          <w:sz w:val="24"/>
          <w:szCs w:val="24"/>
        </w:rPr>
        <w:t>предоставлени</w:t>
      </w:r>
      <w:r w:rsidR="006F19B3" w:rsidRPr="00047BFD">
        <w:rPr>
          <w:b w:val="0"/>
          <w:i w:val="0"/>
          <w:sz w:val="24"/>
          <w:szCs w:val="24"/>
        </w:rPr>
        <w:t>и</w:t>
      </w:r>
      <w:r w:rsidR="00F507CE" w:rsidRPr="00047BFD">
        <w:rPr>
          <w:b w:val="0"/>
          <w:i w:val="0"/>
          <w:sz w:val="24"/>
          <w:szCs w:val="24"/>
        </w:rPr>
        <w:t xml:space="preserve"> </w:t>
      </w:r>
      <w:r w:rsidR="0094500F">
        <w:rPr>
          <w:b w:val="0"/>
          <w:i w:val="0"/>
          <w:sz w:val="24"/>
          <w:szCs w:val="24"/>
        </w:rPr>
        <w:t>Муницип</w:t>
      </w:r>
      <w:r w:rsidR="00047BFD">
        <w:rPr>
          <w:b w:val="0"/>
          <w:i w:val="0"/>
          <w:sz w:val="24"/>
          <w:szCs w:val="24"/>
        </w:rPr>
        <w:t>альн</w:t>
      </w:r>
      <w:r w:rsidR="00F507CE" w:rsidRPr="00047BFD">
        <w:rPr>
          <w:b w:val="0"/>
          <w:i w:val="0"/>
          <w:sz w:val="24"/>
          <w:szCs w:val="24"/>
        </w:rPr>
        <w:t>ой услуги</w:t>
      </w:r>
      <w:bookmarkEnd w:id="79"/>
      <w:r w:rsidR="006F19B3" w:rsidRPr="00047BFD">
        <w:rPr>
          <w:b w:val="0"/>
          <w:i w:val="0"/>
          <w:sz w:val="24"/>
          <w:szCs w:val="24"/>
        </w:rPr>
        <w:t xml:space="preserve">, </w:t>
      </w:r>
      <w:r w:rsidR="006845DC">
        <w:rPr>
          <w:b w:val="0"/>
          <w:i w:val="0"/>
          <w:sz w:val="24"/>
          <w:szCs w:val="24"/>
        </w:rPr>
        <w:br/>
      </w:r>
      <w:r w:rsidR="006F19B3" w:rsidRPr="00047BFD">
        <w:rPr>
          <w:b w:val="0"/>
          <w:i w:val="0"/>
          <w:sz w:val="24"/>
          <w:szCs w:val="24"/>
        </w:rPr>
        <w:t>и способы ее взимания</w:t>
      </w:r>
    </w:p>
    <w:p w:rsidR="00F43765" w:rsidRPr="00C834EF" w:rsidRDefault="00F43765" w:rsidP="009853BD">
      <w:pPr>
        <w:pStyle w:val="2-"/>
        <w:numPr>
          <w:ilvl w:val="0"/>
          <w:numId w:val="0"/>
        </w:numPr>
        <w:tabs>
          <w:tab w:val="left" w:pos="0"/>
        </w:tabs>
        <w:suppressAutoHyphens/>
        <w:spacing w:before="0" w:after="0"/>
        <w:ind w:firstLine="567"/>
        <w:contextualSpacing/>
        <w:jc w:val="left"/>
        <w:outlineLvl w:val="9"/>
        <w:rPr>
          <w:b w:val="0"/>
          <w:i w:val="0"/>
          <w:sz w:val="24"/>
          <w:szCs w:val="24"/>
        </w:rPr>
      </w:pPr>
    </w:p>
    <w:p w:rsidR="005D4AAC" w:rsidRDefault="00311700" w:rsidP="006C415C">
      <w:pPr>
        <w:pStyle w:val="2-"/>
        <w:numPr>
          <w:ilvl w:val="0"/>
          <w:numId w:val="0"/>
        </w:numPr>
        <w:tabs>
          <w:tab w:val="left" w:pos="0"/>
        </w:tabs>
        <w:suppressAutoHyphens/>
        <w:spacing w:before="0" w:after="0"/>
        <w:ind w:firstLine="709"/>
        <w:contextualSpacing/>
        <w:jc w:val="both"/>
        <w:outlineLvl w:val="9"/>
        <w:rPr>
          <w:b w:val="0"/>
          <w:sz w:val="24"/>
          <w:szCs w:val="24"/>
        </w:rPr>
      </w:pPr>
      <w:r>
        <w:rPr>
          <w:b w:val="0"/>
          <w:i w:val="0"/>
          <w:sz w:val="24"/>
          <w:szCs w:val="24"/>
        </w:rPr>
        <w:t>11</w:t>
      </w:r>
      <w:r w:rsidR="00F507CE" w:rsidRPr="00C834EF">
        <w:rPr>
          <w:b w:val="0"/>
          <w:i w:val="0"/>
          <w:sz w:val="24"/>
          <w:szCs w:val="24"/>
        </w:rPr>
        <w:t xml:space="preserve">.1. </w:t>
      </w:r>
      <w:r w:rsidR="0094500F">
        <w:rPr>
          <w:b w:val="0"/>
          <w:i w:val="0"/>
          <w:sz w:val="24"/>
          <w:szCs w:val="24"/>
        </w:rPr>
        <w:t>Муницип</w:t>
      </w:r>
      <w:r w:rsidR="00047BFD">
        <w:rPr>
          <w:b w:val="0"/>
          <w:i w:val="0"/>
          <w:sz w:val="24"/>
          <w:szCs w:val="24"/>
        </w:rPr>
        <w:t>альн</w:t>
      </w:r>
      <w:r w:rsidR="00F507CE" w:rsidRPr="00C834EF">
        <w:rPr>
          <w:b w:val="0"/>
          <w:i w:val="0"/>
          <w:sz w:val="24"/>
          <w:szCs w:val="24"/>
        </w:rPr>
        <w:t>ая услуга предоставляется бесплатно</w:t>
      </w:r>
      <w:r w:rsidR="00F507CE" w:rsidRPr="00C834EF">
        <w:rPr>
          <w:b w:val="0"/>
          <w:sz w:val="24"/>
          <w:szCs w:val="24"/>
        </w:rPr>
        <w:t>.</w:t>
      </w:r>
    </w:p>
    <w:p w:rsidR="00A4215D" w:rsidRPr="00A4215D" w:rsidRDefault="00A4215D" w:rsidP="006C415C">
      <w:pPr>
        <w:pStyle w:val="2-"/>
        <w:numPr>
          <w:ilvl w:val="0"/>
          <w:numId w:val="0"/>
        </w:numPr>
        <w:tabs>
          <w:tab w:val="left" w:pos="0"/>
        </w:tabs>
        <w:suppressAutoHyphens/>
        <w:spacing w:before="0" w:after="0"/>
        <w:ind w:firstLine="709"/>
        <w:contextualSpacing/>
        <w:jc w:val="both"/>
        <w:outlineLvl w:val="9"/>
        <w:rPr>
          <w:b w:val="0"/>
          <w:i w:val="0"/>
          <w:sz w:val="24"/>
          <w:szCs w:val="24"/>
        </w:rPr>
      </w:pPr>
    </w:p>
    <w:p w:rsidR="00636D00" w:rsidRPr="00047BFD" w:rsidRDefault="00636D00" w:rsidP="00106763">
      <w:pPr>
        <w:pStyle w:val="2-"/>
        <w:numPr>
          <w:ilvl w:val="0"/>
          <w:numId w:val="0"/>
        </w:numPr>
        <w:tabs>
          <w:tab w:val="left" w:pos="0"/>
        </w:tabs>
        <w:suppressAutoHyphens/>
        <w:spacing w:before="0" w:after="0"/>
        <w:contextualSpacing/>
        <w:rPr>
          <w:b w:val="0"/>
          <w:i w:val="0"/>
          <w:sz w:val="24"/>
          <w:szCs w:val="24"/>
        </w:rPr>
      </w:pPr>
      <w:bookmarkStart w:id="80" w:name="_Toc437973294"/>
      <w:bookmarkStart w:id="81" w:name="_Toc438110035"/>
      <w:bookmarkStart w:id="82" w:name="_Toc438376240"/>
      <w:r w:rsidRPr="00047BFD">
        <w:rPr>
          <w:b w:val="0"/>
          <w:i w:val="0"/>
          <w:sz w:val="24"/>
          <w:szCs w:val="24"/>
        </w:rPr>
        <w:t>12. Максимальный срок ожидания в очереди</w:t>
      </w:r>
    </w:p>
    <w:p w:rsidR="00636D00" w:rsidRPr="00C834EF" w:rsidRDefault="00636D00" w:rsidP="00636D00">
      <w:pPr>
        <w:pStyle w:val="2-"/>
        <w:numPr>
          <w:ilvl w:val="0"/>
          <w:numId w:val="0"/>
        </w:numPr>
        <w:tabs>
          <w:tab w:val="left" w:pos="0"/>
        </w:tabs>
        <w:suppressAutoHyphens/>
        <w:spacing w:before="0" w:after="0"/>
        <w:ind w:firstLine="567"/>
        <w:contextualSpacing/>
        <w:jc w:val="left"/>
        <w:outlineLvl w:val="9"/>
        <w:rPr>
          <w:b w:val="0"/>
          <w:i w:val="0"/>
          <w:sz w:val="24"/>
          <w:szCs w:val="24"/>
        </w:rPr>
      </w:pPr>
    </w:p>
    <w:p w:rsidR="00636D00" w:rsidRDefault="00636D00" w:rsidP="00636D00">
      <w:pPr>
        <w:pStyle w:val="11"/>
        <w:numPr>
          <w:ilvl w:val="0"/>
          <w:numId w:val="0"/>
        </w:numPr>
        <w:spacing w:line="240" w:lineRule="auto"/>
        <w:ind w:firstLine="709"/>
        <w:rPr>
          <w:sz w:val="24"/>
          <w:szCs w:val="24"/>
        </w:rPr>
      </w:pPr>
      <w:r>
        <w:rPr>
          <w:sz w:val="24"/>
          <w:szCs w:val="24"/>
        </w:rPr>
        <w:t>1</w:t>
      </w:r>
      <w:r w:rsidR="00C978B3">
        <w:rPr>
          <w:sz w:val="24"/>
          <w:szCs w:val="24"/>
        </w:rPr>
        <w:t>2</w:t>
      </w:r>
      <w:r>
        <w:rPr>
          <w:sz w:val="24"/>
          <w:szCs w:val="24"/>
        </w:rPr>
        <w:t xml:space="preserve">.1. </w:t>
      </w:r>
      <w:r w:rsidRPr="00C834EF">
        <w:rPr>
          <w:sz w:val="24"/>
          <w:szCs w:val="24"/>
        </w:rPr>
        <w:t xml:space="preserve">Максимальный срок ожидания в очереди при подаче </w:t>
      </w:r>
      <w:r w:rsidR="003457A6">
        <w:rPr>
          <w:sz w:val="24"/>
          <w:szCs w:val="24"/>
        </w:rPr>
        <w:t>з</w:t>
      </w:r>
      <w:r w:rsidRPr="00C834EF">
        <w:rPr>
          <w:sz w:val="24"/>
          <w:szCs w:val="24"/>
        </w:rPr>
        <w:t xml:space="preserve">аявления о предоставлении </w:t>
      </w:r>
      <w:r w:rsidR="0094500F">
        <w:rPr>
          <w:sz w:val="24"/>
          <w:szCs w:val="24"/>
        </w:rPr>
        <w:t>Муницип</w:t>
      </w:r>
      <w:r w:rsidR="00047BFD">
        <w:rPr>
          <w:sz w:val="24"/>
          <w:szCs w:val="24"/>
        </w:rPr>
        <w:t>альн</w:t>
      </w:r>
      <w:r w:rsidRPr="00C834EF">
        <w:rPr>
          <w:sz w:val="24"/>
          <w:szCs w:val="24"/>
        </w:rPr>
        <w:t xml:space="preserve">ой услуги и при получении результата предоставления </w:t>
      </w:r>
      <w:r w:rsidR="0094500F">
        <w:rPr>
          <w:sz w:val="24"/>
          <w:szCs w:val="24"/>
        </w:rPr>
        <w:t>Муницип</w:t>
      </w:r>
      <w:r w:rsidR="00047BFD">
        <w:rPr>
          <w:sz w:val="24"/>
          <w:szCs w:val="24"/>
        </w:rPr>
        <w:t>альн</w:t>
      </w:r>
      <w:r w:rsidRPr="00C834EF">
        <w:rPr>
          <w:sz w:val="24"/>
          <w:szCs w:val="24"/>
        </w:rPr>
        <w:t xml:space="preserve">ой услуги </w:t>
      </w:r>
      <w:r w:rsidR="004203C5">
        <w:rPr>
          <w:sz w:val="24"/>
          <w:szCs w:val="24"/>
        </w:rPr>
        <w:br/>
      </w:r>
      <w:r w:rsidR="003C1B99">
        <w:rPr>
          <w:sz w:val="24"/>
          <w:szCs w:val="24"/>
        </w:rPr>
        <w:t xml:space="preserve">не должен превышать </w:t>
      </w:r>
      <w:r w:rsidRPr="00C834EF">
        <w:rPr>
          <w:sz w:val="24"/>
          <w:szCs w:val="24"/>
        </w:rPr>
        <w:t>1</w:t>
      </w:r>
      <w:r w:rsidR="00B8427B">
        <w:rPr>
          <w:sz w:val="24"/>
          <w:szCs w:val="24"/>
        </w:rPr>
        <w:t>1</w:t>
      </w:r>
      <w:r w:rsidRPr="00C834EF">
        <w:rPr>
          <w:sz w:val="24"/>
          <w:szCs w:val="24"/>
        </w:rPr>
        <w:t xml:space="preserve"> минут.</w:t>
      </w:r>
    </w:p>
    <w:p w:rsidR="003C1B99" w:rsidRDefault="003C1B99" w:rsidP="00636D00">
      <w:pPr>
        <w:pStyle w:val="11"/>
        <w:numPr>
          <w:ilvl w:val="0"/>
          <w:numId w:val="0"/>
        </w:numPr>
        <w:spacing w:line="240" w:lineRule="auto"/>
        <w:ind w:firstLine="709"/>
        <w:rPr>
          <w:sz w:val="24"/>
          <w:szCs w:val="24"/>
        </w:rPr>
      </w:pPr>
    </w:p>
    <w:p w:rsidR="002C7184" w:rsidRPr="00047BFD" w:rsidRDefault="002C7184" w:rsidP="00106763">
      <w:pPr>
        <w:pStyle w:val="2-"/>
        <w:numPr>
          <w:ilvl w:val="0"/>
          <w:numId w:val="0"/>
        </w:numPr>
        <w:tabs>
          <w:tab w:val="left" w:pos="0"/>
        </w:tabs>
        <w:suppressAutoHyphens/>
        <w:spacing w:before="0" w:after="0"/>
        <w:contextualSpacing/>
        <w:rPr>
          <w:b w:val="0"/>
          <w:i w:val="0"/>
          <w:sz w:val="24"/>
          <w:szCs w:val="24"/>
        </w:rPr>
      </w:pPr>
      <w:bookmarkStart w:id="83" w:name="_Toc485717562"/>
      <w:r w:rsidRPr="00047BFD">
        <w:rPr>
          <w:b w:val="0"/>
          <w:i w:val="0"/>
          <w:sz w:val="24"/>
          <w:szCs w:val="24"/>
        </w:rPr>
        <w:t xml:space="preserve">13.  Срок регистрации </w:t>
      </w:r>
      <w:r w:rsidR="000B5F51">
        <w:rPr>
          <w:b w:val="0"/>
          <w:i w:val="0"/>
          <w:sz w:val="24"/>
          <w:szCs w:val="24"/>
        </w:rPr>
        <w:t>з</w:t>
      </w:r>
      <w:r w:rsidRPr="00047BFD">
        <w:rPr>
          <w:b w:val="0"/>
          <w:i w:val="0"/>
          <w:sz w:val="24"/>
          <w:szCs w:val="24"/>
        </w:rPr>
        <w:t xml:space="preserve">аявления на предоставление </w:t>
      </w:r>
      <w:r w:rsidR="0094500F">
        <w:rPr>
          <w:b w:val="0"/>
          <w:i w:val="0"/>
          <w:sz w:val="24"/>
          <w:szCs w:val="24"/>
        </w:rPr>
        <w:t>Муницип</w:t>
      </w:r>
      <w:r w:rsidR="00047BFD">
        <w:rPr>
          <w:b w:val="0"/>
          <w:i w:val="0"/>
          <w:sz w:val="24"/>
          <w:szCs w:val="24"/>
        </w:rPr>
        <w:t>альн</w:t>
      </w:r>
      <w:r w:rsidRPr="00047BFD">
        <w:rPr>
          <w:b w:val="0"/>
          <w:i w:val="0"/>
          <w:sz w:val="24"/>
          <w:szCs w:val="24"/>
        </w:rPr>
        <w:t>ой услуги</w:t>
      </w:r>
      <w:bookmarkEnd w:id="83"/>
    </w:p>
    <w:p w:rsidR="002C7184" w:rsidRPr="002C7184" w:rsidRDefault="002C7184" w:rsidP="002C7184">
      <w:pPr>
        <w:pStyle w:val="2-"/>
        <w:numPr>
          <w:ilvl w:val="0"/>
          <w:numId w:val="0"/>
        </w:numPr>
        <w:tabs>
          <w:tab w:val="left" w:pos="0"/>
        </w:tabs>
        <w:suppressAutoHyphens/>
        <w:spacing w:before="0" w:after="0"/>
        <w:ind w:firstLine="567"/>
        <w:contextualSpacing/>
        <w:jc w:val="left"/>
        <w:outlineLvl w:val="9"/>
        <w:rPr>
          <w:b w:val="0"/>
          <w:i w:val="0"/>
          <w:sz w:val="24"/>
          <w:szCs w:val="24"/>
        </w:rPr>
      </w:pPr>
    </w:p>
    <w:p w:rsidR="002C7184" w:rsidRPr="002C7184" w:rsidRDefault="002C7184" w:rsidP="002C7184">
      <w:pPr>
        <w:pStyle w:val="2fb"/>
        <w:shd w:val="clear" w:color="auto" w:fill="auto"/>
        <w:tabs>
          <w:tab w:val="left" w:pos="871"/>
        </w:tabs>
        <w:spacing w:before="0" w:after="0" w:line="240" w:lineRule="auto"/>
        <w:ind w:firstLine="709"/>
        <w:jc w:val="both"/>
        <w:rPr>
          <w:sz w:val="24"/>
          <w:szCs w:val="24"/>
        </w:rPr>
      </w:pPr>
      <w:r>
        <w:rPr>
          <w:sz w:val="24"/>
          <w:szCs w:val="24"/>
        </w:rPr>
        <w:t xml:space="preserve">13.1. </w:t>
      </w:r>
      <w:r w:rsidRPr="002C7184">
        <w:rPr>
          <w:sz w:val="24"/>
          <w:szCs w:val="24"/>
        </w:rPr>
        <w:t xml:space="preserve">Заявление о предоставлении </w:t>
      </w:r>
      <w:r w:rsidR="0094500F">
        <w:rPr>
          <w:sz w:val="24"/>
          <w:szCs w:val="24"/>
        </w:rPr>
        <w:t>Муницип</w:t>
      </w:r>
      <w:r w:rsidR="00047BFD">
        <w:rPr>
          <w:sz w:val="24"/>
          <w:szCs w:val="24"/>
        </w:rPr>
        <w:t>альн</w:t>
      </w:r>
      <w:r w:rsidRPr="002C7184">
        <w:rPr>
          <w:sz w:val="24"/>
          <w:szCs w:val="24"/>
        </w:rPr>
        <w:t xml:space="preserve">ой услуги регистрируется </w:t>
      </w:r>
      <w:r w:rsidR="006845DC">
        <w:rPr>
          <w:sz w:val="24"/>
          <w:szCs w:val="24"/>
        </w:rPr>
        <w:br/>
      </w:r>
      <w:r w:rsidRPr="002C7184">
        <w:rPr>
          <w:sz w:val="24"/>
          <w:szCs w:val="24"/>
        </w:rPr>
        <w:t xml:space="preserve">в Администрации в срок не позднее 1 рабочего дня, следующего за днем поступления </w:t>
      </w:r>
      <w:r w:rsidR="006845DC">
        <w:rPr>
          <w:sz w:val="24"/>
          <w:szCs w:val="24"/>
        </w:rPr>
        <w:br/>
      </w:r>
      <w:r w:rsidRPr="002C7184">
        <w:rPr>
          <w:sz w:val="24"/>
          <w:szCs w:val="24"/>
        </w:rPr>
        <w:t>в Администрацию.</w:t>
      </w:r>
    </w:p>
    <w:p w:rsidR="002C7184" w:rsidRPr="002C7184" w:rsidRDefault="002C7184" w:rsidP="002C7184">
      <w:pPr>
        <w:pStyle w:val="affff6"/>
        <w:tabs>
          <w:tab w:val="left" w:pos="1276"/>
        </w:tabs>
        <w:suppressAutoHyphens/>
        <w:ind w:left="0" w:firstLine="709"/>
        <w:jc w:val="both"/>
        <w:rPr>
          <w:rFonts w:ascii="Times New Roman" w:hAnsi="Times New Roman"/>
        </w:rPr>
      </w:pPr>
      <w:r>
        <w:rPr>
          <w:rFonts w:ascii="Times New Roman" w:hAnsi="Times New Roman"/>
        </w:rPr>
        <w:t xml:space="preserve">13.2. </w:t>
      </w:r>
      <w:r w:rsidRPr="002C7184">
        <w:rPr>
          <w:rFonts w:ascii="Times New Roman" w:hAnsi="Times New Roman"/>
        </w:rPr>
        <w:t>Заявление, поданное через МФЦ, регистрируется в Администрации в первый рабочий день, следующий за днём подачи Заявления в МФЦ.</w:t>
      </w:r>
    </w:p>
    <w:p w:rsidR="002C7184" w:rsidRPr="002C7184" w:rsidRDefault="002C7184" w:rsidP="002C7184">
      <w:pPr>
        <w:pStyle w:val="affff6"/>
        <w:tabs>
          <w:tab w:val="left" w:pos="1276"/>
        </w:tabs>
        <w:suppressAutoHyphens/>
        <w:ind w:left="0" w:firstLine="709"/>
        <w:jc w:val="both"/>
        <w:rPr>
          <w:rFonts w:ascii="Times New Roman" w:hAnsi="Times New Roman"/>
        </w:rPr>
      </w:pPr>
      <w:r>
        <w:rPr>
          <w:rFonts w:ascii="Times New Roman" w:hAnsi="Times New Roman"/>
        </w:rPr>
        <w:lastRenderedPageBreak/>
        <w:t xml:space="preserve">13.3. </w:t>
      </w:r>
      <w:r w:rsidRPr="002C7184">
        <w:rPr>
          <w:rFonts w:ascii="Times New Roman" w:hAnsi="Times New Roman"/>
        </w:rPr>
        <w:t>Заявление, поданное в электронной форме через РПГУ до 16:00 рабочего дня, регистрируется в Администрации в день его подачи. При подаче Заявления через РПГУ</w:t>
      </w:r>
      <w:r w:rsidR="004203C5">
        <w:rPr>
          <w:rFonts w:ascii="Times New Roman" w:hAnsi="Times New Roman"/>
        </w:rPr>
        <w:br/>
      </w:r>
      <w:r w:rsidRPr="002C7184">
        <w:rPr>
          <w:rFonts w:ascii="Times New Roman" w:hAnsi="Times New Roman"/>
        </w:rPr>
        <w:t xml:space="preserve">после 16:00 рабочего дня либо в нерабочий день регистрируется в Администрации </w:t>
      </w:r>
      <w:r w:rsidR="004203C5">
        <w:rPr>
          <w:rFonts w:ascii="Times New Roman" w:hAnsi="Times New Roman"/>
        </w:rPr>
        <w:br/>
      </w:r>
      <w:r w:rsidRPr="002C7184">
        <w:rPr>
          <w:rFonts w:ascii="Times New Roman" w:hAnsi="Times New Roman"/>
        </w:rPr>
        <w:t>на следующий рабочий день.</w:t>
      </w:r>
    </w:p>
    <w:p w:rsidR="002C7184" w:rsidRDefault="002C7184" w:rsidP="002C7184">
      <w:pPr>
        <w:pStyle w:val="affff6"/>
        <w:tabs>
          <w:tab w:val="left" w:pos="1276"/>
        </w:tabs>
        <w:suppressAutoHyphens/>
        <w:ind w:left="0" w:firstLine="709"/>
        <w:jc w:val="both"/>
        <w:rPr>
          <w:rFonts w:ascii="Times New Roman" w:hAnsi="Times New Roman"/>
        </w:rPr>
      </w:pPr>
      <w:r>
        <w:rPr>
          <w:rFonts w:ascii="Times New Roman" w:hAnsi="Times New Roman"/>
        </w:rPr>
        <w:t xml:space="preserve">13.4. </w:t>
      </w:r>
      <w:r w:rsidRPr="002C7184">
        <w:rPr>
          <w:rFonts w:ascii="Times New Roman" w:hAnsi="Times New Roman"/>
        </w:rPr>
        <w:t xml:space="preserve">Заявление, поданное по почте, регистрируется в Администрации в день </w:t>
      </w:r>
      <w:r w:rsidR="004203C5">
        <w:rPr>
          <w:rFonts w:ascii="Times New Roman" w:hAnsi="Times New Roman"/>
        </w:rPr>
        <w:br/>
      </w:r>
      <w:r w:rsidRPr="002C7184">
        <w:rPr>
          <w:rFonts w:ascii="Times New Roman" w:hAnsi="Times New Roman"/>
        </w:rPr>
        <w:t xml:space="preserve">его получения. </w:t>
      </w:r>
    </w:p>
    <w:p w:rsidR="00A3075E" w:rsidRPr="002C7184" w:rsidRDefault="00A3075E" w:rsidP="002C7184">
      <w:pPr>
        <w:pStyle w:val="affff6"/>
        <w:tabs>
          <w:tab w:val="left" w:pos="1276"/>
        </w:tabs>
        <w:suppressAutoHyphens/>
        <w:ind w:left="0" w:firstLine="709"/>
        <w:jc w:val="both"/>
        <w:rPr>
          <w:rFonts w:ascii="Times New Roman" w:hAnsi="Times New Roman"/>
        </w:rPr>
      </w:pPr>
    </w:p>
    <w:p w:rsidR="00C978B3" w:rsidRDefault="00C978B3" w:rsidP="00106763">
      <w:pPr>
        <w:pStyle w:val="2-"/>
        <w:numPr>
          <w:ilvl w:val="0"/>
          <w:numId w:val="0"/>
        </w:numPr>
        <w:tabs>
          <w:tab w:val="left" w:pos="0"/>
        </w:tabs>
        <w:suppressAutoHyphens/>
        <w:spacing w:before="0" w:after="0"/>
        <w:contextualSpacing/>
        <w:rPr>
          <w:b w:val="0"/>
          <w:i w:val="0"/>
          <w:sz w:val="24"/>
          <w:szCs w:val="24"/>
        </w:rPr>
      </w:pPr>
      <w:bookmarkStart w:id="84" w:name="_Toc485717574"/>
      <w:r w:rsidRPr="00047BFD">
        <w:rPr>
          <w:b w:val="0"/>
          <w:i w:val="0"/>
          <w:sz w:val="24"/>
          <w:szCs w:val="24"/>
        </w:rPr>
        <w:t xml:space="preserve">14. Требования к помещениям, в которых предоставляется </w:t>
      </w:r>
      <w:r w:rsidR="0094500F">
        <w:rPr>
          <w:b w:val="0"/>
          <w:i w:val="0"/>
          <w:sz w:val="24"/>
          <w:szCs w:val="24"/>
        </w:rPr>
        <w:t>Муницип</w:t>
      </w:r>
      <w:r w:rsidR="00047BFD" w:rsidRPr="00047BFD">
        <w:rPr>
          <w:b w:val="0"/>
          <w:i w:val="0"/>
          <w:sz w:val="24"/>
          <w:szCs w:val="24"/>
        </w:rPr>
        <w:t>альн</w:t>
      </w:r>
      <w:r w:rsidRPr="00047BFD">
        <w:rPr>
          <w:b w:val="0"/>
          <w:i w:val="0"/>
          <w:sz w:val="24"/>
          <w:szCs w:val="24"/>
        </w:rPr>
        <w:t>ая услуга</w:t>
      </w:r>
      <w:bookmarkEnd w:id="84"/>
    </w:p>
    <w:p w:rsidR="00A3075E" w:rsidRPr="00047BFD" w:rsidRDefault="00A3075E" w:rsidP="00AC7D53">
      <w:pPr>
        <w:pStyle w:val="2-"/>
        <w:numPr>
          <w:ilvl w:val="0"/>
          <w:numId w:val="0"/>
        </w:numPr>
        <w:tabs>
          <w:tab w:val="left" w:pos="0"/>
        </w:tabs>
        <w:suppressAutoHyphens/>
        <w:spacing w:before="0" w:after="0"/>
        <w:ind w:firstLine="709"/>
        <w:contextualSpacing/>
        <w:jc w:val="left"/>
        <w:rPr>
          <w:b w:val="0"/>
          <w:i w:val="0"/>
          <w:sz w:val="24"/>
          <w:szCs w:val="24"/>
        </w:rPr>
      </w:pPr>
    </w:p>
    <w:p w:rsidR="00C978B3" w:rsidRPr="00C978B3" w:rsidRDefault="00C978B3" w:rsidP="00AC7D53">
      <w:pPr>
        <w:pStyle w:val="2fb"/>
        <w:shd w:val="clear" w:color="auto" w:fill="auto"/>
        <w:tabs>
          <w:tab w:val="left" w:pos="0"/>
          <w:tab w:val="left" w:pos="1041"/>
          <w:tab w:val="left" w:pos="5822"/>
          <w:tab w:val="left" w:pos="6322"/>
        </w:tabs>
        <w:suppressAutoHyphens/>
        <w:spacing w:before="0" w:after="0" w:line="240" w:lineRule="auto"/>
        <w:ind w:firstLine="709"/>
        <w:contextualSpacing/>
        <w:jc w:val="both"/>
        <w:rPr>
          <w:sz w:val="24"/>
          <w:szCs w:val="24"/>
        </w:rPr>
      </w:pPr>
      <w:r>
        <w:rPr>
          <w:sz w:val="24"/>
          <w:szCs w:val="24"/>
        </w:rPr>
        <w:t xml:space="preserve">14.1. </w:t>
      </w:r>
      <w:r w:rsidRPr="00C978B3">
        <w:rPr>
          <w:sz w:val="24"/>
          <w:szCs w:val="24"/>
        </w:rPr>
        <w:t xml:space="preserve">Помещения, в которых предоставляются </w:t>
      </w:r>
      <w:r w:rsidR="0094500F">
        <w:rPr>
          <w:sz w:val="24"/>
          <w:szCs w:val="24"/>
        </w:rPr>
        <w:t>Муницип</w:t>
      </w:r>
      <w:r w:rsidR="00047BFD">
        <w:rPr>
          <w:sz w:val="24"/>
          <w:szCs w:val="24"/>
        </w:rPr>
        <w:t>альн</w:t>
      </w:r>
      <w:r w:rsidRPr="00C978B3">
        <w:rPr>
          <w:sz w:val="24"/>
          <w:szCs w:val="24"/>
        </w:rPr>
        <w:t xml:space="preserve">ые услуги, зал ожидания, места для заполнения запросов, информационные стенды с образцами их заполнения </w:t>
      </w:r>
      <w:r w:rsidR="00430C16">
        <w:rPr>
          <w:sz w:val="24"/>
          <w:szCs w:val="24"/>
        </w:rPr>
        <w:br/>
      </w:r>
      <w:r w:rsidRPr="00C978B3">
        <w:rPr>
          <w:sz w:val="24"/>
          <w:szCs w:val="24"/>
        </w:rPr>
        <w:t xml:space="preserve">и перечнем документов и (или) информации, необходимых для предоставления </w:t>
      </w:r>
      <w:r w:rsidR="0094500F">
        <w:rPr>
          <w:sz w:val="24"/>
          <w:szCs w:val="24"/>
        </w:rPr>
        <w:t>Муницип</w:t>
      </w:r>
      <w:r w:rsidR="00047BFD">
        <w:rPr>
          <w:sz w:val="24"/>
          <w:szCs w:val="24"/>
        </w:rPr>
        <w:t>альн</w:t>
      </w:r>
      <w:r w:rsidRPr="00C978B3">
        <w:rPr>
          <w:sz w:val="24"/>
          <w:szCs w:val="24"/>
        </w:rPr>
        <w:t>ой услуги, должны соответствовать требованиям, установленным постановлением Правительства Российской Федерации от 22.12.2012</w:t>
      </w:r>
      <w:r>
        <w:rPr>
          <w:sz w:val="24"/>
          <w:szCs w:val="24"/>
        </w:rPr>
        <w:t xml:space="preserve"> №</w:t>
      </w:r>
      <w:r w:rsidR="00430C16">
        <w:rPr>
          <w:sz w:val="24"/>
          <w:szCs w:val="24"/>
        </w:rPr>
        <w:t xml:space="preserve"> </w:t>
      </w:r>
      <w:r w:rsidRPr="00C978B3">
        <w:rPr>
          <w:sz w:val="24"/>
          <w:szCs w:val="24"/>
        </w:rPr>
        <w:t>1376</w:t>
      </w:r>
      <w:r w:rsidR="00430C16">
        <w:rPr>
          <w:sz w:val="24"/>
          <w:szCs w:val="24"/>
        </w:rPr>
        <w:br/>
        <w:t>«</w:t>
      </w:r>
      <w:r w:rsidRPr="00C978B3">
        <w:rPr>
          <w:sz w:val="24"/>
          <w:szCs w:val="24"/>
        </w:rPr>
        <w:t>Об</w:t>
      </w:r>
      <w:r w:rsidR="00430C16">
        <w:rPr>
          <w:sz w:val="24"/>
          <w:szCs w:val="24"/>
        </w:rPr>
        <w:t xml:space="preserve"> у</w:t>
      </w:r>
      <w:r w:rsidRPr="00C978B3">
        <w:rPr>
          <w:sz w:val="24"/>
          <w:szCs w:val="24"/>
        </w:rPr>
        <w:t>тверждении Правил организации деятельности многофункциональных</w:t>
      </w:r>
      <w:r>
        <w:rPr>
          <w:sz w:val="24"/>
          <w:szCs w:val="24"/>
        </w:rPr>
        <w:t xml:space="preserve"> </w:t>
      </w:r>
      <w:r w:rsidRPr="00C978B3">
        <w:rPr>
          <w:sz w:val="24"/>
          <w:szCs w:val="24"/>
        </w:rPr>
        <w:t xml:space="preserve">центров предоставления государственных и </w:t>
      </w:r>
      <w:r w:rsidR="000C6D0C">
        <w:rPr>
          <w:sz w:val="24"/>
          <w:szCs w:val="24"/>
        </w:rPr>
        <w:t>м</w:t>
      </w:r>
      <w:r w:rsidR="0094500F">
        <w:rPr>
          <w:sz w:val="24"/>
          <w:szCs w:val="24"/>
        </w:rPr>
        <w:t>уницип</w:t>
      </w:r>
      <w:r w:rsidR="00047BFD">
        <w:rPr>
          <w:sz w:val="24"/>
          <w:szCs w:val="24"/>
        </w:rPr>
        <w:t>альн</w:t>
      </w:r>
      <w:r w:rsidRPr="00C978B3">
        <w:rPr>
          <w:sz w:val="24"/>
          <w:szCs w:val="24"/>
        </w:rPr>
        <w:t xml:space="preserve">ых услуг», а также требованиям </w:t>
      </w:r>
      <w:r w:rsidR="00430C16">
        <w:rPr>
          <w:sz w:val="24"/>
          <w:szCs w:val="24"/>
        </w:rPr>
        <w:br/>
      </w:r>
      <w:r w:rsidRPr="00C978B3">
        <w:rPr>
          <w:sz w:val="24"/>
          <w:szCs w:val="24"/>
        </w:rPr>
        <w:t xml:space="preserve">к обеспечению доступности указанных объектов для инвалидов и других маломобильных групп населения, установленным Федеральным законом от 24.11.1995 № 181-ФЗ </w:t>
      </w:r>
      <w:r w:rsidR="00430C16">
        <w:rPr>
          <w:sz w:val="24"/>
          <w:szCs w:val="24"/>
        </w:rPr>
        <w:br/>
      </w:r>
      <w:r w:rsidRPr="00C978B3">
        <w:rPr>
          <w:sz w:val="24"/>
          <w:szCs w:val="24"/>
        </w:rPr>
        <w:t xml:space="preserve">«О социальной защите инвалидов в Российской Федерации», Законом Московской области </w:t>
      </w:r>
      <w:r w:rsidR="00430C16">
        <w:rPr>
          <w:sz w:val="24"/>
          <w:szCs w:val="24"/>
        </w:rPr>
        <w:br/>
      </w:r>
      <w:r w:rsidRPr="00C978B3">
        <w:rPr>
          <w:sz w:val="24"/>
          <w:szCs w:val="24"/>
        </w:rPr>
        <w:t xml:space="preserve">от 22.10.2009 № 121/2009-03 «Об обеспечении беспрепятственного доступа инвалидов </w:t>
      </w:r>
      <w:r w:rsidR="00430C16">
        <w:rPr>
          <w:sz w:val="24"/>
          <w:szCs w:val="24"/>
        </w:rPr>
        <w:br/>
      </w:r>
      <w:r w:rsidRPr="00C978B3">
        <w:rPr>
          <w:sz w:val="24"/>
          <w:szCs w:val="24"/>
        </w:rPr>
        <w:t xml:space="preserve">и других маломобильных групп населения к объектам социальной, транспортной </w:t>
      </w:r>
      <w:r w:rsidR="00430C16">
        <w:rPr>
          <w:sz w:val="24"/>
          <w:szCs w:val="24"/>
        </w:rPr>
        <w:br/>
      </w:r>
      <w:r w:rsidRPr="00C978B3">
        <w:rPr>
          <w:sz w:val="24"/>
          <w:szCs w:val="24"/>
        </w:rPr>
        <w:t>и инженерной инфраструктур в Московской области».</w:t>
      </w:r>
    </w:p>
    <w:p w:rsidR="00430C16" w:rsidRDefault="00430C16" w:rsidP="00047BFD">
      <w:pPr>
        <w:pStyle w:val="2fb"/>
        <w:shd w:val="clear" w:color="auto" w:fill="auto"/>
        <w:tabs>
          <w:tab w:val="left" w:pos="1106"/>
        </w:tabs>
        <w:spacing w:before="0" w:after="0" w:line="240" w:lineRule="auto"/>
        <w:ind w:firstLine="709"/>
        <w:rPr>
          <w:sz w:val="24"/>
          <w:szCs w:val="24"/>
        </w:rPr>
      </w:pPr>
    </w:p>
    <w:p w:rsidR="00047BFD" w:rsidRDefault="00047BFD" w:rsidP="00106763">
      <w:pPr>
        <w:pStyle w:val="2fb"/>
        <w:shd w:val="clear" w:color="auto" w:fill="auto"/>
        <w:tabs>
          <w:tab w:val="left" w:pos="1106"/>
        </w:tabs>
        <w:spacing w:before="0" w:after="0" w:line="240" w:lineRule="auto"/>
        <w:rPr>
          <w:sz w:val="24"/>
          <w:szCs w:val="24"/>
        </w:rPr>
      </w:pPr>
      <w:r>
        <w:rPr>
          <w:sz w:val="24"/>
          <w:szCs w:val="24"/>
        </w:rPr>
        <w:t xml:space="preserve">15. </w:t>
      </w:r>
      <w:r w:rsidRPr="00047BFD">
        <w:rPr>
          <w:sz w:val="24"/>
          <w:szCs w:val="24"/>
        </w:rPr>
        <w:t xml:space="preserve">Показатели качества и доступности </w:t>
      </w:r>
      <w:r w:rsidR="0094500F">
        <w:rPr>
          <w:sz w:val="24"/>
          <w:szCs w:val="24"/>
        </w:rPr>
        <w:t>Муницип</w:t>
      </w:r>
      <w:r w:rsidRPr="00047BFD">
        <w:rPr>
          <w:sz w:val="24"/>
          <w:szCs w:val="24"/>
        </w:rPr>
        <w:t>альной услуги</w:t>
      </w:r>
    </w:p>
    <w:p w:rsidR="00047BFD" w:rsidRPr="00047BFD" w:rsidRDefault="00047BFD" w:rsidP="00047BFD">
      <w:pPr>
        <w:pStyle w:val="2fb"/>
        <w:shd w:val="clear" w:color="auto" w:fill="auto"/>
        <w:tabs>
          <w:tab w:val="left" w:pos="1106"/>
        </w:tabs>
        <w:spacing w:before="0" w:after="0" w:line="240" w:lineRule="auto"/>
        <w:ind w:firstLine="709"/>
        <w:rPr>
          <w:sz w:val="24"/>
          <w:szCs w:val="24"/>
        </w:rPr>
      </w:pPr>
    </w:p>
    <w:p w:rsidR="00047BFD" w:rsidRPr="00047BFD" w:rsidRDefault="00047BFD" w:rsidP="00047BFD">
      <w:pPr>
        <w:pStyle w:val="2fb"/>
        <w:shd w:val="clear" w:color="auto" w:fill="auto"/>
        <w:tabs>
          <w:tab w:val="left" w:pos="1018"/>
        </w:tabs>
        <w:spacing w:before="0" w:after="0" w:line="240" w:lineRule="auto"/>
        <w:ind w:firstLine="709"/>
        <w:jc w:val="both"/>
        <w:rPr>
          <w:sz w:val="24"/>
          <w:szCs w:val="24"/>
        </w:rPr>
      </w:pPr>
      <w:r>
        <w:rPr>
          <w:sz w:val="24"/>
          <w:szCs w:val="24"/>
        </w:rPr>
        <w:t xml:space="preserve">15.1. </w:t>
      </w:r>
      <w:r w:rsidRPr="00047BFD">
        <w:rPr>
          <w:sz w:val="24"/>
          <w:szCs w:val="24"/>
        </w:rPr>
        <w:t xml:space="preserve">Показателями качества и доступности </w:t>
      </w:r>
      <w:r w:rsidR="0094500F">
        <w:rPr>
          <w:sz w:val="24"/>
          <w:szCs w:val="24"/>
        </w:rPr>
        <w:t>Муницип</w:t>
      </w:r>
      <w:r w:rsidRPr="00047BFD">
        <w:rPr>
          <w:sz w:val="24"/>
          <w:szCs w:val="24"/>
        </w:rPr>
        <w:t>альной услуги являются:</w:t>
      </w:r>
    </w:p>
    <w:p w:rsidR="00047BFD" w:rsidRPr="00047BFD" w:rsidRDefault="00047BFD" w:rsidP="00047BFD">
      <w:pPr>
        <w:pStyle w:val="2fb"/>
        <w:shd w:val="clear" w:color="auto" w:fill="auto"/>
        <w:tabs>
          <w:tab w:val="left" w:pos="1217"/>
        </w:tabs>
        <w:spacing w:before="0" w:after="0" w:line="240" w:lineRule="auto"/>
        <w:ind w:firstLine="709"/>
        <w:jc w:val="both"/>
        <w:rPr>
          <w:sz w:val="24"/>
          <w:szCs w:val="24"/>
        </w:rPr>
      </w:pPr>
      <w:r>
        <w:rPr>
          <w:sz w:val="24"/>
          <w:szCs w:val="24"/>
        </w:rPr>
        <w:t xml:space="preserve">15.1.1. </w:t>
      </w:r>
      <w:r w:rsidR="00EA44E5">
        <w:rPr>
          <w:sz w:val="24"/>
          <w:szCs w:val="24"/>
        </w:rPr>
        <w:t>Д</w:t>
      </w:r>
      <w:r w:rsidRPr="00047BFD">
        <w:rPr>
          <w:sz w:val="24"/>
          <w:szCs w:val="24"/>
        </w:rPr>
        <w:t xml:space="preserve">оступность электронных форм документов, необходимых для предоставления </w:t>
      </w:r>
      <w:r w:rsidR="0094500F">
        <w:rPr>
          <w:sz w:val="24"/>
          <w:szCs w:val="24"/>
        </w:rPr>
        <w:t>Муницип</w:t>
      </w:r>
      <w:r w:rsidRPr="00047BFD">
        <w:rPr>
          <w:sz w:val="24"/>
          <w:szCs w:val="24"/>
        </w:rPr>
        <w:t>альной услуги</w:t>
      </w:r>
      <w:r w:rsidR="001F03A6">
        <w:rPr>
          <w:sz w:val="24"/>
          <w:szCs w:val="24"/>
        </w:rPr>
        <w:t>;</w:t>
      </w:r>
    </w:p>
    <w:p w:rsidR="00047BFD" w:rsidRPr="00047BFD" w:rsidRDefault="00047BFD" w:rsidP="00047BFD">
      <w:pPr>
        <w:pStyle w:val="2fb"/>
        <w:shd w:val="clear" w:color="auto" w:fill="auto"/>
        <w:tabs>
          <w:tab w:val="left" w:pos="1217"/>
        </w:tabs>
        <w:spacing w:before="0" w:after="0" w:line="240" w:lineRule="auto"/>
        <w:ind w:firstLine="709"/>
        <w:jc w:val="both"/>
        <w:rPr>
          <w:sz w:val="24"/>
          <w:szCs w:val="24"/>
        </w:rPr>
      </w:pPr>
      <w:r>
        <w:rPr>
          <w:sz w:val="24"/>
          <w:szCs w:val="24"/>
        </w:rPr>
        <w:t xml:space="preserve">15.1.2. </w:t>
      </w:r>
      <w:r w:rsidR="00EA44E5">
        <w:rPr>
          <w:sz w:val="24"/>
          <w:szCs w:val="24"/>
        </w:rPr>
        <w:t>В</w:t>
      </w:r>
      <w:r w:rsidRPr="00047BFD">
        <w:rPr>
          <w:sz w:val="24"/>
          <w:szCs w:val="24"/>
        </w:rPr>
        <w:t xml:space="preserve">озможность подачи запроса и документов, необходимых для предоставления </w:t>
      </w:r>
      <w:r w:rsidR="0094500F">
        <w:rPr>
          <w:sz w:val="24"/>
          <w:szCs w:val="24"/>
        </w:rPr>
        <w:t>Муницип</w:t>
      </w:r>
      <w:r w:rsidRPr="00047BFD">
        <w:rPr>
          <w:sz w:val="24"/>
          <w:szCs w:val="24"/>
        </w:rPr>
        <w:t>альной услуги, в электронной форме</w:t>
      </w:r>
      <w:r w:rsidR="001F03A6">
        <w:rPr>
          <w:sz w:val="24"/>
          <w:szCs w:val="24"/>
        </w:rPr>
        <w:t>;</w:t>
      </w:r>
    </w:p>
    <w:p w:rsidR="00047BFD" w:rsidRDefault="00047BFD" w:rsidP="00047BFD">
      <w:pPr>
        <w:pStyle w:val="2fb"/>
        <w:shd w:val="clear" w:color="auto" w:fill="auto"/>
        <w:tabs>
          <w:tab w:val="left" w:pos="1217"/>
        </w:tabs>
        <w:spacing w:before="0" w:after="0" w:line="240" w:lineRule="auto"/>
        <w:ind w:firstLine="709"/>
        <w:jc w:val="both"/>
        <w:rPr>
          <w:sz w:val="24"/>
          <w:szCs w:val="24"/>
        </w:rPr>
      </w:pPr>
      <w:r>
        <w:rPr>
          <w:sz w:val="24"/>
          <w:szCs w:val="24"/>
        </w:rPr>
        <w:t xml:space="preserve">15.1.3. </w:t>
      </w:r>
      <w:r w:rsidR="00EA44E5">
        <w:rPr>
          <w:sz w:val="24"/>
          <w:szCs w:val="24"/>
        </w:rPr>
        <w:t>С</w:t>
      </w:r>
      <w:r w:rsidRPr="00047BFD">
        <w:rPr>
          <w:sz w:val="24"/>
          <w:szCs w:val="24"/>
        </w:rPr>
        <w:t xml:space="preserve">воевременное предоставление </w:t>
      </w:r>
      <w:r w:rsidR="0094500F">
        <w:rPr>
          <w:sz w:val="24"/>
          <w:szCs w:val="24"/>
        </w:rPr>
        <w:t>Муницип</w:t>
      </w:r>
      <w:r w:rsidRPr="00047BFD">
        <w:rPr>
          <w:sz w:val="24"/>
          <w:szCs w:val="24"/>
        </w:rPr>
        <w:t xml:space="preserve">альной услуги (отсутствие нарушений сроков предоставления </w:t>
      </w:r>
      <w:r w:rsidR="0094500F">
        <w:rPr>
          <w:sz w:val="24"/>
          <w:szCs w:val="24"/>
        </w:rPr>
        <w:t>Муницип</w:t>
      </w:r>
      <w:r w:rsidRPr="00047BFD">
        <w:rPr>
          <w:sz w:val="24"/>
          <w:szCs w:val="24"/>
        </w:rPr>
        <w:t>альной услуги)</w:t>
      </w:r>
      <w:r w:rsidR="001F03A6">
        <w:rPr>
          <w:sz w:val="24"/>
          <w:szCs w:val="24"/>
        </w:rPr>
        <w:t>;</w:t>
      </w:r>
    </w:p>
    <w:p w:rsidR="007F4253" w:rsidRPr="007F4253" w:rsidRDefault="007F4253" w:rsidP="007F4253">
      <w:pPr>
        <w:pStyle w:val="2fb"/>
        <w:shd w:val="clear" w:color="auto" w:fill="auto"/>
        <w:tabs>
          <w:tab w:val="left" w:pos="1217"/>
        </w:tabs>
        <w:spacing w:before="0" w:after="0" w:line="240" w:lineRule="auto"/>
        <w:ind w:firstLine="709"/>
        <w:jc w:val="both"/>
        <w:rPr>
          <w:sz w:val="24"/>
          <w:szCs w:val="24"/>
        </w:rPr>
      </w:pPr>
      <w:r>
        <w:rPr>
          <w:sz w:val="24"/>
          <w:szCs w:val="24"/>
        </w:rPr>
        <w:t xml:space="preserve">15.1.4. </w:t>
      </w:r>
      <w:r w:rsidRPr="007F4253">
        <w:rPr>
          <w:sz w:val="24"/>
          <w:szCs w:val="24"/>
        </w:rPr>
        <w:t>Предоставление</w:t>
      </w:r>
      <w:r w:rsidRPr="007F4253">
        <w:rPr>
          <w:spacing w:val="-13"/>
          <w:sz w:val="24"/>
          <w:szCs w:val="24"/>
        </w:rPr>
        <w:t xml:space="preserve"> </w:t>
      </w:r>
      <w:r w:rsidR="0094500F">
        <w:rPr>
          <w:spacing w:val="-13"/>
          <w:sz w:val="24"/>
          <w:szCs w:val="24"/>
        </w:rPr>
        <w:t>Муницип</w:t>
      </w:r>
      <w:r>
        <w:rPr>
          <w:spacing w:val="-13"/>
          <w:sz w:val="24"/>
          <w:szCs w:val="24"/>
        </w:rPr>
        <w:t>альной у</w:t>
      </w:r>
      <w:r w:rsidRPr="007F4253">
        <w:rPr>
          <w:sz w:val="24"/>
          <w:szCs w:val="24"/>
        </w:rPr>
        <w:t>слуги</w:t>
      </w:r>
      <w:r w:rsidRPr="007F4253">
        <w:rPr>
          <w:spacing w:val="-11"/>
          <w:sz w:val="24"/>
          <w:szCs w:val="24"/>
        </w:rPr>
        <w:t xml:space="preserve"> </w:t>
      </w:r>
      <w:r w:rsidRPr="007F4253">
        <w:rPr>
          <w:sz w:val="24"/>
          <w:szCs w:val="24"/>
        </w:rPr>
        <w:t>в</w:t>
      </w:r>
      <w:r w:rsidRPr="007F4253">
        <w:rPr>
          <w:spacing w:val="-11"/>
          <w:sz w:val="24"/>
          <w:szCs w:val="24"/>
        </w:rPr>
        <w:t xml:space="preserve"> </w:t>
      </w:r>
      <w:r w:rsidRPr="007F4253">
        <w:rPr>
          <w:sz w:val="24"/>
          <w:szCs w:val="24"/>
        </w:rPr>
        <w:t>соответствии</w:t>
      </w:r>
      <w:r w:rsidRPr="007F4253">
        <w:rPr>
          <w:spacing w:val="-11"/>
          <w:sz w:val="24"/>
          <w:szCs w:val="24"/>
        </w:rPr>
        <w:t xml:space="preserve"> </w:t>
      </w:r>
      <w:r w:rsidRPr="007F4253">
        <w:rPr>
          <w:sz w:val="24"/>
          <w:szCs w:val="24"/>
        </w:rPr>
        <w:t>с</w:t>
      </w:r>
      <w:r w:rsidRPr="007F4253">
        <w:rPr>
          <w:spacing w:val="-10"/>
          <w:sz w:val="24"/>
          <w:szCs w:val="24"/>
        </w:rPr>
        <w:t xml:space="preserve"> </w:t>
      </w:r>
      <w:r w:rsidRPr="007F4253">
        <w:rPr>
          <w:spacing w:val="-2"/>
          <w:sz w:val="24"/>
          <w:szCs w:val="24"/>
        </w:rPr>
        <w:t>вариантом</w:t>
      </w:r>
      <w:r>
        <w:rPr>
          <w:spacing w:val="-2"/>
          <w:sz w:val="24"/>
          <w:szCs w:val="24"/>
        </w:rPr>
        <w:t>;</w:t>
      </w:r>
    </w:p>
    <w:p w:rsidR="00047BFD" w:rsidRPr="00047BFD" w:rsidRDefault="00047BFD" w:rsidP="00047BFD">
      <w:pPr>
        <w:pStyle w:val="2fb"/>
        <w:shd w:val="clear" w:color="auto" w:fill="auto"/>
        <w:tabs>
          <w:tab w:val="left" w:pos="1217"/>
        </w:tabs>
        <w:spacing w:before="0" w:after="0" w:line="240" w:lineRule="auto"/>
        <w:ind w:firstLine="709"/>
        <w:jc w:val="both"/>
        <w:rPr>
          <w:sz w:val="24"/>
          <w:szCs w:val="24"/>
        </w:rPr>
      </w:pPr>
      <w:r>
        <w:rPr>
          <w:sz w:val="24"/>
          <w:szCs w:val="24"/>
        </w:rPr>
        <w:t>15.1.</w:t>
      </w:r>
      <w:r w:rsidR="007F4253">
        <w:rPr>
          <w:sz w:val="24"/>
          <w:szCs w:val="24"/>
        </w:rPr>
        <w:t>5</w:t>
      </w:r>
      <w:r>
        <w:rPr>
          <w:sz w:val="24"/>
          <w:szCs w:val="24"/>
        </w:rPr>
        <w:t xml:space="preserve">. </w:t>
      </w:r>
      <w:r w:rsidR="00EA44E5">
        <w:rPr>
          <w:sz w:val="24"/>
          <w:szCs w:val="24"/>
        </w:rPr>
        <w:t>У</w:t>
      </w:r>
      <w:r w:rsidRPr="00047BFD">
        <w:rPr>
          <w:sz w:val="24"/>
          <w:szCs w:val="24"/>
        </w:rPr>
        <w:t xml:space="preserve">добство информирования заявителя о ходе предоставления </w:t>
      </w:r>
      <w:r w:rsidR="0094500F">
        <w:rPr>
          <w:sz w:val="24"/>
          <w:szCs w:val="24"/>
        </w:rPr>
        <w:t>Муницип</w:t>
      </w:r>
      <w:r w:rsidRPr="00047BFD">
        <w:rPr>
          <w:sz w:val="24"/>
          <w:szCs w:val="24"/>
        </w:rPr>
        <w:t>альной услуги, а также получения результата предоставления услуги</w:t>
      </w:r>
      <w:r w:rsidR="001F03A6">
        <w:rPr>
          <w:sz w:val="24"/>
          <w:szCs w:val="24"/>
        </w:rPr>
        <w:t>;</w:t>
      </w:r>
    </w:p>
    <w:p w:rsidR="00047BFD" w:rsidRPr="00047BFD" w:rsidRDefault="00047BFD" w:rsidP="00047BFD">
      <w:pPr>
        <w:pStyle w:val="2fb"/>
        <w:shd w:val="clear" w:color="auto" w:fill="auto"/>
        <w:tabs>
          <w:tab w:val="left" w:pos="1217"/>
        </w:tabs>
        <w:spacing w:before="0" w:after="0" w:line="240" w:lineRule="auto"/>
        <w:ind w:firstLine="709"/>
        <w:jc w:val="both"/>
        <w:rPr>
          <w:sz w:val="24"/>
          <w:szCs w:val="24"/>
        </w:rPr>
      </w:pPr>
      <w:r>
        <w:rPr>
          <w:sz w:val="24"/>
          <w:szCs w:val="24"/>
        </w:rPr>
        <w:t>15.1.</w:t>
      </w:r>
      <w:r w:rsidR="007F4253">
        <w:rPr>
          <w:sz w:val="24"/>
          <w:szCs w:val="24"/>
        </w:rPr>
        <w:t>6</w:t>
      </w:r>
      <w:r>
        <w:rPr>
          <w:sz w:val="24"/>
          <w:szCs w:val="24"/>
        </w:rPr>
        <w:t xml:space="preserve">. </w:t>
      </w:r>
      <w:r w:rsidR="00EA44E5">
        <w:rPr>
          <w:sz w:val="24"/>
          <w:szCs w:val="24"/>
        </w:rPr>
        <w:t>С</w:t>
      </w:r>
      <w:r w:rsidRPr="00047BFD">
        <w:rPr>
          <w:sz w:val="24"/>
          <w:szCs w:val="24"/>
        </w:rPr>
        <w:t xml:space="preserve">облюдение установленного времени ожидания в очереди при приеме запроса </w:t>
      </w:r>
      <w:r w:rsidR="00430C16">
        <w:rPr>
          <w:sz w:val="24"/>
          <w:szCs w:val="24"/>
        </w:rPr>
        <w:br/>
      </w:r>
      <w:r w:rsidRPr="00047BFD">
        <w:rPr>
          <w:sz w:val="24"/>
          <w:szCs w:val="24"/>
        </w:rPr>
        <w:t xml:space="preserve">и при получении результата предоставления </w:t>
      </w:r>
      <w:r w:rsidR="0094500F">
        <w:rPr>
          <w:sz w:val="24"/>
          <w:szCs w:val="24"/>
        </w:rPr>
        <w:t>Муницип</w:t>
      </w:r>
      <w:r w:rsidR="006C6C29">
        <w:rPr>
          <w:sz w:val="24"/>
          <w:szCs w:val="24"/>
        </w:rPr>
        <w:t>альной услуги</w:t>
      </w:r>
      <w:r w:rsidR="001F03A6">
        <w:rPr>
          <w:sz w:val="24"/>
          <w:szCs w:val="24"/>
        </w:rPr>
        <w:t>;</w:t>
      </w:r>
    </w:p>
    <w:p w:rsidR="00047BFD" w:rsidRDefault="00047BFD" w:rsidP="00047BFD">
      <w:pPr>
        <w:pStyle w:val="2fb"/>
        <w:shd w:val="clear" w:color="auto" w:fill="auto"/>
        <w:tabs>
          <w:tab w:val="left" w:pos="1217"/>
        </w:tabs>
        <w:spacing w:before="0" w:after="0" w:line="240" w:lineRule="auto"/>
        <w:ind w:firstLine="709"/>
        <w:jc w:val="both"/>
        <w:rPr>
          <w:sz w:val="24"/>
          <w:szCs w:val="24"/>
        </w:rPr>
      </w:pPr>
      <w:r>
        <w:rPr>
          <w:sz w:val="24"/>
          <w:szCs w:val="24"/>
        </w:rPr>
        <w:t>15.1.</w:t>
      </w:r>
      <w:r w:rsidR="007F4253">
        <w:rPr>
          <w:sz w:val="24"/>
          <w:szCs w:val="24"/>
        </w:rPr>
        <w:t>7</w:t>
      </w:r>
      <w:r>
        <w:rPr>
          <w:sz w:val="24"/>
          <w:szCs w:val="24"/>
        </w:rPr>
        <w:t xml:space="preserve">. </w:t>
      </w:r>
      <w:r w:rsidR="00EA44E5">
        <w:rPr>
          <w:sz w:val="24"/>
          <w:szCs w:val="24"/>
        </w:rPr>
        <w:t>О</w:t>
      </w:r>
      <w:r w:rsidRPr="00047BFD">
        <w:rPr>
          <w:sz w:val="24"/>
          <w:szCs w:val="24"/>
        </w:rPr>
        <w:t xml:space="preserve">тсутствие обоснованных жалоб со стороны заявителей по результатам предоставления </w:t>
      </w:r>
      <w:r w:rsidR="0094500F">
        <w:rPr>
          <w:sz w:val="24"/>
          <w:szCs w:val="24"/>
        </w:rPr>
        <w:t>Муницип</w:t>
      </w:r>
      <w:r w:rsidRPr="00047BFD">
        <w:rPr>
          <w:sz w:val="24"/>
          <w:szCs w:val="24"/>
        </w:rPr>
        <w:t>альной услуги.</w:t>
      </w:r>
    </w:p>
    <w:p w:rsidR="00EA2939" w:rsidRDefault="00EA2939" w:rsidP="00047BFD">
      <w:pPr>
        <w:pStyle w:val="2fb"/>
        <w:shd w:val="clear" w:color="auto" w:fill="auto"/>
        <w:tabs>
          <w:tab w:val="left" w:pos="1217"/>
        </w:tabs>
        <w:spacing w:before="0" w:after="0" w:line="240" w:lineRule="auto"/>
        <w:ind w:firstLine="709"/>
        <w:jc w:val="both"/>
        <w:rPr>
          <w:sz w:val="24"/>
          <w:szCs w:val="24"/>
        </w:rPr>
      </w:pPr>
    </w:p>
    <w:p w:rsidR="00EA2939" w:rsidRDefault="00EA2939" w:rsidP="00106763">
      <w:pPr>
        <w:pStyle w:val="2fb"/>
        <w:numPr>
          <w:ilvl w:val="0"/>
          <w:numId w:val="19"/>
        </w:numPr>
        <w:shd w:val="clear" w:color="auto" w:fill="auto"/>
        <w:tabs>
          <w:tab w:val="left" w:pos="1046"/>
        </w:tabs>
        <w:spacing w:before="0" w:after="0" w:line="240" w:lineRule="auto"/>
        <w:ind w:left="0" w:firstLine="0"/>
        <w:outlineLvl w:val="1"/>
        <w:rPr>
          <w:sz w:val="24"/>
          <w:szCs w:val="24"/>
        </w:rPr>
      </w:pPr>
      <w:r w:rsidRPr="00EA2939">
        <w:rPr>
          <w:sz w:val="24"/>
          <w:szCs w:val="24"/>
        </w:rPr>
        <w:t xml:space="preserve">Иные требования к предоставлению </w:t>
      </w:r>
      <w:r w:rsidR="0094500F">
        <w:rPr>
          <w:sz w:val="24"/>
          <w:szCs w:val="24"/>
        </w:rPr>
        <w:t>Муницип</w:t>
      </w:r>
      <w:r w:rsidRPr="00EA2939">
        <w:rPr>
          <w:sz w:val="24"/>
          <w:szCs w:val="24"/>
        </w:rPr>
        <w:t xml:space="preserve">альной услуги, в том числе учитывающие особенности предоставления </w:t>
      </w:r>
      <w:r w:rsidR="0094500F">
        <w:rPr>
          <w:sz w:val="24"/>
          <w:szCs w:val="24"/>
        </w:rPr>
        <w:t>Муницип</w:t>
      </w:r>
      <w:r w:rsidRPr="00EA2939">
        <w:rPr>
          <w:sz w:val="24"/>
          <w:szCs w:val="24"/>
        </w:rPr>
        <w:t xml:space="preserve">альной услуги в МФЦ и особенности предоставления </w:t>
      </w:r>
      <w:r w:rsidR="0094500F">
        <w:rPr>
          <w:sz w:val="24"/>
          <w:szCs w:val="24"/>
        </w:rPr>
        <w:t>Муницип</w:t>
      </w:r>
      <w:r w:rsidRPr="00EA2939">
        <w:rPr>
          <w:sz w:val="24"/>
          <w:szCs w:val="24"/>
        </w:rPr>
        <w:t>альной услуги в электронной форме</w:t>
      </w:r>
    </w:p>
    <w:p w:rsidR="00536E42" w:rsidRDefault="00536E42" w:rsidP="00536E42">
      <w:pPr>
        <w:pStyle w:val="2fb"/>
        <w:shd w:val="clear" w:color="auto" w:fill="auto"/>
        <w:tabs>
          <w:tab w:val="left" w:pos="1046"/>
        </w:tabs>
        <w:spacing w:before="0" w:after="0" w:line="240" w:lineRule="auto"/>
        <w:jc w:val="left"/>
        <w:rPr>
          <w:sz w:val="24"/>
          <w:szCs w:val="24"/>
        </w:rPr>
      </w:pPr>
    </w:p>
    <w:p w:rsidR="00EA2939" w:rsidRDefault="00EA2939" w:rsidP="00430C16">
      <w:pPr>
        <w:pStyle w:val="2fb"/>
        <w:shd w:val="clear" w:color="auto" w:fill="auto"/>
        <w:tabs>
          <w:tab w:val="left" w:pos="1046"/>
        </w:tabs>
        <w:spacing w:before="0" w:after="0" w:line="240" w:lineRule="auto"/>
        <w:ind w:firstLine="709"/>
        <w:jc w:val="both"/>
        <w:rPr>
          <w:sz w:val="24"/>
          <w:szCs w:val="24"/>
        </w:rPr>
      </w:pPr>
      <w:r>
        <w:rPr>
          <w:sz w:val="24"/>
          <w:szCs w:val="24"/>
        </w:rPr>
        <w:t xml:space="preserve">16.1. Услуги, которые являются необходимыми и обязательными для предоставления </w:t>
      </w:r>
      <w:r w:rsidR="0094500F">
        <w:rPr>
          <w:sz w:val="24"/>
          <w:szCs w:val="24"/>
        </w:rPr>
        <w:t>Муницип</w:t>
      </w:r>
      <w:r>
        <w:rPr>
          <w:sz w:val="24"/>
          <w:szCs w:val="24"/>
        </w:rPr>
        <w:t>альной услуги, отсутствуют.</w:t>
      </w:r>
    </w:p>
    <w:p w:rsidR="00EA2939" w:rsidRDefault="00EA2939" w:rsidP="00430C16">
      <w:pPr>
        <w:pStyle w:val="2fb"/>
        <w:shd w:val="clear" w:color="auto" w:fill="auto"/>
        <w:tabs>
          <w:tab w:val="left" w:pos="1046"/>
        </w:tabs>
        <w:spacing w:before="0" w:after="0" w:line="240" w:lineRule="auto"/>
        <w:ind w:firstLine="709"/>
        <w:jc w:val="both"/>
        <w:rPr>
          <w:sz w:val="24"/>
          <w:szCs w:val="24"/>
        </w:rPr>
      </w:pPr>
      <w:r>
        <w:rPr>
          <w:sz w:val="24"/>
          <w:szCs w:val="24"/>
        </w:rPr>
        <w:t xml:space="preserve">16.2. Информационные системы, используемые для предоставления </w:t>
      </w:r>
      <w:r w:rsidR="0094500F">
        <w:rPr>
          <w:sz w:val="24"/>
          <w:szCs w:val="24"/>
        </w:rPr>
        <w:t>Муницип</w:t>
      </w:r>
      <w:r>
        <w:rPr>
          <w:sz w:val="24"/>
          <w:szCs w:val="24"/>
        </w:rPr>
        <w:t>альной услуги:</w:t>
      </w:r>
    </w:p>
    <w:p w:rsidR="00EA2939" w:rsidRPr="00EA2939" w:rsidRDefault="00EA2939" w:rsidP="00A33F4F">
      <w:pPr>
        <w:pStyle w:val="2fb"/>
        <w:shd w:val="clear" w:color="auto" w:fill="auto"/>
        <w:tabs>
          <w:tab w:val="left" w:pos="1239"/>
        </w:tabs>
        <w:spacing w:before="0" w:after="0" w:line="240" w:lineRule="auto"/>
        <w:ind w:firstLine="709"/>
        <w:jc w:val="both"/>
        <w:rPr>
          <w:sz w:val="24"/>
          <w:szCs w:val="24"/>
        </w:rPr>
      </w:pPr>
      <w:r>
        <w:rPr>
          <w:sz w:val="24"/>
          <w:szCs w:val="24"/>
        </w:rPr>
        <w:t xml:space="preserve">16.2.1. </w:t>
      </w:r>
      <w:r w:rsidRPr="00EA2939">
        <w:rPr>
          <w:sz w:val="24"/>
          <w:szCs w:val="24"/>
        </w:rPr>
        <w:t>РПГУ;</w:t>
      </w:r>
    </w:p>
    <w:p w:rsidR="00EA2939" w:rsidRPr="00EA2939" w:rsidRDefault="00EA2939" w:rsidP="00A33F4F">
      <w:pPr>
        <w:pStyle w:val="2fb"/>
        <w:shd w:val="clear" w:color="auto" w:fill="auto"/>
        <w:tabs>
          <w:tab w:val="left" w:pos="1239"/>
        </w:tabs>
        <w:spacing w:before="0" w:after="0" w:line="240" w:lineRule="auto"/>
        <w:ind w:firstLine="709"/>
        <w:jc w:val="both"/>
        <w:rPr>
          <w:sz w:val="24"/>
          <w:szCs w:val="24"/>
        </w:rPr>
      </w:pPr>
      <w:r>
        <w:rPr>
          <w:sz w:val="24"/>
          <w:szCs w:val="24"/>
        </w:rPr>
        <w:t xml:space="preserve">16.2.2. </w:t>
      </w:r>
      <w:r w:rsidRPr="00EA2939">
        <w:rPr>
          <w:sz w:val="24"/>
          <w:szCs w:val="24"/>
        </w:rPr>
        <w:t>Модуль МФЦ ЕИС ОУ;</w:t>
      </w:r>
    </w:p>
    <w:p w:rsidR="00EA2939" w:rsidRPr="00EA2939" w:rsidRDefault="00EA2939" w:rsidP="00A33F4F">
      <w:pPr>
        <w:pStyle w:val="2fb"/>
        <w:shd w:val="clear" w:color="auto" w:fill="auto"/>
        <w:tabs>
          <w:tab w:val="left" w:pos="1244"/>
        </w:tabs>
        <w:spacing w:before="0" w:after="0" w:line="240" w:lineRule="auto"/>
        <w:ind w:firstLine="709"/>
        <w:jc w:val="both"/>
        <w:rPr>
          <w:sz w:val="24"/>
          <w:szCs w:val="24"/>
        </w:rPr>
      </w:pPr>
      <w:r>
        <w:rPr>
          <w:sz w:val="24"/>
          <w:szCs w:val="24"/>
        </w:rPr>
        <w:t>16.2.3</w:t>
      </w:r>
      <w:r w:rsidR="00EA44E5">
        <w:rPr>
          <w:sz w:val="24"/>
          <w:szCs w:val="24"/>
        </w:rPr>
        <w:t>.</w:t>
      </w:r>
      <w:r>
        <w:rPr>
          <w:sz w:val="24"/>
          <w:szCs w:val="24"/>
        </w:rPr>
        <w:t xml:space="preserve"> </w:t>
      </w:r>
      <w:r w:rsidRPr="00EA2939">
        <w:rPr>
          <w:sz w:val="24"/>
          <w:szCs w:val="24"/>
        </w:rPr>
        <w:t>СМЭВ</w:t>
      </w:r>
      <w:r>
        <w:rPr>
          <w:sz w:val="24"/>
          <w:szCs w:val="24"/>
        </w:rPr>
        <w:t>.</w:t>
      </w:r>
    </w:p>
    <w:p w:rsidR="00EA2939" w:rsidRPr="00EA2939" w:rsidRDefault="00EA2939" w:rsidP="00A33F4F">
      <w:pPr>
        <w:pStyle w:val="2fb"/>
        <w:shd w:val="clear" w:color="auto" w:fill="auto"/>
        <w:tabs>
          <w:tab w:val="left" w:pos="1086"/>
        </w:tabs>
        <w:spacing w:before="0" w:after="0" w:line="240" w:lineRule="auto"/>
        <w:ind w:firstLine="709"/>
        <w:jc w:val="both"/>
        <w:rPr>
          <w:sz w:val="24"/>
          <w:szCs w:val="24"/>
        </w:rPr>
      </w:pPr>
      <w:r>
        <w:rPr>
          <w:sz w:val="24"/>
          <w:szCs w:val="24"/>
        </w:rPr>
        <w:t xml:space="preserve">16.3. </w:t>
      </w:r>
      <w:r w:rsidRPr="00EA2939">
        <w:rPr>
          <w:sz w:val="24"/>
          <w:szCs w:val="24"/>
        </w:rPr>
        <w:t xml:space="preserve">Особенности предоставления </w:t>
      </w:r>
      <w:r w:rsidR="0094500F">
        <w:rPr>
          <w:sz w:val="24"/>
          <w:szCs w:val="24"/>
        </w:rPr>
        <w:t>Муницип</w:t>
      </w:r>
      <w:r w:rsidRPr="00EA2939">
        <w:rPr>
          <w:sz w:val="24"/>
          <w:szCs w:val="24"/>
        </w:rPr>
        <w:t>альной услуги в МФЦ:</w:t>
      </w:r>
    </w:p>
    <w:p w:rsidR="00EA2939" w:rsidRPr="00EA2939" w:rsidRDefault="00EA2939" w:rsidP="00A33F4F">
      <w:pPr>
        <w:pStyle w:val="2fb"/>
        <w:shd w:val="clear" w:color="auto" w:fill="auto"/>
        <w:tabs>
          <w:tab w:val="left" w:pos="1182"/>
        </w:tabs>
        <w:spacing w:before="0" w:after="0" w:line="240" w:lineRule="auto"/>
        <w:ind w:firstLine="709"/>
        <w:jc w:val="both"/>
        <w:rPr>
          <w:sz w:val="24"/>
          <w:szCs w:val="24"/>
        </w:rPr>
      </w:pPr>
      <w:r>
        <w:rPr>
          <w:sz w:val="24"/>
          <w:szCs w:val="24"/>
        </w:rPr>
        <w:lastRenderedPageBreak/>
        <w:t xml:space="preserve">16.3.1. </w:t>
      </w:r>
      <w:r w:rsidR="00EA44E5">
        <w:rPr>
          <w:sz w:val="24"/>
          <w:szCs w:val="24"/>
        </w:rPr>
        <w:t>П</w:t>
      </w:r>
      <w:r w:rsidRPr="00EA2939">
        <w:rPr>
          <w:sz w:val="24"/>
          <w:szCs w:val="24"/>
        </w:rPr>
        <w:t xml:space="preserve">редоставление бесплатного доступа к РПГУ для подачи запросов, документов, необходимых для получения </w:t>
      </w:r>
      <w:r w:rsidR="0094500F">
        <w:rPr>
          <w:sz w:val="24"/>
          <w:szCs w:val="24"/>
        </w:rPr>
        <w:t>Муницип</w:t>
      </w:r>
      <w:r w:rsidRPr="00EA2939">
        <w:rPr>
          <w:sz w:val="24"/>
          <w:szCs w:val="24"/>
        </w:rPr>
        <w:t xml:space="preserve">альной услуги в электронной форме, а также </w:t>
      </w:r>
      <w:r w:rsidR="00EA44E5">
        <w:rPr>
          <w:sz w:val="24"/>
          <w:szCs w:val="24"/>
        </w:rPr>
        <w:br/>
      </w:r>
      <w:r w:rsidRPr="00EA2939">
        <w:rPr>
          <w:sz w:val="24"/>
          <w:szCs w:val="24"/>
        </w:rPr>
        <w:t xml:space="preserve">для получения результата предоставления </w:t>
      </w:r>
      <w:r w:rsidR="0094500F">
        <w:rPr>
          <w:sz w:val="24"/>
          <w:szCs w:val="24"/>
        </w:rPr>
        <w:t>Муницип</w:t>
      </w:r>
      <w:r w:rsidRPr="00EA2939">
        <w:rPr>
          <w:sz w:val="24"/>
          <w:szCs w:val="24"/>
        </w:rPr>
        <w:t xml:space="preserve">альной услуги в виде распечатанного </w:t>
      </w:r>
      <w:r w:rsidR="003313B9">
        <w:rPr>
          <w:sz w:val="24"/>
          <w:szCs w:val="24"/>
        </w:rPr>
        <w:br/>
      </w:r>
      <w:r w:rsidRPr="00EA2939">
        <w:rPr>
          <w:sz w:val="24"/>
          <w:szCs w:val="24"/>
        </w:rPr>
        <w:t xml:space="preserve">на бумажном носителе экземпляра электронного документа осуществляется в любом МФЦ </w:t>
      </w:r>
      <w:r w:rsidR="003313B9">
        <w:rPr>
          <w:sz w:val="24"/>
          <w:szCs w:val="24"/>
        </w:rPr>
        <w:br/>
      </w:r>
      <w:r w:rsidRPr="00EA2939">
        <w:rPr>
          <w:sz w:val="24"/>
          <w:szCs w:val="24"/>
        </w:rPr>
        <w:t>в пределах территории Московской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r w:rsidR="00A33F4F">
        <w:rPr>
          <w:sz w:val="24"/>
          <w:szCs w:val="24"/>
        </w:rPr>
        <w:t>;</w:t>
      </w:r>
    </w:p>
    <w:p w:rsidR="00EA2939" w:rsidRPr="00EA2939" w:rsidRDefault="00A33F4F" w:rsidP="00A33F4F">
      <w:pPr>
        <w:pStyle w:val="2fb"/>
        <w:shd w:val="clear" w:color="auto" w:fill="auto"/>
        <w:tabs>
          <w:tab w:val="left" w:pos="1191"/>
        </w:tabs>
        <w:spacing w:before="0" w:after="0" w:line="240" w:lineRule="auto"/>
        <w:ind w:firstLine="709"/>
        <w:jc w:val="both"/>
        <w:rPr>
          <w:sz w:val="24"/>
          <w:szCs w:val="24"/>
        </w:rPr>
      </w:pPr>
      <w:r>
        <w:rPr>
          <w:sz w:val="24"/>
          <w:szCs w:val="24"/>
        </w:rPr>
        <w:t xml:space="preserve">16.3.2. </w:t>
      </w:r>
      <w:r w:rsidR="00EA44E5">
        <w:rPr>
          <w:sz w:val="24"/>
          <w:szCs w:val="24"/>
        </w:rPr>
        <w:t>П</w:t>
      </w:r>
      <w:r w:rsidR="00EA2939" w:rsidRPr="00EA2939">
        <w:rPr>
          <w:sz w:val="24"/>
          <w:szCs w:val="24"/>
        </w:rPr>
        <w:t xml:space="preserve">редоставление </w:t>
      </w:r>
      <w:r w:rsidR="0094500F">
        <w:rPr>
          <w:sz w:val="24"/>
          <w:szCs w:val="24"/>
        </w:rPr>
        <w:t>Муницип</w:t>
      </w:r>
      <w:r w:rsidR="00EA2939" w:rsidRPr="00EA2939">
        <w:rPr>
          <w:sz w:val="24"/>
          <w:szCs w:val="24"/>
        </w:rPr>
        <w:t xml:space="preserve">альной услуги в МФЦ осуществляется в соответствии с Федеральным законом от 27.07.2010 № 210-ФЗ «Об организации предоставления государственных и </w:t>
      </w:r>
      <w:r w:rsidR="00020E86">
        <w:rPr>
          <w:sz w:val="24"/>
          <w:szCs w:val="24"/>
        </w:rPr>
        <w:t>м</w:t>
      </w:r>
      <w:r w:rsidR="0094500F">
        <w:rPr>
          <w:sz w:val="24"/>
          <w:szCs w:val="24"/>
        </w:rPr>
        <w:t>уницип</w:t>
      </w:r>
      <w:r w:rsidR="00EA2939" w:rsidRPr="00EA2939">
        <w:rPr>
          <w:sz w:val="24"/>
          <w:szCs w:val="24"/>
        </w:rPr>
        <w:t>альных услуг»</w:t>
      </w:r>
      <w:r w:rsidR="00F67645">
        <w:rPr>
          <w:sz w:val="24"/>
          <w:szCs w:val="24"/>
        </w:rPr>
        <w:t xml:space="preserve"> (далее - </w:t>
      </w:r>
      <w:r w:rsidR="00F67645" w:rsidRPr="00B3391F">
        <w:rPr>
          <w:sz w:val="24"/>
          <w:szCs w:val="24"/>
        </w:rPr>
        <w:t>Федеральны</w:t>
      </w:r>
      <w:r w:rsidR="00F67645">
        <w:rPr>
          <w:sz w:val="24"/>
          <w:szCs w:val="24"/>
        </w:rPr>
        <w:t>й</w:t>
      </w:r>
      <w:r w:rsidR="00F67645" w:rsidRPr="00B3391F">
        <w:rPr>
          <w:sz w:val="24"/>
          <w:szCs w:val="24"/>
        </w:rPr>
        <w:t xml:space="preserve"> закон № 210-ФЗ</w:t>
      </w:r>
      <w:r w:rsidR="00F67645">
        <w:rPr>
          <w:sz w:val="24"/>
          <w:szCs w:val="24"/>
        </w:rPr>
        <w:t>)</w:t>
      </w:r>
      <w:r w:rsidR="00EA2939" w:rsidRPr="00EA2939">
        <w:rPr>
          <w:sz w:val="24"/>
          <w:szCs w:val="24"/>
        </w:rPr>
        <w:t>, постановлением Правительства Российской Федерации от 22.12.2012 № 1376</w:t>
      </w:r>
      <w:r w:rsidR="00945933">
        <w:rPr>
          <w:sz w:val="24"/>
          <w:szCs w:val="24"/>
        </w:rPr>
        <w:t xml:space="preserve"> </w:t>
      </w:r>
      <w:r w:rsidR="00F67645">
        <w:rPr>
          <w:sz w:val="24"/>
          <w:szCs w:val="24"/>
        </w:rPr>
        <w:br/>
      </w:r>
      <w:r w:rsidR="00EA2939" w:rsidRPr="00EA2939">
        <w:rPr>
          <w:sz w:val="24"/>
          <w:szCs w:val="24"/>
        </w:rPr>
        <w:t xml:space="preserve">«Об утверждении Правил организации деятельности многофункциональных центров предоставления государственных и </w:t>
      </w:r>
      <w:r w:rsidR="00A7717E">
        <w:rPr>
          <w:sz w:val="24"/>
          <w:szCs w:val="24"/>
        </w:rPr>
        <w:t>м</w:t>
      </w:r>
      <w:r w:rsidR="0094500F">
        <w:rPr>
          <w:sz w:val="24"/>
          <w:szCs w:val="24"/>
        </w:rPr>
        <w:t>уницип</w:t>
      </w:r>
      <w:r w:rsidR="00EA2939" w:rsidRPr="00EA2939">
        <w:rPr>
          <w:sz w:val="24"/>
          <w:szCs w:val="24"/>
        </w:rPr>
        <w:t>альных услуг»,</w:t>
      </w:r>
      <w:r w:rsidR="00F67645">
        <w:rPr>
          <w:sz w:val="24"/>
          <w:szCs w:val="24"/>
        </w:rPr>
        <w:t xml:space="preserve"> </w:t>
      </w:r>
      <w:r w:rsidR="00EA2939" w:rsidRPr="00EA2939">
        <w:rPr>
          <w:sz w:val="24"/>
          <w:szCs w:val="24"/>
        </w:rPr>
        <w:t>а также в соответствии</w:t>
      </w:r>
      <w:r w:rsidR="00F67645">
        <w:rPr>
          <w:sz w:val="24"/>
          <w:szCs w:val="24"/>
        </w:rPr>
        <w:br/>
      </w:r>
      <w:r w:rsidR="00EA2939" w:rsidRPr="00EA2939">
        <w:rPr>
          <w:sz w:val="24"/>
          <w:szCs w:val="24"/>
        </w:rPr>
        <w:t>с соглашением о взаимодействии между Администрацией и МАУ ГОЩ «МФЦ городского округа Щёлково» (далее - Учреждение);</w:t>
      </w:r>
    </w:p>
    <w:p w:rsidR="00EA2939" w:rsidRPr="00EA2939" w:rsidRDefault="00A33F4F" w:rsidP="00A33F4F">
      <w:pPr>
        <w:pStyle w:val="2fb"/>
        <w:shd w:val="clear" w:color="auto" w:fill="auto"/>
        <w:tabs>
          <w:tab w:val="left" w:pos="1182"/>
        </w:tabs>
        <w:spacing w:before="0" w:after="0" w:line="240" w:lineRule="auto"/>
        <w:ind w:firstLine="709"/>
        <w:jc w:val="both"/>
        <w:rPr>
          <w:sz w:val="24"/>
          <w:szCs w:val="24"/>
        </w:rPr>
      </w:pPr>
      <w:r>
        <w:rPr>
          <w:sz w:val="24"/>
          <w:szCs w:val="24"/>
        </w:rPr>
        <w:t xml:space="preserve">16.3.3. </w:t>
      </w:r>
      <w:r w:rsidR="00EA44E5">
        <w:rPr>
          <w:sz w:val="24"/>
          <w:szCs w:val="24"/>
        </w:rPr>
        <w:t>И</w:t>
      </w:r>
      <w:r w:rsidR="00EA2939" w:rsidRPr="00EA2939">
        <w:rPr>
          <w:sz w:val="24"/>
          <w:szCs w:val="24"/>
        </w:rPr>
        <w:t xml:space="preserve">нформирование и консультирование заявителей о порядке предоставления </w:t>
      </w:r>
      <w:r w:rsidR="0094500F">
        <w:rPr>
          <w:sz w:val="24"/>
          <w:szCs w:val="24"/>
        </w:rPr>
        <w:t>Муницип</w:t>
      </w:r>
      <w:r w:rsidR="00EA2939" w:rsidRPr="00EA2939">
        <w:rPr>
          <w:sz w:val="24"/>
          <w:szCs w:val="24"/>
        </w:rPr>
        <w:t xml:space="preserve">альной услуги, ходе рассмотрения запросов, а также по иным вопросам, связанным </w:t>
      </w:r>
      <w:r w:rsidR="007E711C">
        <w:rPr>
          <w:sz w:val="24"/>
          <w:szCs w:val="24"/>
        </w:rPr>
        <w:br/>
      </w:r>
      <w:r w:rsidR="00EA2939" w:rsidRPr="00EA2939">
        <w:rPr>
          <w:sz w:val="24"/>
          <w:szCs w:val="24"/>
        </w:rPr>
        <w:t xml:space="preserve">с предоставлением </w:t>
      </w:r>
      <w:r w:rsidR="0094500F">
        <w:rPr>
          <w:sz w:val="24"/>
          <w:szCs w:val="24"/>
        </w:rPr>
        <w:t>Муницип</w:t>
      </w:r>
      <w:r w:rsidR="00EA2939" w:rsidRPr="00EA2939">
        <w:rPr>
          <w:sz w:val="24"/>
          <w:szCs w:val="24"/>
        </w:rPr>
        <w:t>альной услуги, в МФЦ осуществляются бесплатно</w:t>
      </w:r>
      <w:r>
        <w:rPr>
          <w:sz w:val="24"/>
          <w:szCs w:val="24"/>
        </w:rPr>
        <w:t>;</w:t>
      </w:r>
    </w:p>
    <w:p w:rsidR="00EA2939" w:rsidRPr="00EA2939" w:rsidRDefault="00A33F4F" w:rsidP="00A33F4F">
      <w:pPr>
        <w:pStyle w:val="2fb"/>
        <w:shd w:val="clear" w:color="auto" w:fill="auto"/>
        <w:tabs>
          <w:tab w:val="left" w:pos="1181"/>
        </w:tabs>
        <w:spacing w:before="0" w:after="0" w:line="240" w:lineRule="auto"/>
        <w:ind w:firstLine="709"/>
        <w:jc w:val="both"/>
        <w:rPr>
          <w:sz w:val="24"/>
          <w:szCs w:val="24"/>
        </w:rPr>
      </w:pPr>
      <w:r>
        <w:rPr>
          <w:sz w:val="24"/>
          <w:szCs w:val="24"/>
        </w:rPr>
        <w:t xml:space="preserve">16.3.4. </w:t>
      </w:r>
      <w:r w:rsidR="00EA44E5">
        <w:rPr>
          <w:sz w:val="24"/>
          <w:szCs w:val="24"/>
        </w:rPr>
        <w:t>П</w:t>
      </w:r>
      <w:r w:rsidR="00EA2939" w:rsidRPr="00EA2939">
        <w:rPr>
          <w:sz w:val="24"/>
          <w:szCs w:val="24"/>
        </w:rPr>
        <w:t>еречень МФЦ Московской области размещен на официальном сайте Учреждения, а также на РПГУ</w:t>
      </w:r>
      <w:r>
        <w:rPr>
          <w:sz w:val="24"/>
          <w:szCs w:val="24"/>
        </w:rPr>
        <w:t>;</w:t>
      </w:r>
    </w:p>
    <w:p w:rsidR="00EA2939" w:rsidRPr="00EA2939" w:rsidRDefault="00A33F4F" w:rsidP="00A33F4F">
      <w:pPr>
        <w:pStyle w:val="2fb"/>
        <w:shd w:val="clear" w:color="auto" w:fill="auto"/>
        <w:tabs>
          <w:tab w:val="left" w:pos="1186"/>
        </w:tabs>
        <w:spacing w:before="0" w:after="0" w:line="240" w:lineRule="auto"/>
        <w:ind w:firstLine="709"/>
        <w:jc w:val="both"/>
        <w:rPr>
          <w:sz w:val="24"/>
          <w:szCs w:val="24"/>
        </w:rPr>
      </w:pPr>
      <w:r>
        <w:rPr>
          <w:sz w:val="24"/>
          <w:szCs w:val="24"/>
        </w:rPr>
        <w:t xml:space="preserve">16.3.5. </w:t>
      </w:r>
      <w:r w:rsidR="00EA44E5">
        <w:rPr>
          <w:sz w:val="24"/>
          <w:szCs w:val="24"/>
        </w:rPr>
        <w:t>В</w:t>
      </w:r>
      <w:r w:rsidR="00EA2939" w:rsidRPr="00EA2939">
        <w:rPr>
          <w:sz w:val="24"/>
          <w:szCs w:val="24"/>
        </w:rPr>
        <w:t xml:space="preserve"> МФЦ исключается взаимодействие заявителя с до</w:t>
      </w:r>
      <w:r>
        <w:rPr>
          <w:sz w:val="24"/>
          <w:szCs w:val="24"/>
        </w:rPr>
        <w:t>лжностными лицами Администрации;</w:t>
      </w:r>
    </w:p>
    <w:p w:rsidR="00EA2939" w:rsidRPr="00EA2939" w:rsidRDefault="00A33F4F" w:rsidP="00A33F4F">
      <w:pPr>
        <w:pStyle w:val="2fb"/>
        <w:shd w:val="clear" w:color="auto" w:fill="auto"/>
        <w:tabs>
          <w:tab w:val="left" w:pos="1186"/>
        </w:tabs>
        <w:spacing w:before="0" w:after="0" w:line="240" w:lineRule="auto"/>
        <w:ind w:firstLine="709"/>
        <w:jc w:val="both"/>
        <w:rPr>
          <w:sz w:val="24"/>
          <w:szCs w:val="24"/>
        </w:rPr>
      </w:pPr>
      <w:r>
        <w:rPr>
          <w:sz w:val="24"/>
          <w:szCs w:val="24"/>
        </w:rPr>
        <w:t xml:space="preserve">16.3.6. </w:t>
      </w:r>
      <w:r w:rsidR="00EA44E5">
        <w:rPr>
          <w:sz w:val="24"/>
          <w:szCs w:val="24"/>
        </w:rPr>
        <w:t>П</w:t>
      </w:r>
      <w:r w:rsidR="00EA2939" w:rsidRPr="00EA2939">
        <w:rPr>
          <w:sz w:val="24"/>
          <w:szCs w:val="24"/>
        </w:rPr>
        <w:t xml:space="preserve">ри выдаче результата предоставления </w:t>
      </w:r>
      <w:r w:rsidR="0094500F">
        <w:rPr>
          <w:sz w:val="24"/>
          <w:szCs w:val="24"/>
        </w:rPr>
        <w:t>Муницип</w:t>
      </w:r>
      <w:r w:rsidR="00EA2939" w:rsidRPr="00EA2939">
        <w:rPr>
          <w:sz w:val="24"/>
          <w:szCs w:val="24"/>
        </w:rPr>
        <w:t>альной услуги в МФЦ работникам МФЦ запрещается требовать от заявителя предоставлени</w:t>
      </w:r>
      <w:r w:rsidR="00DE19CF">
        <w:rPr>
          <w:sz w:val="24"/>
          <w:szCs w:val="24"/>
        </w:rPr>
        <w:t>е</w:t>
      </w:r>
      <w:r w:rsidR="00EA2939" w:rsidRPr="00EA2939">
        <w:rPr>
          <w:sz w:val="24"/>
          <w:szCs w:val="24"/>
        </w:rPr>
        <w:t xml:space="preserve"> документов, информации и осуществлени</w:t>
      </w:r>
      <w:r w:rsidR="00DE19CF">
        <w:rPr>
          <w:sz w:val="24"/>
          <w:szCs w:val="24"/>
        </w:rPr>
        <w:t>е</w:t>
      </w:r>
      <w:r w:rsidR="00EA2939" w:rsidRPr="00EA2939">
        <w:rPr>
          <w:sz w:val="24"/>
          <w:szCs w:val="24"/>
        </w:rPr>
        <w:t xml:space="preserve"> действий, предусмотренных частью 3 статьи 16 Федерального закона № 210-ФЗ</w:t>
      </w:r>
      <w:r>
        <w:rPr>
          <w:sz w:val="24"/>
          <w:szCs w:val="24"/>
        </w:rPr>
        <w:t>.</w:t>
      </w:r>
    </w:p>
    <w:p w:rsidR="00EA2939" w:rsidRPr="00A33F4F" w:rsidRDefault="00A33F4F" w:rsidP="00A33F4F">
      <w:pPr>
        <w:pStyle w:val="2fb"/>
        <w:shd w:val="clear" w:color="auto" w:fill="auto"/>
        <w:tabs>
          <w:tab w:val="left" w:pos="1181"/>
        </w:tabs>
        <w:spacing w:before="0" w:after="0" w:line="240" w:lineRule="auto"/>
        <w:ind w:firstLine="709"/>
        <w:jc w:val="both"/>
        <w:rPr>
          <w:sz w:val="24"/>
          <w:szCs w:val="24"/>
        </w:rPr>
      </w:pPr>
      <w:r w:rsidRPr="00A33F4F">
        <w:rPr>
          <w:sz w:val="24"/>
          <w:szCs w:val="24"/>
        </w:rPr>
        <w:t xml:space="preserve">16.4. </w:t>
      </w:r>
      <w:r w:rsidR="00EA2939" w:rsidRPr="00A33F4F">
        <w:rPr>
          <w:sz w:val="24"/>
          <w:szCs w:val="24"/>
        </w:rPr>
        <w:t xml:space="preserve">Особенности предоставления </w:t>
      </w:r>
      <w:r w:rsidR="0094500F">
        <w:rPr>
          <w:sz w:val="24"/>
          <w:szCs w:val="24"/>
        </w:rPr>
        <w:t>Муницип</w:t>
      </w:r>
      <w:r w:rsidR="00EA2939" w:rsidRPr="00A33F4F">
        <w:rPr>
          <w:sz w:val="24"/>
          <w:szCs w:val="24"/>
        </w:rPr>
        <w:t>альной услуги в электронной форме:</w:t>
      </w:r>
    </w:p>
    <w:p w:rsidR="00A33F4F" w:rsidRPr="00A33F4F" w:rsidRDefault="00A33F4F" w:rsidP="00A33F4F">
      <w:pPr>
        <w:pStyle w:val="2fb"/>
        <w:shd w:val="clear" w:color="auto" w:fill="auto"/>
        <w:spacing w:before="0" w:after="0" w:line="240" w:lineRule="auto"/>
        <w:ind w:firstLine="709"/>
        <w:jc w:val="both"/>
        <w:rPr>
          <w:sz w:val="24"/>
          <w:szCs w:val="24"/>
        </w:rPr>
      </w:pPr>
      <w:r w:rsidRPr="00A33F4F">
        <w:rPr>
          <w:sz w:val="24"/>
          <w:szCs w:val="24"/>
        </w:rPr>
        <w:t xml:space="preserve">16.4.1. </w:t>
      </w:r>
      <w:r w:rsidR="00EA44E5">
        <w:rPr>
          <w:sz w:val="24"/>
          <w:szCs w:val="24"/>
        </w:rPr>
        <w:t>П</w:t>
      </w:r>
      <w:r w:rsidR="00EA2939" w:rsidRPr="00A33F4F">
        <w:rPr>
          <w:sz w:val="24"/>
          <w:szCs w:val="24"/>
        </w:rPr>
        <w:t xml:space="preserve">ри подаче запроса посредством РПГУ заполняется его интерактивная форма </w:t>
      </w:r>
      <w:r w:rsidR="003313B9">
        <w:rPr>
          <w:sz w:val="24"/>
          <w:szCs w:val="24"/>
        </w:rPr>
        <w:br/>
      </w:r>
      <w:r w:rsidR="00EA2939" w:rsidRPr="00A33F4F">
        <w:rPr>
          <w:sz w:val="24"/>
          <w:szCs w:val="24"/>
        </w:rPr>
        <w:t xml:space="preserve">в карточке </w:t>
      </w:r>
      <w:r w:rsidR="0094500F">
        <w:rPr>
          <w:sz w:val="24"/>
          <w:szCs w:val="24"/>
        </w:rPr>
        <w:t>Муницип</w:t>
      </w:r>
      <w:r w:rsidR="00EA2939" w:rsidRPr="00A33F4F">
        <w:rPr>
          <w:sz w:val="24"/>
          <w:szCs w:val="24"/>
        </w:rPr>
        <w:t>альной услуги на РПГУ</w:t>
      </w:r>
      <w:r w:rsidRPr="00A33F4F">
        <w:rPr>
          <w:sz w:val="24"/>
          <w:szCs w:val="24"/>
        </w:rPr>
        <w:t xml:space="preserve"> </w:t>
      </w:r>
      <w:r w:rsidR="00EA2939" w:rsidRPr="00A33F4F">
        <w:rPr>
          <w:sz w:val="24"/>
          <w:szCs w:val="24"/>
        </w:rPr>
        <w:t>с приложением электронных образов документов и (или) указанием сведений из</w:t>
      </w:r>
      <w:r w:rsidRPr="00A33F4F">
        <w:rPr>
          <w:sz w:val="24"/>
          <w:szCs w:val="24"/>
        </w:rPr>
        <w:t xml:space="preserve"> документов, необходимых для предоставления </w:t>
      </w:r>
      <w:r w:rsidR="0094500F">
        <w:rPr>
          <w:sz w:val="24"/>
          <w:szCs w:val="24"/>
        </w:rPr>
        <w:t>Муницип</w:t>
      </w:r>
      <w:r w:rsidRPr="00A33F4F">
        <w:rPr>
          <w:sz w:val="24"/>
          <w:szCs w:val="24"/>
        </w:rPr>
        <w:t>альной услуги;</w:t>
      </w:r>
    </w:p>
    <w:p w:rsidR="00A33F4F" w:rsidRPr="00A33F4F" w:rsidRDefault="00A33F4F" w:rsidP="00A33F4F">
      <w:pPr>
        <w:pStyle w:val="2fb"/>
        <w:shd w:val="clear" w:color="auto" w:fill="auto"/>
        <w:tabs>
          <w:tab w:val="left" w:pos="1232"/>
        </w:tabs>
        <w:spacing w:before="0" w:after="0" w:line="240" w:lineRule="auto"/>
        <w:ind w:firstLine="709"/>
        <w:jc w:val="both"/>
        <w:rPr>
          <w:sz w:val="24"/>
          <w:szCs w:val="24"/>
        </w:rPr>
      </w:pPr>
      <w:r>
        <w:rPr>
          <w:sz w:val="24"/>
          <w:szCs w:val="24"/>
        </w:rPr>
        <w:t xml:space="preserve">16.4.2. </w:t>
      </w:r>
      <w:r w:rsidR="00EA44E5">
        <w:rPr>
          <w:sz w:val="24"/>
          <w:szCs w:val="24"/>
        </w:rPr>
        <w:t>И</w:t>
      </w:r>
      <w:r w:rsidRPr="00A33F4F">
        <w:rPr>
          <w:sz w:val="24"/>
          <w:szCs w:val="24"/>
        </w:rPr>
        <w:t xml:space="preserve">нформирование заявителей о ходе рассмотрения запросов и готовности результата предоставления </w:t>
      </w:r>
      <w:r w:rsidR="0094500F">
        <w:rPr>
          <w:sz w:val="24"/>
          <w:szCs w:val="24"/>
        </w:rPr>
        <w:t>Муницип</w:t>
      </w:r>
      <w:r w:rsidRPr="00A33F4F">
        <w:rPr>
          <w:sz w:val="24"/>
          <w:szCs w:val="24"/>
        </w:rPr>
        <w:t xml:space="preserve">альной услуги осуществляется бесплатно посредством Личного кабинета на РПГУ, сервиса РПГУ «Узнать статус заявления», информирование </w:t>
      </w:r>
      <w:r w:rsidR="001B2E71">
        <w:rPr>
          <w:sz w:val="24"/>
          <w:szCs w:val="24"/>
        </w:rPr>
        <w:br/>
      </w:r>
      <w:r w:rsidRPr="00A33F4F">
        <w:rPr>
          <w:sz w:val="24"/>
          <w:szCs w:val="24"/>
        </w:rPr>
        <w:t>и консультирование заявителей также осуществляется по бесплатному единому номеру телефона Электронной приёмной Московской области +7 (800) 550-50-30;</w:t>
      </w:r>
    </w:p>
    <w:p w:rsidR="00A33F4F" w:rsidRDefault="00A33F4F" w:rsidP="00A33F4F">
      <w:pPr>
        <w:pStyle w:val="2fb"/>
        <w:shd w:val="clear" w:color="auto" w:fill="auto"/>
        <w:tabs>
          <w:tab w:val="left" w:pos="1232"/>
        </w:tabs>
        <w:spacing w:before="0" w:after="0" w:line="240" w:lineRule="auto"/>
        <w:ind w:firstLine="709"/>
        <w:jc w:val="both"/>
        <w:rPr>
          <w:sz w:val="24"/>
          <w:szCs w:val="24"/>
        </w:rPr>
      </w:pPr>
      <w:r>
        <w:rPr>
          <w:sz w:val="24"/>
          <w:szCs w:val="24"/>
        </w:rPr>
        <w:t xml:space="preserve">16.4.3. </w:t>
      </w:r>
      <w:r w:rsidR="00EA44E5">
        <w:rPr>
          <w:sz w:val="24"/>
          <w:szCs w:val="24"/>
        </w:rPr>
        <w:t>Т</w:t>
      </w:r>
      <w:r w:rsidRPr="00A33F4F">
        <w:rPr>
          <w:sz w:val="24"/>
          <w:szCs w:val="24"/>
        </w:rPr>
        <w:t xml:space="preserve">ребования к форматам запросов и иных документов, представляемых в форме электронных документов, необходимых для предоставления государственных </w:t>
      </w:r>
      <w:r w:rsidR="003313B9">
        <w:rPr>
          <w:sz w:val="24"/>
          <w:szCs w:val="24"/>
        </w:rPr>
        <w:br/>
      </w:r>
      <w:r w:rsidRPr="00A33F4F">
        <w:rPr>
          <w:sz w:val="24"/>
          <w:szCs w:val="24"/>
        </w:rPr>
        <w:t xml:space="preserve">и </w:t>
      </w:r>
      <w:r w:rsidR="008A2BEA">
        <w:rPr>
          <w:sz w:val="24"/>
          <w:szCs w:val="24"/>
        </w:rPr>
        <w:t>м</w:t>
      </w:r>
      <w:r w:rsidR="0094500F">
        <w:rPr>
          <w:sz w:val="24"/>
          <w:szCs w:val="24"/>
        </w:rPr>
        <w:t>уницип</w:t>
      </w:r>
      <w:r w:rsidRPr="00A33F4F">
        <w:rPr>
          <w:sz w:val="24"/>
          <w:szCs w:val="24"/>
        </w:rPr>
        <w:t xml:space="preserve">альных услуг на территории Московской области, утверждены постановлением Правительства Московской области от 31.10.2018 № 792/37 «Об утверждении требований </w:t>
      </w:r>
      <w:r w:rsidR="003313B9">
        <w:rPr>
          <w:sz w:val="24"/>
          <w:szCs w:val="24"/>
        </w:rPr>
        <w:br/>
      </w:r>
      <w:r w:rsidRPr="00A33F4F">
        <w:rPr>
          <w:sz w:val="24"/>
          <w:szCs w:val="24"/>
        </w:rPr>
        <w:t xml:space="preserve">к форматам заявлений и иных документов, представляемых в форме электронных документов, необходимых для предоставления государственных и </w:t>
      </w:r>
      <w:r w:rsidR="008A2BEA">
        <w:rPr>
          <w:sz w:val="24"/>
          <w:szCs w:val="24"/>
        </w:rPr>
        <w:t>м</w:t>
      </w:r>
      <w:r w:rsidR="0094500F">
        <w:rPr>
          <w:sz w:val="24"/>
          <w:szCs w:val="24"/>
        </w:rPr>
        <w:t>уницип</w:t>
      </w:r>
      <w:r w:rsidRPr="00A33F4F">
        <w:rPr>
          <w:sz w:val="24"/>
          <w:szCs w:val="24"/>
        </w:rPr>
        <w:t>альных услуг на территории Московской области».</w:t>
      </w:r>
    </w:p>
    <w:p w:rsidR="006C6C29" w:rsidRPr="006C6C29" w:rsidRDefault="006C6C29" w:rsidP="006C6C29">
      <w:pPr>
        <w:pStyle w:val="2fb"/>
        <w:shd w:val="clear" w:color="auto" w:fill="auto"/>
        <w:tabs>
          <w:tab w:val="left" w:pos="1038"/>
        </w:tabs>
        <w:spacing w:before="0" w:after="0" w:line="240" w:lineRule="auto"/>
        <w:ind w:firstLine="709"/>
        <w:jc w:val="both"/>
        <w:rPr>
          <w:sz w:val="24"/>
          <w:szCs w:val="24"/>
        </w:rPr>
      </w:pPr>
      <w:r w:rsidRPr="006C6C29">
        <w:rPr>
          <w:sz w:val="24"/>
          <w:szCs w:val="24"/>
        </w:rPr>
        <w:t xml:space="preserve">16.5. </w:t>
      </w:r>
      <w:r w:rsidR="00955A2E">
        <w:rPr>
          <w:sz w:val="24"/>
          <w:szCs w:val="24"/>
        </w:rPr>
        <w:t>Заявитель</w:t>
      </w:r>
      <w:r w:rsidRPr="006C6C29">
        <w:rPr>
          <w:sz w:val="24"/>
          <w:szCs w:val="24"/>
        </w:rPr>
        <w:t xml:space="preserve"> вправе отозвать запрос до подписания (утверждения) результата предоставления </w:t>
      </w:r>
      <w:r w:rsidR="0094500F">
        <w:rPr>
          <w:sz w:val="24"/>
          <w:szCs w:val="24"/>
        </w:rPr>
        <w:t>Муницип</w:t>
      </w:r>
      <w:r w:rsidRPr="006C6C29">
        <w:rPr>
          <w:sz w:val="24"/>
          <w:szCs w:val="24"/>
        </w:rPr>
        <w:t>альной услуги уполномоченным должностным лицом Администрации:</w:t>
      </w:r>
    </w:p>
    <w:p w:rsidR="006C6C29" w:rsidRPr="006C6C29" w:rsidRDefault="004F6DD2" w:rsidP="006C6C29">
      <w:pPr>
        <w:pStyle w:val="2fb"/>
        <w:shd w:val="clear" w:color="auto" w:fill="auto"/>
        <w:tabs>
          <w:tab w:val="left" w:pos="1186"/>
        </w:tabs>
        <w:spacing w:before="0" w:after="0" w:line="240" w:lineRule="auto"/>
        <w:ind w:firstLine="709"/>
        <w:jc w:val="both"/>
        <w:rPr>
          <w:sz w:val="24"/>
          <w:szCs w:val="24"/>
        </w:rPr>
      </w:pPr>
      <w:r>
        <w:rPr>
          <w:sz w:val="24"/>
          <w:szCs w:val="24"/>
        </w:rPr>
        <w:t xml:space="preserve">16.5.1. </w:t>
      </w:r>
      <w:r w:rsidR="00EA44E5">
        <w:rPr>
          <w:sz w:val="24"/>
          <w:szCs w:val="24"/>
        </w:rPr>
        <w:t>В</w:t>
      </w:r>
      <w:r w:rsidR="006C6C29" w:rsidRPr="006C6C29">
        <w:rPr>
          <w:sz w:val="24"/>
          <w:szCs w:val="24"/>
        </w:rPr>
        <w:t xml:space="preserve"> случае, если запрос подавался заявителем посредством РПГУ, </w:t>
      </w:r>
      <w:r w:rsidR="00986C9D">
        <w:rPr>
          <w:sz w:val="24"/>
          <w:szCs w:val="24"/>
        </w:rPr>
        <w:t>з</w:t>
      </w:r>
      <w:r w:rsidR="00955A2E">
        <w:rPr>
          <w:sz w:val="24"/>
          <w:szCs w:val="24"/>
        </w:rPr>
        <w:t>аявитель</w:t>
      </w:r>
      <w:r w:rsidR="006C6C29" w:rsidRPr="006C6C29">
        <w:rPr>
          <w:sz w:val="24"/>
          <w:szCs w:val="24"/>
        </w:rPr>
        <w:t xml:space="preserve"> может отозвать запрос с использованием функционала Личного кабинета на РПГУ, выбрав действие «Отозвать заявление», либо обратившись в Администрацию посредством почтовой связи, по адресу электронной почты, лично;</w:t>
      </w:r>
    </w:p>
    <w:p w:rsidR="006C6C29" w:rsidRPr="006C6C29" w:rsidRDefault="004F6DD2" w:rsidP="006C6C29">
      <w:pPr>
        <w:pStyle w:val="2fb"/>
        <w:shd w:val="clear" w:color="auto" w:fill="auto"/>
        <w:tabs>
          <w:tab w:val="left" w:pos="1183"/>
        </w:tabs>
        <w:spacing w:before="0" w:after="0" w:line="240" w:lineRule="auto"/>
        <w:ind w:firstLine="709"/>
        <w:jc w:val="both"/>
        <w:rPr>
          <w:sz w:val="24"/>
          <w:szCs w:val="24"/>
        </w:rPr>
      </w:pPr>
      <w:r>
        <w:rPr>
          <w:sz w:val="24"/>
          <w:szCs w:val="24"/>
        </w:rPr>
        <w:t xml:space="preserve">16.5.2. </w:t>
      </w:r>
      <w:r w:rsidR="00EA44E5">
        <w:rPr>
          <w:sz w:val="24"/>
          <w:szCs w:val="24"/>
        </w:rPr>
        <w:t>В</w:t>
      </w:r>
      <w:r w:rsidR="006C6C29" w:rsidRPr="006C6C29">
        <w:rPr>
          <w:sz w:val="24"/>
          <w:szCs w:val="24"/>
        </w:rPr>
        <w:t xml:space="preserve"> случае, если запрос подавался заявителем посредством почтовой связи, </w:t>
      </w:r>
      <w:r w:rsidR="001B2E71">
        <w:rPr>
          <w:sz w:val="24"/>
          <w:szCs w:val="24"/>
        </w:rPr>
        <w:br/>
      </w:r>
      <w:r w:rsidR="006C6C29" w:rsidRPr="006C6C29">
        <w:rPr>
          <w:sz w:val="24"/>
          <w:szCs w:val="24"/>
        </w:rPr>
        <w:t xml:space="preserve">по адресу электронной почты, лично в Администрации, </w:t>
      </w:r>
      <w:r w:rsidR="00986C9D">
        <w:rPr>
          <w:sz w:val="24"/>
          <w:szCs w:val="24"/>
        </w:rPr>
        <w:t>з</w:t>
      </w:r>
      <w:r w:rsidR="00955A2E">
        <w:rPr>
          <w:sz w:val="24"/>
          <w:szCs w:val="24"/>
        </w:rPr>
        <w:t>аявитель</w:t>
      </w:r>
      <w:r w:rsidR="006C6C29" w:rsidRPr="006C6C29">
        <w:rPr>
          <w:sz w:val="24"/>
          <w:szCs w:val="24"/>
        </w:rPr>
        <w:t xml:space="preserve"> может отозвать запрос </w:t>
      </w:r>
      <w:r w:rsidR="001B2E71">
        <w:rPr>
          <w:sz w:val="24"/>
          <w:szCs w:val="24"/>
        </w:rPr>
        <w:br/>
      </w:r>
      <w:r w:rsidR="006C6C29" w:rsidRPr="006C6C29">
        <w:rPr>
          <w:sz w:val="24"/>
          <w:szCs w:val="24"/>
        </w:rPr>
        <w:lastRenderedPageBreak/>
        <w:t xml:space="preserve">на основании заявления об отзыве запроса, написанного в свободной форме, направив </w:t>
      </w:r>
      <w:r w:rsidR="00EA44E5">
        <w:rPr>
          <w:sz w:val="24"/>
          <w:szCs w:val="24"/>
        </w:rPr>
        <w:br/>
      </w:r>
      <w:r w:rsidR="006C6C29" w:rsidRPr="006C6C29">
        <w:rPr>
          <w:sz w:val="24"/>
          <w:szCs w:val="24"/>
        </w:rPr>
        <w:t xml:space="preserve">его почтовым отправлением, по адресу электронной почты или обратившись лично </w:t>
      </w:r>
      <w:r w:rsidR="007F07E3">
        <w:rPr>
          <w:sz w:val="24"/>
          <w:szCs w:val="24"/>
        </w:rPr>
        <w:br/>
      </w:r>
      <w:r w:rsidR="006C6C29" w:rsidRPr="006C6C29">
        <w:rPr>
          <w:sz w:val="24"/>
          <w:szCs w:val="24"/>
        </w:rPr>
        <w:t>в Администрацию;</w:t>
      </w:r>
    </w:p>
    <w:p w:rsidR="006C6C29" w:rsidRPr="006C6C29" w:rsidRDefault="004F6DD2" w:rsidP="006C6C29">
      <w:pPr>
        <w:pStyle w:val="2fb"/>
        <w:shd w:val="clear" w:color="auto" w:fill="auto"/>
        <w:tabs>
          <w:tab w:val="left" w:pos="1187"/>
        </w:tabs>
        <w:spacing w:before="0" w:after="0" w:line="240" w:lineRule="auto"/>
        <w:ind w:firstLine="709"/>
        <w:jc w:val="both"/>
        <w:rPr>
          <w:sz w:val="24"/>
          <w:szCs w:val="24"/>
        </w:rPr>
      </w:pPr>
      <w:r>
        <w:rPr>
          <w:sz w:val="24"/>
          <w:szCs w:val="24"/>
        </w:rPr>
        <w:t xml:space="preserve">16.5.3. </w:t>
      </w:r>
      <w:r w:rsidR="00EA44E5">
        <w:rPr>
          <w:sz w:val="24"/>
          <w:szCs w:val="24"/>
        </w:rPr>
        <w:t>П</w:t>
      </w:r>
      <w:r w:rsidR="006C6C29" w:rsidRPr="006C6C29">
        <w:rPr>
          <w:sz w:val="24"/>
          <w:szCs w:val="24"/>
        </w:rPr>
        <w:t xml:space="preserve">редоставление </w:t>
      </w:r>
      <w:r w:rsidR="0094500F">
        <w:rPr>
          <w:sz w:val="24"/>
          <w:szCs w:val="24"/>
        </w:rPr>
        <w:t>Муницип</w:t>
      </w:r>
      <w:r w:rsidR="006C6C29" w:rsidRPr="006C6C29">
        <w:rPr>
          <w:sz w:val="24"/>
          <w:szCs w:val="24"/>
        </w:rPr>
        <w:t xml:space="preserve">альной услуги прекращается с момента совершения заявителем действия «Отозвать заявление» в Личном кабинете на РПГУ либо с момента поступления заявления об отзыве запроса в Администрации, при условии, что оно подано </w:t>
      </w:r>
      <w:r w:rsidR="007F07E3">
        <w:rPr>
          <w:sz w:val="24"/>
          <w:szCs w:val="24"/>
        </w:rPr>
        <w:br/>
      </w:r>
      <w:r w:rsidR="006C6C29" w:rsidRPr="006C6C29">
        <w:rPr>
          <w:sz w:val="24"/>
          <w:szCs w:val="24"/>
        </w:rPr>
        <w:t>в период</w:t>
      </w:r>
      <w:r w:rsidR="006C6C29" w:rsidRPr="0003770A">
        <w:rPr>
          <w:sz w:val="24"/>
          <w:szCs w:val="24"/>
        </w:rPr>
        <w:t>, указанный в пункте 16.5 настоящего</w:t>
      </w:r>
      <w:r w:rsidR="006C6C29" w:rsidRPr="006C6C29">
        <w:rPr>
          <w:sz w:val="24"/>
          <w:szCs w:val="24"/>
        </w:rPr>
        <w:t xml:space="preserve"> Административного регламента;</w:t>
      </w:r>
    </w:p>
    <w:p w:rsidR="006C6C29" w:rsidRPr="006C6C29" w:rsidRDefault="004F6DD2" w:rsidP="006C6C29">
      <w:pPr>
        <w:pStyle w:val="2fb"/>
        <w:shd w:val="clear" w:color="auto" w:fill="auto"/>
        <w:tabs>
          <w:tab w:val="left" w:pos="1187"/>
        </w:tabs>
        <w:spacing w:before="0" w:after="0" w:line="240" w:lineRule="auto"/>
        <w:ind w:firstLine="709"/>
        <w:jc w:val="both"/>
        <w:rPr>
          <w:sz w:val="24"/>
          <w:szCs w:val="24"/>
        </w:rPr>
      </w:pPr>
      <w:r>
        <w:rPr>
          <w:sz w:val="24"/>
          <w:szCs w:val="24"/>
        </w:rPr>
        <w:t xml:space="preserve">16.5.4. </w:t>
      </w:r>
      <w:r w:rsidR="00EA44E5">
        <w:rPr>
          <w:sz w:val="24"/>
          <w:szCs w:val="24"/>
        </w:rPr>
        <w:t>О</w:t>
      </w:r>
      <w:r w:rsidR="006C6C29" w:rsidRPr="006C6C29">
        <w:rPr>
          <w:sz w:val="24"/>
          <w:szCs w:val="24"/>
        </w:rPr>
        <w:t xml:space="preserve">тзыв запроса не препятствует повторному обращению заявителя </w:t>
      </w:r>
      <w:r w:rsidR="007F07E3">
        <w:rPr>
          <w:sz w:val="24"/>
          <w:szCs w:val="24"/>
        </w:rPr>
        <w:br/>
      </w:r>
      <w:r w:rsidR="006C6C29" w:rsidRPr="006C6C29">
        <w:rPr>
          <w:sz w:val="24"/>
          <w:szCs w:val="24"/>
        </w:rPr>
        <w:t xml:space="preserve">в Администрацию за предоставлением </w:t>
      </w:r>
      <w:r w:rsidR="0094500F">
        <w:rPr>
          <w:sz w:val="24"/>
          <w:szCs w:val="24"/>
        </w:rPr>
        <w:t>Муницип</w:t>
      </w:r>
      <w:r w:rsidR="006C6C29" w:rsidRPr="006C6C29">
        <w:rPr>
          <w:sz w:val="24"/>
          <w:szCs w:val="24"/>
        </w:rPr>
        <w:t>альной услуги.</w:t>
      </w:r>
    </w:p>
    <w:p w:rsidR="006C6C29" w:rsidRPr="00A33F4F" w:rsidRDefault="006C6C29" w:rsidP="006C6C29">
      <w:pPr>
        <w:pStyle w:val="2fb"/>
        <w:shd w:val="clear" w:color="auto" w:fill="auto"/>
        <w:tabs>
          <w:tab w:val="left" w:pos="1232"/>
        </w:tabs>
        <w:spacing w:before="0" w:after="0" w:line="240" w:lineRule="auto"/>
        <w:ind w:firstLine="709"/>
        <w:jc w:val="both"/>
        <w:rPr>
          <w:sz w:val="24"/>
          <w:szCs w:val="24"/>
        </w:rPr>
      </w:pPr>
    </w:p>
    <w:p w:rsidR="008F488E" w:rsidRDefault="008F488E" w:rsidP="00106763">
      <w:pPr>
        <w:pStyle w:val="63"/>
        <w:shd w:val="clear" w:color="auto" w:fill="auto"/>
        <w:ind w:firstLine="0"/>
        <w:outlineLvl w:val="1"/>
        <w:rPr>
          <w:color w:val="000000"/>
          <w:sz w:val="24"/>
          <w:szCs w:val="24"/>
          <w:lang w:bidi="ru-RU"/>
        </w:rPr>
      </w:pPr>
      <w:r w:rsidRPr="008F488E">
        <w:rPr>
          <w:color w:val="000000"/>
          <w:sz w:val="24"/>
          <w:szCs w:val="24"/>
          <w:lang w:bidi="ru-RU"/>
        </w:rPr>
        <w:t>III. С</w:t>
      </w:r>
      <w:r w:rsidR="00FE7293">
        <w:rPr>
          <w:color w:val="000000"/>
          <w:sz w:val="24"/>
          <w:szCs w:val="24"/>
          <w:lang w:bidi="ru-RU"/>
        </w:rPr>
        <w:t>остав, последовательность и сроки выполнения</w:t>
      </w:r>
      <w:r w:rsidRPr="008F488E">
        <w:rPr>
          <w:color w:val="000000"/>
          <w:sz w:val="24"/>
          <w:szCs w:val="24"/>
          <w:lang w:bidi="ru-RU"/>
        </w:rPr>
        <w:t xml:space="preserve"> </w:t>
      </w:r>
      <w:r w:rsidR="00FE7293">
        <w:rPr>
          <w:color w:val="000000"/>
          <w:sz w:val="24"/>
          <w:szCs w:val="24"/>
          <w:lang w:bidi="ru-RU"/>
        </w:rPr>
        <w:t>административных процедур</w:t>
      </w:r>
    </w:p>
    <w:p w:rsidR="006F7C75" w:rsidRPr="00727387" w:rsidRDefault="006F7C75" w:rsidP="00106763">
      <w:pPr>
        <w:pStyle w:val="20"/>
        <w:numPr>
          <w:ilvl w:val="0"/>
          <w:numId w:val="23"/>
        </w:numPr>
        <w:suppressAutoHyphens/>
        <w:spacing w:before="120" w:after="40"/>
        <w:jc w:val="center"/>
        <w:rPr>
          <w:rFonts w:ascii="Times New Roman" w:hAnsi="Times New Roman"/>
          <w:b w:val="0"/>
          <w:sz w:val="24"/>
          <w:szCs w:val="24"/>
        </w:rPr>
      </w:pPr>
      <w:r w:rsidRPr="00727387">
        <w:rPr>
          <w:rFonts w:ascii="Times New Roman" w:hAnsi="Times New Roman"/>
          <w:b w:val="0"/>
          <w:i w:val="0"/>
          <w:iCs w:val="0"/>
          <w:sz w:val="24"/>
          <w:szCs w:val="24"/>
        </w:rPr>
        <w:t xml:space="preserve">17. Перечень вариантов предоставления </w:t>
      </w:r>
      <w:r w:rsidR="0094500F">
        <w:rPr>
          <w:rFonts w:ascii="Times New Roman" w:hAnsi="Times New Roman"/>
          <w:b w:val="0"/>
          <w:i w:val="0"/>
          <w:iCs w:val="0"/>
          <w:sz w:val="24"/>
          <w:szCs w:val="24"/>
        </w:rPr>
        <w:t>Муницип</w:t>
      </w:r>
      <w:r w:rsidRPr="00727387">
        <w:rPr>
          <w:rFonts w:ascii="Times New Roman" w:hAnsi="Times New Roman"/>
          <w:b w:val="0"/>
          <w:i w:val="0"/>
          <w:iCs w:val="0"/>
          <w:sz w:val="24"/>
          <w:szCs w:val="24"/>
        </w:rPr>
        <w:t>альной услуги</w:t>
      </w:r>
    </w:p>
    <w:p w:rsidR="006F7C75" w:rsidRPr="006F7C75" w:rsidRDefault="006F7C75" w:rsidP="006F7C75">
      <w:pPr>
        <w:pStyle w:val="ConsPlusNormal"/>
        <w:ind w:firstLine="709"/>
        <w:jc w:val="both"/>
        <w:rPr>
          <w:rFonts w:ascii="Times New Roman" w:hAnsi="Times New Roman" w:cs="Times New Roman"/>
          <w:b/>
          <w:bCs/>
          <w:sz w:val="24"/>
          <w:szCs w:val="24"/>
          <w:shd w:val="clear" w:color="auto" w:fill="FFFF00"/>
        </w:rPr>
      </w:pPr>
    </w:p>
    <w:p w:rsidR="006F7C75" w:rsidRDefault="006F7C75" w:rsidP="00752AF3">
      <w:pPr>
        <w:ind w:firstLine="709"/>
        <w:jc w:val="both"/>
        <w:rPr>
          <w:rFonts w:ascii="Times New Roman" w:hAnsi="Times New Roman"/>
          <w:color w:val="000000"/>
          <w:shd w:val="clear" w:color="auto" w:fill="FFFFFF"/>
        </w:rPr>
      </w:pPr>
      <w:r w:rsidRPr="006F7C75">
        <w:rPr>
          <w:rFonts w:ascii="Times New Roman" w:hAnsi="Times New Roman"/>
          <w:color w:val="000000"/>
          <w:shd w:val="clear" w:color="auto" w:fill="FFFFFF"/>
        </w:rPr>
        <w:t xml:space="preserve">17.1. Перечень вариантов предоставления </w:t>
      </w:r>
      <w:r w:rsidR="0094500F">
        <w:rPr>
          <w:rFonts w:ascii="Times New Roman" w:hAnsi="Times New Roman"/>
          <w:color w:val="000000"/>
          <w:shd w:val="clear" w:color="auto" w:fill="FFFFFF"/>
        </w:rPr>
        <w:t>Муницип</w:t>
      </w:r>
      <w:r w:rsidRPr="006F7C75">
        <w:rPr>
          <w:rFonts w:ascii="Times New Roman" w:hAnsi="Times New Roman"/>
          <w:color w:val="000000"/>
          <w:shd w:val="clear" w:color="auto" w:fill="FFFFFF"/>
        </w:rPr>
        <w:t>аль</w:t>
      </w:r>
      <w:r w:rsidRPr="006F7C75">
        <w:rPr>
          <w:rFonts w:ascii="Times New Roman" w:hAnsi="Times New Roman"/>
          <w:color w:val="000000"/>
        </w:rPr>
        <w:t>ной услуги</w:t>
      </w:r>
      <w:r w:rsidRPr="006F7C75">
        <w:rPr>
          <w:rFonts w:ascii="Times New Roman" w:hAnsi="Times New Roman"/>
          <w:color w:val="000000"/>
          <w:shd w:val="clear" w:color="auto" w:fill="FFFFFF"/>
        </w:rPr>
        <w:t>.</w:t>
      </w:r>
    </w:p>
    <w:p w:rsidR="00A856E5" w:rsidRPr="00A856E5" w:rsidRDefault="00A856E5" w:rsidP="00752AF3">
      <w:pPr>
        <w:pStyle w:val="2fb"/>
        <w:shd w:val="clear" w:color="auto" w:fill="auto"/>
        <w:tabs>
          <w:tab w:val="left" w:pos="1090"/>
        </w:tabs>
        <w:spacing w:before="0" w:after="0" w:line="240" w:lineRule="auto"/>
        <w:ind w:firstLine="709"/>
        <w:jc w:val="both"/>
        <w:rPr>
          <w:sz w:val="24"/>
          <w:szCs w:val="24"/>
        </w:rPr>
      </w:pPr>
      <w:r>
        <w:rPr>
          <w:color w:val="000000"/>
          <w:sz w:val="24"/>
          <w:szCs w:val="24"/>
          <w:lang w:bidi="ru-RU"/>
        </w:rPr>
        <w:t xml:space="preserve">17.1.1. </w:t>
      </w:r>
      <w:r w:rsidRPr="00A856E5">
        <w:rPr>
          <w:color w:val="000000"/>
          <w:sz w:val="24"/>
          <w:szCs w:val="24"/>
          <w:lang w:bidi="ru-RU"/>
        </w:rPr>
        <w:t xml:space="preserve">Вариант предоставления </w:t>
      </w:r>
      <w:r w:rsidR="0094500F">
        <w:rPr>
          <w:color w:val="000000"/>
          <w:sz w:val="24"/>
          <w:szCs w:val="24"/>
          <w:lang w:bidi="ru-RU"/>
        </w:rPr>
        <w:t>Муницип</w:t>
      </w:r>
      <w:r w:rsidRPr="00A856E5">
        <w:rPr>
          <w:color w:val="000000"/>
          <w:sz w:val="24"/>
          <w:szCs w:val="24"/>
          <w:lang w:bidi="ru-RU"/>
        </w:rPr>
        <w:t xml:space="preserve">альной услуги для категорий Заявителей, предусмотренных в </w:t>
      </w:r>
      <w:r>
        <w:rPr>
          <w:color w:val="000000"/>
          <w:sz w:val="24"/>
          <w:szCs w:val="24"/>
          <w:lang w:bidi="ru-RU"/>
        </w:rPr>
        <w:t>подпункте</w:t>
      </w:r>
      <w:r w:rsidRPr="00A856E5">
        <w:rPr>
          <w:color w:val="000000"/>
          <w:sz w:val="24"/>
          <w:szCs w:val="24"/>
          <w:lang w:bidi="ru-RU"/>
        </w:rPr>
        <w:t xml:space="preserve"> 2.</w:t>
      </w:r>
      <w:r>
        <w:rPr>
          <w:color w:val="000000"/>
          <w:sz w:val="24"/>
          <w:szCs w:val="24"/>
          <w:lang w:bidi="ru-RU"/>
        </w:rPr>
        <w:t>3.1</w:t>
      </w:r>
      <w:r w:rsidRPr="00A856E5">
        <w:rPr>
          <w:color w:val="000000"/>
          <w:sz w:val="24"/>
          <w:szCs w:val="24"/>
          <w:lang w:bidi="ru-RU"/>
        </w:rPr>
        <w:t xml:space="preserve"> </w:t>
      </w:r>
      <w:r>
        <w:rPr>
          <w:color w:val="000000"/>
          <w:sz w:val="24"/>
          <w:szCs w:val="24"/>
          <w:lang w:bidi="ru-RU"/>
        </w:rPr>
        <w:t xml:space="preserve">пункта 2.3 </w:t>
      </w:r>
      <w:r w:rsidRPr="00A856E5">
        <w:rPr>
          <w:color w:val="000000"/>
          <w:sz w:val="24"/>
          <w:szCs w:val="24"/>
          <w:lang w:bidi="ru-RU"/>
        </w:rPr>
        <w:t>настоящего Административного регламента:</w:t>
      </w:r>
    </w:p>
    <w:p w:rsidR="00A856E5" w:rsidRPr="00A856E5" w:rsidRDefault="00A856E5" w:rsidP="00752AF3">
      <w:pPr>
        <w:pStyle w:val="2fb"/>
        <w:shd w:val="clear" w:color="auto" w:fill="auto"/>
        <w:tabs>
          <w:tab w:val="left" w:pos="1220"/>
        </w:tabs>
        <w:spacing w:before="0" w:after="0" w:line="240" w:lineRule="auto"/>
        <w:ind w:firstLine="709"/>
        <w:jc w:val="both"/>
        <w:rPr>
          <w:sz w:val="24"/>
          <w:szCs w:val="24"/>
        </w:rPr>
      </w:pPr>
      <w:r>
        <w:rPr>
          <w:color w:val="000000"/>
          <w:sz w:val="24"/>
          <w:szCs w:val="24"/>
          <w:lang w:bidi="ru-RU"/>
        </w:rPr>
        <w:t>17.1.</w:t>
      </w:r>
      <w:r w:rsidR="00021F1C">
        <w:rPr>
          <w:color w:val="000000"/>
          <w:sz w:val="24"/>
          <w:szCs w:val="24"/>
          <w:lang w:bidi="ru-RU"/>
        </w:rPr>
        <w:t>1.</w:t>
      </w:r>
      <w:r w:rsidR="007F0DE6">
        <w:rPr>
          <w:color w:val="000000"/>
          <w:sz w:val="24"/>
          <w:szCs w:val="24"/>
          <w:lang w:bidi="ru-RU"/>
        </w:rPr>
        <w:t>1</w:t>
      </w:r>
      <w:r>
        <w:rPr>
          <w:color w:val="000000"/>
          <w:sz w:val="24"/>
          <w:szCs w:val="24"/>
          <w:lang w:bidi="ru-RU"/>
        </w:rPr>
        <w:t xml:space="preserve">. </w:t>
      </w:r>
      <w:r w:rsidRPr="00A856E5">
        <w:rPr>
          <w:color w:val="000000"/>
          <w:sz w:val="24"/>
          <w:szCs w:val="24"/>
          <w:lang w:bidi="ru-RU"/>
        </w:rPr>
        <w:t xml:space="preserve">Результатом предоставления </w:t>
      </w:r>
      <w:r w:rsidR="0094500F">
        <w:rPr>
          <w:color w:val="000000"/>
          <w:sz w:val="24"/>
          <w:szCs w:val="24"/>
          <w:lang w:bidi="ru-RU"/>
        </w:rPr>
        <w:t>Муницип</w:t>
      </w:r>
      <w:r w:rsidRPr="00A856E5">
        <w:rPr>
          <w:color w:val="000000"/>
          <w:sz w:val="24"/>
          <w:szCs w:val="24"/>
          <w:lang w:bidi="ru-RU"/>
        </w:rPr>
        <w:t xml:space="preserve">альной услуги является результат предоставления услуги, указанный в </w:t>
      </w:r>
      <w:r>
        <w:rPr>
          <w:color w:val="000000"/>
          <w:sz w:val="24"/>
          <w:szCs w:val="24"/>
          <w:lang w:bidi="ru-RU"/>
        </w:rPr>
        <w:t xml:space="preserve">подпункте 5.1.1 пункта 5.1 </w:t>
      </w:r>
      <w:r w:rsidRPr="00A856E5">
        <w:rPr>
          <w:color w:val="000000"/>
          <w:sz w:val="24"/>
          <w:szCs w:val="24"/>
          <w:lang w:bidi="ru-RU"/>
        </w:rPr>
        <w:t>настоящего Административного регламента;</w:t>
      </w:r>
    </w:p>
    <w:p w:rsidR="00A856E5" w:rsidRPr="00021F1C" w:rsidRDefault="00A856E5" w:rsidP="00752AF3">
      <w:pPr>
        <w:pStyle w:val="2fb"/>
        <w:shd w:val="clear" w:color="auto" w:fill="auto"/>
        <w:tabs>
          <w:tab w:val="left" w:pos="1220"/>
        </w:tabs>
        <w:spacing w:before="0" w:after="0" w:line="240" w:lineRule="auto"/>
        <w:ind w:firstLine="709"/>
        <w:jc w:val="both"/>
        <w:rPr>
          <w:sz w:val="24"/>
          <w:szCs w:val="24"/>
        </w:rPr>
      </w:pPr>
      <w:r>
        <w:rPr>
          <w:color w:val="000000"/>
          <w:sz w:val="24"/>
          <w:szCs w:val="24"/>
          <w:lang w:bidi="ru-RU"/>
        </w:rPr>
        <w:t>17.1.</w:t>
      </w:r>
      <w:r w:rsidR="0094500F">
        <w:rPr>
          <w:color w:val="000000"/>
          <w:sz w:val="24"/>
          <w:szCs w:val="24"/>
          <w:lang w:bidi="ru-RU"/>
        </w:rPr>
        <w:t>1.</w:t>
      </w:r>
      <w:r>
        <w:rPr>
          <w:color w:val="000000"/>
          <w:sz w:val="24"/>
          <w:szCs w:val="24"/>
          <w:lang w:bidi="ru-RU"/>
        </w:rPr>
        <w:t xml:space="preserve">2. </w:t>
      </w:r>
      <w:r w:rsidRPr="00A856E5">
        <w:rPr>
          <w:color w:val="000000"/>
          <w:sz w:val="24"/>
          <w:szCs w:val="24"/>
          <w:lang w:bidi="ru-RU"/>
        </w:rPr>
        <w:t xml:space="preserve">Максимальный срок предоставления </w:t>
      </w:r>
      <w:r w:rsidR="0094500F">
        <w:rPr>
          <w:color w:val="000000"/>
          <w:sz w:val="24"/>
          <w:szCs w:val="24"/>
          <w:lang w:bidi="ru-RU"/>
        </w:rPr>
        <w:t>Муницип</w:t>
      </w:r>
      <w:r w:rsidRPr="00A856E5">
        <w:rPr>
          <w:color w:val="000000"/>
          <w:sz w:val="24"/>
          <w:szCs w:val="24"/>
          <w:lang w:bidi="ru-RU"/>
        </w:rPr>
        <w:t xml:space="preserve">альной услуги </w:t>
      </w:r>
      <w:r w:rsidRPr="00021F1C">
        <w:rPr>
          <w:color w:val="000000"/>
          <w:sz w:val="24"/>
          <w:szCs w:val="24"/>
          <w:lang w:bidi="ru-RU"/>
        </w:rPr>
        <w:t xml:space="preserve">не превышает максимальный срок предоставления </w:t>
      </w:r>
      <w:r w:rsidR="0094500F">
        <w:rPr>
          <w:color w:val="000000"/>
          <w:sz w:val="24"/>
          <w:szCs w:val="24"/>
          <w:lang w:bidi="ru-RU"/>
        </w:rPr>
        <w:t>Муницип</w:t>
      </w:r>
      <w:r w:rsidRPr="00021F1C">
        <w:rPr>
          <w:color w:val="000000"/>
          <w:sz w:val="24"/>
          <w:szCs w:val="24"/>
          <w:lang w:bidi="ru-RU"/>
        </w:rPr>
        <w:t>альной услуги, указанный в подпункте 6.</w:t>
      </w:r>
      <w:r w:rsidR="007A27B3" w:rsidRPr="00021F1C">
        <w:rPr>
          <w:color w:val="000000"/>
          <w:sz w:val="24"/>
          <w:szCs w:val="24"/>
          <w:lang w:bidi="ru-RU"/>
        </w:rPr>
        <w:t>2</w:t>
      </w:r>
      <w:r w:rsidRPr="00021F1C">
        <w:rPr>
          <w:color w:val="000000"/>
          <w:sz w:val="24"/>
          <w:szCs w:val="24"/>
          <w:lang w:bidi="ru-RU"/>
        </w:rPr>
        <w:t>.1 пункта 6.</w:t>
      </w:r>
      <w:r w:rsidR="007A27B3" w:rsidRPr="00021F1C">
        <w:rPr>
          <w:color w:val="000000"/>
          <w:sz w:val="24"/>
          <w:szCs w:val="24"/>
          <w:lang w:bidi="ru-RU"/>
        </w:rPr>
        <w:t>2</w:t>
      </w:r>
      <w:r w:rsidRPr="00021F1C">
        <w:rPr>
          <w:color w:val="000000"/>
          <w:sz w:val="24"/>
          <w:szCs w:val="24"/>
          <w:lang w:bidi="ru-RU"/>
        </w:rPr>
        <w:t xml:space="preserve"> настоящего Административного регламента;</w:t>
      </w:r>
    </w:p>
    <w:p w:rsidR="00A856E5" w:rsidRPr="00A856E5" w:rsidRDefault="00A856E5" w:rsidP="00752AF3">
      <w:pPr>
        <w:pStyle w:val="2fb"/>
        <w:shd w:val="clear" w:color="auto" w:fill="auto"/>
        <w:tabs>
          <w:tab w:val="left" w:pos="1215"/>
        </w:tabs>
        <w:spacing w:before="0" w:after="0" w:line="240" w:lineRule="auto"/>
        <w:ind w:firstLine="709"/>
        <w:jc w:val="both"/>
        <w:rPr>
          <w:sz w:val="24"/>
          <w:szCs w:val="24"/>
        </w:rPr>
      </w:pPr>
      <w:r>
        <w:rPr>
          <w:color w:val="000000"/>
          <w:sz w:val="24"/>
          <w:szCs w:val="24"/>
          <w:lang w:bidi="ru-RU"/>
        </w:rPr>
        <w:t>17.1.</w:t>
      </w:r>
      <w:r w:rsidR="0094500F">
        <w:rPr>
          <w:color w:val="000000"/>
          <w:sz w:val="24"/>
          <w:szCs w:val="24"/>
          <w:lang w:bidi="ru-RU"/>
        </w:rPr>
        <w:t>1.</w:t>
      </w:r>
      <w:r>
        <w:rPr>
          <w:color w:val="000000"/>
          <w:sz w:val="24"/>
          <w:szCs w:val="24"/>
          <w:lang w:bidi="ru-RU"/>
        </w:rPr>
        <w:t xml:space="preserve">3. </w:t>
      </w:r>
      <w:r w:rsidRPr="00A856E5">
        <w:rPr>
          <w:color w:val="000000"/>
          <w:sz w:val="24"/>
          <w:szCs w:val="24"/>
          <w:lang w:bidi="ru-RU"/>
        </w:rPr>
        <w:t>Исчерпывающий перечень документов, необходимых для предоставления</w:t>
      </w:r>
      <w:r>
        <w:rPr>
          <w:color w:val="000000"/>
          <w:sz w:val="24"/>
          <w:szCs w:val="24"/>
          <w:lang w:bidi="ru-RU"/>
        </w:rPr>
        <w:t xml:space="preserve">. </w:t>
      </w:r>
      <w:r w:rsidR="0094500F">
        <w:rPr>
          <w:color w:val="000000"/>
          <w:sz w:val="24"/>
          <w:szCs w:val="24"/>
          <w:lang w:bidi="ru-RU"/>
        </w:rPr>
        <w:t>Муницип</w:t>
      </w:r>
      <w:r w:rsidRPr="00A856E5">
        <w:rPr>
          <w:color w:val="000000"/>
          <w:sz w:val="24"/>
          <w:szCs w:val="24"/>
          <w:lang w:bidi="ru-RU"/>
        </w:rPr>
        <w:t xml:space="preserve">альной услуги, которые </w:t>
      </w:r>
      <w:r w:rsidR="00986C9D">
        <w:rPr>
          <w:color w:val="000000"/>
          <w:sz w:val="24"/>
          <w:szCs w:val="24"/>
          <w:lang w:bidi="ru-RU"/>
        </w:rPr>
        <w:t>з</w:t>
      </w:r>
      <w:r w:rsidR="00955A2E">
        <w:rPr>
          <w:color w:val="000000"/>
          <w:sz w:val="24"/>
          <w:szCs w:val="24"/>
          <w:lang w:bidi="ru-RU"/>
        </w:rPr>
        <w:t>аявитель</w:t>
      </w:r>
      <w:r w:rsidRPr="00A856E5">
        <w:rPr>
          <w:color w:val="000000"/>
          <w:sz w:val="24"/>
          <w:szCs w:val="24"/>
          <w:lang w:bidi="ru-RU"/>
        </w:rPr>
        <w:t xml:space="preserve"> должен представить самостоятельно</w:t>
      </w:r>
      <w:r>
        <w:rPr>
          <w:color w:val="000000"/>
          <w:sz w:val="24"/>
          <w:szCs w:val="24"/>
          <w:lang w:bidi="ru-RU"/>
        </w:rPr>
        <w:t>,</w:t>
      </w:r>
      <w:r w:rsidRPr="00A856E5">
        <w:rPr>
          <w:color w:val="000000"/>
          <w:sz w:val="24"/>
          <w:szCs w:val="24"/>
          <w:lang w:bidi="ru-RU"/>
        </w:rPr>
        <w:t xml:space="preserve"> указан </w:t>
      </w:r>
      <w:r w:rsidR="007A27B3">
        <w:rPr>
          <w:color w:val="000000"/>
          <w:sz w:val="24"/>
          <w:szCs w:val="24"/>
          <w:lang w:bidi="ru-RU"/>
        </w:rPr>
        <w:br/>
      </w:r>
      <w:r w:rsidRPr="00A856E5">
        <w:rPr>
          <w:color w:val="000000"/>
          <w:sz w:val="24"/>
          <w:szCs w:val="24"/>
          <w:lang w:bidi="ru-RU"/>
        </w:rPr>
        <w:t>в пункте 8.</w:t>
      </w:r>
      <w:r w:rsidR="002A29F1">
        <w:rPr>
          <w:color w:val="000000"/>
          <w:sz w:val="24"/>
          <w:szCs w:val="24"/>
          <w:lang w:bidi="ru-RU"/>
        </w:rPr>
        <w:t>1.1</w:t>
      </w:r>
      <w:r w:rsidR="007A27B3">
        <w:rPr>
          <w:color w:val="000000"/>
          <w:sz w:val="24"/>
          <w:szCs w:val="24"/>
          <w:lang w:bidi="ru-RU"/>
        </w:rPr>
        <w:t xml:space="preserve"> </w:t>
      </w:r>
      <w:r w:rsidRPr="00A856E5">
        <w:rPr>
          <w:color w:val="000000"/>
          <w:sz w:val="24"/>
          <w:szCs w:val="24"/>
          <w:lang w:bidi="ru-RU"/>
        </w:rPr>
        <w:t>настоящего А</w:t>
      </w:r>
      <w:bookmarkStart w:id="85" w:name="_GoBack"/>
      <w:bookmarkEnd w:id="85"/>
      <w:r w:rsidRPr="00A856E5">
        <w:rPr>
          <w:color w:val="000000"/>
          <w:sz w:val="24"/>
          <w:szCs w:val="24"/>
          <w:lang w:bidi="ru-RU"/>
        </w:rPr>
        <w:t>дминистративного регламента;</w:t>
      </w:r>
    </w:p>
    <w:p w:rsidR="00A856E5" w:rsidRPr="00A856E5" w:rsidRDefault="00A856E5" w:rsidP="00752AF3">
      <w:pPr>
        <w:pStyle w:val="2fb"/>
        <w:shd w:val="clear" w:color="auto" w:fill="auto"/>
        <w:tabs>
          <w:tab w:val="left" w:pos="1210"/>
        </w:tabs>
        <w:spacing w:before="0" w:after="0" w:line="240" w:lineRule="auto"/>
        <w:ind w:firstLine="709"/>
        <w:jc w:val="both"/>
        <w:rPr>
          <w:sz w:val="24"/>
          <w:szCs w:val="24"/>
        </w:rPr>
      </w:pPr>
      <w:r>
        <w:rPr>
          <w:color w:val="000000"/>
          <w:sz w:val="24"/>
          <w:szCs w:val="24"/>
          <w:lang w:bidi="ru-RU"/>
        </w:rPr>
        <w:t>17.1.</w:t>
      </w:r>
      <w:r w:rsidR="0094500F">
        <w:rPr>
          <w:color w:val="000000"/>
          <w:sz w:val="24"/>
          <w:szCs w:val="24"/>
          <w:lang w:bidi="ru-RU"/>
        </w:rPr>
        <w:t>1.</w:t>
      </w:r>
      <w:r>
        <w:rPr>
          <w:color w:val="000000"/>
          <w:sz w:val="24"/>
          <w:szCs w:val="24"/>
          <w:lang w:bidi="ru-RU"/>
        </w:rPr>
        <w:t xml:space="preserve">4. </w:t>
      </w:r>
      <w:r w:rsidRPr="00A856E5">
        <w:rPr>
          <w:color w:val="000000"/>
          <w:sz w:val="24"/>
          <w:szCs w:val="24"/>
          <w:lang w:bidi="ru-RU"/>
        </w:rPr>
        <w:t xml:space="preserve">Исчерпывающий перечень документов, необходимых для предоставления </w:t>
      </w:r>
      <w:r w:rsidR="0094500F">
        <w:rPr>
          <w:color w:val="000000"/>
          <w:sz w:val="24"/>
          <w:szCs w:val="24"/>
          <w:lang w:bidi="ru-RU"/>
        </w:rPr>
        <w:t>Муницип</w:t>
      </w:r>
      <w:r w:rsidRPr="00A856E5">
        <w:rPr>
          <w:color w:val="000000"/>
          <w:sz w:val="24"/>
          <w:szCs w:val="24"/>
          <w:lang w:bidi="ru-RU"/>
        </w:rPr>
        <w:t xml:space="preserve">альной услуги, которые </w:t>
      </w:r>
      <w:r w:rsidR="00986C9D">
        <w:rPr>
          <w:color w:val="000000"/>
          <w:sz w:val="24"/>
          <w:szCs w:val="24"/>
          <w:lang w:bidi="ru-RU"/>
        </w:rPr>
        <w:t>з</w:t>
      </w:r>
      <w:r w:rsidR="00955A2E">
        <w:rPr>
          <w:color w:val="000000"/>
          <w:sz w:val="24"/>
          <w:szCs w:val="24"/>
          <w:lang w:bidi="ru-RU"/>
        </w:rPr>
        <w:t>аявитель</w:t>
      </w:r>
      <w:r w:rsidRPr="00A856E5">
        <w:rPr>
          <w:color w:val="000000"/>
          <w:sz w:val="24"/>
          <w:szCs w:val="24"/>
          <w:lang w:bidi="ru-RU"/>
        </w:rPr>
        <w:t xml:space="preserve"> вправе представить по собственной инициативе, так как они подлежат представлению в рамках межведомственного информационного взаимодействия, указан в пункте 8.2 настоящего Административного регламента;</w:t>
      </w:r>
    </w:p>
    <w:p w:rsidR="00A856E5" w:rsidRPr="00A856E5" w:rsidRDefault="00752AF3" w:rsidP="00752AF3">
      <w:pPr>
        <w:pStyle w:val="2fb"/>
        <w:shd w:val="clear" w:color="auto" w:fill="auto"/>
        <w:tabs>
          <w:tab w:val="left" w:pos="1206"/>
        </w:tabs>
        <w:spacing w:before="0" w:after="0" w:line="240" w:lineRule="auto"/>
        <w:ind w:firstLine="709"/>
        <w:jc w:val="both"/>
        <w:rPr>
          <w:sz w:val="24"/>
          <w:szCs w:val="24"/>
        </w:rPr>
      </w:pPr>
      <w:r>
        <w:rPr>
          <w:color w:val="000000"/>
          <w:sz w:val="24"/>
          <w:szCs w:val="24"/>
          <w:lang w:bidi="ru-RU"/>
        </w:rPr>
        <w:t>17.1.</w:t>
      </w:r>
      <w:r w:rsidR="0094500F">
        <w:rPr>
          <w:color w:val="000000"/>
          <w:sz w:val="24"/>
          <w:szCs w:val="24"/>
          <w:lang w:bidi="ru-RU"/>
        </w:rPr>
        <w:t>1.</w:t>
      </w:r>
      <w:r>
        <w:rPr>
          <w:color w:val="000000"/>
          <w:sz w:val="24"/>
          <w:szCs w:val="24"/>
          <w:lang w:bidi="ru-RU"/>
        </w:rPr>
        <w:t xml:space="preserve">5. </w:t>
      </w:r>
      <w:r w:rsidR="00A856E5" w:rsidRPr="00A856E5">
        <w:rPr>
          <w:color w:val="000000"/>
          <w:sz w:val="24"/>
          <w:szCs w:val="24"/>
          <w:lang w:bidi="ru-RU"/>
        </w:rPr>
        <w:t xml:space="preserve">Исчерпывающий перечень оснований для отказа в приеме документов, необходимых для предоставления </w:t>
      </w:r>
      <w:r w:rsidR="0094500F">
        <w:rPr>
          <w:color w:val="000000"/>
          <w:sz w:val="24"/>
          <w:szCs w:val="24"/>
          <w:lang w:bidi="ru-RU"/>
        </w:rPr>
        <w:t>Муницип</w:t>
      </w:r>
      <w:r w:rsidR="00A856E5" w:rsidRPr="00A856E5">
        <w:rPr>
          <w:color w:val="000000"/>
          <w:sz w:val="24"/>
          <w:szCs w:val="24"/>
          <w:lang w:bidi="ru-RU"/>
        </w:rPr>
        <w:t>альной услуги указан в подразделе 9 настоящего Административного регламента;</w:t>
      </w:r>
    </w:p>
    <w:p w:rsidR="00A856E5" w:rsidRPr="00A856E5" w:rsidRDefault="00752AF3" w:rsidP="00752AF3">
      <w:pPr>
        <w:pStyle w:val="2fb"/>
        <w:shd w:val="clear" w:color="auto" w:fill="auto"/>
        <w:tabs>
          <w:tab w:val="left" w:pos="1201"/>
        </w:tabs>
        <w:spacing w:before="0" w:after="0" w:line="240" w:lineRule="auto"/>
        <w:ind w:firstLine="709"/>
        <w:jc w:val="both"/>
        <w:rPr>
          <w:sz w:val="24"/>
          <w:szCs w:val="24"/>
        </w:rPr>
      </w:pPr>
      <w:r>
        <w:rPr>
          <w:color w:val="000000"/>
          <w:sz w:val="24"/>
          <w:szCs w:val="24"/>
          <w:lang w:bidi="ru-RU"/>
        </w:rPr>
        <w:t>17.1.</w:t>
      </w:r>
      <w:r w:rsidR="00543C06">
        <w:rPr>
          <w:color w:val="000000"/>
          <w:sz w:val="24"/>
          <w:szCs w:val="24"/>
          <w:lang w:bidi="ru-RU"/>
        </w:rPr>
        <w:t>1.</w:t>
      </w:r>
      <w:r>
        <w:rPr>
          <w:color w:val="000000"/>
          <w:sz w:val="24"/>
          <w:szCs w:val="24"/>
          <w:lang w:bidi="ru-RU"/>
        </w:rPr>
        <w:t xml:space="preserve">6. </w:t>
      </w:r>
      <w:r w:rsidR="00A856E5" w:rsidRPr="00A856E5">
        <w:rPr>
          <w:color w:val="000000"/>
          <w:sz w:val="24"/>
          <w:szCs w:val="24"/>
          <w:lang w:bidi="ru-RU"/>
        </w:rPr>
        <w:t xml:space="preserve">Исчерпывающий перечень оснований для </w:t>
      </w:r>
      <w:r w:rsidR="0094500F">
        <w:rPr>
          <w:color w:val="000000"/>
          <w:sz w:val="24"/>
          <w:szCs w:val="24"/>
          <w:lang w:bidi="ru-RU"/>
        </w:rPr>
        <w:t xml:space="preserve">приостановления предоставления Муниципальной услуги или </w:t>
      </w:r>
      <w:r w:rsidR="00A856E5" w:rsidRPr="00A856E5">
        <w:rPr>
          <w:color w:val="000000"/>
          <w:sz w:val="24"/>
          <w:szCs w:val="24"/>
          <w:lang w:bidi="ru-RU"/>
        </w:rPr>
        <w:t xml:space="preserve">отказа в предоставлении </w:t>
      </w:r>
      <w:r w:rsidR="0094500F">
        <w:rPr>
          <w:color w:val="000000"/>
          <w:sz w:val="24"/>
          <w:szCs w:val="24"/>
          <w:lang w:bidi="ru-RU"/>
        </w:rPr>
        <w:t>Муницип</w:t>
      </w:r>
      <w:r w:rsidR="00A856E5" w:rsidRPr="00A856E5">
        <w:rPr>
          <w:color w:val="000000"/>
          <w:sz w:val="24"/>
          <w:szCs w:val="24"/>
          <w:lang w:bidi="ru-RU"/>
        </w:rPr>
        <w:t xml:space="preserve">альной услуги указан </w:t>
      </w:r>
      <w:r w:rsidR="00825786">
        <w:rPr>
          <w:color w:val="000000"/>
          <w:sz w:val="24"/>
          <w:szCs w:val="24"/>
          <w:lang w:bidi="ru-RU"/>
        </w:rPr>
        <w:br/>
      </w:r>
      <w:r w:rsidR="00A856E5" w:rsidRPr="00A856E5">
        <w:rPr>
          <w:color w:val="000000"/>
          <w:sz w:val="24"/>
          <w:szCs w:val="24"/>
          <w:lang w:bidi="ru-RU"/>
        </w:rPr>
        <w:t>в подразделе 10 настоящего Административного регламента.</w:t>
      </w:r>
    </w:p>
    <w:p w:rsidR="00C175F5" w:rsidRPr="00A856E5" w:rsidRDefault="00C175F5" w:rsidP="00C175F5">
      <w:pPr>
        <w:pStyle w:val="2fb"/>
        <w:shd w:val="clear" w:color="auto" w:fill="auto"/>
        <w:tabs>
          <w:tab w:val="left" w:pos="1090"/>
        </w:tabs>
        <w:spacing w:before="0" w:after="0" w:line="240" w:lineRule="auto"/>
        <w:ind w:firstLine="709"/>
        <w:jc w:val="both"/>
        <w:rPr>
          <w:sz w:val="24"/>
          <w:szCs w:val="24"/>
        </w:rPr>
      </w:pPr>
      <w:r>
        <w:rPr>
          <w:color w:val="000000"/>
          <w:sz w:val="24"/>
          <w:szCs w:val="24"/>
          <w:lang w:bidi="ru-RU"/>
        </w:rPr>
        <w:t>17.</w:t>
      </w:r>
      <w:r w:rsidR="00BB4AA2">
        <w:rPr>
          <w:color w:val="000000"/>
          <w:sz w:val="24"/>
          <w:szCs w:val="24"/>
          <w:lang w:bidi="ru-RU"/>
        </w:rPr>
        <w:t>1.</w:t>
      </w:r>
      <w:r>
        <w:rPr>
          <w:color w:val="000000"/>
          <w:sz w:val="24"/>
          <w:szCs w:val="24"/>
          <w:lang w:bidi="ru-RU"/>
        </w:rPr>
        <w:t xml:space="preserve">2. </w:t>
      </w:r>
      <w:r w:rsidRPr="00A856E5">
        <w:rPr>
          <w:color w:val="000000"/>
          <w:sz w:val="24"/>
          <w:szCs w:val="24"/>
          <w:lang w:bidi="ru-RU"/>
        </w:rPr>
        <w:t xml:space="preserve">Вариант предоставления </w:t>
      </w:r>
      <w:r w:rsidR="0094500F">
        <w:rPr>
          <w:color w:val="000000"/>
          <w:sz w:val="24"/>
          <w:szCs w:val="24"/>
          <w:lang w:bidi="ru-RU"/>
        </w:rPr>
        <w:t>Муницип</w:t>
      </w:r>
      <w:r w:rsidRPr="00A856E5">
        <w:rPr>
          <w:color w:val="000000"/>
          <w:sz w:val="24"/>
          <w:szCs w:val="24"/>
          <w:lang w:bidi="ru-RU"/>
        </w:rPr>
        <w:t xml:space="preserve">альной услуги для категорий </w:t>
      </w:r>
      <w:r w:rsidR="00986C9D">
        <w:rPr>
          <w:color w:val="000000"/>
          <w:sz w:val="24"/>
          <w:szCs w:val="24"/>
          <w:lang w:bidi="ru-RU"/>
        </w:rPr>
        <w:t>з</w:t>
      </w:r>
      <w:r w:rsidRPr="00A856E5">
        <w:rPr>
          <w:color w:val="000000"/>
          <w:sz w:val="24"/>
          <w:szCs w:val="24"/>
          <w:lang w:bidi="ru-RU"/>
        </w:rPr>
        <w:t xml:space="preserve">аявителей, предусмотренных в </w:t>
      </w:r>
      <w:r>
        <w:rPr>
          <w:color w:val="000000"/>
          <w:sz w:val="24"/>
          <w:szCs w:val="24"/>
          <w:lang w:bidi="ru-RU"/>
        </w:rPr>
        <w:t>подпункт</w:t>
      </w:r>
      <w:r w:rsidR="00BB4AA2">
        <w:rPr>
          <w:color w:val="000000"/>
          <w:sz w:val="24"/>
          <w:szCs w:val="24"/>
          <w:lang w:bidi="ru-RU"/>
        </w:rPr>
        <w:t>е</w:t>
      </w:r>
      <w:r w:rsidRPr="00A856E5">
        <w:rPr>
          <w:color w:val="000000"/>
          <w:sz w:val="24"/>
          <w:szCs w:val="24"/>
          <w:lang w:bidi="ru-RU"/>
        </w:rPr>
        <w:t xml:space="preserve"> 2.</w:t>
      </w:r>
      <w:r>
        <w:rPr>
          <w:color w:val="000000"/>
          <w:sz w:val="24"/>
          <w:szCs w:val="24"/>
          <w:lang w:bidi="ru-RU"/>
        </w:rPr>
        <w:t>3.2</w:t>
      </w:r>
      <w:r w:rsidRPr="00A856E5">
        <w:rPr>
          <w:color w:val="000000"/>
          <w:sz w:val="24"/>
          <w:szCs w:val="24"/>
          <w:lang w:bidi="ru-RU"/>
        </w:rPr>
        <w:t xml:space="preserve"> </w:t>
      </w:r>
      <w:r>
        <w:rPr>
          <w:color w:val="000000"/>
          <w:sz w:val="24"/>
          <w:szCs w:val="24"/>
          <w:lang w:bidi="ru-RU"/>
        </w:rPr>
        <w:t xml:space="preserve">пункта 2.3 </w:t>
      </w:r>
      <w:r w:rsidRPr="00A856E5">
        <w:rPr>
          <w:color w:val="000000"/>
          <w:sz w:val="24"/>
          <w:szCs w:val="24"/>
          <w:lang w:bidi="ru-RU"/>
        </w:rPr>
        <w:t>настоящего Административного регламента:</w:t>
      </w:r>
    </w:p>
    <w:p w:rsidR="00C175F5" w:rsidRPr="00A856E5" w:rsidRDefault="00C175F5" w:rsidP="00C175F5">
      <w:pPr>
        <w:pStyle w:val="2fb"/>
        <w:shd w:val="clear" w:color="auto" w:fill="auto"/>
        <w:tabs>
          <w:tab w:val="left" w:pos="1220"/>
        </w:tabs>
        <w:spacing w:before="0" w:after="0" w:line="240" w:lineRule="auto"/>
        <w:ind w:firstLine="709"/>
        <w:jc w:val="both"/>
        <w:rPr>
          <w:sz w:val="24"/>
          <w:szCs w:val="24"/>
        </w:rPr>
      </w:pPr>
      <w:r>
        <w:rPr>
          <w:color w:val="000000"/>
          <w:sz w:val="24"/>
          <w:szCs w:val="24"/>
          <w:lang w:bidi="ru-RU"/>
        </w:rPr>
        <w:t>17.</w:t>
      </w:r>
      <w:r w:rsidR="00BB4AA2">
        <w:rPr>
          <w:color w:val="000000"/>
          <w:sz w:val="24"/>
          <w:szCs w:val="24"/>
          <w:lang w:bidi="ru-RU"/>
        </w:rPr>
        <w:t>1.</w:t>
      </w:r>
      <w:r>
        <w:rPr>
          <w:color w:val="000000"/>
          <w:sz w:val="24"/>
          <w:szCs w:val="24"/>
          <w:lang w:bidi="ru-RU"/>
        </w:rPr>
        <w:t xml:space="preserve">2.1. </w:t>
      </w:r>
      <w:r w:rsidRPr="00A856E5">
        <w:rPr>
          <w:color w:val="000000"/>
          <w:sz w:val="24"/>
          <w:szCs w:val="24"/>
          <w:lang w:bidi="ru-RU"/>
        </w:rPr>
        <w:t xml:space="preserve">Результатом предоставления </w:t>
      </w:r>
      <w:r w:rsidR="0094500F">
        <w:rPr>
          <w:color w:val="000000"/>
          <w:sz w:val="24"/>
          <w:szCs w:val="24"/>
          <w:lang w:bidi="ru-RU"/>
        </w:rPr>
        <w:t>Муницип</w:t>
      </w:r>
      <w:r w:rsidRPr="00A856E5">
        <w:rPr>
          <w:color w:val="000000"/>
          <w:sz w:val="24"/>
          <w:szCs w:val="24"/>
          <w:lang w:bidi="ru-RU"/>
        </w:rPr>
        <w:t xml:space="preserve">альной услуги является результат предоставления услуги, указанный в </w:t>
      </w:r>
      <w:r>
        <w:rPr>
          <w:color w:val="000000"/>
          <w:sz w:val="24"/>
          <w:szCs w:val="24"/>
          <w:lang w:bidi="ru-RU"/>
        </w:rPr>
        <w:t>подпункте 5.1.</w:t>
      </w:r>
      <w:r w:rsidR="007A27B3">
        <w:rPr>
          <w:color w:val="000000"/>
          <w:sz w:val="24"/>
          <w:szCs w:val="24"/>
          <w:lang w:bidi="ru-RU"/>
        </w:rPr>
        <w:t>1</w:t>
      </w:r>
      <w:r>
        <w:rPr>
          <w:color w:val="000000"/>
          <w:sz w:val="24"/>
          <w:szCs w:val="24"/>
          <w:lang w:bidi="ru-RU"/>
        </w:rPr>
        <w:t xml:space="preserve"> пункта 5.1 </w:t>
      </w:r>
      <w:r w:rsidRPr="00A856E5">
        <w:rPr>
          <w:color w:val="000000"/>
          <w:sz w:val="24"/>
          <w:szCs w:val="24"/>
          <w:lang w:bidi="ru-RU"/>
        </w:rPr>
        <w:t>настоящего Административного регламента;</w:t>
      </w:r>
    </w:p>
    <w:p w:rsidR="00C175F5" w:rsidRPr="00C175F5" w:rsidRDefault="00335045" w:rsidP="00C175F5">
      <w:pPr>
        <w:pStyle w:val="2fb"/>
        <w:shd w:val="clear" w:color="auto" w:fill="auto"/>
        <w:tabs>
          <w:tab w:val="left" w:pos="1220"/>
        </w:tabs>
        <w:spacing w:before="0" w:after="0" w:line="240" w:lineRule="auto"/>
        <w:ind w:firstLine="709"/>
        <w:jc w:val="both"/>
        <w:rPr>
          <w:sz w:val="24"/>
          <w:szCs w:val="24"/>
        </w:rPr>
      </w:pPr>
      <w:r>
        <w:rPr>
          <w:color w:val="000000"/>
          <w:sz w:val="24"/>
          <w:szCs w:val="24"/>
          <w:lang w:bidi="ru-RU"/>
        </w:rPr>
        <w:t>17.1.2.2</w:t>
      </w:r>
      <w:r w:rsidR="00C175F5">
        <w:rPr>
          <w:color w:val="000000"/>
          <w:sz w:val="24"/>
          <w:szCs w:val="24"/>
          <w:lang w:bidi="ru-RU"/>
        </w:rPr>
        <w:t xml:space="preserve">. </w:t>
      </w:r>
      <w:r w:rsidR="00C175F5" w:rsidRPr="00A856E5">
        <w:rPr>
          <w:color w:val="000000"/>
          <w:sz w:val="24"/>
          <w:szCs w:val="24"/>
          <w:lang w:bidi="ru-RU"/>
        </w:rPr>
        <w:t xml:space="preserve">Максимальный срок предоставления </w:t>
      </w:r>
      <w:r w:rsidR="0094500F">
        <w:rPr>
          <w:color w:val="000000"/>
          <w:sz w:val="24"/>
          <w:szCs w:val="24"/>
          <w:lang w:bidi="ru-RU"/>
        </w:rPr>
        <w:t>Муницип</w:t>
      </w:r>
      <w:r w:rsidR="00C175F5" w:rsidRPr="00A856E5">
        <w:rPr>
          <w:color w:val="000000"/>
          <w:sz w:val="24"/>
          <w:szCs w:val="24"/>
          <w:lang w:bidi="ru-RU"/>
        </w:rPr>
        <w:t xml:space="preserve">альной услуги </w:t>
      </w:r>
      <w:r w:rsidR="00C175F5" w:rsidRPr="00C175F5">
        <w:rPr>
          <w:color w:val="000000"/>
          <w:sz w:val="24"/>
          <w:szCs w:val="24"/>
          <w:lang w:bidi="ru-RU"/>
        </w:rPr>
        <w:t xml:space="preserve">не превышает максимальный срок предоставления </w:t>
      </w:r>
      <w:r w:rsidR="0094500F">
        <w:rPr>
          <w:color w:val="000000"/>
          <w:sz w:val="24"/>
          <w:szCs w:val="24"/>
          <w:lang w:bidi="ru-RU"/>
        </w:rPr>
        <w:t>Муницип</w:t>
      </w:r>
      <w:r w:rsidR="00C175F5" w:rsidRPr="00C175F5">
        <w:rPr>
          <w:color w:val="000000"/>
          <w:sz w:val="24"/>
          <w:szCs w:val="24"/>
          <w:lang w:bidi="ru-RU"/>
        </w:rPr>
        <w:t>альной услуги, указанный в подпункт</w:t>
      </w:r>
      <w:r w:rsidR="00BB4AA2">
        <w:rPr>
          <w:color w:val="000000"/>
          <w:sz w:val="24"/>
          <w:szCs w:val="24"/>
          <w:lang w:bidi="ru-RU"/>
        </w:rPr>
        <w:t>е</w:t>
      </w:r>
      <w:r w:rsidR="00C175F5" w:rsidRPr="00C175F5">
        <w:rPr>
          <w:color w:val="000000"/>
          <w:sz w:val="24"/>
          <w:szCs w:val="24"/>
          <w:lang w:bidi="ru-RU"/>
        </w:rPr>
        <w:t xml:space="preserve"> 6.</w:t>
      </w:r>
      <w:r w:rsidR="00BB4AA2">
        <w:rPr>
          <w:color w:val="000000"/>
          <w:sz w:val="24"/>
          <w:szCs w:val="24"/>
          <w:lang w:bidi="ru-RU"/>
        </w:rPr>
        <w:t>2</w:t>
      </w:r>
      <w:r w:rsidR="00C175F5" w:rsidRPr="00C175F5">
        <w:rPr>
          <w:color w:val="000000"/>
          <w:sz w:val="24"/>
          <w:szCs w:val="24"/>
          <w:lang w:bidi="ru-RU"/>
        </w:rPr>
        <w:t>.</w:t>
      </w:r>
      <w:r w:rsidR="00C175F5">
        <w:rPr>
          <w:color w:val="000000"/>
          <w:sz w:val="24"/>
          <w:szCs w:val="24"/>
          <w:lang w:bidi="ru-RU"/>
        </w:rPr>
        <w:t xml:space="preserve">2 </w:t>
      </w:r>
      <w:r w:rsidR="00C175F5" w:rsidRPr="00C175F5">
        <w:rPr>
          <w:color w:val="000000"/>
          <w:sz w:val="24"/>
          <w:szCs w:val="24"/>
          <w:lang w:bidi="ru-RU"/>
        </w:rPr>
        <w:t>пункта 6.</w:t>
      </w:r>
      <w:r w:rsidR="002A29F1">
        <w:rPr>
          <w:color w:val="000000"/>
          <w:sz w:val="24"/>
          <w:szCs w:val="24"/>
          <w:lang w:bidi="ru-RU"/>
        </w:rPr>
        <w:t>2</w:t>
      </w:r>
      <w:r w:rsidR="00C175F5" w:rsidRPr="00C175F5">
        <w:rPr>
          <w:color w:val="000000"/>
          <w:sz w:val="24"/>
          <w:szCs w:val="24"/>
          <w:lang w:bidi="ru-RU"/>
        </w:rPr>
        <w:t xml:space="preserve"> настоящего Административного регламента;</w:t>
      </w:r>
    </w:p>
    <w:p w:rsidR="00543C06" w:rsidRPr="00A856E5" w:rsidRDefault="00335045" w:rsidP="00543C06">
      <w:pPr>
        <w:pStyle w:val="2fb"/>
        <w:shd w:val="clear" w:color="auto" w:fill="auto"/>
        <w:tabs>
          <w:tab w:val="left" w:pos="1215"/>
        </w:tabs>
        <w:spacing w:before="0" w:after="0" w:line="240" w:lineRule="auto"/>
        <w:ind w:firstLine="709"/>
        <w:jc w:val="both"/>
        <w:rPr>
          <w:sz w:val="24"/>
          <w:szCs w:val="24"/>
        </w:rPr>
      </w:pPr>
      <w:r>
        <w:rPr>
          <w:color w:val="000000"/>
          <w:sz w:val="24"/>
          <w:szCs w:val="24"/>
          <w:lang w:bidi="ru-RU"/>
        </w:rPr>
        <w:t>17.1.2.3</w:t>
      </w:r>
      <w:r w:rsidR="00C175F5">
        <w:rPr>
          <w:color w:val="000000"/>
          <w:sz w:val="24"/>
          <w:szCs w:val="24"/>
          <w:lang w:bidi="ru-RU"/>
        </w:rPr>
        <w:t xml:space="preserve">. </w:t>
      </w:r>
      <w:r w:rsidR="00C175F5" w:rsidRPr="00A856E5">
        <w:rPr>
          <w:color w:val="000000"/>
          <w:sz w:val="24"/>
          <w:szCs w:val="24"/>
          <w:lang w:bidi="ru-RU"/>
        </w:rPr>
        <w:t>Исчерпывающий перечень документов, необходимых для предоставления</w:t>
      </w:r>
      <w:r w:rsidR="00C175F5">
        <w:rPr>
          <w:color w:val="000000"/>
          <w:sz w:val="24"/>
          <w:szCs w:val="24"/>
          <w:lang w:bidi="ru-RU"/>
        </w:rPr>
        <w:t xml:space="preserve">. </w:t>
      </w:r>
      <w:r w:rsidR="0094500F">
        <w:rPr>
          <w:color w:val="000000"/>
          <w:sz w:val="24"/>
          <w:szCs w:val="24"/>
          <w:lang w:bidi="ru-RU"/>
        </w:rPr>
        <w:t>Муницип</w:t>
      </w:r>
      <w:r w:rsidR="00C175F5" w:rsidRPr="00A856E5">
        <w:rPr>
          <w:color w:val="000000"/>
          <w:sz w:val="24"/>
          <w:szCs w:val="24"/>
          <w:lang w:bidi="ru-RU"/>
        </w:rPr>
        <w:t xml:space="preserve">альной услуги, которые </w:t>
      </w:r>
      <w:r w:rsidR="00986C9D">
        <w:rPr>
          <w:color w:val="000000"/>
          <w:sz w:val="24"/>
          <w:szCs w:val="24"/>
          <w:lang w:bidi="ru-RU"/>
        </w:rPr>
        <w:t>з</w:t>
      </w:r>
      <w:r w:rsidR="00C175F5">
        <w:rPr>
          <w:color w:val="000000"/>
          <w:sz w:val="24"/>
          <w:szCs w:val="24"/>
          <w:lang w:bidi="ru-RU"/>
        </w:rPr>
        <w:t>аявитель</w:t>
      </w:r>
      <w:r w:rsidR="00C175F5" w:rsidRPr="00A856E5">
        <w:rPr>
          <w:color w:val="000000"/>
          <w:sz w:val="24"/>
          <w:szCs w:val="24"/>
          <w:lang w:bidi="ru-RU"/>
        </w:rPr>
        <w:t xml:space="preserve"> должен представить самостоятельно</w:t>
      </w:r>
      <w:r w:rsidR="00C175F5">
        <w:rPr>
          <w:color w:val="000000"/>
          <w:sz w:val="24"/>
          <w:szCs w:val="24"/>
          <w:lang w:bidi="ru-RU"/>
        </w:rPr>
        <w:t>,</w:t>
      </w:r>
      <w:r w:rsidR="00C175F5" w:rsidRPr="00A856E5">
        <w:rPr>
          <w:color w:val="000000"/>
          <w:sz w:val="24"/>
          <w:szCs w:val="24"/>
          <w:lang w:bidi="ru-RU"/>
        </w:rPr>
        <w:t xml:space="preserve"> </w:t>
      </w:r>
      <w:r w:rsidR="00543C06" w:rsidRPr="00A856E5">
        <w:rPr>
          <w:color w:val="000000"/>
          <w:sz w:val="24"/>
          <w:szCs w:val="24"/>
          <w:lang w:bidi="ru-RU"/>
        </w:rPr>
        <w:t xml:space="preserve">указан </w:t>
      </w:r>
      <w:r w:rsidR="00543C06">
        <w:rPr>
          <w:color w:val="000000"/>
          <w:sz w:val="24"/>
          <w:szCs w:val="24"/>
          <w:lang w:bidi="ru-RU"/>
        </w:rPr>
        <w:br/>
      </w:r>
      <w:r w:rsidR="00543C06" w:rsidRPr="00A856E5">
        <w:rPr>
          <w:color w:val="000000"/>
          <w:sz w:val="24"/>
          <w:szCs w:val="24"/>
          <w:lang w:bidi="ru-RU"/>
        </w:rPr>
        <w:t xml:space="preserve">в </w:t>
      </w:r>
      <w:r w:rsidR="00543C06">
        <w:rPr>
          <w:color w:val="000000"/>
          <w:sz w:val="24"/>
          <w:szCs w:val="24"/>
          <w:lang w:bidi="ru-RU"/>
        </w:rPr>
        <w:t>под</w:t>
      </w:r>
      <w:r w:rsidR="00543C06" w:rsidRPr="00A856E5">
        <w:rPr>
          <w:color w:val="000000"/>
          <w:sz w:val="24"/>
          <w:szCs w:val="24"/>
          <w:lang w:bidi="ru-RU"/>
        </w:rPr>
        <w:t>пункте 8.</w:t>
      </w:r>
      <w:r w:rsidR="00543C06">
        <w:rPr>
          <w:color w:val="000000"/>
          <w:sz w:val="24"/>
          <w:szCs w:val="24"/>
          <w:lang w:bidi="ru-RU"/>
        </w:rPr>
        <w:t xml:space="preserve">1.2 пункта 8.1 </w:t>
      </w:r>
      <w:r w:rsidR="00543C06" w:rsidRPr="00A856E5">
        <w:rPr>
          <w:color w:val="000000"/>
          <w:sz w:val="24"/>
          <w:szCs w:val="24"/>
          <w:lang w:bidi="ru-RU"/>
        </w:rPr>
        <w:t>настоящего Административного регламента;</w:t>
      </w:r>
    </w:p>
    <w:p w:rsidR="00C175F5" w:rsidRPr="00A856E5" w:rsidRDefault="00335045" w:rsidP="00C175F5">
      <w:pPr>
        <w:pStyle w:val="2fb"/>
        <w:shd w:val="clear" w:color="auto" w:fill="auto"/>
        <w:tabs>
          <w:tab w:val="left" w:pos="1210"/>
        </w:tabs>
        <w:spacing w:before="0" w:after="0" w:line="240" w:lineRule="auto"/>
        <w:ind w:firstLine="709"/>
        <w:jc w:val="both"/>
        <w:rPr>
          <w:sz w:val="24"/>
          <w:szCs w:val="24"/>
        </w:rPr>
      </w:pPr>
      <w:r>
        <w:rPr>
          <w:color w:val="000000"/>
          <w:sz w:val="24"/>
          <w:szCs w:val="24"/>
          <w:lang w:bidi="ru-RU"/>
        </w:rPr>
        <w:t>17.1.2.4</w:t>
      </w:r>
      <w:r w:rsidR="00C175F5">
        <w:rPr>
          <w:color w:val="000000"/>
          <w:sz w:val="24"/>
          <w:szCs w:val="24"/>
          <w:lang w:bidi="ru-RU"/>
        </w:rPr>
        <w:t xml:space="preserve">. </w:t>
      </w:r>
      <w:r w:rsidR="00C175F5" w:rsidRPr="00A856E5">
        <w:rPr>
          <w:color w:val="000000"/>
          <w:sz w:val="24"/>
          <w:szCs w:val="24"/>
          <w:lang w:bidi="ru-RU"/>
        </w:rPr>
        <w:t xml:space="preserve">Исчерпывающий перечень документов, необходимых для предоставления </w:t>
      </w:r>
      <w:r w:rsidR="0094500F">
        <w:rPr>
          <w:color w:val="000000"/>
          <w:sz w:val="24"/>
          <w:szCs w:val="24"/>
          <w:lang w:bidi="ru-RU"/>
        </w:rPr>
        <w:t>Муницип</w:t>
      </w:r>
      <w:r w:rsidR="00C175F5" w:rsidRPr="00A856E5">
        <w:rPr>
          <w:color w:val="000000"/>
          <w:sz w:val="24"/>
          <w:szCs w:val="24"/>
          <w:lang w:bidi="ru-RU"/>
        </w:rPr>
        <w:t xml:space="preserve">альной услуги, которые </w:t>
      </w:r>
      <w:r w:rsidR="00986C9D">
        <w:rPr>
          <w:color w:val="000000"/>
          <w:sz w:val="24"/>
          <w:szCs w:val="24"/>
          <w:lang w:bidi="ru-RU"/>
        </w:rPr>
        <w:t>з</w:t>
      </w:r>
      <w:r w:rsidR="00C175F5">
        <w:rPr>
          <w:color w:val="000000"/>
          <w:sz w:val="24"/>
          <w:szCs w:val="24"/>
          <w:lang w:bidi="ru-RU"/>
        </w:rPr>
        <w:t>аявитель</w:t>
      </w:r>
      <w:r w:rsidR="00C175F5" w:rsidRPr="00A856E5">
        <w:rPr>
          <w:color w:val="000000"/>
          <w:sz w:val="24"/>
          <w:szCs w:val="24"/>
          <w:lang w:bidi="ru-RU"/>
        </w:rPr>
        <w:t xml:space="preserve"> вправе представить по собственной инициативе, так как они подлежат представлению в рамках межведомственного информационного взаимодействия, </w:t>
      </w:r>
      <w:r>
        <w:rPr>
          <w:color w:val="000000"/>
          <w:sz w:val="24"/>
          <w:szCs w:val="24"/>
          <w:lang w:bidi="ru-RU"/>
        </w:rPr>
        <w:t>отсутствует</w:t>
      </w:r>
      <w:r w:rsidR="00C175F5" w:rsidRPr="00A856E5">
        <w:rPr>
          <w:color w:val="000000"/>
          <w:sz w:val="24"/>
          <w:szCs w:val="24"/>
          <w:lang w:bidi="ru-RU"/>
        </w:rPr>
        <w:t>;</w:t>
      </w:r>
    </w:p>
    <w:p w:rsidR="00C175F5" w:rsidRPr="00A856E5" w:rsidRDefault="00335045" w:rsidP="00C175F5">
      <w:pPr>
        <w:pStyle w:val="2fb"/>
        <w:shd w:val="clear" w:color="auto" w:fill="auto"/>
        <w:tabs>
          <w:tab w:val="left" w:pos="1206"/>
        </w:tabs>
        <w:spacing w:before="0" w:after="0" w:line="240" w:lineRule="auto"/>
        <w:ind w:firstLine="709"/>
        <w:jc w:val="both"/>
        <w:rPr>
          <w:sz w:val="24"/>
          <w:szCs w:val="24"/>
        </w:rPr>
      </w:pPr>
      <w:r>
        <w:rPr>
          <w:color w:val="000000"/>
          <w:sz w:val="24"/>
          <w:szCs w:val="24"/>
          <w:lang w:bidi="ru-RU"/>
        </w:rPr>
        <w:lastRenderedPageBreak/>
        <w:t xml:space="preserve">17.1.2.5. </w:t>
      </w:r>
      <w:r w:rsidR="00C175F5" w:rsidRPr="00A856E5">
        <w:rPr>
          <w:color w:val="000000"/>
          <w:sz w:val="24"/>
          <w:szCs w:val="24"/>
          <w:lang w:bidi="ru-RU"/>
        </w:rPr>
        <w:t xml:space="preserve">Исчерпывающий перечень оснований для отказа в приеме документов, необходимых для предоставления </w:t>
      </w:r>
      <w:r w:rsidR="0094500F">
        <w:rPr>
          <w:color w:val="000000"/>
          <w:sz w:val="24"/>
          <w:szCs w:val="24"/>
          <w:lang w:bidi="ru-RU"/>
        </w:rPr>
        <w:t>Муницип</w:t>
      </w:r>
      <w:r w:rsidR="00C175F5" w:rsidRPr="00A856E5">
        <w:rPr>
          <w:color w:val="000000"/>
          <w:sz w:val="24"/>
          <w:szCs w:val="24"/>
          <w:lang w:bidi="ru-RU"/>
        </w:rPr>
        <w:t>альной услуги указан в подразделе 9 настоящего Административного регламента;</w:t>
      </w:r>
    </w:p>
    <w:p w:rsidR="00C175F5" w:rsidRPr="00A856E5" w:rsidRDefault="00C175F5" w:rsidP="00C175F5">
      <w:pPr>
        <w:pStyle w:val="2fb"/>
        <w:shd w:val="clear" w:color="auto" w:fill="auto"/>
        <w:tabs>
          <w:tab w:val="left" w:pos="1201"/>
        </w:tabs>
        <w:spacing w:before="0" w:after="0" w:line="240" w:lineRule="auto"/>
        <w:ind w:firstLine="709"/>
        <w:jc w:val="both"/>
        <w:rPr>
          <w:sz w:val="24"/>
          <w:szCs w:val="24"/>
        </w:rPr>
      </w:pPr>
      <w:r>
        <w:rPr>
          <w:color w:val="000000"/>
          <w:sz w:val="24"/>
          <w:szCs w:val="24"/>
          <w:lang w:bidi="ru-RU"/>
        </w:rPr>
        <w:t>17.</w:t>
      </w:r>
      <w:r w:rsidR="00335045">
        <w:rPr>
          <w:color w:val="000000"/>
          <w:sz w:val="24"/>
          <w:szCs w:val="24"/>
          <w:lang w:bidi="ru-RU"/>
        </w:rPr>
        <w:t>1.</w:t>
      </w:r>
      <w:r w:rsidR="007A27B3">
        <w:rPr>
          <w:color w:val="000000"/>
          <w:sz w:val="24"/>
          <w:szCs w:val="24"/>
          <w:lang w:bidi="ru-RU"/>
        </w:rPr>
        <w:t>2</w:t>
      </w:r>
      <w:r>
        <w:rPr>
          <w:color w:val="000000"/>
          <w:sz w:val="24"/>
          <w:szCs w:val="24"/>
          <w:lang w:bidi="ru-RU"/>
        </w:rPr>
        <w:t xml:space="preserve">.6. </w:t>
      </w:r>
      <w:r w:rsidRPr="00A856E5">
        <w:rPr>
          <w:color w:val="000000"/>
          <w:sz w:val="24"/>
          <w:szCs w:val="24"/>
          <w:lang w:bidi="ru-RU"/>
        </w:rPr>
        <w:t xml:space="preserve">Исчерпывающий перечень оснований для отказа в предоставлении </w:t>
      </w:r>
      <w:r w:rsidR="0094500F">
        <w:rPr>
          <w:color w:val="000000"/>
          <w:sz w:val="24"/>
          <w:szCs w:val="24"/>
          <w:lang w:bidi="ru-RU"/>
        </w:rPr>
        <w:t>Муницип</w:t>
      </w:r>
      <w:r w:rsidRPr="00A856E5">
        <w:rPr>
          <w:color w:val="000000"/>
          <w:sz w:val="24"/>
          <w:szCs w:val="24"/>
          <w:lang w:bidi="ru-RU"/>
        </w:rPr>
        <w:t>альной услуги указан в подразделе 10 настоящего Административного регламента.</w:t>
      </w:r>
    </w:p>
    <w:p w:rsidR="00C175F5" w:rsidRPr="00A856E5" w:rsidRDefault="00C175F5" w:rsidP="00C175F5">
      <w:pPr>
        <w:pStyle w:val="2fb"/>
        <w:shd w:val="clear" w:color="auto" w:fill="auto"/>
        <w:tabs>
          <w:tab w:val="left" w:pos="1090"/>
        </w:tabs>
        <w:spacing w:before="0" w:after="0" w:line="240" w:lineRule="auto"/>
        <w:ind w:firstLine="709"/>
        <w:jc w:val="both"/>
        <w:rPr>
          <w:sz w:val="24"/>
          <w:szCs w:val="24"/>
        </w:rPr>
      </w:pPr>
      <w:r>
        <w:rPr>
          <w:color w:val="000000"/>
          <w:sz w:val="24"/>
          <w:szCs w:val="24"/>
          <w:lang w:bidi="ru-RU"/>
        </w:rPr>
        <w:t>17.</w:t>
      </w:r>
      <w:r w:rsidR="00335045">
        <w:rPr>
          <w:color w:val="000000"/>
          <w:sz w:val="24"/>
          <w:szCs w:val="24"/>
          <w:lang w:bidi="ru-RU"/>
        </w:rPr>
        <w:t>1.</w:t>
      </w:r>
      <w:r w:rsidR="007A27B3">
        <w:rPr>
          <w:color w:val="000000"/>
          <w:sz w:val="24"/>
          <w:szCs w:val="24"/>
          <w:lang w:bidi="ru-RU"/>
        </w:rPr>
        <w:t>3</w:t>
      </w:r>
      <w:r>
        <w:rPr>
          <w:color w:val="000000"/>
          <w:sz w:val="24"/>
          <w:szCs w:val="24"/>
          <w:lang w:bidi="ru-RU"/>
        </w:rPr>
        <w:t xml:space="preserve">. </w:t>
      </w:r>
      <w:r w:rsidRPr="00A856E5">
        <w:rPr>
          <w:color w:val="000000"/>
          <w:sz w:val="24"/>
          <w:szCs w:val="24"/>
          <w:lang w:bidi="ru-RU"/>
        </w:rPr>
        <w:t xml:space="preserve">Вариант предоставления </w:t>
      </w:r>
      <w:r w:rsidR="0094500F">
        <w:rPr>
          <w:color w:val="000000"/>
          <w:sz w:val="24"/>
          <w:szCs w:val="24"/>
          <w:lang w:bidi="ru-RU"/>
        </w:rPr>
        <w:t>Муницип</w:t>
      </w:r>
      <w:r w:rsidRPr="00A856E5">
        <w:rPr>
          <w:color w:val="000000"/>
          <w:sz w:val="24"/>
          <w:szCs w:val="24"/>
          <w:lang w:bidi="ru-RU"/>
        </w:rPr>
        <w:t xml:space="preserve">альной услуги для категорий Заявителей, предусмотренных в </w:t>
      </w:r>
      <w:r>
        <w:rPr>
          <w:color w:val="000000"/>
          <w:sz w:val="24"/>
          <w:szCs w:val="24"/>
          <w:lang w:bidi="ru-RU"/>
        </w:rPr>
        <w:t>подпункте</w:t>
      </w:r>
      <w:r w:rsidRPr="00A856E5">
        <w:rPr>
          <w:color w:val="000000"/>
          <w:sz w:val="24"/>
          <w:szCs w:val="24"/>
          <w:lang w:bidi="ru-RU"/>
        </w:rPr>
        <w:t xml:space="preserve"> 2.</w:t>
      </w:r>
      <w:r>
        <w:rPr>
          <w:color w:val="000000"/>
          <w:sz w:val="24"/>
          <w:szCs w:val="24"/>
          <w:lang w:bidi="ru-RU"/>
        </w:rPr>
        <w:t>3.</w:t>
      </w:r>
      <w:r w:rsidR="007A27B3">
        <w:rPr>
          <w:color w:val="000000"/>
          <w:sz w:val="24"/>
          <w:szCs w:val="24"/>
          <w:lang w:bidi="ru-RU"/>
        </w:rPr>
        <w:t>3</w:t>
      </w:r>
      <w:r w:rsidRPr="00A856E5">
        <w:rPr>
          <w:color w:val="000000"/>
          <w:sz w:val="24"/>
          <w:szCs w:val="24"/>
          <w:lang w:bidi="ru-RU"/>
        </w:rPr>
        <w:t xml:space="preserve"> </w:t>
      </w:r>
      <w:r>
        <w:rPr>
          <w:color w:val="000000"/>
          <w:sz w:val="24"/>
          <w:szCs w:val="24"/>
          <w:lang w:bidi="ru-RU"/>
        </w:rPr>
        <w:t xml:space="preserve">пункта 2.3 </w:t>
      </w:r>
      <w:r w:rsidRPr="00A856E5">
        <w:rPr>
          <w:color w:val="000000"/>
          <w:sz w:val="24"/>
          <w:szCs w:val="24"/>
          <w:lang w:bidi="ru-RU"/>
        </w:rPr>
        <w:t>настоящего Административного регламента:</w:t>
      </w:r>
    </w:p>
    <w:p w:rsidR="00C175F5" w:rsidRPr="00A856E5" w:rsidRDefault="00C175F5" w:rsidP="00C175F5">
      <w:pPr>
        <w:pStyle w:val="2fb"/>
        <w:shd w:val="clear" w:color="auto" w:fill="auto"/>
        <w:tabs>
          <w:tab w:val="left" w:pos="1220"/>
        </w:tabs>
        <w:spacing w:before="0" w:after="0" w:line="240" w:lineRule="auto"/>
        <w:ind w:firstLine="709"/>
        <w:jc w:val="both"/>
        <w:rPr>
          <w:sz w:val="24"/>
          <w:szCs w:val="24"/>
        </w:rPr>
      </w:pPr>
      <w:r>
        <w:rPr>
          <w:color w:val="000000"/>
          <w:sz w:val="24"/>
          <w:szCs w:val="24"/>
          <w:lang w:bidi="ru-RU"/>
        </w:rPr>
        <w:t>17.</w:t>
      </w:r>
      <w:r w:rsidR="002C6B82">
        <w:rPr>
          <w:color w:val="000000"/>
          <w:sz w:val="24"/>
          <w:szCs w:val="24"/>
          <w:lang w:bidi="ru-RU"/>
        </w:rPr>
        <w:t>1.</w:t>
      </w:r>
      <w:r w:rsidR="007A27B3">
        <w:rPr>
          <w:color w:val="000000"/>
          <w:sz w:val="24"/>
          <w:szCs w:val="24"/>
          <w:lang w:bidi="ru-RU"/>
        </w:rPr>
        <w:t>3</w:t>
      </w:r>
      <w:r>
        <w:rPr>
          <w:color w:val="000000"/>
          <w:sz w:val="24"/>
          <w:szCs w:val="24"/>
          <w:lang w:bidi="ru-RU"/>
        </w:rPr>
        <w:t>.</w:t>
      </w:r>
      <w:r w:rsidR="007A27B3">
        <w:rPr>
          <w:color w:val="000000"/>
          <w:sz w:val="24"/>
          <w:szCs w:val="24"/>
          <w:lang w:bidi="ru-RU"/>
        </w:rPr>
        <w:t>1</w:t>
      </w:r>
      <w:r>
        <w:rPr>
          <w:color w:val="000000"/>
          <w:sz w:val="24"/>
          <w:szCs w:val="24"/>
          <w:lang w:bidi="ru-RU"/>
        </w:rPr>
        <w:t xml:space="preserve">. </w:t>
      </w:r>
      <w:r w:rsidRPr="00A856E5">
        <w:rPr>
          <w:color w:val="000000"/>
          <w:sz w:val="24"/>
          <w:szCs w:val="24"/>
          <w:lang w:bidi="ru-RU"/>
        </w:rPr>
        <w:t xml:space="preserve">Результатом предоставления </w:t>
      </w:r>
      <w:r w:rsidR="0094500F">
        <w:rPr>
          <w:color w:val="000000"/>
          <w:sz w:val="24"/>
          <w:szCs w:val="24"/>
          <w:lang w:bidi="ru-RU"/>
        </w:rPr>
        <w:t>Муницип</w:t>
      </w:r>
      <w:r w:rsidRPr="00A856E5">
        <w:rPr>
          <w:color w:val="000000"/>
          <w:sz w:val="24"/>
          <w:szCs w:val="24"/>
          <w:lang w:bidi="ru-RU"/>
        </w:rPr>
        <w:t xml:space="preserve">альной услуги является результат предоставления услуги, указанный в </w:t>
      </w:r>
      <w:r>
        <w:rPr>
          <w:color w:val="000000"/>
          <w:sz w:val="24"/>
          <w:szCs w:val="24"/>
          <w:lang w:bidi="ru-RU"/>
        </w:rPr>
        <w:t>подпункте 5.1.</w:t>
      </w:r>
      <w:r w:rsidR="007A27B3">
        <w:rPr>
          <w:color w:val="000000"/>
          <w:sz w:val="24"/>
          <w:szCs w:val="24"/>
          <w:lang w:bidi="ru-RU"/>
        </w:rPr>
        <w:t>2</w:t>
      </w:r>
      <w:r>
        <w:rPr>
          <w:color w:val="000000"/>
          <w:sz w:val="24"/>
          <w:szCs w:val="24"/>
          <w:lang w:bidi="ru-RU"/>
        </w:rPr>
        <w:t xml:space="preserve"> пункта 5.1 </w:t>
      </w:r>
      <w:r w:rsidRPr="00A856E5">
        <w:rPr>
          <w:color w:val="000000"/>
          <w:sz w:val="24"/>
          <w:szCs w:val="24"/>
          <w:lang w:bidi="ru-RU"/>
        </w:rPr>
        <w:t>настоящего Административного регламента;</w:t>
      </w:r>
    </w:p>
    <w:p w:rsidR="00C175F5" w:rsidRPr="007A27B3" w:rsidRDefault="00C175F5" w:rsidP="00C175F5">
      <w:pPr>
        <w:pStyle w:val="2fb"/>
        <w:shd w:val="clear" w:color="auto" w:fill="auto"/>
        <w:tabs>
          <w:tab w:val="left" w:pos="1220"/>
        </w:tabs>
        <w:spacing w:before="0" w:after="0" w:line="240" w:lineRule="auto"/>
        <w:ind w:firstLine="709"/>
        <w:jc w:val="both"/>
        <w:rPr>
          <w:sz w:val="24"/>
          <w:szCs w:val="24"/>
        </w:rPr>
      </w:pPr>
      <w:r>
        <w:rPr>
          <w:color w:val="000000"/>
          <w:sz w:val="24"/>
          <w:szCs w:val="24"/>
          <w:lang w:bidi="ru-RU"/>
        </w:rPr>
        <w:t>17.</w:t>
      </w:r>
      <w:r w:rsidR="002C6B82">
        <w:rPr>
          <w:color w:val="000000"/>
          <w:sz w:val="24"/>
          <w:szCs w:val="24"/>
          <w:lang w:bidi="ru-RU"/>
        </w:rPr>
        <w:t>1.</w:t>
      </w:r>
      <w:r w:rsidR="00CC4054">
        <w:rPr>
          <w:color w:val="000000"/>
          <w:sz w:val="24"/>
          <w:szCs w:val="24"/>
          <w:lang w:bidi="ru-RU"/>
        </w:rPr>
        <w:t>3</w:t>
      </w:r>
      <w:r>
        <w:rPr>
          <w:color w:val="000000"/>
          <w:sz w:val="24"/>
          <w:szCs w:val="24"/>
          <w:lang w:bidi="ru-RU"/>
        </w:rPr>
        <w:t xml:space="preserve">.2. </w:t>
      </w:r>
      <w:r w:rsidRPr="00A856E5">
        <w:rPr>
          <w:color w:val="000000"/>
          <w:sz w:val="24"/>
          <w:szCs w:val="24"/>
          <w:lang w:bidi="ru-RU"/>
        </w:rPr>
        <w:t xml:space="preserve">Максимальный срок предоставления </w:t>
      </w:r>
      <w:r w:rsidR="0094500F">
        <w:rPr>
          <w:color w:val="000000"/>
          <w:sz w:val="24"/>
          <w:szCs w:val="24"/>
          <w:lang w:bidi="ru-RU"/>
        </w:rPr>
        <w:t>Муницип</w:t>
      </w:r>
      <w:r w:rsidRPr="00A856E5">
        <w:rPr>
          <w:color w:val="000000"/>
          <w:sz w:val="24"/>
          <w:szCs w:val="24"/>
          <w:lang w:bidi="ru-RU"/>
        </w:rPr>
        <w:t xml:space="preserve">альной услуги </w:t>
      </w:r>
      <w:r w:rsidRPr="007A27B3">
        <w:rPr>
          <w:color w:val="000000"/>
          <w:sz w:val="24"/>
          <w:szCs w:val="24"/>
          <w:lang w:bidi="ru-RU"/>
        </w:rPr>
        <w:t xml:space="preserve">не превышает максимальный срок предоставления </w:t>
      </w:r>
      <w:r w:rsidR="0094500F">
        <w:rPr>
          <w:color w:val="000000"/>
          <w:sz w:val="24"/>
          <w:szCs w:val="24"/>
          <w:lang w:bidi="ru-RU"/>
        </w:rPr>
        <w:t>Муницип</w:t>
      </w:r>
      <w:r w:rsidRPr="007A27B3">
        <w:rPr>
          <w:color w:val="000000"/>
          <w:sz w:val="24"/>
          <w:szCs w:val="24"/>
          <w:lang w:bidi="ru-RU"/>
        </w:rPr>
        <w:t>альной услуги, указанный в подпункте 6.</w:t>
      </w:r>
      <w:r w:rsidR="007A27B3">
        <w:rPr>
          <w:color w:val="000000"/>
          <w:sz w:val="24"/>
          <w:szCs w:val="24"/>
          <w:lang w:bidi="ru-RU"/>
        </w:rPr>
        <w:t>2</w:t>
      </w:r>
      <w:r w:rsidRPr="007A27B3">
        <w:rPr>
          <w:color w:val="000000"/>
          <w:sz w:val="24"/>
          <w:szCs w:val="24"/>
          <w:lang w:bidi="ru-RU"/>
        </w:rPr>
        <w:t>.</w:t>
      </w:r>
      <w:r w:rsidR="00C23FFA">
        <w:rPr>
          <w:color w:val="000000"/>
          <w:sz w:val="24"/>
          <w:szCs w:val="24"/>
          <w:lang w:bidi="ru-RU"/>
        </w:rPr>
        <w:t>2</w:t>
      </w:r>
      <w:r w:rsidRPr="007A27B3">
        <w:rPr>
          <w:color w:val="000000"/>
          <w:sz w:val="24"/>
          <w:szCs w:val="24"/>
          <w:lang w:bidi="ru-RU"/>
        </w:rPr>
        <w:t xml:space="preserve"> пункта 6.</w:t>
      </w:r>
      <w:r w:rsidR="007A27B3">
        <w:rPr>
          <w:color w:val="000000"/>
          <w:sz w:val="24"/>
          <w:szCs w:val="24"/>
          <w:lang w:bidi="ru-RU"/>
        </w:rPr>
        <w:t>2</w:t>
      </w:r>
      <w:r w:rsidRPr="007A27B3">
        <w:rPr>
          <w:color w:val="000000"/>
          <w:sz w:val="24"/>
          <w:szCs w:val="24"/>
          <w:lang w:bidi="ru-RU"/>
        </w:rPr>
        <w:t xml:space="preserve"> настоящего Административного регламента;</w:t>
      </w:r>
    </w:p>
    <w:p w:rsidR="00C175F5" w:rsidRPr="00A856E5" w:rsidRDefault="00CC4054" w:rsidP="00C175F5">
      <w:pPr>
        <w:pStyle w:val="2fb"/>
        <w:shd w:val="clear" w:color="auto" w:fill="auto"/>
        <w:tabs>
          <w:tab w:val="left" w:pos="1215"/>
        </w:tabs>
        <w:spacing w:before="0" w:after="0" w:line="240" w:lineRule="auto"/>
        <w:ind w:firstLine="709"/>
        <w:jc w:val="both"/>
        <w:rPr>
          <w:sz w:val="24"/>
          <w:szCs w:val="24"/>
        </w:rPr>
      </w:pPr>
      <w:r>
        <w:rPr>
          <w:color w:val="000000"/>
          <w:sz w:val="24"/>
          <w:szCs w:val="24"/>
          <w:lang w:bidi="ru-RU"/>
        </w:rPr>
        <w:t>17.</w:t>
      </w:r>
      <w:r w:rsidR="002C6B82">
        <w:rPr>
          <w:color w:val="000000"/>
          <w:sz w:val="24"/>
          <w:szCs w:val="24"/>
          <w:lang w:bidi="ru-RU"/>
        </w:rPr>
        <w:t>1.</w:t>
      </w:r>
      <w:r>
        <w:rPr>
          <w:color w:val="000000"/>
          <w:sz w:val="24"/>
          <w:szCs w:val="24"/>
          <w:lang w:bidi="ru-RU"/>
        </w:rPr>
        <w:t>3</w:t>
      </w:r>
      <w:r w:rsidR="00C175F5">
        <w:rPr>
          <w:color w:val="000000"/>
          <w:sz w:val="24"/>
          <w:szCs w:val="24"/>
          <w:lang w:bidi="ru-RU"/>
        </w:rPr>
        <w:t xml:space="preserve">.3. </w:t>
      </w:r>
      <w:r w:rsidR="00C175F5" w:rsidRPr="00A856E5">
        <w:rPr>
          <w:color w:val="000000"/>
          <w:sz w:val="24"/>
          <w:szCs w:val="24"/>
          <w:lang w:bidi="ru-RU"/>
        </w:rPr>
        <w:t>Исчерпывающий перечень документов, необходимых для предоставления</w:t>
      </w:r>
      <w:r w:rsidR="00C175F5">
        <w:rPr>
          <w:color w:val="000000"/>
          <w:sz w:val="24"/>
          <w:szCs w:val="24"/>
          <w:lang w:bidi="ru-RU"/>
        </w:rPr>
        <w:t xml:space="preserve">. </w:t>
      </w:r>
      <w:r w:rsidR="0094500F">
        <w:rPr>
          <w:color w:val="000000"/>
          <w:sz w:val="24"/>
          <w:szCs w:val="24"/>
          <w:lang w:bidi="ru-RU"/>
        </w:rPr>
        <w:t>Муницип</w:t>
      </w:r>
      <w:r w:rsidR="00C175F5" w:rsidRPr="00A856E5">
        <w:rPr>
          <w:color w:val="000000"/>
          <w:sz w:val="24"/>
          <w:szCs w:val="24"/>
          <w:lang w:bidi="ru-RU"/>
        </w:rPr>
        <w:t xml:space="preserve">альной услуги, которые </w:t>
      </w:r>
      <w:r w:rsidR="002F2561">
        <w:rPr>
          <w:color w:val="000000"/>
          <w:sz w:val="24"/>
          <w:szCs w:val="24"/>
          <w:lang w:bidi="ru-RU"/>
        </w:rPr>
        <w:t>з</w:t>
      </w:r>
      <w:r w:rsidR="00C175F5">
        <w:rPr>
          <w:color w:val="000000"/>
          <w:sz w:val="24"/>
          <w:szCs w:val="24"/>
          <w:lang w:bidi="ru-RU"/>
        </w:rPr>
        <w:t>аявитель</w:t>
      </w:r>
      <w:r w:rsidR="00C175F5" w:rsidRPr="00A856E5">
        <w:rPr>
          <w:color w:val="000000"/>
          <w:sz w:val="24"/>
          <w:szCs w:val="24"/>
          <w:lang w:bidi="ru-RU"/>
        </w:rPr>
        <w:t xml:space="preserve"> должен представить самостоятельно</w:t>
      </w:r>
      <w:r w:rsidR="00C175F5">
        <w:rPr>
          <w:color w:val="000000"/>
          <w:sz w:val="24"/>
          <w:szCs w:val="24"/>
          <w:lang w:bidi="ru-RU"/>
        </w:rPr>
        <w:t>,</w:t>
      </w:r>
      <w:r w:rsidR="00C175F5" w:rsidRPr="00A856E5">
        <w:rPr>
          <w:color w:val="000000"/>
          <w:sz w:val="24"/>
          <w:szCs w:val="24"/>
          <w:lang w:bidi="ru-RU"/>
        </w:rPr>
        <w:t xml:space="preserve"> указан </w:t>
      </w:r>
      <w:r w:rsidR="00825786">
        <w:rPr>
          <w:color w:val="000000"/>
          <w:sz w:val="24"/>
          <w:szCs w:val="24"/>
          <w:lang w:bidi="ru-RU"/>
        </w:rPr>
        <w:br/>
      </w:r>
      <w:r w:rsidR="00C175F5" w:rsidRPr="00A856E5">
        <w:rPr>
          <w:color w:val="000000"/>
          <w:sz w:val="24"/>
          <w:szCs w:val="24"/>
          <w:lang w:bidi="ru-RU"/>
        </w:rPr>
        <w:t xml:space="preserve">в </w:t>
      </w:r>
      <w:r w:rsidR="007A1668">
        <w:rPr>
          <w:color w:val="000000"/>
          <w:sz w:val="24"/>
          <w:szCs w:val="24"/>
          <w:lang w:bidi="ru-RU"/>
        </w:rPr>
        <w:t>под</w:t>
      </w:r>
      <w:r w:rsidR="00C175F5" w:rsidRPr="00A856E5">
        <w:rPr>
          <w:color w:val="000000"/>
          <w:sz w:val="24"/>
          <w:szCs w:val="24"/>
          <w:lang w:bidi="ru-RU"/>
        </w:rPr>
        <w:t>пункте 8.</w:t>
      </w:r>
      <w:r w:rsidR="00C175F5">
        <w:rPr>
          <w:color w:val="000000"/>
          <w:sz w:val="24"/>
          <w:szCs w:val="24"/>
          <w:lang w:bidi="ru-RU"/>
        </w:rPr>
        <w:t>1</w:t>
      </w:r>
      <w:r w:rsidR="002C6B82">
        <w:rPr>
          <w:color w:val="000000"/>
          <w:sz w:val="24"/>
          <w:szCs w:val="24"/>
          <w:lang w:bidi="ru-RU"/>
        </w:rPr>
        <w:t>.3</w:t>
      </w:r>
      <w:r w:rsidR="007A1668">
        <w:rPr>
          <w:color w:val="000000"/>
          <w:sz w:val="24"/>
          <w:szCs w:val="24"/>
          <w:lang w:bidi="ru-RU"/>
        </w:rPr>
        <w:t xml:space="preserve"> пункта 8.1</w:t>
      </w:r>
      <w:r w:rsidR="00C175F5" w:rsidRPr="00A856E5">
        <w:rPr>
          <w:color w:val="000000"/>
          <w:sz w:val="24"/>
          <w:szCs w:val="24"/>
          <w:lang w:bidi="ru-RU"/>
        </w:rPr>
        <w:t xml:space="preserve"> настоящего Административного регламента;</w:t>
      </w:r>
    </w:p>
    <w:p w:rsidR="00C175F5" w:rsidRPr="00A856E5" w:rsidRDefault="00CC4054" w:rsidP="00C175F5">
      <w:pPr>
        <w:pStyle w:val="2fb"/>
        <w:shd w:val="clear" w:color="auto" w:fill="auto"/>
        <w:tabs>
          <w:tab w:val="left" w:pos="1210"/>
        </w:tabs>
        <w:spacing w:before="0" w:after="0" w:line="240" w:lineRule="auto"/>
        <w:ind w:firstLine="709"/>
        <w:jc w:val="both"/>
        <w:rPr>
          <w:sz w:val="24"/>
          <w:szCs w:val="24"/>
        </w:rPr>
      </w:pPr>
      <w:r>
        <w:rPr>
          <w:color w:val="000000"/>
          <w:sz w:val="24"/>
          <w:szCs w:val="24"/>
          <w:lang w:bidi="ru-RU"/>
        </w:rPr>
        <w:t>17.</w:t>
      </w:r>
      <w:r w:rsidR="00CE5727">
        <w:rPr>
          <w:color w:val="000000"/>
          <w:sz w:val="24"/>
          <w:szCs w:val="24"/>
          <w:lang w:bidi="ru-RU"/>
        </w:rPr>
        <w:t>1.</w:t>
      </w:r>
      <w:r>
        <w:rPr>
          <w:color w:val="000000"/>
          <w:sz w:val="24"/>
          <w:szCs w:val="24"/>
          <w:lang w:bidi="ru-RU"/>
        </w:rPr>
        <w:t>3</w:t>
      </w:r>
      <w:r w:rsidR="00C175F5">
        <w:rPr>
          <w:color w:val="000000"/>
          <w:sz w:val="24"/>
          <w:szCs w:val="24"/>
          <w:lang w:bidi="ru-RU"/>
        </w:rPr>
        <w:t xml:space="preserve">.4. </w:t>
      </w:r>
      <w:r w:rsidR="00C175F5" w:rsidRPr="00A856E5">
        <w:rPr>
          <w:color w:val="000000"/>
          <w:sz w:val="24"/>
          <w:szCs w:val="24"/>
          <w:lang w:bidi="ru-RU"/>
        </w:rPr>
        <w:t xml:space="preserve">Исчерпывающий перечень документов, необходимых для предоставления </w:t>
      </w:r>
      <w:r w:rsidR="0094500F">
        <w:rPr>
          <w:color w:val="000000"/>
          <w:sz w:val="24"/>
          <w:szCs w:val="24"/>
          <w:lang w:bidi="ru-RU"/>
        </w:rPr>
        <w:t>Муницип</w:t>
      </w:r>
      <w:r w:rsidR="00C175F5" w:rsidRPr="00A856E5">
        <w:rPr>
          <w:color w:val="000000"/>
          <w:sz w:val="24"/>
          <w:szCs w:val="24"/>
          <w:lang w:bidi="ru-RU"/>
        </w:rPr>
        <w:t xml:space="preserve">альной услуги, которые </w:t>
      </w:r>
      <w:r w:rsidR="002F2561">
        <w:rPr>
          <w:color w:val="000000"/>
          <w:sz w:val="24"/>
          <w:szCs w:val="24"/>
          <w:lang w:bidi="ru-RU"/>
        </w:rPr>
        <w:t>з</w:t>
      </w:r>
      <w:r w:rsidR="00C175F5">
        <w:rPr>
          <w:color w:val="000000"/>
          <w:sz w:val="24"/>
          <w:szCs w:val="24"/>
          <w:lang w:bidi="ru-RU"/>
        </w:rPr>
        <w:t>аявитель</w:t>
      </w:r>
      <w:r w:rsidR="00C175F5" w:rsidRPr="00A856E5">
        <w:rPr>
          <w:color w:val="000000"/>
          <w:sz w:val="24"/>
          <w:szCs w:val="24"/>
          <w:lang w:bidi="ru-RU"/>
        </w:rPr>
        <w:t xml:space="preserve"> вправе представить по собственной инициативе, так как они подлежат представлению в рамках межведомственного информационного взаимодействия, </w:t>
      </w:r>
      <w:r w:rsidR="00CE5727">
        <w:rPr>
          <w:color w:val="000000"/>
          <w:sz w:val="24"/>
          <w:szCs w:val="24"/>
          <w:lang w:bidi="ru-RU"/>
        </w:rPr>
        <w:t>отсутствует</w:t>
      </w:r>
      <w:r w:rsidR="00C175F5" w:rsidRPr="00A856E5">
        <w:rPr>
          <w:color w:val="000000"/>
          <w:sz w:val="24"/>
          <w:szCs w:val="24"/>
          <w:lang w:bidi="ru-RU"/>
        </w:rPr>
        <w:t>;</w:t>
      </w:r>
    </w:p>
    <w:p w:rsidR="00C175F5" w:rsidRPr="00A856E5" w:rsidRDefault="00CC4054" w:rsidP="00C175F5">
      <w:pPr>
        <w:pStyle w:val="2fb"/>
        <w:shd w:val="clear" w:color="auto" w:fill="auto"/>
        <w:tabs>
          <w:tab w:val="left" w:pos="1206"/>
        </w:tabs>
        <w:spacing w:before="0" w:after="0" w:line="240" w:lineRule="auto"/>
        <w:ind w:firstLine="709"/>
        <w:jc w:val="both"/>
        <w:rPr>
          <w:sz w:val="24"/>
          <w:szCs w:val="24"/>
        </w:rPr>
      </w:pPr>
      <w:r>
        <w:rPr>
          <w:color w:val="000000"/>
          <w:sz w:val="24"/>
          <w:szCs w:val="24"/>
          <w:lang w:bidi="ru-RU"/>
        </w:rPr>
        <w:t>17.</w:t>
      </w:r>
      <w:r w:rsidR="00CE5727">
        <w:rPr>
          <w:color w:val="000000"/>
          <w:sz w:val="24"/>
          <w:szCs w:val="24"/>
          <w:lang w:bidi="ru-RU"/>
        </w:rPr>
        <w:t>1.</w:t>
      </w:r>
      <w:r>
        <w:rPr>
          <w:color w:val="000000"/>
          <w:sz w:val="24"/>
          <w:szCs w:val="24"/>
          <w:lang w:bidi="ru-RU"/>
        </w:rPr>
        <w:t>3</w:t>
      </w:r>
      <w:r w:rsidR="00C175F5">
        <w:rPr>
          <w:color w:val="000000"/>
          <w:sz w:val="24"/>
          <w:szCs w:val="24"/>
          <w:lang w:bidi="ru-RU"/>
        </w:rPr>
        <w:t xml:space="preserve">.5. </w:t>
      </w:r>
      <w:r w:rsidR="00C175F5" w:rsidRPr="00A856E5">
        <w:rPr>
          <w:color w:val="000000"/>
          <w:sz w:val="24"/>
          <w:szCs w:val="24"/>
          <w:lang w:bidi="ru-RU"/>
        </w:rPr>
        <w:t xml:space="preserve">Исчерпывающий перечень оснований для отказа в приеме документов, необходимых для предоставления </w:t>
      </w:r>
      <w:r w:rsidR="0094500F">
        <w:rPr>
          <w:color w:val="000000"/>
          <w:sz w:val="24"/>
          <w:szCs w:val="24"/>
          <w:lang w:bidi="ru-RU"/>
        </w:rPr>
        <w:t>Муницип</w:t>
      </w:r>
      <w:r w:rsidR="00C175F5" w:rsidRPr="00A856E5">
        <w:rPr>
          <w:color w:val="000000"/>
          <w:sz w:val="24"/>
          <w:szCs w:val="24"/>
          <w:lang w:bidi="ru-RU"/>
        </w:rPr>
        <w:t>альной услуги указан в подразделе 9 настоящего Административного регламента;</w:t>
      </w:r>
    </w:p>
    <w:p w:rsidR="00C175F5" w:rsidRPr="00A856E5" w:rsidRDefault="00CC4054" w:rsidP="00C175F5">
      <w:pPr>
        <w:pStyle w:val="2fb"/>
        <w:shd w:val="clear" w:color="auto" w:fill="auto"/>
        <w:tabs>
          <w:tab w:val="left" w:pos="1201"/>
        </w:tabs>
        <w:spacing w:before="0" w:after="0" w:line="240" w:lineRule="auto"/>
        <w:ind w:firstLine="709"/>
        <w:jc w:val="both"/>
        <w:rPr>
          <w:sz w:val="24"/>
          <w:szCs w:val="24"/>
        </w:rPr>
      </w:pPr>
      <w:r>
        <w:rPr>
          <w:color w:val="000000"/>
          <w:sz w:val="24"/>
          <w:szCs w:val="24"/>
          <w:lang w:bidi="ru-RU"/>
        </w:rPr>
        <w:t>17.</w:t>
      </w:r>
      <w:r w:rsidR="00CE5727">
        <w:rPr>
          <w:color w:val="000000"/>
          <w:sz w:val="24"/>
          <w:szCs w:val="24"/>
          <w:lang w:bidi="ru-RU"/>
        </w:rPr>
        <w:t>1.</w:t>
      </w:r>
      <w:r>
        <w:rPr>
          <w:color w:val="000000"/>
          <w:sz w:val="24"/>
          <w:szCs w:val="24"/>
          <w:lang w:bidi="ru-RU"/>
        </w:rPr>
        <w:t>3</w:t>
      </w:r>
      <w:r w:rsidR="00C175F5">
        <w:rPr>
          <w:color w:val="000000"/>
          <w:sz w:val="24"/>
          <w:szCs w:val="24"/>
          <w:lang w:bidi="ru-RU"/>
        </w:rPr>
        <w:t xml:space="preserve">.6. </w:t>
      </w:r>
      <w:r w:rsidR="00C175F5" w:rsidRPr="00A856E5">
        <w:rPr>
          <w:color w:val="000000"/>
          <w:sz w:val="24"/>
          <w:szCs w:val="24"/>
          <w:lang w:bidi="ru-RU"/>
        </w:rPr>
        <w:t xml:space="preserve">Исчерпывающий перечень оснований для отказа в предоставлении </w:t>
      </w:r>
      <w:r w:rsidR="0094500F">
        <w:rPr>
          <w:color w:val="000000"/>
          <w:sz w:val="24"/>
          <w:szCs w:val="24"/>
          <w:lang w:bidi="ru-RU"/>
        </w:rPr>
        <w:t>Муницип</w:t>
      </w:r>
      <w:r w:rsidR="00C175F5" w:rsidRPr="00A856E5">
        <w:rPr>
          <w:color w:val="000000"/>
          <w:sz w:val="24"/>
          <w:szCs w:val="24"/>
          <w:lang w:bidi="ru-RU"/>
        </w:rPr>
        <w:t>альной услуги указан в подразделе 10 настоящего Административного регламента.</w:t>
      </w:r>
    </w:p>
    <w:p w:rsidR="006F7C75" w:rsidRPr="00F75B48" w:rsidRDefault="006F7C75" w:rsidP="00D93E10">
      <w:pPr>
        <w:ind w:firstLine="709"/>
        <w:jc w:val="both"/>
        <w:rPr>
          <w:rFonts w:ascii="Times New Roman" w:hAnsi="Times New Roman"/>
          <w:color w:val="000000"/>
          <w:shd w:val="clear" w:color="auto" w:fill="FFFFFF"/>
        </w:rPr>
      </w:pPr>
      <w:r w:rsidRPr="00F75B48">
        <w:rPr>
          <w:rFonts w:ascii="Times New Roman" w:hAnsi="Times New Roman"/>
          <w:color w:val="000000"/>
          <w:shd w:val="clear" w:color="auto" w:fill="FFFFFF"/>
        </w:rPr>
        <w:t xml:space="preserve">17.2. Порядок исправления допущенных опечаток и ошибок в выданных в результате предоставления </w:t>
      </w:r>
      <w:r w:rsidR="0094500F" w:rsidRPr="00F75B48">
        <w:rPr>
          <w:rFonts w:ascii="Times New Roman" w:hAnsi="Times New Roman"/>
          <w:color w:val="000000"/>
          <w:shd w:val="clear" w:color="auto" w:fill="FFFFFF"/>
        </w:rPr>
        <w:t>Муницип</w:t>
      </w:r>
      <w:r w:rsidRPr="00F75B48">
        <w:rPr>
          <w:rFonts w:ascii="Times New Roman" w:eastAsia="Times New Roman" w:hAnsi="Times New Roman"/>
          <w:color w:val="000000"/>
          <w:shd w:val="clear" w:color="auto" w:fill="FFFFFF"/>
        </w:rPr>
        <w:t xml:space="preserve">альной </w:t>
      </w:r>
      <w:r w:rsidRPr="00F75B48">
        <w:rPr>
          <w:rFonts w:ascii="Times New Roman" w:hAnsi="Times New Roman"/>
          <w:color w:val="000000"/>
          <w:shd w:val="clear" w:color="auto" w:fill="FFFFFF"/>
        </w:rPr>
        <w:t>услуги документах</w:t>
      </w:r>
      <w:r w:rsidR="0005665B" w:rsidRPr="00F75B48">
        <w:rPr>
          <w:rFonts w:ascii="Times New Roman" w:hAnsi="Times New Roman"/>
          <w:color w:val="000000"/>
          <w:shd w:val="clear" w:color="auto" w:fill="FFFFFF"/>
        </w:rPr>
        <w:t>:</w:t>
      </w:r>
    </w:p>
    <w:p w:rsidR="006F7C75" w:rsidRPr="006F7C75" w:rsidRDefault="00D33816" w:rsidP="00D93E10">
      <w:pPr>
        <w:pStyle w:val="formattext"/>
        <w:spacing w:before="0" w:beforeAutospacing="0" w:after="0" w:afterAutospacing="0"/>
        <w:ind w:firstLine="709"/>
        <w:jc w:val="both"/>
      </w:pPr>
      <w:r>
        <w:t xml:space="preserve">17.2.1. </w:t>
      </w:r>
      <w:r w:rsidR="008730BA">
        <w:t>В</w:t>
      </w:r>
      <w:r>
        <w:t xml:space="preserve"> соответствии с </w:t>
      </w:r>
      <w:r w:rsidR="008730BA">
        <w:t xml:space="preserve">подпунктом </w:t>
      </w:r>
      <w:r w:rsidR="0014233F">
        <w:t>«</w:t>
      </w:r>
      <w:r w:rsidR="008730BA">
        <w:t>в</w:t>
      </w:r>
      <w:r w:rsidR="0014233F">
        <w:t>»</w:t>
      </w:r>
      <w:r w:rsidR="008730BA">
        <w:t xml:space="preserve"> </w:t>
      </w:r>
      <w:r w:rsidR="00133818">
        <w:t>под</w:t>
      </w:r>
      <w:r w:rsidR="008730BA">
        <w:t xml:space="preserve">пункта </w:t>
      </w:r>
      <w:r w:rsidR="00133818">
        <w:t>2.3.2.1 пункта 2.3</w:t>
      </w:r>
      <w:r w:rsidR="008730BA">
        <w:t xml:space="preserve"> настоящего Административного регламента</w:t>
      </w:r>
      <w:r w:rsidR="002A29F1">
        <w:t>,</w:t>
      </w:r>
      <w:r w:rsidR="008730BA">
        <w:t xml:space="preserve">  ф</w:t>
      </w:r>
      <w:r>
        <w:t>изическое лицо, юридическое лицо или индивидуальный предприниматель</w:t>
      </w:r>
      <w:r w:rsidR="00133818">
        <w:t xml:space="preserve"> </w:t>
      </w:r>
      <w:r>
        <w:t xml:space="preserve">при обнаружении технических ошибок в решении о предоставлении водного объекта в пользование, не относящихся к условиям использования водного объекта, обращаются с заявлением о переоформлении решения о предоставлении водного объекта </w:t>
      </w:r>
      <w:r w:rsidR="00825786">
        <w:br/>
      </w:r>
      <w:r>
        <w:t>в пользование  путем выдачи нового решения органом местного самоуправления, ранее выдавшим решение, при условии неизменности условий использования водного объекта, содержащихся</w:t>
      </w:r>
      <w:r w:rsidR="007A1668">
        <w:t xml:space="preserve"> </w:t>
      </w:r>
      <w:r>
        <w:t xml:space="preserve">в решении, </w:t>
      </w:r>
      <w:r w:rsidR="007102E4" w:rsidRPr="007102E4">
        <w:rPr>
          <w:rFonts w:eastAsiaTheme="minorHAnsi"/>
        </w:rPr>
        <w:t xml:space="preserve">в Администрацию  </w:t>
      </w:r>
      <w:r w:rsidR="007102E4" w:rsidRPr="007102E4">
        <w:t xml:space="preserve">с </w:t>
      </w:r>
      <w:r w:rsidR="007102E4">
        <w:t xml:space="preserve">использованием </w:t>
      </w:r>
      <w:r w:rsidR="00A115C8">
        <w:t xml:space="preserve">единой </w:t>
      </w:r>
      <w:r w:rsidR="007102E4" w:rsidRPr="007102E4">
        <w:t>информационн</w:t>
      </w:r>
      <w:r w:rsidR="007102E4">
        <w:t xml:space="preserve">ой </w:t>
      </w:r>
      <w:r w:rsidR="007102E4" w:rsidRPr="007102E4">
        <w:t>систем</w:t>
      </w:r>
      <w:r w:rsidR="007102E4">
        <w:t>ы</w:t>
      </w:r>
      <w:r w:rsidR="007102E4" w:rsidRPr="007102E4">
        <w:rPr>
          <w:color w:val="000000" w:themeColor="text1"/>
          <w:spacing w:val="-1"/>
        </w:rPr>
        <w:t xml:space="preserve">, </w:t>
      </w:r>
      <w:r w:rsidR="007102E4" w:rsidRPr="007102E4">
        <w:rPr>
          <w:rFonts w:eastAsiaTheme="minorHAnsi"/>
        </w:rPr>
        <w:t>МФЦ, почтовой связи</w:t>
      </w:r>
      <w:r w:rsidR="00406A8A">
        <w:rPr>
          <w:color w:val="000000"/>
          <w:shd w:val="clear" w:color="auto" w:fill="FFFFFF"/>
        </w:rPr>
        <w:t>.</w:t>
      </w:r>
    </w:p>
    <w:p w:rsidR="008730BA" w:rsidRDefault="008730BA" w:rsidP="00D93E10">
      <w:pPr>
        <w:pStyle w:val="formattext"/>
        <w:spacing w:before="0" w:beforeAutospacing="0" w:after="0" w:afterAutospacing="0"/>
        <w:ind w:firstLine="709"/>
        <w:jc w:val="both"/>
      </w:pPr>
      <w:r>
        <w:t xml:space="preserve">В случае переоформления решения в соответствии с </w:t>
      </w:r>
      <w:r w:rsidRPr="005065D5">
        <w:t>пунктом 8.</w:t>
      </w:r>
      <w:r w:rsidR="007A1668">
        <w:t xml:space="preserve">1.2 </w:t>
      </w:r>
      <w:r w:rsidR="00131321">
        <w:t xml:space="preserve">пункта 8.1 </w:t>
      </w:r>
      <w:r w:rsidRPr="00CB0A4E">
        <w:t>настоящего Административного регламента</w:t>
      </w:r>
      <w:r>
        <w:t xml:space="preserve"> Администрация оформляет новое решение </w:t>
      </w:r>
      <w:r w:rsidR="00825786">
        <w:br/>
      </w:r>
      <w:r>
        <w:t xml:space="preserve">о предоставлении водного объекта в пользование в течение </w:t>
      </w:r>
      <w:r w:rsidR="00B645E5" w:rsidRPr="00585A79">
        <w:t>5</w:t>
      </w:r>
      <w:r>
        <w:t xml:space="preserve"> рабочих дней с даты получения заявления о переоформлении решения и документов, указанных в </w:t>
      </w:r>
      <w:r w:rsidR="00131321">
        <w:t>под</w:t>
      </w:r>
      <w:r w:rsidRPr="007E27B8">
        <w:rPr>
          <w:rStyle w:val="a7"/>
          <w:color w:val="auto"/>
          <w:u w:val="none"/>
        </w:rPr>
        <w:t>пункте 8.</w:t>
      </w:r>
      <w:r w:rsidR="00131321">
        <w:rPr>
          <w:rStyle w:val="a7"/>
          <w:color w:val="auto"/>
          <w:u w:val="none"/>
        </w:rPr>
        <w:t>1.1</w:t>
      </w:r>
      <w:r>
        <w:rPr>
          <w:rStyle w:val="a7"/>
          <w:color w:val="auto"/>
          <w:u w:val="none"/>
        </w:rPr>
        <w:t xml:space="preserve"> </w:t>
      </w:r>
      <w:r w:rsidR="00131321">
        <w:t>пункта 8.1н</w:t>
      </w:r>
      <w:r>
        <w:t>астоящего Административного регламента</w:t>
      </w:r>
      <w:r w:rsidRPr="00F73B85">
        <w:t>.</w:t>
      </w:r>
    </w:p>
    <w:p w:rsidR="008730BA" w:rsidRDefault="008730BA" w:rsidP="00D93E10">
      <w:pPr>
        <w:pStyle w:val="formattext"/>
        <w:spacing w:before="0" w:beforeAutospacing="0" w:after="0" w:afterAutospacing="0"/>
        <w:ind w:firstLine="709"/>
        <w:jc w:val="both"/>
      </w:pPr>
      <w:r w:rsidRPr="00A13911">
        <w:t xml:space="preserve">Новое решение о предоставлении водного объекта в пользование подлежит государственной регистрации в государственном водном реестре в установленном порядке </w:t>
      </w:r>
      <w:r>
        <w:br/>
      </w:r>
      <w:r w:rsidRPr="00A13911">
        <w:t xml:space="preserve">и вступает в силу с даты его государственной регистрации. Ранее выданное решение </w:t>
      </w:r>
      <w:r>
        <w:br/>
      </w:r>
      <w:r w:rsidRPr="00A13911">
        <w:t xml:space="preserve">о предоставлении водного объекта в пользование прекращает действие с даты государственной регистрации в государственном водном реестре нового решения </w:t>
      </w:r>
      <w:r>
        <w:br/>
      </w:r>
      <w:r w:rsidRPr="00A13911">
        <w:t>о предоставлении водного объекта в пользование.</w:t>
      </w:r>
    </w:p>
    <w:p w:rsidR="00A90395" w:rsidRPr="00A90395" w:rsidRDefault="00A90395" w:rsidP="00D1210A">
      <w:pPr>
        <w:pStyle w:val="2fb"/>
        <w:numPr>
          <w:ilvl w:val="0"/>
          <w:numId w:val="24"/>
        </w:numPr>
        <w:shd w:val="clear" w:color="auto" w:fill="auto"/>
        <w:tabs>
          <w:tab w:val="left" w:pos="1018"/>
        </w:tabs>
        <w:spacing w:before="0" w:after="0" w:line="240" w:lineRule="auto"/>
        <w:ind w:firstLine="709"/>
        <w:jc w:val="both"/>
        <w:rPr>
          <w:sz w:val="24"/>
          <w:szCs w:val="24"/>
        </w:rPr>
      </w:pPr>
      <w:r>
        <w:rPr>
          <w:sz w:val="24"/>
          <w:szCs w:val="24"/>
        </w:rPr>
        <w:t xml:space="preserve">Выдача дубликата </w:t>
      </w:r>
      <w:r w:rsidR="00003C95">
        <w:rPr>
          <w:sz w:val="24"/>
          <w:szCs w:val="24"/>
        </w:rPr>
        <w:t xml:space="preserve">документа, выданного по результатам предоставления </w:t>
      </w:r>
      <w:r w:rsidR="0094500F">
        <w:rPr>
          <w:sz w:val="24"/>
          <w:szCs w:val="24"/>
        </w:rPr>
        <w:t>Муницип</w:t>
      </w:r>
      <w:r w:rsidR="00003C95">
        <w:rPr>
          <w:sz w:val="24"/>
          <w:szCs w:val="24"/>
        </w:rPr>
        <w:t xml:space="preserve">альной услуги, </w:t>
      </w:r>
      <w:r w:rsidRPr="00A90395">
        <w:rPr>
          <w:sz w:val="24"/>
          <w:szCs w:val="24"/>
        </w:rPr>
        <w:t>не предусмотрена.</w:t>
      </w:r>
    </w:p>
    <w:p w:rsidR="006F7C75" w:rsidRDefault="006F7C75" w:rsidP="00106763">
      <w:pPr>
        <w:pStyle w:val="20"/>
        <w:numPr>
          <w:ilvl w:val="0"/>
          <w:numId w:val="23"/>
        </w:numPr>
        <w:suppressAutoHyphens/>
        <w:jc w:val="center"/>
        <w:rPr>
          <w:rFonts w:ascii="Times New Roman" w:hAnsi="Times New Roman"/>
          <w:b w:val="0"/>
          <w:i w:val="0"/>
          <w:iCs w:val="0"/>
          <w:sz w:val="24"/>
          <w:szCs w:val="24"/>
        </w:rPr>
      </w:pPr>
      <w:bookmarkStart w:id="86" w:name="P00B4"/>
      <w:bookmarkStart w:id="87" w:name="P00B6"/>
      <w:bookmarkEnd w:id="86"/>
      <w:bookmarkEnd w:id="87"/>
      <w:r w:rsidRPr="00B74D01">
        <w:rPr>
          <w:rFonts w:ascii="Times New Roman" w:hAnsi="Times New Roman"/>
          <w:b w:val="0"/>
          <w:i w:val="0"/>
          <w:iCs w:val="0"/>
          <w:sz w:val="24"/>
          <w:szCs w:val="24"/>
        </w:rPr>
        <w:t xml:space="preserve">18. Описание административной процедуры профилирования </w:t>
      </w:r>
      <w:r w:rsidR="00B74D01">
        <w:rPr>
          <w:rFonts w:ascii="Times New Roman" w:hAnsi="Times New Roman"/>
          <w:b w:val="0"/>
          <w:i w:val="0"/>
          <w:iCs w:val="0"/>
          <w:sz w:val="24"/>
          <w:szCs w:val="24"/>
        </w:rPr>
        <w:t>з</w:t>
      </w:r>
      <w:r w:rsidRPr="00B74D01">
        <w:rPr>
          <w:rFonts w:ascii="Times New Roman" w:hAnsi="Times New Roman"/>
          <w:b w:val="0"/>
          <w:i w:val="0"/>
          <w:iCs w:val="0"/>
          <w:sz w:val="24"/>
          <w:szCs w:val="24"/>
        </w:rPr>
        <w:t>аявителя</w:t>
      </w:r>
    </w:p>
    <w:p w:rsidR="00CC4054" w:rsidRPr="00CC4054" w:rsidRDefault="00D73FB0" w:rsidP="00CC4054">
      <w:pPr>
        <w:pStyle w:val="2fb"/>
        <w:shd w:val="clear" w:color="auto" w:fill="auto"/>
        <w:tabs>
          <w:tab w:val="left" w:pos="966"/>
        </w:tabs>
        <w:spacing w:before="0" w:after="0" w:line="240" w:lineRule="auto"/>
        <w:ind w:firstLine="709"/>
        <w:jc w:val="both"/>
        <w:rPr>
          <w:sz w:val="24"/>
          <w:szCs w:val="24"/>
        </w:rPr>
      </w:pPr>
      <w:r w:rsidRPr="00CC4054">
        <w:rPr>
          <w:sz w:val="24"/>
          <w:szCs w:val="24"/>
        </w:rPr>
        <w:t xml:space="preserve">18.1. </w:t>
      </w:r>
      <w:r w:rsidR="00CC4054" w:rsidRPr="00CC4054">
        <w:rPr>
          <w:sz w:val="24"/>
          <w:szCs w:val="24"/>
        </w:rPr>
        <w:t xml:space="preserve">Способы определения и предъявления необходимого </w:t>
      </w:r>
      <w:r w:rsidR="00516C31">
        <w:rPr>
          <w:sz w:val="24"/>
          <w:szCs w:val="24"/>
        </w:rPr>
        <w:t>з</w:t>
      </w:r>
      <w:r w:rsidR="00CC4054" w:rsidRPr="00CC4054">
        <w:rPr>
          <w:sz w:val="24"/>
          <w:szCs w:val="24"/>
        </w:rPr>
        <w:t xml:space="preserve">аявителю варианта </w:t>
      </w:r>
      <w:r w:rsidR="00CC4054" w:rsidRPr="00CC4054">
        <w:rPr>
          <w:sz w:val="24"/>
          <w:szCs w:val="24"/>
        </w:rPr>
        <w:lastRenderedPageBreak/>
        <w:t xml:space="preserve">предоставления </w:t>
      </w:r>
      <w:r w:rsidR="0094500F">
        <w:rPr>
          <w:sz w:val="24"/>
          <w:szCs w:val="24"/>
        </w:rPr>
        <w:t>Муницип</w:t>
      </w:r>
      <w:r w:rsidR="00CC4054" w:rsidRPr="00CC4054">
        <w:rPr>
          <w:sz w:val="24"/>
          <w:szCs w:val="24"/>
        </w:rPr>
        <w:t>альной услуги:</w:t>
      </w:r>
    </w:p>
    <w:p w:rsidR="00CC4054" w:rsidRPr="00CC4054" w:rsidRDefault="00CC4054" w:rsidP="00CC4054">
      <w:pPr>
        <w:pStyle w:val="2fb"/>
        <w:shd w:val="clear" w:color="auto" w:fill="auto"/>
        <w:tabs>
          <w:tab w:val="left" w:pos="1152"/>
        </w:tabs>
        <w:spacing w:before="0" w:after="0" w:line="240" w:lineRule="auto"/>
        <w:ind w:firstLine="709"/>
        <w:jc w:val="both"/>
        <w:rPr>
          <w:sz w:val="24"/>
          <w:szCs w:val="24"/>
        </w:rPr>
      </w:pPr>
      <w:r>
        <w:rPr>
          <w:sz w:val="24"/>
          <w:szCs w:val="24"/>
        </w:rPr>
        <w:t xml:space="preserve">18.1.1. </w:t>
      </w:r>
      <w:r w:rsidRPr="00CC4054">
        <w:rPr>
          <w:sz w:val="24"/>
          <w:szCs w:val="24"/>
        </w:rPr>
        <w:t>Посредством РПГУ;</w:t>
      </w:r>
    </w:p>
    <w:p w:rsidR="00CC4054" w:rsidRPr="00CC4054" w:rsidRDefault="00CC4054" w:rsidP="00CC4054">
      <w:pPr>
        <w:pStyle w:val="2fb"/>
        <w:shd w:val="clear" w:color="auto" w:fill="auto"/>
        <w:tabs>
          <w:tab w:val="left" w:pos="1152"/>
        </w:tabs>
        <w:spacing w:before="0" w:after="0" w:line="240" w:lineRule="auto"/>
        <w:ind w:firstLine="709"/>
        <w:jc w:val="both"/>
        <w:rPr>
          <w:sz w:val="24"/>
          <w:szCs w:val="24"/>
        </w:rPr>
      </w:pPr>
      <w:r>
        <w:rPr>
          <w:sz w:val="24"/>
          <w:szCs w:val="24"/>
        </w:rPr>
        <w:t xml:space="preserve">18.1.2. </w:t>
      </w:r>
      <w:r w:rsidRPr="00CC4054">
        <w:rPr>
          <w:sz w:val="24"/>
          <w:szCs w:val="24"/>
        </w:rPr>
        <w:t>В Администрации.</w:t>
      </w:r>
    </w:p>
    <w:p w:rsidR="00CC4054" w:rsidRPr="00CC4054" w:rsidRDefault="00CC4054" w:rsidP="00CC4054">
      <w:pPr>
        <w:pStyle w:val="2fb"/>
        <w:shd w:val="clear" w:color="auto" w:fill="auto"/>
        <w:tabs>
          <w:tab w:val="left" w:pos="1086"/>
        </w:tabs>
        <w:spacing w:before="0" w:after="0" w:line="240" w:lineRule="auto"/>
        <w:ind w:firstLine="709"/>
        <w:jc w:val="both"/>
        <w:rPr>
          <w:sz w:val="24"/>
          <w:szCs w:val="24"/>
        </w:rPr>
      </w:pPr>
      <w:r>
        <w:rPr>
          <w:sz w:val="24"/>
          <w:szCs w:val="24"/>
        </w:rPr>
        <w:t xml:space="preserve">18.2. </w:t>
      </w:r>
      <w:r w:rsidRPr="00CC4054">
        <w:rPr>
          <w:sz w:val="24"/>
          <w:szCs w:val="24"/>
        </w:rPr>
        <w:t xml:space="preserve">Порядок определения и предъявления необходимого </w:t>
      </w:r>
      <w:r w:rsidR="00516C31">
        <w:rPr>
          <w:sz w:val="24"/>
          <w:szCs w:val="24"/>
        </w:rPr>
        <w:t>з</w:t>
      </w:r>
      <w:r w:rsidRPr="00CC4054">
        <w:rPr>
          <w:sz w:val="24"/>
          <w:szCs w:val="24"/>
        </w:rPr>
        <w:t xml:space="preserve">аявителю варианта предоставления </w:t>
      </w:r>
      <w:r w:rsidR="0094500F">
        <w:rPr>
          <w:sz w:val="24"/>
          <w:szCs w:val="24"/>
        </w:rPr>
        <w:t>Муницип</w:t>
      </w:r>
      <w:r w:rsidRPr="00CC4054">
        <w:rPr>
          <w:sz w:val="24"/>
          <w:szCs w:val="24"/>
        </w:rPr>
        <w:t>альной услуги:</w:t>
      </w:r>
    </w:p>
    <w:p w:rsidR="00CC4054" w:rsidRPr="00CC4054" w:rsidRDefault="00CC4054" w:rsidP="00CC4054">
      <w:pPr>
        <w:pStyle w:val="2fb"/>
        <w:shd w:val="clear" w:color="auto" w:fill="auto"/>
        <w:tabs>
          <w:tab w:val="left" w:pos="1147"/>
        </w:tabs>
        <w:spacing w:before="0" w:after="0" w:line="240" w:lineRule="auto"/>
        <w:ind w:firstLine="709"/>
        <w:jc w:val="both"/>
        <w:rPr>
          <w:sz w:val="24"/>
          <w:szCs w:val="24"/>
        </w:rPr>
      </w:pPr>
      <w:r>
        <w:rPr>
          <w:sz w:val="24"/>
          <w:szCs w:val="24"/>
        </w:rPr>
        <w:t xml:space="preserve">18.2.1. </w:t>
      </w:r>
      <w:r w:rsidRPr="00CC4054">
        <w:rPr>
          <w:sz w:val="24"/>
          <w:szCs w:val="24"/>
        </w:rPr>
        <w:t>Посредством ответов на вопросы экспертной системы на РПГУ;</w:t>
      </w:r>
    </w:p>
    <w:p w:rsidR="00CC4054" w:rsidRPr="00CC4054" w:rsidRDefault="00CC4054" w:rsidP="00CC4054">
      <w:pPr>
        <w:pStyle w:val="2fb"/>
        <w:shd w:val="clear" w:color="auto" w:fill="auto"/>
        <w:tabs>
          <w:tab w:val="left" w:pos="1152"/>
        </w:tabs>
        <w:spacing w:before="0" w:after="0" w:line="240" w:lineRule="auto"/>
        <w:ind w:firstLine="709"/>
        <w:jc w:val="both"/>
        <w:rPr>
          <w:sz w:val="24"/>
          <w:szCs w:val="24"/>
        </w:rPr>
      </w:pPr>
      <w:r>
        <w:rPr>
          <w:sz w:val="24"/>
          <w:szCs w:val="24"/>
        </w:rPr>
        <w:t xml:space="preserve">18.2.2. </w:t>
      </w:r>
      <w:r w:rsidRPr="00CC4054">
        <w:rPr>
          <w:sz w:val="24"/>
          <w:szCs w:val="24"/>
        </w:rPr>
        <w:t>Посредством опроса в Администрации.</w:t>
      </w:r>
    </w:p>
    <w:p w:rsidR="00CC4054" w:rsidRPr="00986C9D" w:rsidRDefault="00CC4054" w:rsidP="00CC4054">
      <w:pPr>
        <w:pStyle w:val="2fb"/>
        <w:shd w:val="clear" w:color="auto" w:fill="auto"/>
        <w:tabs>
          <w:tab w:val="left" w:pos="966"/>
        </w:tabs>
        <w:spacing w:before="0" w:after="0" w:line="240" w:lineRule="auto"/>
        <w:ind w:firstLine="709"/>
        <w:jc w:val="both"/>
        <w:rPr>
          <w:sz w:val="24"/>
          <w:szCs w:val="24"/>
        </w:rPr>
      </w:pPr>
      <w:r w:rsidRPr="00986C9D">
        <w:rPr>
          <w:sz w:val="24"/>
          <w:szCs w:val="24"/>
        </w:rPr>
        <w:t xml:space="preserve">18.3. В Приложении 9 к настоящему Административному регламенту приводится перечень общих признаков, по которым объединяются категории </w:t>
      </w:r>
      <w:r w:rsidR="00986C9D">
        <w:rPr>
          <w:sz w:val="24"/>
          <w:szCs w:val="24"/>
        </w:rPr>
        <w:t>з</w:t>
      </w:r>
      <w:r w:rsidRPr="00986C9D">
        <w:rPr>
          <w:sz w:val="24"/>
          <w:szCs w:val="24"/>
        </w:rPr>
        <w:t>аявителей</w:t>
      </w:r>
      <w:r w:rsidR="00986C9D">
        <w:rPr>
          <w:sz w:val="24"/>
          <w:szCs w:val="24"/>
        </w:rPr>
        <w:t>, а также комбинации признаков з</w:t>
      </w:r>
      <w:r w:rsidRPr="00986C9D">
        <w:rPr>
          <w:sz w:val="24"/>
          <w:szCs w:val="24"/>
        </w:rPr>
        <w:t xml:space="preserve">аявителей, каждая из которых соответствует одному варианту предоставления </w:t>
      </w:r>
      <w:r w:rsidR="0094500F" w:rsidRPr="00986C9D">
        <w:rPr>
          <w:sz w:val="24"/>
          <w:szCs w:val="24"/>
        </w:rPr>
        <w:t>Муницип</w:t>
      </w:r>
      <w:r w:rsidRPr="00986C9D">
        <w:rPr>
          <w:sz w:val="24"/>
          <w:szCs w:val="24"/>
        </w:rPr>
        <w:t>альной услуги.</w:t>
      </w:r>
    </w:p>
    <w:p w:rsidR="00CC4054" w:rsidRPr="00986C9D" w:rsidRDefault="00CC4054" w:rsidP="00CC4054">
      <w:pPr>
        <w:pStyle w:val="2fb"/>
        <w:shd w:val="clear" w:color="auto" w:fill="auto"/>
        <w:tabs>
          <w:tab w:val="left" w:pos="966"/>
        </w:tabs>
        <w:spacing w:before="0" w:after="0" w:line="240" w:lineRule="auto"/>
        <w:ind w:firstLine="709"/>
        <w:jc w:val="both"/>
        <w:rPr>
          <w:sz w:val="24"/>
          <w:szCs w:val="24"/>
        </w:rPr>
      </w:pPr>
    </w:p>
    <w:p w:rsidR="006F7C75" w:rsidRPr="009E3E19" w:rsidRDefault="006F7C75" w:rsidP="009E3E19">
      <w:pPr>
        <w:pStyle w:val="affff6"/>
        <w:widowControl w:val="0"/>
        <w:numPr>
          <w:ilvl w:val="1"/>
          <w:numId w:val="23"/>
        </w:numPr>
        <w:tabs>
          <w:tab w:val="left" w:pos="1495"/>
        </w:tabs>
        <w:autoSpaceDE w:val="0"/>
        <w:autoSpaceDN w:val="0"/>
        <w:ind w:firstLine="709"/>
        <w:contextualSpacing w:val="0"/>
        <w:jc w:val="center"/>
        <w:rPr>
          <w:rFonts w:ascii="Times New Roman" w:hAnsi="Times New Roman"/>
        </w:rPr>
      </w:pPr>
      <w:r w:rsidRPr="009E3E19">
        <w:rPr>
          <w:rFonts w:ascii="Times New Roman" w:hAnsi="Times New Roman"/>
          <w:iCs/>
        </w:rPr>
        <w:t xml:space="preserve">19. Описание предоставления </w:t>
      </w:r>
      <w:r w:rsidR="0094500F">
        <w:rPr>
          <w:rFonts w:ascii="Times New Roman" w:hAnsi="Times New Roman"/>
          <w:iCs/>
        </w:rPr>
        <w:t>Муницип</w:t>
      </w:r>
      <w:r w:rsidRPr="009E3E19">
        <w:rPr>
          <w:rFonts w:ascii="Times New Roman" w:hAnsi="Times New Roman"/>
          <w:iCs/>
        </w:rPr>
        <w:t>альной услуги</w:t>
      </w:r>
    </w:p>
    <w:p w:rsidR="006F7C75" w:rsidRPr="006F7C75" w:rsidRDefault="006F7C75" w:rsidP="006F7C75">
      <w:pPr>
        <w:jc w:val="center"/>
        <w:rPr>
          <w:rFonts w:ascii="Times New Roman" w:hAnsi="Times New Roman"/>
        </w:rPr>
      </w:pPr>
    </w:p>
    <w:p w:rsidR="00746001" w:rsidRPr="00746001" w:rsidRDefault="00860A44" w:rsidP="00746001">
      <w:pPr>
        <w:pStyle w:val="2fb"/>
        <w:shd w:val="clear" w:color="auto" w:fill="auto"/>
        <w:tabs>
          <w:tab w:val="left" w:pos="975"/>
        </w:tabs>
        <w:spacing w:before="0" w:after="0" w:line="240" w:lineRule="auto"/>
        <w:ind w:firstLine="709"/>
        <w:jc w:val="both"/>
        <w:rPr>
          <w:sz w:val="24"/>
          <w:szCs w:val="24"/>
        </w:rPr>
      </w:pPr>
      <w:r w:rsidRPr="00746001">
        <w:rPr>
          <w:sz w:val="24"/>
          <w:szCs w:val="24"/>
        </w:rPr>
        <w:t xml:space="preserve">19.1. </w:t>
      </w:r>
      <w:r w:rsidR="00746001" w:rsidRPr="00746001">
        <w:rPr>
          <w:sz w:val="24"/>
          <w:szCs w:val="24"/>
        </w:rPr>
        <w:t xml:space="preserve">При предоставлении </w:t>
      </w:r>
      <w:r w:rsidR="0094500F">
        <w:rPr>
          <w:sz w:val="24"/>
          <w:szCs w:val="24"/>
        </w:rPr>
        <w:t>Муницип</w:t>
      </w:r>
      <w:r w:rsidR="00746001" w:rsidRPr="00746001">
        <w:rPr>
          <w:sz w:val="24"/>
          <w:szCs w:val="24"/>
        </w:rPr>
        <w:t>альной услуги в соответствии с вариантом предоставления государственной услуги, указанным в подпункте 17.1.1 пункта 17.1 настоящего Административного регламента, осуществляются следующие административные действия (процедуры):</w:t>
      </w:r>
    </w:p>
    <w:p w:rsidR="00C120A7" w:rsidRPr="00C834EF" w:rsidRDefault="00C120A7" w:rsidP="00C120A7">
      <w:pPr>
        <w:pStyle w:val="affffb"/>
        <w:tabs>
          <w:tab w:val="left" w:pos="0"/>
        </w:tabs>
        <w:suppressAutoHyphens/>
        <w:ind w:firstLine="709"/>
        <w:jc w:val="both"/>
        <w:rPr>
          <w:rFonts w:ascii="Times New Roman" w:hAnsi="Times New Roman"/>
          <w:szCs w:val="24"/>
        </w:rPr>
      </w:pPr>
      <w:r>
        <w:rPr>
          <w:rFonts w:ascii="Times New Roman" w:hAnsi="Times New Roman"/>
          <w:szCs w:val="24"/>
        </w:rPr>
        <w:t>а</w:t>
      </w:r>
      <w:r w:rsidRPr="00C834EF">
        <w:rPr>
          <w:rFonts w:ascii="Times New Roman" w:hAnsi="Times New Roman"/>
          <w:szCs w:val="24"/>
        </w:rPr>
        <w:t xml:space="preserve">) приём </w:t>
      </w:r>
      <w:r>
        <w:rPr>
          <w:rFonts w:ascii="Times New Roman" w:hAnsi="Times New Roman"/>
          <w:szCs w:val="24"/>
        </w:rPr>
        <w:t>з</w:t>
      </w:r>
      <w:r w:rsidRPr="00C834EF">
        <w:rPr>
          <w:rFonts w:ascii="Times New Roman" w:hAnsi="Times New Roman"/>
          <w:szCs w:val="24"/>
        </w:rPr>
        <w:t>аявления и документов</w:t>
      </w:r>
      <w:r>
        <w:rPr>
          <w:rFonts w:ascii="Times New Roman" w:hAnsi="Times New Roman"/>
          <w:szCs w:val="24"/>
        </w:rPr>
        <w:t>,</w:t>
      </w:r>
      <w:r w:rsidRPr="00B74D01">
        <w:rPr>
          <w:rFonts w:ascii="Times New Roman" w:hAnsi="Times New Roman"/>
          <w:szCs w:val="24"/>
        </w:rPr>
        <w:t xml:space="preserve"> </w:t>
      </w:r>
      <w:r w:rsidRPr="006F7C75">
        <w:rPr>
          <w:rFonts w:ascii="Times New Roman" w:hAnsi="Times New Roman"/>
          <w:szCs w:val="24"/>
        </w:rPr>
        <w:t xml:space="preserve">необходимых для предоставления </w:t>
      </w:r>
      <w:r w:rsidR="0094500F">
        <w:rPr>
          <w:rFonts w:ascii="Times New Roman" w:hAnsi="Times New Roman"/>
          <w:szCs w:val="24"/>
        </w:rPr>
        <w:t>Муницип</w:t>
      </w:r>
      <w:r w:rsidRPr="006F7C75">
        <w:rPr>
          <w:rFonts w:ascii="Times New Roman" w:hAnsi="Times New Roman"/>
          <w:szCs w:val="24"/>
        </w:rPr>
        <w:t>альной услуги</w:t>
      </w:r>
      <w:r w:rsidRPr="00C834EF">
        <w:rPr>
          <w:rFonts w:ascii="Times New Roman" w:hAnsi="Times New Roman"/>
          <w:szCs w:val="24"/>
        </w:rPr>
        <w:t>;</w:t>
      </w:r>
    </w:p>
    <w:p w:rsidR="00C120A7" w:rsidRPr="00C834EF" w:rsidRDefault="00C120A7" w:rsidP="00C120A7">
      <w:pPr>
        <w:pStyle w:val="affffb"/>
        <w:tabs>
          <w:tab w:val="left" w:pos="0"/>
        </w:tabs>
        <w:suppressAutoHyphens/>
        <w:ind w:firstLine="709"/>
        <w:jc w:val="both"/>
        <w:rPr>
          <w:rFonts w:ascii="Times New Roman" w:hAnsi="Times New Roman"/>
          <w:szCs w:val="24"/>
        </w:rPr>
      </w:pPr>
      <w:r>
        <w:rPr>
          <w:rFonts w:ascii="Times New Roman" w:hAnsi="Times New Roman"/>
          <w:szCs w:val="24"/>
        </w:rPr>
        <w:t>б</w:t>
      </w:r>
      <w:r w:rsidRPr="00C834EF">
        <w:rPr>
          <w:rFonts w:ascii="Times New Roman" w:hAnsi="Times New Roman"/>
          <w:szCs w:val="24"/>
        </w:rPr>
        <w:t>) обработка и предварительное рассмотрение документов;</w:t>
      </w:r>
    </w:p>
    <w:p w:rsidR="00C120A7" w:rsidRPr="00C834EF" w:rsidRDefault="00C120A7" w:rsidP="00C120A7">
      <w:pPr>
        <w:pStyle w:val="affffb"/>
        <w:tabs>
          <w:tab w:val="left" w:pos="0"/>
        </w:tabs>
        <w:suppressAutoHyphens/>
        <w:ind w:firstLine="709"/>
        <w:jc w:val="both"/>
        <w:rPr>
          <w:rFonts w:ascii="Times New Roman" w:hAnsi="Times New Roman"/>
          <w:szCs w:val="24"/>
        </w:rPr>
      </w:pPr>
      <w:r>
        <w:rPr>
          <w:rFonts w:ascii="Times New Roman" w:hAnsi="Times New Roman"/>
          <w:szCs w:val="24"/>
        </w:rPr>
        <w:t>в</w:t>
      </w:r>
      <w:r w:rsidRPr="00C834EF">
        <w:rPr>
          <w:rFonts w:ascii="Times New Roman" w:hAnsi="Times New Roman"/>
          <w:szCs w:val="24"/>
        </w:rPr>
        <w:t xml:space="preserve">) формирование и направление межведомственных запросов в органы (организации), участвующие в предоставлении </w:t>
      </w:r>
      <w:r w:rsidR="0094500F">
        <w:rPr>
          <w:rFonts w:ascii="Times New Roman" w:hAnsi="Times New Roman"/>
          <w:szCs w:val="24"/>
        </w:rPr>
        <w:t>Муницип</w:t>
      </w:r>
      <w:r w:rsidRPr="00C834EF">
        <w:rPr>
          <w:rFonts w:ascii="Times New Roman" w:hAnsi="Times New Roman"/>
          <w:szCs w:val="24"/>
        </w:rPr>
        <w:t>альной услуги;</w:t>
      </w:r>
    </w:p>
    <w:p w:rsidR="00C120A7" w:rsidRPr="00C834EF" w:rsidRDefault="00C120A7" w:rsidP="00C120A7">
      <w:pPr>
        <w:pStyle w:val="affffb"/>
        <w:tabs>
          <w:tab w:val="left" w:pos="0"/>
        </w:tabs>
        <w:suppressAutoHyphens/>
        <w:ind w:firstLine="709"/>
        <w:jc w:val="both"/>
        <w:rPr>
          <w:rFonts w:ascii="Times New Roman" w:hAnsi="Times New Roman"/>
          <w:szCs w:val="24"/>
        </w:rPr>
      </w:pPr>
      <w:r>
        <w:rPr>
          <w:rFonts w:ascii="Times New Roman" w:hAnsi="Times New Roman"/>
          <w:szCs w:val="24"/>
        </w:rPr>
        <w:t>г</w:t>
      </w:r>
      <w:r w:rsidRPr="00C834EF">
        <w:rPr>
          <w:rFonts w:ascii="Times New Roman" w:hAnsi="Times New Roman"/>
          <w:szCs w:val="24"/>
        </w:rPr>
        <w:t>) принятие решения</w:t>
      </w:r>
      <w:r>
        <w:rPr>
          <w:rFonts w:ascii="Times New Roman" w:hAnsi="Times New Roman"/>
          <w:szCs w:val="24"/>
        </w:rPr>
        <w:t xml:space="preserve"> </w:t>
      </w:r>
      <w:r w:rsidRPr="00B74D01">
        <w:rPr>
          <w:rFonts w:ascii="Times New Roman" w:hAnsi="Times New Roman"/>
          <w:szCs w:val="24"/>
        </w:rPr>
        <w:t>о предоставлении (об отказе в предоставлении)</w:t>
      </w:r>
      <w:r>
        <w:rPr>
          <w:rFonts w:ascii="Times New Roman" w:hAnsi="Times New Roman"/>
          <w:szCs w:val="24"/>
        </w:rPr>
        <w:t xml:space="preserve"> </w:t>
      </w:r>
      <w:r w:rsidR="0094500F">
        <w:rPr>
          <w:rFonts w:ascii="Times New Roman" w:hAnsi="Times New Roman"/>
          <w:szCs w:val="24"/>
        </w:rPr>
        <w:t>Муницип</w:t>
      </w:r>
      <w:r>
        <w:rPr>
          <w:rFonts w:ascii="Times New Roman" w:hAnsi="Times New Roman"/>
          <w:szCs w:val="24"/>
        </w:rPr>
        <w:t>альной услуги</w:t>
      </w:r>
      <w:r w:rsidRPr="00C834EF">
        <w:rPr>
          <w:rFonts w:ascii="Times New Roman" w:hAnsi="Times New Roman"/>
          <w:szCs w:val="24"/>
        </w:rPr>
        <w:t>;</w:t>
      </w:r>
    </w:p>
    <w:p w:rsidR="00C120A7" w:rsidRPr="008B6529" w:rsidRDefault="00C120A7" w:rsidP="00C120A7">
      <w:pPr>
        <w:pStyle w:val="affffb"/>
        <w:tabs>
          <w:tab w:val="left" w:pos="0"/>
        </w:tabs>
        <w:suppressAutoHyphens/>
        <w:ind w:firstLine="709"/>
        <w:jc w:val="both"/>
        <w:rPr>
          <w:rFonts w:ascii="Times New Roman" w:hAnsi="Times New Roman"/>
          <w:szCs w:val="24"/>
        </w:rPr>
      </w:pPr>
      <w:r w:rsidRPr="008B6529">
        <w:rPr>
          <w:rFonts w:ascii="Times New Roman" w:hAnsi="Times New Roman"/>
          <w:szCs w:val="24"/>
        </w:rPr>
        <w:t xml:space="preserve">д) внесение записи в ГВР (государственная услуга); </w:t>
      </w:r>
    </w:p>
    <w:p w:rsidR="00C120A7" w:rsidRDefault="00C120A7" w:rsidP="00C120A7">
      <w:pPr>
        <w:pStyle w:val="affffb"/>
        <w:tabs>
          <w:tab w:val="left" w:pos="0"/>
        </w:tabs>
        <w:suppressAutoHyphens/>
        <w:ind w:firstLine="709"/>
        <w:jc w:val="both"/>
        <w:rPr>
          <w:rFonts w:ascii="Times New Roman" w:hAnsi="Times New Roman"/>
          <w:szCs w:val="24"/>
        </w:rPr>
      </w:pPr>
      <w:r>
        <w:rPr>
          <w:rFonts w:ascii="Times New Roman" w:hAnsi="Times New Roman"/>
          <w:szCs w:val="24"/>
        </w:rPr>
        <w:t>е</w:t>
      </w:r>
      <w:r w:rsidRPr="00C834EF">
        <w:rPr>
          <w:rFonts w:ascii="Times New Roman" w:hAnsi="Times New Roman"/>
          <w:szCs w:val="24"/>
        </w:rPr>
        <w:t>) направление (выдача) результата</w:t>
      </w:r>
      <w:r w:rsidRPr="00B74D01">
        <w:rPr>
          <w:rFonts w:ascii="Times New Roman" w:hAnsi="Times New Roman"/>
          <w:szCs w:val="24"/>
        </w:rPr>
        <w:t xml:space="preserve"> </w:t>
      </w:r>
      <w:r w:rsidRPr="006F7C75">
        <w:rPr>
          <w:rFonts w:ascii="Times New Roman" w:hAnsi="Times New Roman"/>
          <w:szCs w:val="24"/>
        </w:rPr>
        <w:t xml:space="preserve">предоставления </w:t>
      </w:r>
      <w:r w:rsidR="0094500F">
        <w:rPr>
          <w:rFonts w:ascii="Times New Roman" w:hAnsi="Times New Roman"/>
          <w:szCs w:val="24"/>
        </w:rPr>
        <w:t>Муницип</w:t>
      </w:r>
      <w:r w:rsidRPr="006F7C75">
        <w:rPr>
          <w:rFonts w:ascii="Times New Roman" w:hAnsi="Times New Roman"/>
          <w:szCs w:val="24"/>
        </w:rPr>
        <w:t>альной услуги</w:t>
      </w:r>
      <w:r w:rsidRPr="00C834EF">
        <w:rPr>
          <w:rFonts w:ascii="Times New Roman" w:hAnsi="Times New Roman"/>
          <w:szCs w:val="24"/>
        </w:rPr>
        <w:t>.</w:t>
      </w:r>
    </w:p>
    <w:p w:rsidR="00746001" w:rsidRPr="00746001" w:rsidRDefault="00746001" w:rsidP="00746001">
      <w:pPr>
        <w:pStyle w:val="2fb"/>
        <w:shd w:val="clear" w:color="auto" w:fill="auto"/>
        <w:tabs>
          <w:tab w:val="left" w:pos="975"/>
        </w:tabs>
        <w:spacing w:before="0" w:after="0" w:line="240" w:lineRule="auto"/>
        <w:ind w:firstLine="709"/>
        <w:jc w:val="both"/>
        <w:rPr>
          <w:sz w:val="24"/>
          <w:szCs w:val="24"/>
        </w:rPr>
      </w:pPr>
      <w:r w:rsidRPr="00746001">
        <w:rPr>
          <w:sz w:val="24"/>
          <w:szCs w:val="24"/>
        </w:rPr>
        <w:t>19.</w:t>
      </w:r>
      <w:r>
        <w:rPr>
          <w:sz w:val="24"/>
          <w:szCs w:val="24"/>
        </w:rPr>
        <w:t>2</w:t>
      </w:r>
      <w:r w:rsidRPr="00746001">
        <w:rPr>
          <w:sz w:val="24"/>
          <w:szCs w:val="24"/>
        </w:rPr>
        <w:t xml:space="preserve">. При предоставлении </w:t>
      </w:r>
      <w:r w:rsidR="0094500F">
        <w:rPr>
          <w:sz w:val="24"/>
          <w:szCs w:val="24"/>
        </w:rPr>
        <w:t>Муницип</w:t>
      </w:r>
      <w:r w:rsidRPr="00746001">
        <w:rPr>
          <w:sz w:val="24"/>
          <w:szCs w:val="24"/>
        </w:rPr>
        <w:t>альной услуги в соответствии с вариантом предоставления государственной услуги, указанным в подпункт</w:t>
      </w:r>
      <w:r w:rsidR="00987DAC">
        <w:rPr>
          <w:sz w:val="24"/>
          <w:szCs w:val="24"/>
        </w:rPr>
        <w:t>ах</w:t>
      </w:r>
      <w:r w:rsidRPr="00746001">
        <w:rPr>
          <w:sz w:val="24"/>
          <w:szCs w:val="24"/>
        </w:rPr>
        <w:t xml:space="preserve"> 17.</w:t>
      </w:r>
      <w:r w:rsidR="00D03E06">
        <w:rPr>
          <w:sz w:val="24"/>
          <w:szCs w:val="24"/>
        </w:rPr>
        <w:t>1</w:t>
      </w:r>
      <w:r w:rsidRPr="00746001">
        <w:rPr>
          <w:sz w:val="24"/>
          <w:szCs w:val="24"/>
        </w:rPr>
        <w:t>.</w:t>
      </w:r>
      <w:r w:rsidR="00D03E06">
        <w:rPr>
          <w:sz w:val="24"/>
          <w:szCs w:val="24"/>
        </w:rPr>
        <w:t>2</w:t>
      </w:r>
      <w:r w:rsidRPr="00746001">
        <w:rPr>
          <w:sz w:val="24"/>
          <w:szCs w:val="24"/>
        </w:rPr>
        <w:t xml:space="preserve"> </w:t>
      </w:r>
      <w:r w:rsidR="00D03E06">
        <w:rPr>
          <w:sz w:val="24"/>
          <w:szCs w:val="24"/>
        </w:rPr>
        <w:t xml:space="preserve">и 17.1.3 </w:t>
      </w:r>
      <w:r w:rsidRPr="00746001">
        <w:rPr>
          <w:sz w:val="24"/>
          <w:szCs w:val="24"/>
        </w:rPr>
        <w:t>пункта 17.</w:t>
      </w:r>
      <w:r>
        <w:rPr>
          <w:sz w:val="24"/>
          <w:szCs w:val="24"/>
        </w:rPr>
        <w:t>2</w:t>
      </w:r>
      <w:r w:rsidRPr="00746001">
        <w:rPr>
          <w:sz w:val="24"/>
          <w:szCs w:val="24"/>
        </w:rPr>
        <w:t xml:space="preserve"> настоящего Административного регламента, осуществляются следующие административные действия (процедуры):</w:t>
      </w:r>
    </w:p>
    <w:p w:rsidR="00746001" w:rsidRPr="00C834EF" w:rsidRDefault="00746001" w:rsidP="00746001">
      <w:pPr>
        <w:pStyle w:val="affffb"/>
        <w:tabs>
          <w:tab w:val="left" w:pos="0"/>
        </w:tabs>
        <w:suppressAutoHyphens/>
        <w:ind w:firstLine="709"/>
        <w:jc w:val="both"/>
        <w:rPr>
          <w:rFonts w:ascii="Times New Roman" w:hAnsi="Times New Roman"/>
          <w:szCs w:val="24"/>
        </w:rPr>
      </w:pPr>
      <w:r>
        <w:rPr>
          <w:rFonts w:ascii="Times New Roman" w:hAnsi="Times New Roman"/>
          <w:szCs w:val="24"/>
        </w:rPr>
        <w:t>а</w:t>
      </w:r>
      <w:r w:rsidRPr="00C834EF">
        <w:rPr>
          <w:rFonts w:ascii="Times New Roman" w:hAnsi="Times New Roman"/>
          <w:szCs w:val="24"/>
        </w:rPr>
        <w:t xml:space="preserve">) приём </w:t>
      </w:r>
      <w:r>
        <w:rPr>
          <w:rFonts w:ascii="Times New Roman" w:hAnsi="Times New Roman"/>
          <w:szCs w:val="24"/>
        </w:rPr>
        <w:t>з</w:t>
      </w:r>
      <w:r w:rsidRPr="00C834EF">
        <w:rPr>
          <w:rFonts w:ascii="Times New Roman" w:hAnsi="Times New Roman"/>
          <w:szCs w:val="24"/>
        </w:rPr>
        <w:t>аявления и документов</w:t>
      </w:r>
      <w:r>
        <w:rPr>
          <w:rFonts w:ascii="Times New Roman" w:hAnsi="Times New Roman"/>
          <w:szCs w:val="24"/>
        </w:rPr>
        <w:t>,</w:t>
      </w:r>
      <w:r w:rsidRPr="00B74D01">
        <w:rPr>
          <w:rFonts w:ascii="Times New Roman" w:hAnsi="Times New Roman"/>
          <w:szCs w:val="24"/>
        </w:rPr>
        <w:t xml:space="preserve"> </w:t>
      </w:r>
      <w:r w:rsidRPr="006F7C75">
        <w:rPr>
          <w:rFonts w:ascii="Times New Roman" w:hAnsi="Times New Roman"/>
          <w:szCs w:val="24"/>
        </w:rPr>
        <w:t xml:space="preserve">необходимых для предоставления </w:t>
      </w:r>
      <w:r w:rsidR="0094500F">
        <w:rPr>
          <w:rFonts w:ascii="Times New Roman" w:hAnsi="Times New Roman"/>
          <w:szCs w:val="24"/>
        </w:rPr>
        <w:t>Муницип</w:t>
      </w:r>
      <w:r w:rsidRPr="006F7C75">
        <w:rPr>
          <w:rFonts w:ascii="Times New Roman" w:hAnsi="Times New Roman"/>
          <w:szCs w:val="24"/>
        </w:rPr>
        <w:t>альной услуги</w:t>
      </w:r>
      <w:r w:rsidRPr="00C834EF">
        <w:rPr>
          <w:rFonts w:ascii="Times New Roman" w:hAnsi="Times New Roman"/>
          <w:szCs w:val="24"/>
        </w:rPr>
        <w:t>;</w:t>
      </w:r>
    </w:p>
    <w:p w:rsidR="00746001" w:rsidRPr="00C834EF" w:rsidRDefault="00746001" w:rsidP="00746001">
      <w:pPr>
        <w:pStyle w:val="affffb"/>
        <w:tabs>
          <w:tab w:val="left" w:pos="0"/>
        </w:tabs>
        <w:suppressAutoHyphens/>
        <w:ind w:firstLine="709"/>
        <w:jc w:val="both"/>
        <w:rPr>
          <w:rFonts w:ascii="Times New Roman" w:hAnsi="Times New Roman"/>
          <w:szCs w:val="24"/>
        </w:rPr>
      </w:pPr>
      <w:r>
        <w:rPr>
          <w:rFonts w:ascii="Times New Roman" w:hAnsi="Times New Roman"/>
          <w:szCs w:val="24"/>
        </w:rPr>
        <w:t>б</w:t>
      </w:r>
      <w:r w:rsidRPr="00C834EF">
        <w:rPr>
          <w:rFonts w:ascii="Times New Roman" w:hAnsi="Times New Roman"/>
          <w:szCs w:val="24"/>
        </w:rPr>
        <w:t>) обработка и предварительное рассмотрение документов;</w:t>
      </w:r>
    </w:p>
    <w:p w:rsidR="00746001" w:rsidRPr="00C834EF" w:rsidRDefault="00746001" w:rsidP="00746001">
      <w:pPr>
        <w:pStyle w:val="affffb"/>
        <w:tabs>
          <w:tab w:val="left" w:pos="0"/>
        </w:tabs>
        <w:suppressAutoHyphens/>
        <w:ind w:firstLine="709"/>
        <w:jc w:val="both"/>
        <w:rPr>
          <w:rFonts w:ascii="Times New Roman" w:hAnsi="Times New Roman"/>
          <w:szCs w:val="24"/>
        </w:rPr>
      </w:pPr>
      <w:r>
        <w:rPr>
          <w:rFonts w:ascii="Times New Roman" w:hAnsi="Times New Roman"/>
          <w:szCs w:val="24"/>
        </w:rPr>
        <w:t>в</w:t>
      </w:r>
      <w:r w:rsidRPr="00C834EF">
        <w:rPr>
          <w:rFonts w:ascii="Times New Roman" w:hAnsi="Times New Roman"/>
          <w:szCs w:val="24"/>
        </w:rPr>
        <w:t>) принятие решения</w:t>
      </w:r>
      <w:r>
        <w:rPr>
          <w:rFonts w:ascii="Times New Roman" w:hAnsi="Times New Roman"/>
          <w:szCs w:val="24"/>
        </w:rPr>
        <w:t xml:space="preserve"> </w:t>
      </w:r>
      <w:r w:rsidRPr="00B74D01">
        <w:rPr>
          <w:rFonts w:ascii="Times New Roman" w:hAnsi="Times New Roman"/>
          <w:szCs w:val="24"/>
        </w:rPr>
        <w:t>о предоставлении (об отказе в предоставлении)</w:t>
      </w:r>
      <w:r>
        <w:rPr>
          <w:rFonts w:ascii="Times New Roman" w:hAnsi="Times New Roman"/>
          <w:szCs w:val="24"/>
        </w:rPr>
        <w:t xml:space="preserve"> </w:t>
      </w:r>
      <w:r w:rsidR="0094500F">
        <w:rPr>
          <w:rFonts w:ascii="Times New Roman" w:hAnsi="Times New Roman"/>
          <w:szCs w:val="24"/>
        </w:rPr>
        <w:t>Муницип</w:t>
      </w:r>
      <w:r>
        <w:rPr>
          <w:rFonts w:ascii="Times New Roman" w:hAnsi="Times New Roman"/>
          <w:szCs w:val="24"/>
        </w:rPr>
        <w:t>альной услуги</w:t>
      </w:r>
      <w:r w:rsidRPr="00C834EF">
        <w:rPr>
          <w:rFonts w:ascii="Times New Roman" w:hAnsi="Times New Roman"/>
          <w:szCs w:val="24"/>
        </w:rPr>
        <w:t>;</w:t>
      </w:r>
    </w:p>
    <w:p w:rsidR="00746001" w:rsidRPr="008B6529" w:rsidRDefault="00543C06" w:rsidP="00746001">
      <w:pPr>
        <w:pStyle w:val="affffb"/>
        <w:tabs>
          <w:tab w:val="left" w:pos="0"/>
        </w:tabs>
        <w:suppressAutoHyphens/>
        <w:ind w:firstLine="709"/>
        <w:jc w:val="both"/>
        <w:rPr>
          <w:rFonts w:ascii="Times New Roman" w:hAnsi="Times New Roman"/>
          <w:szCs w:val="24"/>
        </w:rPr>
      </w:pPr>
      <w:r>
        <w:rPr>
          <w:rFonts w:ascii="Times New Roman" w:hAnsi="Times New Roman"/>
          <w:szCs w:val="24"/>
        </w:rPr>
        <w:t>г</w:t>
      </w:r>
      <w:r w:rsidR="00746001" w:rsidRPr="008B6529">
        <w:rPr>
          <w:rFonts w:ascii="Times New Roman" w:hAnsi="Times New Roman"/>
          <w:szCs w:val="24"/>
        </w:rPr>
        <w:t xml:space="preserve">) внесение записи в ГВР (государственная услуга); </w:t>
      </w:r>
    </w:p>
    <w:p w:rsidR="00746001" w:rsidRDefault="00543C06" w:rsidP="00746001">
      <w:pPr>
        <w:pStyle w:val="affffb"/>
        <w:tabs>
          <w:tab w:val="left" w:pos="0"/>
        </w:tabs>
        <w:suppressAutoHyphens/>
        <w:ind w:firstLine="709"/>
        <w:jc w:val="both"/>
        <w:rPr>
          <w:rFonts w:ascii="Times New Roman" w:hAnsi="Times New Roman"/>
          <w:szCs w:val="24"/>
        </w:rPr>
      </w:pPr>
      <w:r>
        <w:rPr>
          <w:rFonts w:ascii="Times New Roman" w:hAnsi="Times New Roman"/>
          <w:szCs w:val="24"/>
        </w:rPr>
        <w:t>д</w:t>
      </w:r>
      <w:r w:rsidR="00746001" w:rsidRPr="00C834EF">
        <w:rPr>
          <w:rFonts w:ascii="Times New Roman" w:hAnsi="Times New Roman"/>
          <w:szCs w:val="24"/>
        </w:rPr>
        <w:t>) направление (выдача) результата</w:t>
      </w:r>
      <w:r w:rsidR="00746001" w:rsidRPr="00B74D01">
        <w:rPr>
          <w:rFonts w:ascii="Times New Roman" w:hAnsi="Times New Roman"/>
          <w:szCs w:val="24"/>
        </w:rPr>
        <w:t xml:space="preserve"> </w:t>
      </w:r>
      <w:r w:rsidR="00746001" w:rsidRPr="006F7C75">
        <w:rPr>
          <w:rFonts w:ascii="Times New Roman" w:hAnsi="Times New Roman"/>
          <w:szCs w:val="24"/>
        </w:rPr>
        <w:t xml:space="preserve">предоставления </w:t>
      </w:r>
      <w:r w:rsidR="0094500F">
        <w:rPr>
          <w:rFonts w:ascii="Times New Roman" w:hAnsi="Times New Roman"/>
          <w:szCs w:val="24"/>
        </w:rPr>
        <w:t>Муницип</w:t>
      </w:r>
      <w:r w:rsidR="00746001" w:rsidRPr="006F7C75">
        <w:rPr>
          <w:rFonts w:ascii="Times New Roman" w:hAnsi="Times New Roman"/>
          <w:szCs w:val="24"/>
        </w:rPr>
        <w:t>альной услуги</w:t>
      </w:r>
      <w:r w:rsidR="00746001" w:rsidRPr="00C834EF">
        <w:rPr>
          <w:rFonts w:ascii="Times New Roman" w:hAnsi="Times New Roman"/>
          <w:szCs w:val="24"/>
        </w:rPr>
        <w:t>.</w:t>
      </w:r>
    </w:p>
    <w:p w:rsidR="00C120A7" w:rsidRPr="00F543F5" w:rsidRDefault="00C120A7" w:rsidP="00C120A7">
      <w:pPr>
        <w:ind w:firstLine="709"/>
        <w:jc w:val="both"/>
        <w:rPr>
          <w:rFonts w:ascii="Times New Roman" w:hAnsi="Times New Roman"/>
        </w:rPr>
      </w:pPr>
      <w:r>
        <w:rPr>
          <w:rFonts w:ascii="Times New Roman" w:hAnsi="Times New Roman"/>
        </w:rPr>
        <w:t>19</w:t>
      </w:r>
      <w:r w:rsidRPr="00C834EF">
        <w:rPr>
          <w:rFonts w:ascii="Times New Roman" w:hAnsi="Times New Roman"/>
        </w:rPr>
        <w:t>.</w:t>
      </w:r>
      <w:r w:rsidR="00D03E06">
        <w:rPr>
          <w:rFonts w:ascii="Times New Roman" w:hAnsi="Times New Roman"/>
        </w:rPr>
        <w:t>3</w:t>
      </w:r>
      <w:r w:rsidRPr="00C834EF">
        <w:rPr>
          <w:rFonts w:ascii="Times New Roman" w:hAnsi="Times New Roman"/>
        </w:rPr>
        <w:t xml:space="preserve">. </w:t>
      </w:r>
      <w:r w:rsidRPr="00F543F5">
        <w:rPr>
          <w:rFonts w:ascii="Times New Roman" w:hAnsi="Times New Roman"/>
        </w:rPr>
        <w:t xml:space="preserve">Описание административных действий (процедур) при предоставлении </w:t>
      </w:r>
      <w:r w:rsidR="0094500F">
        <w:rPr>
          <w:rFonts w:ascii="Times New Roman" w:hAnsi="Times New Roman"/>
        </w:rPr>
        <w:t>Муницип</w:t>
      </w:r>
      <w:r w:rsidRPr="00F543F5">
        <w:rPr>
          <w:rFonts w:ascii="Times New Roman" w:hAnsi="Times New Roman"/>
        </w:rPr>
        <w:t xml:space="preserve">альной услуги приведено в </w:t>
      </w:r>
      <w:r w:rsidRPr="000F0C71">
        <w:rPr>
          <w:rFonts w:ascii="Times New Roman" w:hAnsi="Times New Roman"/>
        </w:rPr>
        <w:t>Приложении 7</w:t>
      </w:r>
      <w:r w:rsidRPr="00F543F5">
        <w:rPr>
          <w:rFonts w:ascii="Times New Roman" w:hAnsi="Times New Roman"/>
        </w:rPr>
        <w:t xml:space="preserve"> к настоящему Административному регламенту.</w:t>
      </w:r>
    </w:p>
    <w:p w:rsidR="00C120A7" w:rsidRDefault="00C120A7" w:rsidP="00F543F5">
      <w:pPr>
        <w:ind w:firstLine="709"/>
        <w:jc w:val="both"/>
        <w:rPr>
          <w:rFonts w:ascii="Times New Roman" w:hAnsi="Times New Roman"/>
        </w:rPr>
      </w:pPr>
    </w:p>
    <w:p w:rsidR="006F2A71" w:rsidRPr="00C834EF" w:rsidRDefault="00781366" w:rsidP="009853BD">
      <w:pPr>
        <w:suppressAutoHyphens/>
        <w:ind w:firstLine="567"/>
        <w:jc w:val="center"/>
        <w:outlineLvl w:val="0"/>
        <w:rPr>
          <w:rFonts w:ascii="Times New Roman" w:eastAsia="Times New Roman" w:hAnsi="Times New Roman"/>
          <w:b/>
          <w:bCs/>
          <w:iCs/>
        </w:rPr>
      </w:pPr>
      <w:bookmarkStart w:id="88" w:name="_Toc485717580"/>
      <w:r w:rsidRPr="00C834EF">
        <w:rPr>
          <w:rFonts w:ascii="Times New Roman" w:eastAsia="Times New Roman" w:hAnsi="Times New Roman"/>
          <w:b/>
          <w:bCs/>
          <w:iCs/>
        </w:rPr>
        <w:t>IV</w:t>
      </w:r>
      <w:r w:rsidRPr="00C834EF">
        <w:rPr>
          <w:rFonts w:ascii="Times New Roman" w:eastAsia="Times New Roman" w:hAnsi="Times New Roman"/>
          <w:bCs/>
          <w:iCs/>
        </w:rPr>
        <w:t xml:space="preserve">. </w:t>
      </w:r>
      <w:r w:rsidR="00AD45B7" w:rsidRPr="00AD45B7">
        <w:rPr>
          <w:rFonts w:ascii="Times New Roman" w:eastAsia="Times New Roman" w:hAnsi="Times New Roman"/>
          <w:b/>
          <w:bCs/>
          <w:iCs/>
        </w:rPr>
        <w:t>Ф</w:t>
      </w:r>
      <w:r w:rsidRPr="00C834EF">
        <w:rPr>
          <w:rFonts w:ascii="Times New Roman" w:eastAsia="Times New Roman" w:hAnsi="Times New Roman"/>
          <w:b/>
          <w:bCs/>
          <w:iCs/>
        </w:rPr>
        <w:t>ормы контроля за исполнением Административного регламента</w:t>
      </w:r>
      <w:bookmarkEnd w:id="88"/>
    </w:p>
    <w:p w:rsidR="00F715EC" w:rsidRDefault="00F715EC" w:rsidP="00E86510">
      <w:pPr>
        <w:pStyle w:val="affffb"/>
        <w:tabs>
          <w:tab w:val="left" w:pos="0"/>
        </w:tabs>
        <w:suppressAutoHyphens/>
        <w:jc w:val="center"/>
        <w:rPr>
          <w:rFonts w:ascii="Times New Roman" w:hAnsi="Times New Roman"/>
          <w:b/>
          <w:szCs w:val="24"/>
        </w:rPr>
      </w:pPr>
    </w:p>
    <w:p w:rsidR="00F77FD2" w:rsidRDefault="00E86510" w:rsidP="00C00233">
      <w:pPr>
        <w:pStyle w:val="affffb"/>
        <w:tabs>
          <w:tab w:val="left" w:pos="0"/>
        </w:tabs>
        <w:suppressAutoHyphens/>
        <w:jc w:val="center"/>
        <w:rPr>
          <w:rFonts w:ascii="Times New Roman" w:hAnsi="Times New Roman"/>
          <w:szCs w:val="24"/>
        </w:rPr>
      </w:pPr>
      <w:r w:rsidRPr="00AD45B7">
        <w:rPr>
          <w:rFonts w:ascii="Times New Roman" w:hAnsi="Times New Roman"/>
          <w:szCs w:val="24"/>
        </w:rPr>
        <w:t>2</w:t>
      </w:r>
      <w:r w:rsidR="00AD45B7" w:rsidRPr="00AD45B7">
        <w:rPr>
          <w:rFonts w:ascii="Times New Roman" w:hAnsi="Times New Roman"/>
          <w:szCs w:val="24"/>
        </w:rPr>
        <w:t>0</w:t>
      </w:r>
      <w:r w:rsidRPr="00AD45B7">
        <w:rPr>
          <w:rFonts w:ascii="Times New Roman" w:hAnsi="Times New Roman"/>
          <w:szCs w:val="24"/>
        </w:rPr>
        <w:t xml:space="preserve">. </w:t>
      </w:r>
      <w:r w:rsidR="00F77FD2" w:rsidRPr="00AD45B7">
        <w:rPr>
          <w:rFonts w:ascii="Times New Roman" w:hAnsi="Times New Roman"/>
          <w:szCs w:val="24"/>
        </w:rPr>
        <w:t xml:space="preserve">Порядок осуществления </w:t>
      </w:r>
      <w:r w:rsidR="0005312F" w:rsidRPr="00AD45B7">
        <w:rPr>
          <w:rFonts w:ascii="Times New Roman" w:hAnsi="Times New Roman"/>
          <w:szCs w:val="24"/>
        </w:rPr>
        <w:t xml:space="preserve">текущего </w:t>
      </w:r>
      <w:r w:rsidR="00F77FD2" w:rsidRPr="00AD45B7">
        <w:rPr>
          <w:rFonts w:ascii="Times New Roman" w:hAnsi="Times New Roman"/>
          <w:szCs w:val="24"/>
        </w:rPr>
        <w:t xml:space="preserve">контроля за соблюдением </w:t>
      </w:r>
      <w:r w:rsidR="00774376" w:rsidRPr="00AD45B7">
        <w:rPr>
          <w:rFonts w:ascii="Times New Roman" w:hAnsi="Times New Roman"/>
          <w:szCs w:val="24"/>
        </w:rPr>
        <w:br/>
      </w:r>
      <w:r w:rsidR="00F77FD2" w:rsidRPr="00AD45B7">
        <w:rPr>
          <w:rFonts w:ascii="Times New Roman" w:hAnsi="Times New Roman"/>
          <w:szCs w:val="24"/>
        </w:rPr>
        <w:t xml:space="preserve">и исполнением </w:t>
      </w:r>
      <w:r w:rsidR="0005312F" w:rsidRPr="00AD45B7">
        <w:rPr>
          <w:rFonts w:ascii="Times New Roman" w:hAnsi="Times New Roman"/>
          <w:szCs w:val="24"/>
        </w:rPr>
        <w:t xml:space="preserve">ответственными </w:t>
      </w:r>
      <w:r w:rsidR="00F77FD2" w:rsidRPr="00AD45B7">
        <w:rPr>
          <w:rFonts w:ascii="Times New Roman" w:hAnsi="Times New Roman"/>
          <w:szCs w:val="24"/>
        </w:rPr>
        <w:t>должностными лицами Администрации положений Административного регламента и иных нормативных правовых актов</w:t>
      </w:r>
      <w:r w:rsidR="00141F6B">
        <w:rPr>
          <w:rFonts w:ascii="Times New Roman" w:hAnsi="Times New Roman"/>
          <w:szCs w:val="24"/>
        </w:rPr>
        <w:t xml:space="preserve"> Российской Федерации, Московской области</w:t>
      </w:r>
      <w:r w:rsidR="00F77FD2" w:rsidRPr="00AD45B7">
        <w:rPr>
          <w:rFonts w:ascii="Times New Roman" w:hAnsi="Times New Roman"/>
          <w:szCs w:val="24"/>
        </w:rPr>
        <w:t xml:space="preserve">, устанавливающих требования к предоставлению </w:t>
      </w:r>
      <w:r w:rsidR="0094500F">
        <w:rPr>
          <w:rFonts w:ascii="Times New Roman" w:hAnsi="Times New Roman"/>
          <w:szCs w:val="24"/>
        </w:rPr>
        <w:t>Муницип</w:t>
      </w:r>
      <w:r w:rsidR="00047BFD" w:rsidRPr="00AD45B7">
        <w:rPr>
          <w:rFonts w:ascii="Times New Roman" w:hAnsi="Times New Roman"/>
          <w:szCs w:val="24"/>
        </w:rPr>
        <w:t>альн</w:t>
      </w:r>
      <w:r w:rsidR="00F77FD2" w:rsidRPr="00AD45B7">
        <w:rPr>
          <w:rFonts w:ascii="Times New Roman" w:hAnsi="Times New Roman"/>
          <w:szCs w:val="24"/>
        </w:rPr>
        <w:t>ой услуги</w:t>
      </w:r>
      <w:r w:rsidR="00141F6B">
        <w:rPr>
          <w:rFonts w:ascii="Times New Roman" w:hAnsi="Times New Roman"/>
          <w:szCs w:val="24"/>
        </w:rPr>
        <w:t>, а также принятием ими решений</w:t>
      </w:r>
    </w:p>
    <w:p w:rsidR="00141F6B" w:rsidRDefault="00141F6B" w:rsidP="0005312F">
      <w:pPr>
        <w:pStyle w:val="2fb"/>
        <w:shd w:val="clear" w:color="auto" w:fill="auto"/>
        <w:spacing w:before="0" w:after="0" w:line="240" w:lineRule="auto"/>
        <w:ind w:firstLine="709"/>
        <w:jc w:val="both"/>
        <w:rPr>
          <w:sz w:val="24"/>
          <w:szCs w:val="24"/>
        </w:rPr>
      </w:pPr>
    </w:p>
    <w:p w:rsidR="00E66264" w:rsidRPr="00E66264" w:rsidRDefault="00E66264" w:rsidP="0005312F">
      <w:pPr>
        <w:pStyle w:val="2fb"/>
        <w:shd w:val="clear" w:color="auto" w:fill="auto"/>
        <w:spacing w:before="0" w:after="0" w:line="240" w:lineRule="auto"/>
        <w:ind w:firstLine="709"/>
        <w:jc w:val="both"/>
        <w:rPr>
          <w:sz w:val="24"/>
          <w:szCs w:val="24"/>
        </w:rPr>
      </w:pPr>
      <w:r w:rsidRPr="00E66264">
        <w:rPr>
          <w:sz w:val="24"/>
          <w:szCs w:val="24"/>
        </w:rPr>
        <w:t>2</w:t>
      </w:r>
      <w:r w:rsidR="00AD45B7">
        <w:rPr>
          <w:sz w:val="24"/>
          <w:szCs w:val="24"/>
        </w:rPr>
        <w:t>0</w:t>
      </w:r>
      <w:r w:rsidRPr="00E66264">
        <w:rPr>
          <w:sz w:val="24"/>
          <w:szCs w:val="24"/>
        </w:rPr>
        <w:t>.1</w:t>
      </w:r>
      <w:r w:rsidR="00EA44E5">
        <w:rPr>
          <w:sz w:val="24"/>
          <w:szCs w:val="24"/>
        </w:rPr>
        <w:t>.</w:t>
      </w:r>
      <w:r w:rsidRPr="00E66264">
        <w:rPr>
          <w:sz w:val="24"/>
          <w:szCs w:val="24"/>
        </w:rPr>
        <w:t xml:space="preserve"> Текущий контроль за соблюдением и исполнением ответственными должностными лицами Администрации положений настоящего Административного </w:t>
      </w:r>
      <w:r w:rsidRPr="00E66264">
        <w:rPr>
          <w:sz w:val="24"/>
          <w:szCs w:val="24"/>
        </w:rPr>
        <w:lastRenderedPageBreak/>
        <w:t>регламента и иных нормативных правовых актов</w:t>
      </w:r>
      <w:r w:rsidR="00141F6B">
        <w:rPr>
          <w:sz w:val="24"/>
          <w:szCs w:val="24"/>
        </w:rPr>
        <w:t xml:space="preserve"> Российской Федерации, Московской области</w:t>
      </w:r>
      <w:r w:rsidR="00141F6B" w:rsidRPr="00AD45B7">
        <w:rPr>
          <w:sz w:val="24"/>
          <w:szCs w:val="24"/>
        </w:rPr>
        <w:t>,</w:t>
      </w:r>
      <w:r w:rsidRPr="00E66264">
        <w:rPr>
          <w:sz w:val="24"/>
          <w:szCs w:val="24"/>
        </w:rPr>
        <w:t xml:space="preserve"> устанавливающих требования к предоставлению </w:t>
      </w:r>
      <w:r w:rsidR="0094500F">
        <w:rPr>
          <w:sz w:val="24"/>
          <w:szCs w:val="24"/>
        </w:rPr>
        <w:t>Муницип</w:t>
      </w:r>
      <w:r w:rsidR="00047BFD">
        <w:rPr>
          <w:sz w:val="24"/>
          <w:szCs w:val="24"/>
        </w:rPr>
        <w:t>альн</w:t>
      </w:r>
      <w:r w:rsidRPr="00E66264">
        <w:rPr>
          <w:sz w:val="24"/>
          <w:szCs w:val="24"/>
        </w:rPr>
        <w:t xml:space="preserve">ой услуги, </w:t>
      </w:r>
      <w:r w:rsidR="003A27BB">
        <w:rPr>
          <w:sz w:val="24"/>
          <w:szCs w:val="24"/>
        </w:rPr>
        <w:br/>
      </w:r>
      <w:r w:rsidRPr="00E66264">
        <w:rPr>
          <w:sz w:val="24"/>
          <w:szCs w:val="24"/>
        </w:rPr>
        <w:t>а также приняти</w:t>
      </w:r>
      <w:r w:rsidR="00141F6B">
        <w:rPr>
          <w:sz w:val="24"/>
          <w:szCs w:val="24"/>
        </w:rPr>
        <w:t>ем</w:t>
      </w:r>
      <w:r w:rsidRPr="00E66264">
        <w:rPr>
          <w:sz w:val="24"/>
          <w:szCs w:val="24"/>
        </w:rPr>
        <w:t xml:space="preserve"> ими решений осуществляется в порядке, установленном организационно-распорядительным актом Администрации</w:t>
      </w:r>
      <w:r w:rsidR="00141F6B">
        <w:rPr>
          <w:sz w:val="24"/>
          <w:szCs w:val="24"/>
        </w:rPr>
        <w:t>.</w:t>
      </w:r>
    </w:p>
    <w:p w:rsidR="00E66264" w:rsidRPr="00E66264" w:rsidRDefault="00AD45B7" w:rsidP="0005312F">
      <w:pPr>
        <w:pStyle w:val="2fb"/>
        <w:shd w:val="clear" w:color="auto" w:fill="auto"/>
        <w:tabs>
          <w:tab w:val="left" w:pos="979"/>
        </w:tabs>
        <w:spacing w:before="0" w:after="0" w:line="240" w:lineRule="auto"/>
        <w:ind w:firstLine="709"/>
        <w:jc w:val="both"/>
        <w:rPr>
          <w:sz w:val="24"/>
          <w:szCs w:val="24"/>
        </w:rPr>
      </w:pPr>
      <w:r>
        <w:rPr>
          <w:sz w:val="24"/>
          <w:szCs w:val="24"/>
        </w:rPr>
        <w:t>20.</w:t>
      </w:r>
      <w:r w:rsidR="0005312F">
        <w:rPr>
          <w:sz w:val="24"/>
          <w:szCs w:val="24"/>
        </w:rPr>
        <w:t xml:space="preserve">2. </w:t>
      </w:r>
      <w:r w:rsidR="00E66264" w:rsidRPr="00E66264">
        <w:rPr>
          <w:sz w:val="24"/>
          <w:szCs w:val="24"/>
        </w:rPr>
        <w:t xml:space="preserve">Требованиями к порядку и формам текущего контроля за предоставлением </w:t>
      </w:r>
      <w:r w:rsidR="0094500F">
        <w:rPr>
          <w:sz w:val="24"/>
          <w:szCs w:val="24"/>
        </w:rPr>
        <w:t>Муницип</w:t>
      </w:r>
      <w:r w:rsidR="00047BFD">
        <w:rPr>
          <w:sz w:val="24"/>
          <w:szCs w:val="24"/>
        </w:rPr>
        <w:t>альн</w:t>
      </w:r>
      <w:r w:rsidR="00E66264" w:rsidRPr="00E66264">
        <w:rPr>
          <w:sz w:val="24"/>
          <w:szCs w:val="24"/>
        </w:rPr>
        <w:t>ой услуги являются:</w:t>
      </w:r>
    </w:p>
    <w:p w:rsidR="00E66264" w:rsidRPr="00E66264" w:rsidRDefault="0005312F" w:rsidP="0005312F">
      <w:pPr>
        <w:pStyle w:val="2fb"/>
        <w:shd w:val="clear" w:color="auto" w:fill="auto"/>
        <w:tabs>
          <w:tab w:val="left" w:pos="1126"/>
        </w:tabs>
        <w:spacing w:before="0" w:after="0" w:line="240" w:lineRule="auto"/>
        <w:ind w:firstLine="709"/>
        <w:jc w:val="both"/>
        <w:rPr>
          <w:sz w:val="24"/>
          <w:szCs w:val="24"/>
        </w:rPr>
      </w:pPr>
      <w:r>
        <w:rPr>
          <w:sz w:val="24"/>
          <w:szCs w:val="24"/>
        </w:rPr>
        <w:t>2</w:t>
      </w:r>
      <w:r w:rsidR="00AD45B7">
        <w:rPr>
          <w:sz w:val="24"/>
          <w:szCs w:val="24"/>
        </w:rPr>
        <w:t>0</w:t>
      </w:r>
      <w:r>
        <w:rPr>
          <w:sz w:val="24"/>
          <w:szCs w:val="24"/>
        </w:rPr>
        <w:t xml:space="preserve">.2.1. </w:t>
      </w:r>
      <w:r w:rsidR="00EA44E5">
        <w:rPr>
          <w:sz w:val="24"/>
          <w:szCs w:val="24"/>
        </w:rPr>
        <w:t>Н</w:t>
      </w:r>
      <w:r w:rsidR="00E66264" w:rsidRPr="00E66264">
        <w:rPr>
          <w:sz w:val="24"/>
          <w:szCs w:val="24"/>
        </w:rPr>
        <w:t>езависимость;</w:t>
      </w:r>
    </w:p>
    <w:p w:rsidR="00E66264" w:rsidRPr="00E66264" w:rsidRDefault="0005312F" w:rsidP="0005312F">
      <w:pPr>
        <w:pStyle w:val="2fb"/>
        <w:shd w:val="clear" w:color="auto" w:fill="auto"/>
        <w:tabs>
          <w:tab w:val="left" w:pos="1126"/>
        </w:tabs>
        <w:spacing w:before="0" w:after="0" w:line="240" w:lineRule="auto"/>
        <w:ind w:firstLine="709"/>
        <w:jc w:val="both"/>
        <w:rPr>
          <w:sz w:val="24"/>
          <w:szCs w:val="24"/>
        </w:rPr>
      </w:pPr>
      <w:r>
        <w:rPr>
          <w:sz w:val="24"/>
          <w:szCs w:val="24"/>
        </w:rPr>
        <w:t>2</w:t>
      </w:r>
      <w:r w:rsidR="00AD45B7">
        <w:rPr>
          <w:sz w:val="24"/>
          <w:szCs w:val="24"/>
        </w:rPr>
        <w:t>0</w:t>
      </w:r>
      <w:r>
        <w:rPr>
          <w:sz w:val="24"/>
          <w:szCs w:val="24"/>
        </w:rPr>
        <w:t xml:space="preserve">.2.2. </w:t>
      </w:r>
      <w:r w:rsidR="00EA44E5">
        <w:rPr>
          <w:sz w:val="24"/>
          <w:szCs w:val="24"/>
        </w:rPr>
        <w:t>Т</w:t>
      </w:r>
      <w:r w:rsidR="00E66264" w:rsidRPr="00E66264">
        <w:rPr>
          <w:sz w:val="24"/>
          <w:szCs w:val="24"/>
        </w:rPr>
        <w:t>щательность.</w:t>
      </w:r>
    </w:p>
    <w:p w:rsidR="00E66264" w:rsidRPr="00E66264" w:rsidRDefault="0005312F" w:rsidP="0005312F">
      <w:pPr>
        <w:pStyle w:val="2fb"/>
        <w:shd w:val="clear" w:color="auto" w:fill="auto"/>
        <w:tabs>
          <w:tab w:val="left" w:pos="979"/>
        </w:tabs>
        <w:spacing w:before="0" w:after="0" w:line="240" w:lineRule="auto"/>
        <w:ind w:firstLine="709"/>
        <w:jc w:val="both"/>
        <w:rPr>
          <w:sz w:val="24"/>
          <w:szCs w:val="24"/>
        </w:rPr>
      </w:pPr>
      <w:r>
        <w:rPr>
          <w:sz w:val="24"/>
          <w:szCs w:val="24"/>
        </w:rPr>
        <w:t>2</w:t>
      </w:r>
      <w:r w:rsidR="00AD45B7">
        <w:rPr>
          <w:sz w:val="24"/>
          <w:szCs w:val="24"/>
        </w:rPr>
        <w:t>0</w:t>
      </w:r>
      <w:r>
        <w:rPr>
          <w:sz w:val="24"/>
          <w:szCs w:val="24"/>
        </w:rPr>
        <w:t xml:space="preserve">.3. </w:t>
      </w:r>
      <w:r w:rsidR="00E66264" w:rsidRPr="00E66264">
        <w:rPr>
          <w:sz w:val="24"/>
          <w:szCs w:val="24"/>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w:t>
      </w:r>
      <w:r w:rsidR="0094500F">
        <w:rPr>
          <w:sz w:val="24"/>
          <w:szCs w:val="24"/>
        </w:rPr>
        <w:t>Муницип</w:t>
      </w:r>
      <w:r w:rsidR="00047BFD">
        <w:rPr>
          <w:sz w:val="24"/>
          <w:szCs w:val="24"/>
        </w:rPr>
        <w:t>альн</w:t>
      </w:r>
      <w:r w:rsidR="00E66264" w:rsidRPr="00E66264">
        <w:rPr>
          <w:sz w:val="24"/>
          <w:szCs w:val="24"/>
        </w:rPr>
        <w:t>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
    <w:p w:rsidR="00E66264" w:rsidRPr="00E66264" w:rsidRDefault="0005312F" w:rsidP="0005312F">
      <w:pPr>
        <w:pStyle w:val="2fb"/>
        <w:shd w:val="clear" w:color="auto" w:fill="auto"/>
        <w:tabs>
          <w:tab w:val="left" w:pos="979"/>
        </w:tabs>
        <w:spacing w:before="0" w:after="0" w:line="240" w:lineRule="auto"/>
        <w:ind w:firstLine="709"/>
        <w:jc w:val="both"/>
        <w:rPr>
          <w:sz w:val="24"/>
          <w:szCs w:val="24"/>
        </w:rPr>
      </w:pPr>
      <w:r>
        <w:rPr>
          <w:sz w:val="24"/>
          <w:szCs w:val="24"/>
        </w:rPr>
        <w:t>2</w:t>
      </w:r>
      <w:r w:rsidR="00AD45B7">
        <w:rPr>
          <w:sz w:val="24"/>
          <w:szCs w:val="24"/>
        </w:rPr>
        <w:t>0</w:t>
      </w:r>
      <w:r>
        <w:rPr>
          <w:sz w:val="24"/>
          <w:szCs w:val="24"/>
        </w:rPr>
        <w:t xml:space="preserve">.4. </w:t>
      </w:r>
      <w:r w:rsidR="00E66264" w:rsidRPr="00E66264">
        <w:rPr>
          <w:sz w:val="24"/>
          <w:szCs w:val="24"/>
        </w:rPr>
        <w:t xml:space="preserve">Должностные лица Администрации, осуществляющие текущий контроль </w:t>
      </w:r>
      <w:r w:rsidR="00FB4121">
        <w:rPr>
          <w:sz w:val="24"/>
          <w:szCs w:val="24"/>
        </w:rPr>
        <w:br/>
      </w:r>
      <w:r w:rsidR="00E66264" w:rsidRPr="00E66264">
        <w:rPr>
          <w:sz w:val="24"/>
          <w:szCs w:val="24"/>
        </w:rPr>
        <w:t xml:space="preserve">за предоставлением </w:t>
      </w:r>
      <w:r w:rsidR="0094500F">
        <w:rPr>
          <w:sz w:val="24"/>
          <w:szCs w:val="24"/>
        </w:rPr>
        <w:t>Муницип</w:t>
      </w:r>
      <w:r w:rsidR="00047BFD">
        <w:rPr>
          <w:sz w:val="24"/>
          <w:szCs w:val="24"/>
        </w:rPr>
        <w:t>альн</w:t>
      </w:r>
      <w:r w:rsidR="00E66264" w:rsidRPr="00E66264">
        <w:rPr>
          <w:sz w:val="24"/>
          <w:szCs w:val="24"/>
        </w:rPr>
        <w:t xml:space="preserve">ой услуги, обязаны принимать меры по предотвращению конфликта интересов при предоставлении </w:t>
      </w:r>
      <w:r w:rsidR="0094500F">
        <w:rPr>
          <w:sz w:val="24"/>
          <w:szCs w:val="24"/>
        </w:rPr>
        <w:t>Муницип</w:t>
      </w:r>
      <w:r w:rsidR="00047BFD">
        <w:rPr>
          <w:sz w:val="24"/>
          <w:szCs w:val="24"/>
        </w:rPr>
        <w:t>альн</w:t>
      </w:r>
      <w:r w:rsidR="00E66264" w:rsidRPr="00E66264">
        <w:rPr>
          <w:sz w:val="24"/>
          <w:szCs w:val="24"/>
        </w:rPr>
        <w:t>ой услуги.</w:t>
      </w:r>
    </w:p>
    <w:p w:rsidR="00E66264" w:rsidRDefault="0005312F" w:rsidP="0005312F">
      <w:pPr>
        <w:pStyle w:val="2fb"/>
        <w:shd w:val="clear" w:color="auto" w:fill="auto"/>
        <w:tabs>
          <w:tab w:val="left" w:pos="979"/>
        </w:tabs>
        <w:spacing w:before="0" w:after="0" w:line="240" w:lineRule="auto"/>
        <w:ind w:firstLine="709"/>
        <w:jc w:val="both"/>
        <w:rPr>
          <w:sz w:val="24"/>
          <w:szCs w:val="24"/>
        </w:rPr>
      </w:pPr>
      <w:r>
        <w:rPr>
          <w:sz w:val="24"/>
          <w:szCs w:val="24"/>
        </w:rPr>
        <w:t>2</w:t>
      </w:r>
      <w:r w:rsidR="00AD45B7">
        <w:rPr>
          <w:sz w:val="24"/>
          <w:szCs w:val="24"/>
        </w:rPr>
        <w:t>0</w:t>
      </w:r>
      <w:r>
        <w:rPr>
          <w:sz w:val="24"/>
          <w:szCs w:val="24"/>
        </w:rPr>
        <w:t xml:space="preserve">.5. </w:t>
      </w:r>
      <w:r w:rsidR="00E66264" w:rsidRPr="00E66264">
        <w:rPr>
          <w:sz w:val="24"/>
          <w:szCs w:val="24"/>
        </w:rPr>
        <w:t xml:space="preserve">Тщательность осуществления текущего контроля за предоставлением </w:t>
      </w:r>
      <w:r w:rsidR="0094500F">
        <w:rPr>
          <w:sz w:val="24"/>
          <w:szCs w:val="24"/>
        </w:rPr>
        <w:t>Муницип</w:t>
      </w:r>
      <w:r w:rsidR="00047BFD">
        <w:rPr>
          <w:sz w:val="24"/>
          <w:szCs w:val="24"/>
        </w:rPr>
        <w:t>альн</w:t>
      </w:r>
      <w:r w:rsidR="00E66264" w:rsidRPr="00E66264">
        <w:rPr>
          <w:sz w:val="24"/>
          <w:szCs w:val="24"/>
        </w:rPr>
        <w:t>ой услуги состоит в исполнении уполномоченными лицами Администрации обязанностей, предусмотренных настоящим подразделом.</w:t>
      </w:r>
    </w:p>
    <w:p w:rsidR="0005312F" w:rsidRPr="00E66264" w:rsidRDefault="0005312F" w:rsidP="0005312F">
      <w:pPr>
        <w:pStyle w:val="2fb"/>
        <w:shd w:val="clear" w:color="auto" w:fill="auto"/>
        <w:tabs>
          <w:tab w:val="left" w:pos="979"/>
        </w:tabs>
        <w:spacing w:before="0" w:after="0" w:line="240" w:lineRule="auto"/>
        <w:ind w:firstLine="709"/>
        <w:jc w:val="both"/>
        <w:rPr>
          <w:sz w:val="24"/>
          <w:szCs w:val="24"/>
        </w:rPr>
      </w:pPr>
    </w:p>
    <w:p w:rsidR="00E66264" w:rsidRPr="00141F6B" w:rsidRDefault="00AD45B7" w:rsidP="003A27BB">
      <w:pPr>
        <w:pStyle w:val="63"/>
        <w:shd w:val="clear" w:color="auto" w:fill="auto"/>
        <w:tabs>
          <w:tab w:val="left" w:pos="1077"/>
        </w:tabs>
        <w:spacing w:before="0" w:after="0" w:line="240" w:lineRule="auto"/>
        <w:ind w:firstLine="0"/>
        <w:outlineLvl w:val="1"/>
        <w:rPr>
          <w:b w:val="0"/>
          <w:sz w:val="24"/>
          <w:szCs w:val="24"/>
        </w:rPr>
      </w:pPr>
      <w:r w:rsidRPr="00AD45B7">
        <w:rPr>
          <w:b w:val="0"/>
          <w:sz w:val="24"/>
          <w:szCs w:val="24"/>
        </w:rPr>
        <w:t xml:space="preserve">21. </w:t>
      </w:r>
      <w:r w:rsidR="00E66264" w:rsidRPr="00AD45B7">
        <w:rPr>
          <w:b w:val="0"/>
          <w:sz w:val="24"/>
          <w:szCs w:val="24"/>
        </w:rPr>
        <w:t xml:space="preserve">Порядок и периодичность осуществления плановых и внеплановых проверок полноты </w:t>
      </w:r>
      <w:r w:rsidR="003A27BB">
        <w:rPr>
          <w:b w:val="0"/>
          <w:sz w:val="24"/>
          <w:szCs w:val="24"/>
        </w:rPr>
        <w:br/>
      </w:r>
      <w:r w:rsidR="00E66264" w:rsidRPr="00AD45B7">
        <w:rPr>
          <w:b w:val="0"/>
          <w:sz w:val="24"/>
          <w:szCs w:val="24"/>
        </w:rPr>
        <w:t xml:space="preserve">и качества предоставления </w:t>
      </w:r>
      <w:r w:rsidR="0094500F">
        <w:rPr>
          <w:b w:val="0"/>
          <w:sz w:val="24"/>
          <w:szCs w:val="24"/>
        </w:rPr>
        <w:t>Муницип</w:t>
      </w:r>
      <w:r w:rsidR="00047BFD" w:rsidRPr="00AD45B7">
        <w:rPr>
          <w:b w:val="0"/>
          <w:sz w:val="24"/>
          <w:szCs w:val="24"/>
        </w:rPr>
        <w:t>альн</w:t>
      </w:r>
      <w:r w:rsidR="00E66264" w:rsidRPr="00AD45B7">
        <w:rPr>
          <w:b w:val="0"/>
          <w:sz w:val="24"/>
          <w:szCs w:val="24"/>
        </w:rPr>
        <w:t>ой услуги</w:t>
      </w:r>
      <w:r w:rsidR="00141F6B" w:rsidRPr="00141F6B">
        <w:rPr>
          <w:b w:val="0"/>
          <w:sz w:val="24"/>
          <w:szCs w:val="24"/>
        </w:rPr>
        <w:t xml:space="preserve">, в том числе порядок </w:t>
      </w:r>
      <w:r w:rsidR="00EA44E5">
        <w:rPr>
          <w:b w:val="0"/>
          <w:sz w:val="24"/>
          <w:szCs w:val="24"/>
        </w:rPr>
        <w:br/>
      </w:r>
      <w:r w:rsidR="00141F6B" w:rsidRPr="00141F6B">
        <w:rPr>
          <w:b w:val="0"/>
          <w:sz w:val="24"/>
          <w:szCs w:val="24"/>
        </w:rPr>
        <w:t xml:space="preserve">и формы контроля за полнотой и качеством предоставления </w:t>
      </w:r>
      <w:r w:rsidR="0094500F">
        <w:rPr>
          <w:b w:val="0"/>
          <w:sz w:val="24"/>
          <w:szCs w:val="24"/>
        </w:rPr>
        <w:t>Муницип</w:t>
      </w:r>
      <w:r w:rsidR="00141F6B" w:rsidRPr="00141F6B">
        <w:rPr>
          <w:b w:val="0"/>
          <w:sz w:val="24"/>
          <w:szCs w:val="24"/>
        </w:rPr>
        <w:t>альной услуги</w:t>
      </w:r>
    </w:p>
    <w:p w:rsidR="005C30EC" w:rsidRDefault="005C30EC" w:rsidP="00141F6B">
      <w:pPr>
        <w:pStyle w:val="2fb"/>
        <w:shd w:val="clear" w:color="auto" w:fill="auto"/>
        <w:tabs>
          <w:tab w:val="left" w:pos="1200"/>
        </w:tabs>
        <w:spacing w:before="0" w:after="0" w:line="240" w:lineRule="auto"/>
        <w:ind w:firstLine="709"/>
        <w:jc w:val="both"/>
        <w:rPr>
          <w:sz w:val="24"/>
          <w:szCs w:val="24"/>
        </w:rPr>
      </w:pPr>
    </w:p>
    <w:p w:rsidR="00141F6B" w:rsidRPr="00141F6B" w:rsidRDefault="0005312F" w:rsidP="00141F6B">
      <w:pPr>
        <w:pStyle w:val="2fb"/>
        <w:shd w:val="clear" w:color="auto" w:fill="auto"/>
        <w:tabs>
          <w:tab w:val="left" w:pos="1200"/>
        </w:tabs>
        <w:spacing w:before="0" w:after="0" w:line="240" w:lineRule="auto"/>
        <w:ind w:firstLine="709"/>
        <w:jc w:val="both"/>
        <w:rPr>
          <w:sz w:val="24"/>
          <w:szCs w:val="24"/>
        </w:rPr>
      </w:pPr>
      <w:r>
        <w:rPr>
          <w:sz w:val="24"/>
          <w:szCs w:val="24"/>
        </w:rPr>
        <w:t>2</w:t>
      </w:r>
      <w:r w:rsidR="00AD45B7">
        <w:rPr>
          <w:sz w:val="24"/>
          <w:szCs w:val="24"/>
        </w:rPr>
        <w:t>1</w:t>
      </w:r>
      <w:r>
        <w:rPr>
          <w:sz w:val="24"/>
          <w:szCs w:val="24"/>
        </w:rPr>
        <w:t xml:space="preserve">.1. </w:t>
      </w:r>
      <w:r w:rsidR="00E66264" w:rsidRPr="0005312F">
        <w:rPr>
          <w:sz w:val="24"/>
          <w:szCs w:val="24"/>
        </w:rPr>
        <w:t xml:space="preserve">Порядок и периодичность осуществления плановых и внеплановых проверок полноты и качества предоставления </w:t>
      </w:r>
      <w:r w:rsidR="0094500F">
        <w:rPr>
          <w:sz w:val="24"/>
          <w:szCs w:val="24"/>
        </w:rPr>
        <w:t>Муницип</w:t>
      </w:r>
      <w:r w:rsidR="00047BFD">
        <w:rPr>
          <w:sz w:val="24"/>
          <w:szCs w:val="24"/>
        </w:rPr>
        <w:t>альн</w:t>
      </w:r>
      <w:r w:rsidR="00E66264" w:rsidRPr="0005312F">
        <w:rPr>
          <w:sz w:val="24"/>
          <w:szCs w:val="24"/>
        </w:rPr>
        <w:t>ой услуги</w:t>
      </w:r>
      <w:r w:rsidR="00141F6B" w:rsidRPr="00141F6B">
        <w:rPr>
          <w:sz w:val="24"/>
          <w:szCs w:val="24"/>
        </w:rPr>
        <w:t xml:space="preserve">, в том числе порядок и формы контроля за полнотой и качеством предоставления </w:t>
      </w:r>
      <w:r w:rsidR="0094500F">
        <w:rPr>
          <w:sz w:val="24"/>
          <w:szCs w:val="24"/>
        </w:rPr>
        <w:t>Муницип</w:t>
      </w:r>
      <w:r w:rsidR="00141F6B" w:rsidRPr="00141F6B">
        <w:rPr>
          <w:sz w:val="24"/>
          <w:szCs w:val="24"/>
        </w:rPr>
        <w:t>альной услуги, устанавливаются организационно - распорядительным актом Администрации.</w:t>
      </w:r>
    </w:p>
    <w:p w:rsidR="00141F6B" w:rsidRPr="00141F6B" w:rsidRDefault="0005312F" w:rsidP="00141F6B">
      <w:pPr>
        <w:pStyle w:val="2fb"/>
        <w:shd w:val="clear" w:color="auto" w:fill="auto"/>
        <w:tabs>
          <w:tab w:val="left" w:pos="1023"/>
        </w:tabs>
        <w:spacing w:before="0" w:after="0" w:line="240" w:lineRule="auto"/>
        <w:ind w:firstLine="709"/>
        <w:jc w:val="both"/>
        <w:rPr>
          <w:sz w:val="24"/>
          <w:szCs w:val="24"/>
        </w:rPr>
      </w:pPr>
      <w:r w:rsidRPr="00141F6B">
        <w:rPr>
          <w:sz w:val="24"/>
          <w:szCs w:val="24"/>
        </w:rPr>
        <w:t>2</w:t>
      </w:r>
      <w:r w:rsidR="00141F6B" w:rsidRPr="00141F6B">
        <w:rPr>
          <w:sz w:val="24"/>
          <w:szCs w:val="24"/>
        </w:rPr>
        <w:t>1</w:t>
      </w:r>
      <w:r w:rsidRPr="00141F6B">
        <w:rPr>
          <w:sz w:val="24"/>
          <w:szCs w:val="24"/>
        </w:rPr>
        <w:t xml:space="preserve">.2. </w:t>
      </w:r>
      <w:r w:rsidR="00E66264" w:rsidRPr="00141F6B">
        <w:rPr>
          <w:sz w:val="24"/>
          <w:szCs w:val="24"/>
        </w:rPr>
        <w:t xml:space="preserve">При выявлении в ходе </w:t>
      </w:r>
      <w:r w:rsidR="00141F6B" w:rsidRPr="00141F6B">
        <w:rPr>
          <w:sz w:val="24"/>
          <w:szCs w:val="24"/>
        </w:rPr>
        <w:t xml:space="preserve">плановых и внеплановых </w:t>
      </w:r>
      <w:r w:rsidR="00141F6B">
        <w:rPr>
          <w:sz w:val="24"/>
          <w:szCs w:val="24"/>
        </w:rPr>
        <w:t xml:space="preserve">проверок </w:t>
      </w:r>
      <w:r w:rsidR="00141F6B" w:rsidRPr="00141F6B">
        <w:rPr>
          <w:sz w:val="24"/>
          <w:szCs w:val="24"/>
        </w:rPr>
        <w:t xml:space="preserve">полноты и качества предоставления </w:t>
      </w:r>
      <w:r w:rsidR="0094500F">
        <w:rPr>
          <w:sz w:val="24"/>
          <w:szCs w:val="24"/>
        </w:rPr>
        <w:t>Муницип</w:t>
      </w:r>
      <w:r w:rsidR="00141F6B" w:rsidRPr="00141F6B">
        <w:rPr>
          <w:sz w:val="24"/>
          <w:szCs w:val="24"/>
        </w:rPr>
        <w:t>альной услуги нарушений исполнения положений законодательства Российской Федерации, включая положения настоящего Административного регламента, Администрацией принимаются меры по устранению таких нарушений в соответствии</w:t>
      </w:r>
      <w:r w:rsidR="00EA44E5">
        <w:rPr>
          <w:sz w:val="24"/>
          <w:szCs w:val="24"/>
        </w:rPr>
        <w:br/>
      </w:r>
      <w:r w:rsidR="00141F6B" w:rsidRPr="00141F6B">
        <w:rPr>
          <w:sz w:val="24"/>
          <w:szCs w:val="24"/>
        </w:rPr>
        <w:t>с законодательством Российской Федерации.</w:t>
      </w:r>
    </w:p>
    <w:p w:rsidR="00F715EC" w:rsidRDefault="00F715EC" w:rsidP="00E20D25">
      <w:pPr>
        <w:pStyle w:val="63"/>
        <w:shd w:val="clear" w:color="auto" w:fill="auto"/>
        <w:tabs>
          <w:tab w:val="left" w:pos="1086"/>
        </w:tabs>
        <w:spacing w:before="0" w:after="0" w:line="240" w:lineRule="auto"/>
        <w:ind w:left="709" w:firstLine="0"/>
        <w:rPr>
          <w:sz w:val="24"/>
          <w:szCs w:val="24"/>
        </w:rPr>
      </w:pPr>
    </w:p>
    <w:p w:rsidR="00E66264" w:rsidRPr="00141F6B" w:rsidRDefault="00E20D25" w:rsidP="003A27BB">
      <w:pPr>
        <w:pStyle w:val="63"/>
        <w:shd w:val="clear" w:color="auto" w:fill="auto"/>
        <w:tabs>
          <w:tab w:val="left" w:pos="1086"/>
        </w:tabs>
        <w:spacing w:before="0" w:after="0" w:line="240" w:lineRule="auto"/>
        <w:ind w:firstLine="0"/>
        <w:outlineLvl w:val="1"/>
        <w:rPr>
          <w:b w:val="0"/>
          <w:sz w:val="24"/>
          <w:szCs w:val="24"/>
        </w:rPr>
      </w:pPr>
      <w:r w:rsidRPr="00141F6B">
        <w:rPr>
          <w:b w:val="0"/>
          <w:sz w:val="24"/>
          <w:szCs w:val="24"/>
        </w:rPr>
        <w:t>2</w:t>
      </w:r>
      <w:r w:rsidR="00141F6B">
        <w:rPr>
          <w:b w:val="0"/>
          <w:sz w:val="24"/>
          <w:szCs w:val="24"/>
        </w:rPr>
        <w:t>2</w:t>
      </w:r>
      <w:r w:rsidRPr="00141F6B">
        <w:rPr>
          <w:b w:val="0"/>
          <w:sz w:val="24"/>
          <w:szCs w:val="24"/>
        </w:rPr>
        <w:t xml:space="preserve">. </w:t>
      </w:r>
      <w:r w:rsidR="00E66264" w:rsidRPr="00141F6B">
        <w:rPr>
          <w:b w:val="0"/>
          <w:sz w:val="24"/>
          <w:szCs w:val="24"/>
        </w:rPr>
        <w:t xml:space="preserve">Ответственность должностных лиц Администрации за решения и действия (бездействие), принимаемые (осуществляемые) ими в ходе предоставления </w:t>
      </w:r>
      <w:r w:rsidR="0094500F">
        <w:rPr>
          <w:b w:val="0"/>
          <w:sz w:val="24"/>
          <w:szCs w:val="24"/>
        </w:rPr>
        <w:t>Муницип</w:t>
      </w:r>
      <w:r w:rsidR="00047BFD" w:rsidRPr="00141F6B">
        <w:rPr>
          <w:b w:val="0"/>
          <w:sz w:val="24"/>
          <w:szCs w:val="24"/>
        </w:rPr>
        <w:t>альн</w:t>
      </w:r>
      <w:r w:rsidR="00E66264" w:rsidRPr="00141F6B">
        <w:rPr>
          <w:b w:val="0"/>
          <w:sz w:val="24"/>
          <w:szCs w:val="24"/>
        </w:rPr>
        <w:t>ой</w:t>
      </w:r>
      <w:r w:rsidRPr="00141F6B">
        <w:rPr>
          <w:b w:val="0"/>
          <w:sz w:val="24"/>
          <w:szCs w:val="24"/>
        </w:rPr>
        <w:t xml:space="preserve"> </w:t>
      </w:r>
      <w:r w:rsidR="00E66264" w:rsidRPr="00141F6B">
        <w:rPr>
          <w:b w:val="0"/>
          <w:sz w:val="24"/>
          <w:szCs w:val="24"/>
        </w:rPr>
        <w:t>услуги</w:t>
      </w:r>
    </w:p>
    <w:p w:rsidR="00E20D25" w:rsidRPr="00E66264" w:rsidRDefault="00E20D25" w:rsidP="00E20D25">
      <w:pPr>
        <w:pStyle w:val="63"/>
        <w:shd w:val="clear" w:color="auto" w:fill="auto"/>
        <w:tabs>
          <w:tab w:val="left" w:pos="1086"/>
        </w:tabs>
        <w:spacing w:before="0" w:after="0" w:line="240" w:lineRule="auto"/>
        <w:ind w:left="709" w:firstLine="0"/>
        <w:rPr>
          <w:sz w:val="24"/>
          <w:szCs w:val="24"/>
        </w:rPr>
      </w:pPr>
    </w:p>
    <w:p w:rsidR="00E66264" w:rsidRPr="001E4831" w:rsidRDefault="00E20D25" w:rsidP="00E20D25">
      <w:pPr>
        <w:pStyle w:val="2fb"/>
        <w:shd w:val="clear" w:color="auto" w:fill="auto"/>
        <w:tabs>
          <w:tab w:val="left" w:pos="979"/>
        </w:tabs>
        <w:spacing w:before="0" w:after="0" w:line="240" w:lineRule="auto"/>
        <w:ind w:firstLine="709"/>
        <w:jc w:val="both"/>
        <w:rPr>
          <w:sz w:val="24"/>
          <w:szCs w:val="24"/>
        </w:rPr>
      </w:pPr>
      <w:r>
        <w:rPr>
          <w:sz w:val="24"/>
          <w:szCs w:val="24"/>
        </w:rPr>
        <w:t>2</w:t>
      </w:r>
      <w:r w:rsidR="00896BB2">
        <w:rPr>
          <w:sz w:val="24"/>
          <w:szCs w:val="24"/>
        </w:rPr>
        <w:t>2</w:t>
      </w:r>
      <w:r>
        <w:rPr>
          <w:sz w:val="24"/>
          <w:szCs w:val="24"/>
        </w:rPr>
        <w:t xml:space="preserve">.1. </w:t>
      </w:r>
      <w:r w:rsidR="00E66264" w:rsidRPr="00E66264">
        <w:rPr>
          <w:sz w:val="24"/>
          <w:szCs w:val="24"/>
        </w:rPr>
        <w:t xml:space="preserve">Должностным лицом Администрации, ответственным за предоставление </w:t>
      </w:r>
      <w:r w:rsidR="0094500F">
        <w:rPr>
          <w:sz w:val="24"/>
          <w:szCs w:val="24"/>
        </w:rPr>
        <w:t>Муницип</w:t>
      </w:r>
      <w:r w:rsidR="00047BFD">
        <w:rPr>
          <w:sz w:val="24"/>
          <w:szCs w:val="24"/>
        </w:rPr>
        <w:t>альн</w:t>
      </w:r>
      <w:r w:rsidR="00E66264" w:rsidRPr="00E66264">
        <w:rPr>
          <w:sz w:val="24"/>
          <w:szCs w:val="24"/>
        </w:rPr>
        <w:t xml:space="preserve">ой услуги, а также за соблюдение порядка предоставления </w:t>
      </w:r>
      <w:r w:rsidR="0094500F">
        <w:rPr>
          <w:sz w:val="24"/>
          <w:szCs w:val="24"/>
        </w:rPr>
        <w:t>Муницип</w:t>
      </w:r>
      <w:r w:rsidR="00047BFD">
        <w:rPr>
          <w:sz w:val="24"/>
          <w:szCs w:val="24"/>
        </w:rPr>
        <w:t>альн</w:t>
      </w:r>
      <w:r w:rsidR="00E66264" w:rsidRPr="00E66264">
        <w:rPr>
          <w:sz w:val="24"/>
          <w:szCs w:val="24"/>
        </w:rPr>
        <w:t xml:space="preserve">ой услуги, является </w:t>
      </w:r>
      <w:r w:rsidR="001E4831" w:rsidRPr="001E4831">
        <w:rPr>
          <w:sz w:val="24"/>
          <w:szCs w:val="24"/>
        </w:rPr>
        <w:t xml:space="preserve">начальник Отдела </w:t>
      </w:r>
      <w:r w:rsidR="001E4831">
        <w:rPr>
          <w:sz w:val="24"/>
          <w:szCs w:val="24"/>
        </w:rPr>
        <w:t xml:space="preserve">экологии и охраны окружающей среды </w:t>
      </w:r>
      <w:r w:rsidR="00E66264" w:rsidRPr="001E4831">
        <w:rPr>
          <w:sz w:val="24"/>
          <w:szCs w:val="24"/>
        </w:rPr>
        <w:t>Администрации.</w:t>
      </w:r>
    </w:p>
    <w:p w:rsidR="00E66264" w:rsidRDefault="00E20D25" w:rsidP="00E20D25">
      <w:pPr>
        <w:pStyle w:val="2fb"/>
        <w:shd w:val="clear" w:color="auto" w:fill="auto"/>
        <w:tabs>
          <w:tab w:val="left" w:pos="979"/>
        </w:tabs>
        <w:spacing w:before="0" w:after="0" w:line="240" w:lineRule="auto"/>
        <w:ind w:firstLine="709"/>
        <w:jc w:val="both"/>
        <w:rPr>
          <w:sz w:val="24"/>
          <w:szCs w:val="24"/>
        </w:rPr>
      </w:pPr>
      <w:r>
        <w:rPr>
          <w:sz w:val="24"/>
          <w:szCs w:val="24"/>
        </w:rPr>
        <w:t>2</w:t>
      </w:r>
      <w:r w:rsidR="00896BB2">
        <w:rPr>
          <w:sz w:val="24"/>
          <w:szCs w:val="24"/>
        </w:rPr>
        <w:t>2</w:t>
      </w:r>
      <w:r>
        <w:rPr>
          <w:sz w:val="24"/>
          <w:szCs w:val="24"/>
        </w:rPr>
        <w:t xml:space="preserve">.2. </w:t>
      </w:r>
      <w:r w:rsidR="00E66264" w:rsidRPr="00E66264">
        <w:rPr>
          <w:sz w:val="24"/>
          <w:szCs w:val="24"/>
        </w:rPr>
        <w:t>По результатам проведенных мониторинга и проверок, в случае выявления неправомерных решений, действий (бездействия) должностных лиц Администрации</w:t>
      </w:r>
      <w:r w:rsidR="00896BB2">
        <w:rPr>
          <w:sz w:val="24"/>
          <w:szCs w:val="24"/>
        </w:rPr>
        <w:t xml:space="preserve"> </w:t>
      </w:r>
      <w:r w:rsidR="00896BB2" w:rsidRPr="001E4831">
        <w:rPr>
          <w:sz w:val="24"/>
          <w:szCs w:val="24"/>
        </w:rPr>
        <w:t>и</w:t>
      </w:r>
      <w:r w:rsidR="00E66264" w:rsidRPr="00896BB2">
        <w:rPr>
          <w:b/>
          <w:sz w:val="24"/>
          <w:szCs w:val="24"/>
        </w:rPr>
        <w:t xml:space="preserve"> </w:t>
      </w:r>
      <w:r w:rsidR="00E66264" w:rsidRPr="00E66264">
        <w:rPr>
          <w:sz w:val="24"/>
          <w:szCs w:val="24"/>
        </w:rPr>
        <w:t xml:space="preserve">фактов нарушения прав и законных интересов </w:t>
      </w:r>
      <w:r w:rsidR="005C30EC">
        <w:rPr>
          <w:sz w:val="24"/>
          <w:szCs w:val="24"/>
        </w:rPr>
        <w:t>з</w:t>
      </w:r>
      <w:r w:rsidR="00E66264" w:rsidRPr="00E66264">
        <w:rPr>
          <w:sz w:val="24"/>
          <w:szCs w:val="24"/>
        </w:rPr>
        <w:t>аявителей, должностные лица Администрации несут ответственность в соответствии с законодательством Российской Федерации.</w:t>
      </w:r>
    </w:p>
    <w:p w:rsidR="00F67645" w:rsidRDefault="00F67645" w:rsidP="00E20D25">
      <w:pPr>
        <w:pStyle w:val="2fb"/>
        <w:shd w:val="clear" w:color="auto" w:fill="auto"/>
        <w:tabs>
          <w:tab w:val="left" w:pos="979"/>
        </w:tabs>
        <w:spacing w:before="0" w:after="0" w:line="240" w:lineRule="auto"/>
        <w:ind w:firstLine="709"/>
        <w:jc w:val="both"/>
        <w:rPr>
          <w:sz w:val="24"/>
          <w:szCs w:val="24"/>
        </w:rPr>
      </w:pPr>
    </w:p>
    <w:p w:rsidR="005C30EC" w:rsidRDefault="00B854DA" w:rsidP="003A27BB">
      <w:pPr>
        <w:pStyle w:val="2-"/>
        <w:numPr>
          <w:ilvl w:val="0"/>
          <w:numId w:val="0"/>
        </w:numPr>
        <w:tabs>
          <w:tab w:val="left" w:pos="0"/>
        </w:tabs>
        <w:suppressAutoHyphens/>
        <w:spacing w:before="0" w:after="0"/>
        <w:contextualSpacing/>
        <w:rPr>
          <w:b w:val="0"/>
          <w:i w:val="0"/>
          <w:sz w:val="24"/>
          <w:szCs w:val="24"/>
        </w:rPr>
      </w:pPr>
      <w:bookmarkStart w:id="89" w:name="_Toc485717583"/>
      <w:r w:rsidRPr="00896BB2">
        <w:rPr>
          <w:b w:val="0"/>
          <w:i w:val="0"/>
          <w:sz w:val="24"/>
          <w:szCs w:val="24"/>
        </w:rPr>
        <w:t>2</w:t>
      </w:r>
      <w:r w:rsidR="00896BB2">
        <w:rPr>
          <w:b w:val="0"/>
          <w:i w:val="0"/>
          <w:sz w:val="24"/>
          <w:szCs w:val="24"/>
        </w:rPr>
        <w:t>3</w:t>
      </w:r>
      <w:r w:rsidRPr="00896BB2">
        <w:rPr>
          <w:b w:val="0"/>
          <w:i w:val="0"/>
          <w:sz w:val="24"/>
          <w:szCs w:val="24"/>
        </w:rPr>
        <w:t xml:space="preserve">. </w:t>
      </w:r>
      <w:r w:rsidR="00F77FD2" w:rsidRPr="00896BB2">
        <w:rPr>
          <w:b w:val="0"/>
          <w:i w:val="0"/>
          <w:sz w:val="24"/>
          <w:szCs w:val="24"/>
        </w:rPr>
        <w:t xml:space="preserve">Положения, характеризующие требования к порядку и формам контроля </w:t>
      </w:r>
    </w:p>
    <w:p w:rsidR="005C30EC" w:rsidRDefault="00F77FD2" w:rsidP="003A27BB">
      <w:pPr>
        <w:pStyle w:val="2-"/>
        <w:numPr>
          <w:ilvl w:val="0"/>
          <w:numId w:val="0"/>
        </w:numPr>
        <w:tabs>
          <w:tab w:val="left" w:pos="0"/>
        </w:tabs>
        <w:suppressAutoHyphens/>
        <w:spacing w:before="0" w:after="0"/>
        <w:contextualSpacing/>
        <w:rPr>
          <w:b w:val="0"/>
          <w:i w:val="0"/>
          <w:sz w:val="24"/>
          <w:szCs w:val="24"/>
        </w:rPr>
      </w:pPr>
      <w:r w:rsidRPr="00896BB2">
        <w:rPr>
          <w:b w:val="0"/>
          <w:i w:val="0"/>
          <w:sz w:val="24"/>
          <w:szCs w:val="24"/>
        </w:rPr>
        <w:t xml:space="preserve">за предоставлением </w:t>
      </w:r>
      <w:r w:rsidR="0094500F">
        <w:rPr>
          <w:b w:val="0"/>
          <w:i w:val="0"/>
          <w:sz w:val="24"/>
          <w:szCs w:val="24"/>
        </w:rPr>
        <w:t>Муницип</w:t>
      </w:r>
      <w:r w:rsidR="00047BFD" w:rsidRPr="00896BB2">
        <w:rPr>
          <w:b w:val="0"/>
          <w:i w:val="0"/>
          <w:sz w:val="24"/>
          <w:szCs w:val="24"/>
        </w:rPr>
        <w:t>альн</w:t>
      </w:r>
      <w:r w:rsidRPr="00896BB2">
        <w:rPr>
          <w:b w:val="0"/>
          <w:i w:val="0"/>
          <w:sz w:val="24"/>
          <w:szCs w:val="24"/>
        </w:rPr>
        <w:t xml:space="preserve">ой услуги, в том числе со стороны граждан, </w:t>
      </w:r>
    </w:p>
    <w:p w:rsidR="00F77FD2" w:rsidRDefault="00F77FD2" w:rsidP="003A27BB">
      <w:pPr>
        <w:pStyle w:val="2-"/>
        <w:numPr>
          <w:ilvl w:val="0"/>
          <w:numId w:val="0"/>
        </w:numPr>
        <w:tabs>
          <w:tab w:val="left" w:pos="0"/>
        </w:tabs>
        <w:suppressAutoHyphens/>
        <w:spacing w:before="0" w:after="0"/>
        <w:contextualSpacing/>
        <w:rPr>
          <w:b w:val="0"/>
          <w:i w:val="0"/>
          <w:sz w:val="24"/>
          <w:szCs w:val="24"/>
        </w:rPr>
      </w:pPr>
      <w:r w:rsidRPr="00896BB2">
        <w:rPr>
          <w:b w:val="0"/>
          <w:i w:val="0"/>
          <w:sz w:val="24"/>
          <w:szCs w:val="24"/>
        </w:rPr>
        <w:t>их объединений</w:t>
      </w:r>
      <w:r w:rsidR="005C30EC">
        <w:rPr>
          <w:b w:val="0"/>
          <w:i w:val="0"/>
          <w:sz w:val="24"/>
          <w:szCs w:val="24"/>
        </w:rPr>
        <w:t xml:space="preserve"> </w:t>
      </w:r>
      <w:r w:rsidRPr="00896BB2">
        <w:rPr>
          <w:b w:val="0"/>
          <w:i w:val="0"/>
          <w:sz w:val="24"/>
          <w:szCs w:val="24"/>
        </w:rPr>
        <w:t>и организаций</w:t>
      </w:r>
      <w:bookmarkEnd w:id="89"/>
    </w:p>
    <w:p w:rsidR="00F67645" w:rsidRDefault="00F67645" w:rsidP="00B854DA">
      <w:pPr>
        <w:pStyle w:val="2-"/>
        <w:numPr>
          <w:ilvl w:val="0"/>
          <w:numId w:val="0"/>
        </w:numPr>
        <w:tabs>
          <w:tab w:val="left" w:pos="0"/>
        </w:tabs>
        <w:suppressAutoHyphens/>
        <w:spacing w:before="0" w:after="0"/>
        <w:contextualSpacing/>
        <w:rPr>
          <w:b w:val="0"/>
          <w:i w:val="0"/>
          <w:sz w:val="24"/>
          <w:szCs w:val="24"/>
        </w:rPr>
      </w:pPr>
    </w:p>
    <w:p w:rsidR="00F77FD2" w:rsidRPr="00C834EF" w:rsidRDefault="00F77FD2" w:rsidP="00CE1EBD">
      <w:pPr>
        <w:tabs>
          <w:tab w:val="left" w:pos="9637"/>
        </w:tabs>
        <w:suppressAutoHyphens/>
        <w:ind w:firstLine="709"/>
        <w:jc w:val="both"/>
        <w:rPr>
          <w:rFonts w:ascii="Times New Roman" w:hAnsi="Times New Roman"/>
        </w:rPr>
      </w:pPr>
      <w:r w:rsidRPr="00C834EF">
        <w:rPr>
          <w:rFonts w:ascii="Times New Roman" w:hAnsi="Times New Roman"/>
        </w:rPr>
        <w:t>2</w:t>
      </w:r>
      <w:r w:rsidR="00AA4443">
        <w:rPr>
          <w:rFonts w:ascii="Times New Roman" w:hAnsi="Times New Roman"/>
        </w:rPr>
        <w:t>3</w:t>
      </w:r>
      <w:r w:rsidRPr="00C834EF">
        <w:rPr>
          <w:rFonts w:ascii="Times New Roman" w:hAnsi="Times New Roman"/>
        </w:rPr>
        <w:t>.</w:t>
      </w:r>
      <w:r w:rsidR="00AA4443">
        <w:rPr>
          <w:rFonts w:ascii="Times New Roman" w:hAnsi="Times New Roman"/>
        </w:rPr>
        <w:t>1</w:t>
      </w:r>
      <w:r w:rsidRPr="00C834EF">
        <w:rPr>
          <w:rFonts w:ascii="Times New Roman" w:hAnsi="Times New Roman"/>
        </w:rPr>
        <w:t>.</w:t>
      </w:r>
      <w:r w:rsidR="00FA05D2" w:rsidRPr="00C834EF">
        <w:rPr>
          <w:rFonts w:ascii="Times New Roman" w:hAnsi="Times New Roman"/>
        </w:rPr>
        <w:t xml:space="preserve"> </w:t>
      </w:r>
      <w:r w:rsidR="00AA4443">
        <w:rPr>
          <w:rFonts w:ascii="Times New Roman" w:hAnsi="Times New Roman"/>
        </w:rPr>
        <w:t xml:space="preserve">Контроль за предоставлением </w:t>
      </w:r>
      <w:r w:rsidR="0094500F">
        <w:rPr>
          <w:rFonts w:ascii="Times New Roman" w:hAnsi="Times New Roman"/>
        </w:rPr>
        <w:t>Муницип</w:t>
      </w:r>
      <w:r w:rsidR="00AA4443">
        <w:rPr>
          <w:rFonts w:ascii="Times New Roman" w:hAnsi="Times New Roman"/>
        </w:rPr>
        <w:t xml:space="preserve">альной услуги осуществляется в порядке </w:t>
      </w:r>
      <w:r w:rsidR="00FB4121">
        <w:rPr>
          <w:rFonts w:ascii="Times New Roman" w:hAnsi="Times New Roman"/>
        </w:rPr>
        <w:br/>
      </w:r>
      <w:r w:rsidR="00AA4443">
        <w:rPr>
          <w:rFonts w:ascii="Times New Roman" w:hAnsi="Times New Roman"/>
        </w:rPr>
        <w:t>и формах, предусмотренных подразделами 20-22 настоящего Административного регламента.</w:t>
      </w:r>
    </w:p>
    <w:p w:rsidR="00F77FD2" w:rsidRPr="00C834EF" w:rsidRDefault="00F77FD2" w:rsidP="00CE1EBD">
      <w:pPr>
        <w:tabs>
          <w:tab w:val="left" w:pos="9637"/>
        </w:tabs>
        <w:suppressAutoHyphens/>
        <w:ind w:firstLine="709"/>
        <w:jc w:val="both"/>
        <w:rPr>
          <w:rFonts w:ascii="Times New Roman" w:hAnsi="Times New Roman"/>
        </w:rPr>
      </w:pPr>
      <w:r w:rsidRPr="00C834EF">
        <w:rPr>
          <w:rFonts w:ascii="Times New Roman" w:hAnsi="Times New Roman"/>
        </w:rPr>
        <w:lastRenderedPageBreak/>
        <w:t>2</w:t>
      </w:r>
      <w:r w:rsidR="00AA4443">
        <w:rPr>
          <w:rFonts w:ascii="Times New Roman" w:hAnsi="Times New Roman"/>
        </w:rPr>
        <w:t>3</w:t>
      </w:r>
      <w:r w:rsidRPr="00C834EF">
        <w:rPr>
          <w:rFonts w:ascii="Times New Roman" w:hAnsi="Times New Roman"/>
        </w:rPr>
        <w:t>.</w:t>
      </w:r>
      <w:r w:rsidR="00AA4443">
        <w:rPr>
          <w:rFonts w:ascii="Times New Roman" w:hAnsi="Times New Roman"/>
        </w:rPr>
        <w:t>2</w:t>
      </w:r>
      <w:r w:rsidRPr="00C834EF">
        <w:rPr>
          <w:rFonts w:ascii="Times New Roman" w:hAnsi="Times New Roman"/>
        </w:rPr>
        <w:t>.</w:t>
      </w:r>
      <w:r w:rsidR="00FA05D2" w:rsidRPr="00C834EF">
        <w:rPr>
          <w:rFonts w:ascii="Times New Roman" w:hAnsi="Times New Roman"/>
        </w:rPr>
        <w:t xml:space="preserve"> </w:t>
      </w:r>
      <w:r w:rsidR="00AA4443">
        <w:rPr>
          <w:rFonts w:ascii="Times New Roman" w:hAnsi="Times New Roman"/>
        </w:rPr>
        <w:t xml:space="preserve">Контроль за предоставлением </w:t>
      </w:r>
      <w:r w:rsidR="0094500F">
        <w:rPr>
          <w:rFonts w:ascii="Times New Roman" w:hAnsi="Times New Roman"/>
        </w:rPr>
        <w:t>Муницип</w:t>
      </w:r>
      <w:r w:rsidR="00AA4443">
        <w:rPr>
          <w:rFonts w:ascii="Times New Roman" w:hAnsi="Times New Roman"/>
        </w:rPr>
        <w:t xml:space="preserve">альной услуги осуществляется в порядке, установленном распоряжением Министерства государственного управления, информационных технологий и связи Московской области от 30.10.2018 № 10-121/РВ </w:t>
      </w:r>
      <w:r w:rsidR="00FB4121">
        <w:rPr>
          <w:rFonts w:ascii="Times New Roman" w:hAnsi="Times New Roman"/>
        </w:rPr>
        <w:br/>
      </w:r>
      <w:r w:rsidR="00AA4443">
        <w:rPr>
          <w:rFonts w:ascii="Times New Roman" w:hAnsi="Times New Roman"/>
        </w:rPr>
        <w:t xml:space="preserve">«Об утверждении Положения об осуществлении контроля за порядком предоставления государственных и </w:t>
      </w:r>
      <w:r w:rsidR="0094500F">
        <w:rPr>
          <w:rFonts w:ascii="Times New Roman" w:hAnsi="Times New Roman"/>
        </w:rPr>
        <w:t>Муницип</w:t>
      </w:r>
      <w:r w:rsidR="00AA4443">
        <w:rPr>
          <w:rFonts w:ascii="Times New Roman" w:hAnsi="Times New Roman"/>
        </w:rPr>
        <w:t>альных услуг на территории Московской области».</w:t>
      </w:r>
    </w:p>
    <w:p w:rsidR="002F64A1" w:rsidRPr="00C834EF" w:rsidRDefault="00F77FD2" w:rsidP="00CE1EBD">
      <w:pPr>
        <w:tabs>
          <w:tab w:val="left" w:pos="9214"/>
        </w:tabs>
        <w:suppressAutoHyphens/>
        <w:ind w:firstLine="709"/>
        <w:jc w:val="both"/>
        <w:rPr>
          <w:rFonts w:ascii="Times New Roman" w:hAnsi="Times New Roman"/>
        </w:rPr>
      </w:pPr>
      <w:r w:rsidRPr="00C834EF">
        <w:rPr>
          <w:rFonts w:ascii="Times New Roman" w:hAnsi="Times New Roman"/>
        </w:rPr>
        <w:t>2</w:t>
      </w:r>
      <w:r w:rsidR="00AA4443">
        <w:rPr>
          <w:rFonts w:ascii="Times New Roman" w:hAnsi="Times New Roman"/>
        </w:rPr>
        <w:t>3</w:t>
      </w:r>
      <w:r w:rsidRPr="00C834EF">
        <w:rPr>
          <w:rFonts w:ascii="Times New Roman" w:hAnsi="Times New Roman"/>
        </w:rPr>
        <w:t>.</w:t>
      </w:r>
      <w:r w:rsidR="00AA4443">
        <w:rPr>
          <w:rFonts w:ascii="Times New Roman" w:hAnsi="Times New Roman"/>
        </w:rPr>
        <w:t>3</w:t>
      </w:r>
      <w:r w:rsidRPr="00C834EF">
        <w:rPr>
          <w:rFonts w:ascii="Times New Roman" w:hAnsi="Times New Roman"/>
        </w:rPr>
        <w:t>.</w:t>
      </w:r>
      <w:r w:rsidR="00FA05D2" w:rsidRPr="00C834EF">
        <w:rPr>
          <w:rFonts w:ascii="Times New Roman" w:hAnsi="Times New Roman"/>
        </w:rPr>
        <w:t xml:space="preserve"> </w:t>
      </w:r>
      <w:r w:rsidR="002F64A1" w:rsidRPr="00C834EF">
        <w:rPr>
          <w:rFonts w:ascii="Times New Roman" w:hAnsi="Times New Roman"/>
        </w:rPr>
        <w:t xml:space="preserve">Граждане, их объединения и организации для осуществления контроля </w:t>
      </w:r>
      <w:r w:rsidR="00FB4121">
        <w:rPr>
          <w:rFonts w:ascii="Times New Roman" w:hAnsi="Times New Roman"/>
        </w:rPr>
        <w:br/>
      </w:r>
      <w:r w:rsidR="002F64A1" w:rsidRPr="00C834EF">
        <w:rPr>
          <w:rFonts w:ascii="Times New Roman" w:hAnsi="Times New Roman"/>
        </w:rPr>
        <w:t xml:space="preserve">за предоставлением </w:t>
      </w:r>
      <w:r w:rsidR="0094500F">
        <w:rPr>
          <w:rFonts w:ascii="Times New Roman" w:hAnsi="Times New Roman"/>
        </w:rPr>
        <w:t>Муницип</w:t>
      </w:r>
      <w:r w:rsidR="00047BFD">
        <w:rPr>
          <w:rFonts w:ascii="Times New Roman" w:hAnsi="Times New Roman"/>
        </w:rPr>
        <w:t>альн</w:t>
      </w:r>
      <w:r w:rsidR="002F64A1" w:rsidRPr="00C834EF">
        <w:rPr>
          <w:rFonts w:ascii="Times New Roman" w:hAnsi="Times New Roman"/>
        </w:rPr>
        <w:t xml:space="preserve">ой услуги с целью соблюдения порядка ее предоставления имеют право направлять в Министерство государственного управления, информационных технологий и связи Московской области жалобы на нарушение должностными лицами Администрации порядка предоставления </w:t>
      </w:r>
      <w:r w:rsidR="0094500F">
        <w:rPr>
          <w:rFonts w:ascii="Times New Roman" w:hAnsi="Times New Roman"/>
        </w:rPr>
        <w:t>Муницип</w:t>
      </w:r>
      <w:r w:rsidR="00047BFD">
        <w:rPr>
          <w:rFonts w:ascii="Times New Roman" w:hAnsi="Times New Roman"/>
        </w:rPr>
        <w:t>альн</w:t>
      </w:r>
      <w:r w:rsidR="002F64A1" w:rsidRPr="00C834EF">
        <w:rPr>
          <w:rFonts w:ascii="Times New Roman" w:hAnsi="Times New Roman"/>
        </w:rPr>
        <w:t xml:space="preserve">ой услуги, повлекшее </w:t>
      </w:r>
      <w:r w:rsidR="00FB4121">
        <w:rPr>
          <w:rFonts w:ascii="Times New Roman" w:hAnsi="Times New Roman"/>
        </w:rPr>
        <w:br/>
      </w:r>
      <w:r w:rsidR="002F64A1" w:rsidRPr="00C834EF">
        <w:rPr>
          <w:rFonts w:ascii="Times New Roman" w:hAnsi="Times New Roman"/>
        </w:rPr>
        <w:t>ее непредставление или предоставление с нарушением срока, установленного настоящим Административным регламентом.</w:t>
      </w:r>
    </w:p>
    <w:p w:rsidR="00F77FD2" w:rsidRPr="00C834EF" w:rsidRDefault="00F77FD2" w:rsidP="00CE1EBD">
      <w:pPr>
        <w:tabs>
          <w:tab w:val="left" w:pos="9637"/>
        </w:tabs>
        <w:suppressAutoHyphens/>
        <w:ind w:firstLine="709"/>
        <w:jc w:val="both"/>
        <w:rPr>
          <w:rFonts w:ascii="Times New Roman" w:hAnsi="Times New Roman"/>
        </w:rPr>
      </w:pPr>
      <w:r w:rsidRPr="00C834EF">
        <w:rPr>
          <w:rFonts w:ascii="Times New Roman" w:hAnsi="Times New Roman"/>
        </w:rPr>
        <w:t>2</w:t>
      </w:r>
      <w:r w:rsidR="00896BB2">
        <w:rPr>
          <w:rFonts w:ascii="Times New Roman" w:hAnsi="Times New Roman"/>
        </w:rPr>
        <w:t>3</w:t>
      </w:r>
      <w:r w:rsidRPr="00C834EF">
        <w:rPr>
          <w:rFonts w:ascii="Times New Roman" w:hAnsi="Times New Roman"/>
        </w:rPr>
        <w:t>.</w:t>
      </w:r>
      <w:r w:rsidR="00AA4443">
        <w:rPr>
          <w:rFonts w:ascii="Times New Roman" w:hAnsi="Times New Roman"/>
        </w:rPr>
        <w:t>4</w:t>
      </w:r>
      <w:r w:rsidRPr="00C834EF">
        <w:rPr>
          <w:rFonts w:ascii="Times New Roman" w:hAnsi="Times New Roman"/>
        </w:rPr>
        <w:t>.</w:t>
      </w:r>
      <w:r w:rsidR="002F64A1" w:rsidRPr="00C834EF">
        <w:rPr>
          <w:rFonts w:ascii="Times New Roman" w:hAnsi="Times New Roman"/>
        </w:rPr>
        <w:t xml:space="preserve"> </w:t>
      </w:r>
      <w:r w:rsidRPr="00C834EF">
        <w:rPr>
          <w:rFonts w:ascii="Times New Roman" w:hAnsi="Times New Roman"/>
        </w:rPr>
        <w:t xml:space="preserve">Граждане, их объединения и организации для осуществления контроля </w:t>
      </w:r>
      <w:r w:rsidR="00FB4121">
        <w:rPr>
          <w:rFonts w:ascii="Times New Roman" w:hAnsi="Times New Roman"/>
        </w:rPr>
        <w:br/>
      </w:r>
      <w:r w:rsidRPr="00C834EF">
        <w:rPr>
          <w:rFonts w:ascii="Times New Roman" w:hAnsi="Times New Roman"/>
        </w:rPr>
        <w:t xml:space="preserve">за предоставлением </w:t>
      </w:r>
      <w:r w:rsidR="0094500F">
        <w:rPr>
          <w:rFonts w:ascii="Times New Roman" w:hAnsi="Times New Roman"/>
        </w:rPr>
        <w:t>Муницип</w:t>
      </w:r>
      <w:r w:rsidR="00047BFD">
        <w:rPr>
          <w:rFonts w:ascii="Times New Roman" w:hAnsi="Times New Roman"/>
        </w:rPr>
        <w:t>альн</w:t>
      </w:r>
      <w:r w:rsidRPr="00C834EF">
        <w:rPr>
          <w:rFonts w:ascii="Times New Roman" w:hAnsi="Times New Roman"/>
        </w:rPr>
        <w:t>ой услуги имеют право направлять в Администрацию</w:t>
      </w:r>
      <w:r w:rsidR="00AA4443">
        <w:rPr>
          <w:rFonts w:ascii="Times New Roman" w:hAnsi="Times New Roman"/>
        </w:rPr>
        <w:t xml:space="preserve">, МФЦ, Учредителю МФЦ </w:t>
      </w:r>
      <w:r w:rsidRPr="00C834EF">
        <w:rPr>
          <w:rFonts w:ascii="Times New Roman" w:hAnsi="Times New Roman"/>
        </w:rPr>
        <w:t xml:space="preserve">индивидуальные и коллективные обращения с предложениями </w:t>
      </w:r>
      <w:r w:rsidR="00FB4121">
        <w:rPr>
          <w:rFonts w:ascii="Times New Roman" w:hAnsi="Times New Roman"/>
        </w:rPr>
        <w:br/>
      </w:r>
      <w:r w:rsidRPr="00C834EF">
        <w:rPr>
          <w:rFonts w:ascii="Times New Roman" w:hAnsi="Times New Roman"/>
        </w:rPr>
        <w:t>по совершенствовани</w:t>
      </w:r>
      <w:r w:rsidR="00FB4121">
        <w:rPr>
          <w:rFonts w:ascii="Times New Roman" w:hAnsi="Times New Roman"/>
        </w:rPr>
        <w:t>ю</w:t>
      </w:r>
      <w:r w:rsidRPr="00C834EF">
        <w:rPr>
          <w:rFonts w:ascii="Times New Roman" w:hAnsi="Times New Roman"/>
        </w:rPr>
        <w:t xml:space="preserve"> порядка предоставления </w:t>
      </w:r>
      <w:r w:rsidR="0094500F">
        <w:rPr>
          <w:rFonts w:ascii="Times New Roman" w:hAnsi="Times New Roman"/>
        </w:rPr>
        <w:t>Муницип</w:t>
      </w:r>
      <w:r w:rsidR="00047BFD">
        <w:rPr>
          <w:rFonts w:ascii="Times New Roman" w:hAnsi="Times New Roman"/>
        </w:rPr>
        <w:t>альн</w:t>
      </w:r>
      <w:r w:rsidRPr="00C834EF">
        <w:rPr>
          <w:rFonts w:ascii="Times New Roman" w:hAnsi="Times New Roman"/>
        </w:rPr>
        <w:t xml:space="preserve">ой услуги, а также жалобы </w:t>
      </w:r>
      <w:r w:rsidR="00FB4121">
        <w:rPr>
          <w:rFonts w:ascii="Times New Roman" w:hAnsi="Times New Roman"/>
        </w:rPr>
        <w:br/>
      </w:r>
      <w:r w:rsidRPr="00C834EF">
        <w:rPr>
          <w:rFonts w:ascii="Times New Roman" w:hAnsi="Times New Roman"/>
        </w:rPr>
        <w:t xml:space="preserve">и </w:t>
      </w:r>
      <w:r w:rsidR="00AA4443">
        <w:rPr>
          <w:rFonts w:ascii="Times New Roman" w:hAnsi="Times New Roman"/>
        </w:rPr>
        <w:t>з</w:t>
      </w:r>
      <w:r w:rsidRPr="00C834EF">
        <w:rPr>
          <w:rFonts w:ascii="Times New Roman" w:hAnsi="Times New Roman"/>
        </w:rPr>
        <w:t>аявления на действия (бездействие) должностных лиц</w:t>
      </w:r>
      <w:r w:rsidR="00AA4443">
        <w:rPr>
          <w:rFonts w:ascii="Times New Roman" w:hAnsi="Times New Roman"/>
        </w:rPr>
        <w:t xml:space="preserve">, </w:t>
      </w:r>
      <w:r w:rsidR="0094500F">
        <w:rPr>
          <w:rFonts w:ascii="Times New Roman" w:hAnsi="Times New Roman"/>
        </w:rPr>
        <w:t>Муницип</w:t>
      </w:r>
      <w:r w:rsidR="00AA4443">
        <w:rPr>
          <w:rFonts w:ascii="Times New Roman" w:hAnsi="Times New Roman"/>
        </w:rPr>
        <w:t xml:space="preserve">альных служащих, работников </w:t>
      </w:r>
      <w:r w:rsidRPr="00C834EF">
        <w:rPr>
          <w:rFonts w:ascii="Times New Roman" w:hAnsi="Times New Roman"/>
        </w:rPr>
        <w:t>Администрации</w:t>
      </w:r>
      <w:r w:rsidR="00AA4443">
        <w:rPr>
          <w:rFonts w:ascii="Times New Roman" w:hAnsi="Times New Roman"/>
        </w:rPr>
        <w:t xml:space="preserve">, работников МФЦ </w:t>
      </w:r>
      <w:r w:rsidRPr="00C834EF">
        <w:rPr>
          <w:rFonts w:ascii="Times New Roman" w:hAnsi="Times New Roman"/>
        </w:rPr>
        <w:t xml:space="preserve">и принятые ими решения, связанные </w:t>
      </w:r>
      <w:r w:rsidR="00FB4121">
        <w:rPr>
          <w:rFonts w:ascii="Times New Roman" w:hAnsi="Times New Roman"/>
        </w:rPr>
        <w:br/>
      </w:r>
      <w:r w:rsidRPr="00C834EF">
        <w:rPr>
          <w:rFonts w:ascii="Times New Roman" w:hAnsi="Times New Roman"/>
        </w:rPr>
        <w:t xml:space="preserve">с предоставлением </w:t>
      </w:r>
      <w:r w:rsidR="0094500F">
        <w:rPr>
          <w:rFonts w:ascii="Times New Roman" w:hAnsi="Times New Roman"/>
        </w:rPr>
        <w:t>Муницип</w:t>
      </w:r>
      <w:r w:rsidR="00047BFD">
        <w:rPr>
          <w:rFonts w:ascii="Times New Roman" w:hAnsi="Times New Roman"/>
        </w:rPr>
        <w:t>альн</w:t>
      </w:r>
      <w:r w:rsidRPr="00C834EF">
        <w:rPr>
          <w:rFonts w:ascii="Times New Roman" w:hAnsi="Times New Roman"/>
        </w:rPr>
        <w:t>ой услуги.</w:t>
      </w:r>
    </w:p>
    <w:p w:rsidR="00F77FD2" w:rsidRPr="00C834EF" w:rsidRDefault="00F77FD2" w:rsidP="00CE1EBD">
      <w:pPr>
        <w:suppressAutoHyphens/>
        <w:ind w:firstLine="709"/>
        <w:jc w:val="both"/>
        <w:rPr>
          <w:rFonts w:ascii="Times New Roman" w:hAnsi="Times New Roman"/>
        </w:rPr>
      </w:pPr>
      <w:r w:rsidRPr="00C834EF">
        <w:rPr>
          <w:rFonts w:ascii="Times New Roman" w:hAnsi="Times New Roman"/>
        </w:rPr>
        <w:t>2</w:t>
      </w:r>
      <w:r w:rsidR="00AA4443">
        <w:rPr>
          <w:rFonts w:ascii="Times New Roman" w:hAnsi="Times New Roman"/>
        </w:rPr>
        <w:t>3</w:t>
      </w:r>
      <w:r w:rsidRPr="00C834EF">
        <w:rPr>
          <w:rFonts w:ascii="Times New Roman" w:hAnsi="Times New Roman"/>
        </w:rPr>
        <w:t>.</w:t>
      </w:r>
      <w:r w:rsidR="00AA4443">
        <w:rPr>
          <w:rFonts w:ascii="Times New Roman" w:hAnsi="Times New Roman"/>
        </w:rPr>
        <w:t>5</w:t>
      </w:r>
      <w:r w:rsidRPr="00C834EF">
        <w:rPr>
          <w:rFonts w:ascii="Times New Roman" w:hAnsi="Times New Roman"/>
        </w:rPr>
        <w:t>.</w:t>
      </w:r>
      <w:r w:rsidR="002F64A1" w:rsidRPr="00C834EF">
        <w:rPr>
          <w:rFonts w:ascii="Times New Roman" w:hAnsi="Times New Roman"/>
        </w:rPr>
        <w:t xml:space="preserve"> </w:t>
      </w:r>
      <w:r w:rsidRPr="00C834EF">
        <w:rPr>
          <w:rFonts w:ascii="Times New Roman" w:hAnsi="Times New Roman"/>
        </w:rPr>
        <w:t xml:space="preserve">Контроль за предоставлением </w:t>
      </w:r>
      <w:r w:rsidR="0094500F">
        <w:rPr>
          <w:rFonts w:ascii="Times New Roman" w:hAnsi="Times New Roman"/>
        </w:rPr>
        <w:t>Муницип</w:t>
      </w:r>
      <w:r w:rsidR="00047BFD">
        <w:rPr>
          <w:rFonts w:ascii="Times New Roman" w:hAnsi="Times New Roman"/>
        </w:rPr>
        <w:t>альн</w:t>
      </w:r>
      <w:r w:rsidRPr="00C834EF">
        <w:rPr>
          <w:rFonts w:ascii="Times New Roman" w:hAnsi="Times New Roman"/>
        </w:rPr>
        <w:t>ой услуги, в том числе со стороны граждан</w:t>
      </w:r>
      <w:r w:rsidR="00AA4443">
        <w:rPr>
          <w:rFonts w:ascii="Times New Roman" w:hAnsi="Times New Roman"/>
        </w:rPr>
        <w:t>,</w:t>
      </w:r>
      <w:r w:rsidRPr="00C834EF">
        <w:rPr>
          <w:rFonts w:ascii="Times New Roman" w:hAnsi="Times New Roman"/>
        </w:rPr>
        <w:t xml:space="preserve"> их объединений и организаций, осуществляется посредством открытости деятельности Администрации</w:t>
      </w:r>
      <w:r w:rsidR="00AA4443">
        <w:rPr>
          <w:rFonts w:ascii="Times New Roman" w:hAnsi="Times New Roman"/>
        </w:rPr>
        <w:t>, а также МФЦ</w:t>
      </w:r>
      <w:r w:rsidRPr="00C834EF">
        <w:rPr>
          <w:rFonts w:ascii="Times New Roman" w:hAnsi="Times New Roman"/>
        </w:rPr>
        <w:t xml:space="preserve"> при предоставлении </w:t>
      </w:r>
      <w:r w:rsidR="0094500F">
        <w:rPr>
          <w:rFonts w:ascii="Times New Roman" w:hAnsi="Times New Roman"/>
        </w:rPr>
        <w:t>Муницип</w:t>
      </w:r>
      <w:r w:rsidR="00047BFD">
        <w:rPr>
          <w:rFonts w:ascii="Times New Roman" w:hAnsi="Times New Roman"/>
        </w:rPr>
        <w:t>альн</w:t>
      </w:r>
      <w:r w:rsidRPr="00C834EF">
        <w:rPr>
          <w:rFonts w:ascii="Times New Roman" w:hAnsi="Times New Roman"/>
        </w:rPr>
        <w:t xml:space="preserve">ой услуги, получения полной, актуальной и достоверной информации о порядке предоставления </w:t>
      </w:r>
      <w:r w:rsidR="0094500F">
        <w:rPr>
          <w:rFonts w:ascii="Times New Roman" w:hAnsi="Times New Roman"/>
        </w:rPr>
        <w:t>Муницип</w:t>
      </w:r>
      <w:r w:rsidR="00047BFD">
        <w:rPr>
          <w:rFonts w:ascii="Times New Roman" w:hAnsi="Times New Roman"/>
        </w:rPr>
        <w:t>альн</w:t>
      </w:r>
      <w:r w:rsidRPr="00C834EF">
        <w:rPr>
          <w:rFonts w:ascii="Times New Roman" w:hAnsi="Times New Roman"/>
        </w:rPr>
        <w:t xml:space="preserve">ой услуги и возможности досудебного рассмотрения обращений (жалоб) </w:t>
      </w:r>
      <w:r w:rsidR="005511EC">
        <w:rPr>
          <w:rFonts w:ascii="Times New Roman" w:hAnsi="Times New Roman"/>
        </w:rPr>
        <w:br/>
      </w:r>
      <w:r w:rsidRPr="00C834EF">
        <w:rPr>
          <w:rFonts w:ascii="Times New Roman" w:hAnsi="Times New Roman"/>
        </w:rPr>
        <w:t xml:space="preserve">в процессе получения </w:t>
      </w:r>
      <w:r w:rsidR="0094500F">
        <w:rPr>
          <w:rFonts w:ascii="Times New Roman" w:hAnsi="Times New Roman"/>
        </w:rPr>
        <w:t>Муницип</w:t>
      </w:r>
      <w:r w:rsidR="00047BFD">
        <w:rPr>
          <w:rFonts w:ascii="Times New Roman" w:hAnsi="Times New Roman"/>
        </w:rPr>
        <w:t>альн</w:t>
      </w:r>
      <w:r w:rsidRPr="00C834EF">
        <w:rPr>
          <w:rFonts w:ascii="Times New Roman" w:hAnsi="Times New Roman"/>
        </w:rPr>
        <w:t>ой услуги.</w:t>
      </w:r>
    </w:p>
    <w:p w:rsidR="00A43D14" w:rsidRPr="00EB448D" w:rsidRDefault="00A43D14" w:rsidP="00CE1EBD">
      <w:pPr>
        <w:suppressAutoHyphens/>
        <w:ind w:firstLine="709"/>
        <w:jc w:val="both"/>
        <w:rPr>
          <w:rFonts w:ascii="Times New Roman" w:hAnsi="Times New Roman"/>
          <w:sz w:val="20"/>
          <w:szCs w:val="20"/>
        </w:rPr>
      </w:pPr>
    </w:p>
    <w:p w:rsidR="003829D5" w:rsidRDefault="003829D5" w:rsidP="003A27BB">
      <w:pPr>
        <w:suppressAutoHyphens/>
        <w:contextualSpacing/>
        <w:jc w:val="center"/>
        <w:outlineLvl w:val="1"/>
        <w:rPr>
          <w:rFonts w:ascii="Times New Roman" w:eastAsia="Times New Roman" w:hAnsi="Times New Roman"/>
          <w:b/>
          <w:bCs/>
          <w:iCs/>
        </w:rPr>
      </w:pPr>
      <w:r w:rsidRPr="00C834EF">
        <w:rPr>
          <w:rFonts w:ascii="Times New Roman" w:eastAsia="Times New Roman" w:hAnsi="Times New Roman"/>
          <w:b/>
          <w:bCs/>
          <w:iCs/>
        </w:rPr>
        <w:t>V</w:t>
      </w:r>
      <w:r w:rsidRPr="00C834EF">
        <w:rPr>
          <w:rFonts w:ascii="Times New Roman" w:eastAsia="Times New Roman" w:hAnsi="Times New Roman"/>
          <w:bCs/>
          <w:iCs/>
        </w:rPr>
        <w:t xml:space="preserve">. </w:t>
      </w:r>
      <w:bookmarkStart w:id="90" w:name="_Toc446603342"/>
      <w:bookmarkStart w:id="91" w:name="_Toc474425512"/>
      <w:bookmarkStart w:id="92" w:name="_Toc485717584"/>
      <w:r w:rsidRPr="00C834EF">
        <w:rPr>
          <w:rFonts w:ascii="Times New Roman" w:eastAsia="Times New Roman" w:hAnsi="Times New Roman"/>
          <w:b/>
          <w:bCs/>
          <w:iCs/>
        </w:rPr>
        <w:t xml:space="preserve">Досудебный (внесудебный) порядок обжалования решений и действий (бездействия) </w:t>
      </w:r>
      <w:r w:rsidR="001A148A" w:rsidRPr="00C834EF">
        <w:rPr>
          <w:rFonts w:ascii="Times New Roman" w:eastAsia="Times New Roman" w:hAnsi="Times New Roman"/>
          <w:b/>
          <w:bCs/>
          <w:iCs/>
        </w:rPr>
        <w:t>Администрации, МФЦ</w:t>
      </w:r>
      <w:r w:rsidR="00971D13" w:rsidRPr="00C834EF">
        <w:rPr>
          <w:rFonts w:ascii="Times New Roman" w:eastAsia="Times New Roman" w:hAnsi="Times New Roman"/>
          <w:b/>
          <w:bCs/>
          <w:iCs/>
        </w:rPr>
        <w:t xml:space="preserve">, </w:t>
      </w:r>
      <w:r w:rsidR="007A2605">
        <w:rPr>
          <w:rFonts w:ascii="Times New Roman" w:eastAsia="Times New Roman" w:hAnsi="Times New Roman"/>
          <w:b/>
          <w:bCs/>
          <w:iCs/>
        </w:rPr>
        <w:t>а также их должностных лиц и работников</w:t>
      </w:r>
      <w:bookmarkEnd w:id="90"/>
      <w:bookmarkEnd w:id="91"/>
      <w:bookmarkEnd w:id="92"/>
    </w:p>
    <w:p w:rsidR="005C30EC" w:rsidRDefault="005C30EC" w:rsidP="009853BD">
      <w:pPr>
        <w:suppressAutoHyphens/>
        <w:ind w:firstLine="567"/>
        <w:contextualSpacing/>
        <w:jc w:val="center"/>
        <w:outlineLvl w:val="0"/>
        <w:rPr>
          <w:rFonts w:ascii="Times New Roman" w:eastAsia="Times New Roman" w:hAnsi="Times New Roman"/>
          <w:bCs/>
          <w:iCs/>
        </w:rPr>
      </w:pPr>
    </w:p>
    <w:p w:rsidR="007A2605" w:rsidRDefault="007A2605" w:rsidP="003A27BB">
      <w:pPr>
        <w:suppressAutoHyphens/>
        <w:contextualSpacing/>
        <w:jc w:val="center"/>
        <w:outlineLvl w:val="1"/>
        <w:rPr>
          <w:rFonts w:ascii="Times New Roman" w:eastAsia="Times New Roman" w:hAnsi="Times New Roman"/>
          <w:bCs/>
          <w:iCs/>
        </w:rPr>
      </w:pPr>
      <w:r>
        <w:rPr>
          <w:rFonts w:ascii="Times New Roman" w:eastAsia="Times New Roman" w:hAnsi="Times New Roman"/>
          <w:bCs/>
          <w:iCs/>
        </w:rPr>
        <w:t>24. Способы информирования заявителей о порядке досудебного (внесудебного) обжалования</w:t>
      </w:r>
    </w:p>
    <w:p w:rsidR="005C30EC" w:rsidRDefault="005C30EC" w:rsidP="009853BD">
      <w:pPr>
        <w:suppressAutoHyphens/>
        <w:ind w:firstLine="567"/>
        <w:contextualSpacing/>
        <w:jc w:val="center"/>
        <w:outlineLvl w:val="0"/>
        <w:rPr>
          <w:rFonts w:ascii="Times New Roman" w:eastAsia="Times New Roman" w:hAnsi="Times New Roman"/>
          <w:bCs/>
          <w:iCs/>
        </w:rPr>
      </w:pPr>
    </w:p>
    <w:p w:rsidR="007A2605" w:rsidRPr="007A2605" w:rsidRDefault="007A2605" w:rsidP="007A2605">
      <w:pPr>
        <w:pStyle w:val="2fb"/>
        <w:shd w:val="clear" w:color="auto" w:fill="auto"/>
        <w:tabs>
          <w:tab w:val="left" w:pos="1238"/>
        </w:tabs>
        <w:spacing w:before="0" w:after="0" w:line="240" w:lineRule="auto"/>
        <w:ind w:firstLine="709"/>
        <w:jc w:val="both"/>
        <w:rPr>
          <w:sz w:val="24"/>
          <w:szCs w:val="24"/>
        </w:rPr>
      </w:pPr>
      <w:r w:rsidRPr="007A2605">
        <w:rPr>
          <w:bCs/>
          <w:iCs/>
          <w:sz w:val="24"/>
          <w:szCs w:val="24"/>
        </w:rPr>
        <w:t xml:space="preserve">24.1. </w:t>
      </w:r>
      <w:r w:rsidRPr="007A2605">
        <w:rPr>
          <w:sz w:val="24"/>
          <w:szCs w:val="24"/>
        </w:rPr>
        <w:t xml:space="preserve">Информирование заявителей о порядке досудебного (внесудебного) обжалования решений и действий (бездействия) Администрации, МФЦ, а также их должностных лиц, </w:t>
      </w:r>
      <w:r w:rsidR="0094500F">
        <w:rPr>
          <w:sz w:val="24"/>
          <w:szCs w:val="24"/>
        </w:rPr>
        <w:t>Муницип</w:t>
      </w:r>
      <w:r w:rsidRPr="007A2605">
        <w:rPr>
          <w:sz w:val="24"/>
          <w:szCs w:val="24"/>
        </w:rPr>
        <w:t xml:space="preserve">альных служащих, работников осуществляется посредством размещения информации на стендах в местах предоставления </w:t>
      </w:r>
      <w:r w:rsidR="0094500F">
        <w:rPr>
          <w:sz w:val="24"/>
          <w:szCs w:val="24"/>
        </w:rPr>
        <w:t>Муницип</w:t>
      </w:r>
      <w:r w:rsidRPr="007A2605">
        <w:rPr>
          <w:sz w:val="24"/>
          <w:szCs w:val="24"/>
        </w:rPr>
        <w:t>альных услуг, на официальных сайтах Администрации, МФЦ, Учредителя МФЦ, Р</w:t>
      </w:r>
      <w:r w:rsidR="005C30EC">
        <w:rPr>
          <w:sz w:val="24"/>
          <w:szCs w:val="24"/>
        </w:rPr>
        <w:t>П</w:t>
      </w:r>
      <w:r w:rsidRPr="007A2605">
        <w:rPr>
          <w:sz w:val="24"/>
          <w:szCs w:val="24"/>
        </w:rPr>
        <w:t>ГУ, а также в ходе консультирования заявителей, в том числе по телефону, электронной почте и при личном приеме.</w:t>
      </w:r>
    </w:p>
    <w:p w:rsidR="002640B3" w:rsidRPr="007A2605" w:rsidRDefault="002640B3" w:rsidP="007A2605">
      <w:pPr>
        <w:suppressAutoHyphens/>
        <w:ind w:firstLine="567"/>
        <w:contextualSpacing/>
        <w:jc w:val="both"/>
        <w:outlineLvl w:val="0"/>
        <w:rPr>
          <w:rFonts w:ascii="Times New Roman" w:eastAsia="Times New Roman" w:hAnsi="Times New Roman"/>
          <w:bCs/>
          <w:iCs/>
        </w:rPr>
      </w:pPr>
    </w:p>
    <w:p w:rsidR="006843E5" w:rsidRDefault="00B852DE" w:rsidP="003A27BB">
      <w:pPr>
        <w:pStyle w:val="affffb"/>
        <w:numPr>
          <w:ilvl w:val="0"/>
          <w:numId w:val="20"/>
        </w:numPr>
        <w:suppressAutoHyphens/>
        <w:ind w:left="0" w:firstLine="0"/>
        <w:jc w:val="center"/>
        <w:outlineLvl w:val="1"/>
        <w:rPr>
          <w:rFonts w:ascii="Times New Roman" w:hAnsi="Times New Roman"/>
          <w:szCs w:val="24"/>
        </w:rPr>
      </w:pPr>
      <w:r>
        <w:rPr>
          <w:rFonts w:ascii="Times New Roman" w:hAnsi="Times New Roman"/>
          <w:szCs w:val="24"/>
        </w:rPr>
        <w:t>Формы и способы подачи заявителями жалобы</w:t>
      </w:r>
    </w:p>
    <w:p w:rsidR="00F34272" w:rsidRPr="00B852DE" w:rsidRDefault="00F34272" w:rsidP="00F34272">
      <w:pPr>
        <w:pStyle w:val="affffb"/>
        <w:suppressAutoHyphens/>
        <w:ind w:left="360"/>
        <w:rPr>
          <w:rFonts w:ascii="Times New Roman" w:hAnsi="Times New Roman"/>
          <w:szCs w:val="24"/>
        </w:rPr>
      </w:pPr>
    </w:p>
    <w:p w:rsidR="00B3391F" w:rsidRDefault="00B3391F" w:rsidP="00D1210A">
      <w:pPr>
        <w:pStyle w:val="2fb"/>
        <w:numPr>
          <w:ilvl w:val="1"/>
          <w:numId w:val="20"/>
        </w:numPr>
        <w:shd w:val="clear" w:color="auto" w:fill="auto"/>
        <w:tabs>
          <w:tab w:val="left" w:pos="1249"/>
        </w:tabs>
        <w:spacing w:before="0" w:after="0" w:line="240" w:lineRule="auto"/>
        <w:ind w:left="0" w:firstLine="709"/>
        <w:jc w:val="both"/>
        <w:rPr>
          <w:sz w:val="24"/>
          <w:szCs w:val="24"/>
        </w:rPr>
      </w:pPr>
      <w:r w:rsidRPr="00B3391F">
        <w:rPr>
          <w:sz w:val="24"/>
          <w:szCs w:val="24"/>
        </w:rPr>
        <w:t xml:space="preserve">Досудебное (внесудебное) обжалование решений и действий (бездействия) Администрации, МФЦ, а также их должностных лиц, </w:t>
      </w:r>
      <w:r w:rsidR="0094500F">
        <w:rPr>
          <w:sz w:val="24"/>
          <w:szCs w:val="24"/>
        </w:rPr>
        <w:t>Муницип</w:t>
      </w:r>
      <w:r w:rsidRPr="00B3391F">
        <w:rPr>
          <w:sz w:val="24"/>
          <w:szCs w:val="24"/>
        </w:rPr>
        <w:t xml:space="preserve">альных служащих, работников осуществляется с соблюдением требований, установленных Федеральным законом № 210-ФЗ, в порядке, установленном постановлением Правительства Московской области от 08.08.2013 № 601/33 «Об утверждении Положения об особенностях подачи и рассмотрения жалоб </w:t>
      </w:r>
      <w:r w:rsidR="00F67645">
        <w:rPr>
          <w:sz w:val="24"/>
          <w:szCs w:val="24"/>
        </w:rPr>
        <w:br/>
      </w:r>
      <w:r w:rsidRPr="00B3391F">
        <w:rPr>
          <w:sz w:val="24"/>
          <w:szCs w:val="24"/>
        </w:rPr>
        <w:t xml:space="preserve">на решения 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и </w:t>
      </w:r>
      <w:r w:rsidR="0094500F">
        <w:rPr>
          <w:sz w:val="24"/>
          <w:szCs w:val="24"/>
        </w:rPr>
        <w:t>Муницип</w:t>
      </w:r>
      <w:r w:rsidRPr="00B3391F">
        <w:rPr>
          <w:sz w:val="24"/>
          <w:szCs w:val="24"/>
        </w:rPr>
        <w:t>альных услуг Московской области и их работников»</w:t>
      </w:r>
      <w:r>
        <w:rPr>
          <w:sz w:val="24"/>
          <w:szCs w:val="24"/>
        </w:rPr>
        <w:t>.</w:t>
      </w:r>
    </w:p>
    <w:p w:rsidR="00B3391F" w:rsidRDefault="00B3391F" w:rsidP="00D1210A">
      <w:pPr>
        <w:pStyle w:val="2fb"/>
        <w:numPr>
          <w:ilvl w:val="1"/>
          <w:numId w:val="20"/>
        </w:numPr>
        <w:shd w:val="clear" w:color="auto" w:fill="auto"/>
        <w:tabs>
          <w:tab w:val="left" w:pos="1249"/>
        </w:tabs>
        <w:spacing w:before="0" w:after="0" w:line="240" w:lineRule="auto"/>
        <w:ind w:left="0" w:firstLine="709"/>
        <w:jc w:val="both"/>
        <w:rPr>
          <w:sz w:val="24"/>
          <w:szCs w:val="24"/>
        </w:rPr>
      </w:pPr>
      <w:r>
        <w:rPr>
          <w:sz w:val="24"/>
          <w:szCs w:val="24"/>
        </w:rPr>
        <w:t xml:space="preserve">Жалоба подается в </w:t>
      </w:r>
      <w:r w:rsidR="004319C6">
        <w:rPr>
          <w:sz w:val="24"/>
          <w:szCs w:val="24"/>
        </w:rPr>
        <w:t xml:space="preserve">письменной форме на бумажном носителе (далее – </w:t>
      </w:r>
      <w:r w:rsidR="00F67645">
        <w:rPr>
          <w:sz w:val="24"/>
          <w:szCs w:val="24"/>
        </w:rPr>
        <w:br/>
      </w:r>
      <w:r w:rsidR="004319C6">
        <w:rPr>
          <w:sz w:val="24"/>
          <w:szCs w:val="24"/>
        </w:rPr>
        <w:lastRenderedPageBreak/>
        <w:t xml:space="preserve">в письменной форме) или в </w:t>
      </w:r>
      <w:r>
        <w:rPr>
          <w:sz w:val="24"/>
          <w:szCs w:val="24"/>
        </w:rPr>
        <w:t>электронной форме</w:t>
      </w:r>
      <w:r w:rsidR="004319C6">
        <w:rPr>
          <w:sz w:val="24"/>
          <w:szCs w:val="24"/>
        </w:rPr>
        <w:t xml:space="preserve"> в Администрацию, МФЦ, Учредителю МФЦ</w:t>
      </w:r>
      <w:r>
        <w:rPr>
          <w:sz w:val="24"/>
          <w:szCs w:val="24"/>
        </w:rPr>
        <w:t>.</w:t>
      </w:r>
    </w:p>
    <w:p w:rsidR="004319C6" w:rsidRPr="004319C6" w:rsidRDefault="004319C6" w:rsidP="00D1210A">
      <w:pPr>
        <w:pStyle w:val="2fb"/>
        <w:numPr>
          <w:ilvl w:val="1"/>
          <w:numId w:val="20"/>
        </w:numPr>
        <w:shd w:val="clear" w:color="auto" w:fill="auto"/>
        <w:tabs>
          <w:tab w:val="left" w:pos="1050"/>
        </w:tabs>
        <w:spacing w:before="0" w:after="0" w:line="240" w:lineRule="auto"/>
        <w:ind w:left="0" w:firstLine="709"/>
        <w:jc w:val="both"/>
        <w:rPr>
          <w:sz w:val="24"/>
          <w:szCs w:val="24"/>
        </w:rPr>
      </w:pPr>
      <w:r w:rsidRPr="004319C6">
        <w:rPr>
          <w:sz w:val="24"/>
          <w:szCs w:val="24"/>
        </w:rPr>
        <w:t xml:space="preserve">Прием жалоб в письменной форме осуществляется Администрацией, МФЦ </w:t>
      </w:r>
      <w:r>
        <w:rPr>
          <w:sz w:val="24"/>
          <w:szCs w:val="24"/>
        </w:rPr>
        <w:br/>
      </w:r>
      <w:r w:rsidRPr="004319C6">
        <w:rPr>
          <w:sz w:val="24"/>
          <w:szCs w:val="24"/>
        </w:rPr>
        <w:t xml:space="preserve">(в месте, где </w:t>
      </w:r>
      <w:r w:rsidR="00516C31">
        <w:rPr>
          <w:sz w:val="24"/>
          <w:szCs w:val="24"/>
        </w:rPr>
        <w:t>з</w:t>
      </w:r>
      <w:r w:rsidR="00955A2E">
        <w:rPr>
          <w:sz w:val="24"/>
          <w:szCs w:val="24"/>
        </w:rPr>
        <w:t>аявитель</w:t>
      </w:r>
      <w:r w:rsidRPr="004319C6">
        <w:rPr>
          <w:sz w:val="24"/>
          <w:szCs w:val="24"/>
        </w:rPr>
        <w:t xml:space="preserve"> подавал запрос на получение </w:t>
      </w:r>
      <w:r w:rsidR="0094500F">
        <w:rPr>
          <w:sz w:val="24"/>
          <w:szCs w:val="24"/>
        </w:rPr>
        <w:t>Муницип</w:t>
      </w:r>
      <w:r w:rsidRPr="004319C6">
        <w:rPr>
          <w:sz w:val="24"/>
          <w:szCs w:val="24"/>
        </w:rPr>
        <w:t xml:space="preserve">альной услуги, нарушение порядка которой обжалуется, либо в месте, где заявителем получен результат предоставления указанной </w:t>
      </w:r>
      <w:r w:rsidR="0094500F">
        <w:rPr>
          <w:sz w:val="24"/>
          <w:szCs w:val="24"/>
        </w:rPr>
        <w:t>Муницип</w:t>
      </w:r>
      <w:r w:rsidRPr="004319C6">
        <w:rPr>
          <w:sz w:val="24"/>
          <w:szCs w:val="24"/>
        </w:rPr>
        <w:t xml:space="preserve">альной услуги), Учредителю МФЦ </w:t>
      </w:r>
      <w:r w:rsidRPr="004319C6">
        <w:rPr>
          <w:color w:val="000000"/>
          <w:sz w:val="24"/>
          <w:szCs w:val="24"/>
          <w:lang w:bidi="ru-RU"/>
        </w:rPr>
        <w:t xml:space="preserve">(в </w:t>
      </w:r>
      <w:r w:rsidRPr="004319C6">
        <w:rPr>
          <w:sz w:val="24"/>
          <w:szCs w:val="24"/>
        </w:rPr>
        <w:t>месте его фактического нахождения), в том числе на личном приеме. Жалоба в письменной форме может быть также направлена по почте.</w:t>
      </w:r>
    </w:p>
    <w:p w:rsidR="00B3391F" w:rsidRDefault="00B3391F" w:rsidP="00D1210A">
      <w:pPr>
        <w:pStyle w:val="2fb"/>
        <w:numPr>
          <w:ilvl w:val="1"/>
          <w:numId w:val="20"/>
        </w:numPr>
        <w:shd w:val="clear" w:color="auto" w:fill="auto"/>
        <w:tabs>
          <w:tab w:val="left" w:pos="1249"/>
        </w:tabs>
        <w:spacing w:before="0" w:after="0" w:line="240" w:lineRule="auto"/>
        <w:ind w:left="0" w:firstLine="709"/>
        <w:jc w:val="both"/>
        <w:rPr>
          <w:sz w:val="24"/>
          <w:szCs w:val="24"/>
        </w:rPr>
      </w:pPr>
      <w:r>
        <w:rPr>
          <w:sz w:val="24"/>
          <w:szCs w:val="24"/>
        </w:rPr>
        <w:t>В электронной форме жалоба может быть подана заявителем посредством:</w:t>
      </w:r>
    </w:p>
    <w:p w:rsidR="00B3391F" w:rsidRDefault="00336C4D" w:rsidP="00D1210A">
      <w:pPr>
        <w:pStyle w:val="2fb"/>
        <w:numPr>
          <w:ilvl w:val="2"/>
          <w:numId w:val="20"/>
        </w:numPr>
        <w:shd w:val="clear" w:color="auto" w:fill="auto"/>
        <w:tabs>
          <w:tab w:val="left" w:pos="1249"/>
        </w:tabs>
        <w:spacing w:before="0" w:after="0" w:line="240" w:lineRule="auto"/>
        <w:ind w:left="0" w:firstLine="709"/>
        <w:jc w:val="both"/>
        <w:rPr>
          <w:sz w:val="24"/>
          <w:szCs w:val="24"/>
        </w:rPr>
      </w:pPr>
      <w:r>
        <w:rPr>
          <w:sz w:val="24"/>
          <w:szCs w:val="24"/>
        </w:rPr>
        <w:t>О</w:t>
      </w:r>
      <w:r w:rsidR="00B3391F">
        <w:rPr>
          <w:sz w:val="24"/>
          <w:szCs w:val="24"/>
        </w:rPr>
        <w:t>фициального сайта Правительства Московской области в сети Интернет;</w:t>
      </w:r>
    </w:p>
    <w:p w:rsidR="00B3391F" w:rsidRDefault="00336C4D" w:rsidP="00D1210A">
      <w:pPr>
        <w:pStyle w:val="2fb"/>
        <w:numPr>
          <w:ilvl w:val="2"/>
          <w:numId w:val="20"/>
        </w:numPr>
        <w:shd w:val="clear" w:color="auto" w:fill="auto"/>
        <w:tabs>
          <w:tab w:val="left" w:pos="1249"/>
        </w:tabs>
        <w:spacing w:before="0" w:after="0" w:line="240" w:lineRule="auto"/>
        <w:ind w:left="0" w:firstLine="709"/>
        <w:jc w:val="both"/>
        <w:rPr>
          <w:sz w:val="24"/>
          <w:szCs w:val="24"/>
        </w:rPr>
      </w:pPr>
      <w:r>
        <w:rPr>
          <w:sz w:val="24"/>
          <w:szCs w:val="24"/>
        </w:rPr>
        <w:t>О</w:t>
      </w:r>
      <w:r w:rsidR="00B3391F">
        <w:rPr>
          <w:sz w:val="24"/>
          <w:szCs w:val="24"/>
        </w:rPr>
        <w:t>фициального сайта Администрации, МФЦ, Учредителя МФЦ в сети Интернет;</w:t>
      </w:r>
    </w:p>
    <w:p w:rsidR="00B3391F" w:rsidRDefault="00B3391F" w:rsidP="00D1210A">
      <w:pPr>
        <w:pStyle w:val="2fb"/>
        <w:numPr>
          <w:ilvl w:val="2"/>
          <w:numId w:val="20"/>
        </w:numPr>
        <w:shd w:val="clear" w:color="auto" w:fill="auto"/>
        <w:tabs>
          <w:tab w:val="left" w:pos="1249"/>
        </w:tabs>
        <w:spacing w:before="0" w:after="0" w:line="240" w:lineRule="auto"/>
        <w:ind w:left="0" w:firstLine="709"/>
        <w:jc w:val="both"/>
        <w:rPr>
          <w:sz w:val="24"/>
          <w:szCs w:val="24"/>
        </w:rPr>
      </w:pPr>
      <w:r>
        <w:rPr>
          <w:sz w:val="24"/>
          <w:szCs w:val="24"/>
        </w:rPr>
        <w:t xml:space="preserve">РПГУ, за исключением жалоб на решения и действия (бездействие) МФЦ </w:t>
      </w:r>
      <w:r w:rsidR="00F67645">
        <w:rPr>
          <w:sz w:val="24"/>
          <w:szCs w:val="24"/>
        </w:rPr>
        <w:br/>
      </w:r>
      <w:r>
        <w:rPr>
          <w:sz w:val="24"/>
          <w:szCs w:val="24"/>
        </w:rPr>
        <w:t>и их работников;</w:t>
      </w:r>
    </w:p>
    <w:p w:rsidR="00B3391F" w:rsidRDefault="00B3391F" w:rsidP="00D1210A">
      <w:pPr>
        <w:pStyle w:val="2fb"/>
        <w:numPr>
          <w:ilvl w:val="2"/>
          <w:numId w:val="20"/>
        </w:numPr>
        <w:shd w:val="clear" w:color="auto" w:fill="auto"/>
        <w:tabs>
          <w:tab w:val="left" w:pos="1249"/>
        </w:tabs>
        <w:spacing w:before="0" w:after="0" w:line="240" w:lineRule="auto"/>
        <w:ind w:left="0" w:firstLine="709"/>
        <w:jc w:val="both"/>
        <w:rPr>
          <w:sz w:val="24"/>
          <w:szCs w:val="24"/>
        </w:rPr>
      </w:pPr>
      <w:r>
        <w:rPr>
          <w:sz w:val="24"/>
          <w:szCs w:val="24"/>
        </w:rPr>
        <w:t xml:space="preserve">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w:t>
      </w:r>
      <w:r w:rsidR="0094500F">
        <w:rPr>
          <w:sz w:val="24"/>
          <w:szCs w:val="24"/>
        </w:rPr>
        <w:t>Муницип</w:t>
      </w:r>
      <w:r>
        <w:rPr>
          <w:sz w:val="24"/>
          <w:szCs w:val="24"/>
        </w:rPr>
        <w:t>альных услуг, за исключением жалоб на решения и действия (бездействие) МФЦ и их работников.</w:t>
      </w:r>
    </w:p>
    <w:p w:rsidR="00B3391F" w:rsidRDefault="00DB1EE0" w:rsidP="00D1210A">
      <w:pPr>
        <w:pStyle w:val="2fb"/>
        <w:numPr>
          <w:ilvl w:val="1"/>
          <w:numId w:val="20"/>
        </w:numPr>
        <w:shd w:val="clear" w:color="auto" w:fill="auto"/>
        <w:tabs>
          <w:tab w:val="left" w:pos="1249"/>
        </w:tabs>
        <w:spacing w:before="0" w:after="0" w:line="240" w:lineRule="auto"/>
        <w:ind w:left="0" w:firstLine="709"/>
        <w:jc w:val="both"/>
        <w:rPr>
          <w:sz w:val="24"/>
          <w:szCs w:val="24"/>
        </w:rPr>
      </w:pPr>
      <w:r>
        <w:rPr>
          <w:sz w:val="24"/>
          <w:szCs w:val="24"/>
        </w:rPr>
        <w:t xml:space="preserve">Жалоба, поступившая в Администрацию, МФЦ, Учредителю МФЦ подлежит рассмотрению в течение 15 (пятнадцати) рабочих дней со дня ее регистрации, </w:t>
      </w:r>
      <w:r w:rsidR="003A27BB">
        <w:rPr>
          <w:sz w:val="24"/>
          <w:szCs w:val="24"/>
        </w:rPr>
        <w:br/>
      </w:r>
      <w:r>
        <w:rPr>
          <w:sz w:val="24"/>
          <w:szCs w:val="24"/>
        </w:rPr>
        <w:t xml:space="preserve">если более короткие сроки рассмотрения жалобы не установлены уполномоченными </w:t>
      </w:r>
      <w:r w:rsidR="003A27BB">
        <w:rPr>
          <w:sz w:val="24"/>
          <w:szCs w:val="24"/>
        </w:rPr>
        <w:br/>
      </w:r>
      <w:r>
        <w:rPr>
          <w:sz w:val="24"/>
          <w:szCs w:val="24"/>
        </w:rPr>
        <w:t>на ее рассмотрение Администрацией, МФЦ, Учредителем МФЦ.</w:t>
      </w:r>
    </w:p>
    <w:p w:rsidR="0031003A" w:rsidRPr="0031003A" w:rsidRDefault="0031003A" w:rsidP="00353F07">
      <w:pPr>
        <w:pStyle w:val="2fb"/>
        <w:shd w:val="clear" w:color="auto" w:fill="auto"/>
        <w:spacing w:before="0" w:after="0" w:line="240" w:lineRule="auto"/>
        <w:ind w:firstLine="709"/>
        <w:jc w:val="both"/>
        <w:rPr>
          <w:sz w:val="24"/>
          <w:szCs w:val="24"/>
        </w:rPr>
      </w:pPr>
      <w:r w:rsidRPr="0031003A">
        <w:rPr>
          <w:sz w:val="24"/>
          <w:szCs w:val="24"/>
        </w:rPr>
        <w:t xml:space="preserve">В случае обжалования отказа Администрации, ее должностного лица, МФЦ, </w:t>
      </w:r>
      <w:r w:rsidR="00F67645">
        <w:rPr>
          <w:sz w:val="24"/>
          <w:szCs w:val="24"/>
        </w:rPr>
        <w:br/>
      </w:r>
      <w:r w:rsidRPr="0031003A">
        <w:rPr>
          <w:sz w:val="24"/>
          <w:szCs w:val="24"/>
        </w:rPr>
        <w:t>его работника в приеме документов у заявителя жалоба рассматривается в течение 5 (</w:t>
      </w:r>
      <w:r w:rsidR="00F67645">
        <w:rPr>
          <w:sz w:val="24"/>
          <w:szCs w:val="24"/>
        </w:rPr>
        <w:t>п</w:t>
      </w:r>
      <w:r w:rsidRPr="0031003A">
        <w:rPr>
          <w:sz w:val="24"/>
          <w:szCs w:val="24"/>
        </w:rPr>
        <w:t>яти) рабочих дней со дня ее регистрации.</w:t>
      </w:r>
    </w:p>
    <w:p w:rsidR="0031003A" w:rsidRPr="0031003A" w:rsidRDefault="0031003A" w:rsidP="00D1210A">
      <w:pPr>
        <w:pStyle w:val="2fb"/>
        <w:numPr>
          <w:ilvl w:val="1"/>
          <w:numId w:val="20"/>
        </w:numPr>
        <w:shd w:val="clear" w:color="auto" w:fill="auto"/>
        <w:tabs>
          <w:tab w:val="left" w:pos="1149"/>
        </w:tabs>
        <w:spacing w:before="0" w:after="0" w:line="240" w:lineRule="auto"/>
        <w:ind w:left="0" w:firstLine="709"/>
        <w:jc w:val="both"/>
        <w:rPr>
          <w:sz w:val="24"/>
          <w:szCs w:val="24"/>
        </w:rPr>
      </w:pPr>
      <w:r w:rsidRPr="0031003A">
        <w:rPr>
          <w:sz w:val="24"/>
          <w:szCs w:val="24"/>
        </w:rPr>
        <w:t>По результатам рассмотрения жалобы принимается одно из следующих решений:</w:t>
      </w:r>
    </w:p>
    <w:p w:rsidR="0031003A" w:rsidRPr="0031003A" w:rsidRDefault="00336C4D" w:rsidP="00D1210A">
      <w:pPr>
        <w:pStyle w:val="2fb"/>
        <w:numPr>
          <w:ilvl w:val="2"/>
          <w:numId w:val="20"/>
        </w:numPr>
        <w:shd w:val="clear" w:color="auto" w:fill="auto"/>
        <w:tabs>
          <w:tab w:val="left" w:pos="1191"/>
        </w:tabs>
        <w:spacing w:before="0" w:after="0" w:line="240" w:lineRule="auto"/>
        <w:ind w:left="0" w:firstLine="709"/>
        <w:jc w:val="both"/>
        <w:rPr>
          <w:sz w:val="24"/>
          <w:szCs w:val="24"/>
        </w:rPr>
      </w:pPr>
      <w:r>
        <w:rPr>
          <w:sz w:val="24"/>
          <w:szCs w:val="24"/>
        </w:rPr>
        <w:t>Ж</w:t>
      </w:r>
      <w:r w:rsidR="0031003A" w:rsidRPr="0031003A">
        <w:rPr>
          <w:sz w:val="24"/>
          <w:szCs w:val="24"/>
        </w:rPr>
        <w:t>алоба удовлетворяется, в том числе в форме отмены принятого решения,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Московской области;</w:t>
      </w:r>
    </w:p>
    <w:p w:rsidR="0031003A" w:rsidRPr="0031003A" w:rsidRDefault="00336C4D" w:rsidP="00D1210A">
      <w:pPr>
        <w:pStyle w:val="2fb"/>
        <w:numPr>
          <w:ilvl w:val="2"/>
          <w:numId w:val="20"/>
        </w:numPr>
        <w:shd w:val="clear" w:color="auto" w:fill="auto"/>
        <w:tabs>
          <w:tab w:val="left" w:pos="1238"/>
        </w:tabs>
        <w:spacing w:before="0" w:after="0" w:line="240" w:lineRule="auto"/>
        <w:ind w:left="0" w:firstLine="709"/>
        <w:jc w:val="both"/>
        <w:rPr>
          <w:sz w:val="24"/>
          <w:szCs w:val="24"/>
        </w:rPr>
      </w:pPr>
      <w:r>
        <w:rPr>
          <w:sz w:val="24"/>
          <w:szCs w:val="24"/>
        </w:rPr>
        <w:t>В</w:t>
      </w:r>
      <w:r w:rsidR="0031003A" w:rsidRPr="0031003A">
        <w:rPr>
          <w:sz w:val="24"/>
          <w:szCs w:val="24"/>
        </w:rPr>
        <w:t xml:space="preserve"> удовлетворении жалобы отказывается</w:t>
      </w:r>
      <w:r w:rsidR="00353F07">
        <w:rPr>
          <w:sz w:val="24"/>
          <w:szCs w:val="24"/>
        </w:rPr>
        <w:t>.</w:t>
      </w:r>
    </w:p>
    <w:p w:rsidR="0031003A" w:rsidRDefault="0031003A" w:rsidP="00D1210A">
      <w:pPr>
        <w:pStyle w:val="2fb"/>
        <w:numPr>
          <w:ilvl w:val="1"/>
          <w:numId w:val="20"/>
        </w:numPr>
        <w:shd w:val="clear" w:color="auto" w:fill="auto"/>
        <w:tabs>
          <w:tab w:val="left" w:pos="1038"/>
        </w:tabs>
        <w:spacing w:before="0" w:after="0" w:line="240" w:lineRule="auto"/>
        <w:ind w:left="0" w:firstLine="709"/>
        <w:jc w:val="both"/>
        <w:rPr>
          <w:sz w:val="24"/>
          <w:szCs w:val="24"/>
        </w:rPr>
      </w:pPr>
      <w:r w:rsidRPr="0031003A">
        <w:rPr>
          <w:sz w:val="24"/>
          <w:szCs w:val="24"/>
        </w:rPr>
        <w:t>При удовлетворении жалобы Администрация, МФЦ, Учредитель МФЦ принима</w:t>
      </w:r>
      <w:r w:rsidR="00C320F2">
        <w:rPr>
          <w:sz w:val="24"/>
          <w:szCs w:val="24"/>
        </w:rPr>
        <w:t>ю</w:t>
      </w:r>
      <w:r w:rsidRPr="0031003A">
        <w:rPr>
          <w:sz w:val="24"/>
          <w:szCs w:val="24"/>
        </w:rPr>
        <w:t xml:space="preserve">т исчерпывающие меры по устранению выявленных нарушений, в том числе </w:t>
      </w:r>
      <w:r w:rsidR="00F67645">
        <w:rPr>
          <w:sz w:val="24"/>
          <w:szCs w:val="24"/>
        </w:rPr>
        <w:br/>
      </w:r>
      <w:r w:rsidRPr="0031003A">
        <w:rPr>
          <w:sz w:val="24"/>
          <w:szCs w:val="24"/>
        </w:rPr>
        <w:t xml:space="preserve">по направлению в личный кабинет заявителя результата </w:t>
      </w:r>
      <w:r w:rsidR="0094500F">
        <w:rPr>
          <w:sz w:val="24"/>
          <w:szCs w:val="24"/>
        </w:rPr>
        <w:t>Муницип</w:t>
      </w:r>
      <w:r w:rsidRPr="0031003A">
        <w:rPr>
          <w:sz w:val="24"/>
          <w:szCs w:val="24"/>
        </w:rPr>
        <w:t>альной услуги, не позднее</w:t>
      </w:r>
      <w:r w:rsidR="002E4BC1">
        <w:rPr>
          <w:sz w:val="24"/>
          <w:szCs w:val="24"/>
        </w:rPr>
        <w:br/>
      </w:r>
      <w:r w:rsidR="00604F91">
        <w:rPr>
          <w:sz w:val="24"/>
          <w:szCs w:val="24"/>
        </w:rPr>
        <w:t>5</w:t>
      </w:r>
      <w:r w:rsidRPr="0031003A">
        <w:rPr>
          <w:sz w:val="24"/>
          <w:szCs w:val="24"/>
        </w:rPr>
        <w:t xml:space="preserve"> (</w:t>
      </w:r>
      <w:r w:rsidR="00604F91">
        <w:rPr>
          <w:sz w:val="24"/>
          <w:szCs w:val="24"/>
        </w:rPr>
        <w:t>пяти</w:t>
      </w:r>
      <w:r w:rsidRPr="0031003A">
        <w:rPr>
          <w:sz w:val="24"/>
          <w:szCs w:val="24"/>
        </w:rPr>
        <w:t>) рабочих дней со дня принятия решения</w:t>
      </w:r>
      <w:r w:rsidR="005C30EC">
        <w:rPr>
          <w:sz w:val="24"/>
          <w:szCs w:val="24"/>
        </w:rPr>
        <w:t>.</w:t>
      </w:r>
    </w:p>
    <w:p w:rsidR="00653052" w:rsidRPr="0031003A" w:rsidRDefault="00653052" w:rsidP="00D1210A">
      <w:pPr>
        <w:pStyle w:val="2fb"/>
        <w:numPr>
          <w:ilvl w:val="1"/>
          <w:numId w:val="20"/>
        </w:numPr>
        <w:shd w:val="clear" w:color="auto" w:fill="auto"/>
        <w:tabs>
          <w:tab w:val="left" w:pos="1038"/>
        </w:tabs>
        <w:spacing w:before="0" w:after="0" w:line="240" w:lineRule="auto"/>
        <w:ind w:left="0" w:firstLine="709"/>
        <w:jc w:val="both"/>
        <w:rPr>
          <w:sz w:val="24"/>
          <w:szCs w:val="24"/>
        </w:rPr>
      </w:pPr>
      <w:r>
        <w:rPr>
          <w:sz w:val="24"/>
          <w:szCs w:val="24"/>
        </w:rPr>
        <w:t xml:space="preserve">Не позднее дня, следующего за днем принятия решения, указанного </w:t>
      </w:r>
      <w:r w:rsidR="00F67645">
        <w:rPr>
          <w:sz w:val="24"/>
          <w:szCs w:val="24"/>
        </w:rPr>
        <w:br/>
      </w:r>
      <w:r>
        <w:rPr>
          <w:sz w:val="24"/>
          <w:szCs w:val="24"/>
        </w:rPr>
        <w:t>в пункте 25.</w:t>
      </w:r>
      <w:r w:rsidR="004D2B98">
        <w:rPr>
          <w:sz w:val="24"/>
          <w:szCs w:val="24"/>
        </w:rPr>
        <w:t>6</w:t>
      </w:r>
      <w:r>
        <w:rPr>
          <w:sz w:val="24"/>
          <w:szCs w:val="24"/>
        </w:rPr>
        <w:t xml:space="preserve"> настоящего Административного регламента, заявителю в электронной форме направляется мотивированный ответ о результатах рассмотрения жалобы.</w:t>
      </w:r>
    </w:p>
    <w:p w:rsidR="0031003A" w:rsidRPr="0031003A" w:rsidRDefault="0031003A" w:rsidP="00353F07">
      <w:pPr>
        <w:pStyle w:val="2fb"/>
        <w:shd w:val="clear" w:color="auto" w:fill="auto"/>
        <w:tabs>
          <w:tab w:val="left" w:pos="1249"/>
        </w:tabs>
        <w:spacing w:before="0" w:after="0" w:line="240" w:lineRule="auto"/>
        <w:ind w:firstLine="709"/>
        <w:jc w:val="both"/>
        <w:rPr>
          <w:sz w:val="24"/>
          <w:szCs w:val="24"/>
        </w:rPr>
      </w:pPr>
    </w:p>
    <w:p w:rsidR="00D44A1E" w:rsidRDefault="0071768E" w:rsidP="001E4831">
      <w:pPr>
        <w:pStyle w:val="15"/>
        <w:jc w:val="center"/>
        <w:rPr>
          <w:rFonts w:ascii="Times New Roman" w:hAnsi="Times New Roman"/>
          <w:b/>
          <w:color w:val="000000" w:themeColor="text1"/>
          <w:sz w:val="24"/>
          <w:szCs w:val="24"/>
        </w:rPr>
      </w:pPr>
      <w:bookmarkStart w:id="93" w:name="Приложение1"/>
      <w:bookmarkStart w:id="94" w:name="_Toc468470756"/>
      <w:bookmarkStart w:id="95" w:name="_Toc474425516"/>
      <w:bookmarkStart w:id="96" w:name="_Toc485717586"/>
      <w:bookmarkEnd w:id="80"/>
      <w:bookmarkEnd w:id="81"/>
      <w:bookmarkEnd w:id="82"/>
      <w:r>
        <w:rPr>
          <w:rFonts w:ascii="Times New Roman" w:hAnsi="Times New Roman"/>
          <w:b/>
          <w:color w:val="000000" w:themeColor="text1"/>
          <w:sz w:val="24"/>
          <w:szCs w:val="24"/>
        </w:rPr>
        <w:t xml:space="preserve">                  </w:t>
      </w:r>
    </w:p>
    <w:p w:rsidR="003A27BB" w:rsidRDefault="003C0C45" w:rsidP="001E4831">
      <w:pPr>
        <w:pStyle w:val="15"/>
        <w:jc w:val="center"/>
        <w:rPr>
          <w:rFonts w:ascii="Times New Roman" w:hAnsi="Times New Roman"/>
          <w:b/>
          <w:color w:val="000000" w:themeColor="text1"/>
          <w:sz w:val="24"/>
          <w:szCs w:val="24"/>
        </w:rPr>
      </w:pPr>
      <w:bookmarkStart w:id="97" w:name="_Toc485717594"/>
      <w:bookmarkStart w:id="98" w:name="_Ref437561441"/>
      <w:bookmarkStart w:id="99" w:name="_Ref437561184"/>
      <w:bookmarkStart w:id="100" w:name="_Ref437561208"/>
      <w:bookmarkStart w:id="101" w:name="_Toc437973306"/>
      <w:bookmarkStart w:id="102" w:name="_Toc438110048"/>
      <w:bookmarkStart w:id="103" w:name="_Toc438376260"/>
      <w:bookmarkEnd w:id="93"/>
      <w:bookmarkEnd w:id="94"/>
      <w:bookmarkEnd w:id="95"/>
      <w:bookmarkEnd w:id="96"/>
      <w:r>
        <w:rPr>
          <w:rFonts w:ascii="Times New Roman" w:hAnsi="Times New Roman"/>
          <w:b/>
          <w:color w:val="000000" w:themeColor="text1"/>
          <w:sz w:val="24"/>
          <w:szCs w:val="24"/>
        </w:rPr>
        <w:t xml:space="preserve">                      </w:t>
      </w:r>
    </w:p>
    <w:p w:rsidR="00870C83" w:rsidRDefault="00870C83" w:rsidP="001E4831">
      <w:pPr>
        <w:pStyle w:val="15"/>
        <w:jc w:val="center"/>
        <w:rPr>
          <w:rFonts w:ascii="Times New Roman" w:hAnsi="Times New Roman"/>
          <w:b/>
          <w:color w:val="000000" w:themeColor="text1"/>
          <w:sz w:val="24"/>
          <w:szCs w:val="24"/>
        </w:rPr>
      </w:pPr>
    </w:p>
    <w:p w:rsidR="00870C83" w:rsidRDefault="00870C83" w:rsidP="001E4831">
      <w:pPr>
        <w:pStyle w:val="15"/>
        <w:jc w:val="center"/>
        <w:rPr>
          <w:rFonts w:ascii="Times New Roman" w:hAnsi="Times New Roman"/>
          <w:b/>
          <w:color w:val="000000" w:themeColor="text1"/>
          <w:sz w:val="24"/>
          <w:szCs w:val="24"/>
        </w:rPr>
      </w:pPr>
    </w:p>
    <w:p w:rsidR="00870C83" w:rsidRDefault="00870C83" w:rsidP="001E4831">
      <w:pPr>
        <w:pStyle w:val="15"/>
        <w:jc w:val="center"/>
        <w:rPr>
          <w:rFonts w:ascii="Times New Roman" w:hAnsi="Times New Roman"/>
          <w:b/>
          <w:color w:val="000000" w:themeColor="text1"/>
          <w:sz w:val="24"/>
          <w:szCs w:val="24"/>
        </w:rPr>
      </w:pPr>
    </w:p>
    <w:p w:rsidR="00D03E06" w:rsidRDefault="00D03E06" w:rsidP="001E4831">
      <w:pPr>
        <w:pStyle w:val="15"/>
        <w:jc w:val="center"/>
        <w:rPr>
          <w:rFonts w:ascii="Times New Roman" w:hAnsi="Times New Roman"/>
          <w:b/>
          <w:color w:val="000000" w:themeColor="text1"/>
          <w:sz w:val="24"/>
          <w:szCs w:val="24"/>
        </w:rPr>
      </w:pPr>
    </w:p>
    <w:p w:rsidR="00244494" w:rsidRDefault="00244494" w:rsidP="001E4831">
      <w:pPr>
        <w:pStyle w:val="15"/>
        <w:jc w:val="center"/>
        <w:rPr>
          <w:rFonts w:ascii="Times New Roman" w:hAnsi="Times New Roman"/>
          <w:b/>
          <w:color w:val="000000" w:themeColor="text1"/>
          <w:sz w:val="24"/>
          <w:szCs w:val="24"/>
        </w:rPr>
      </w:pPr>
    </w:p>
    <w:p w:rsidR="00244494" w:rsidRDefault="00244494" w:rsidP="001E4831">
      <w:pPr>
        <w:pStyle w:val="15"/>
        <w:jc w:val="center"/>
        <w:rPr>
          <w:rFonts w:ascii="Times New Roman" w:hAnsi="Times New Roman"/>
          <w:b/>
          <w:color w:val="000000" w:themeColor="text1"/>
          <w:sz w:val="24"/>
          <w:szCs w:val="24"/>
        </w:rPr>
      </w:pPr>
    </w:p>
    <w:p w:rsidR="00244494" w:rsidRDefault="00244494" w:rsidP="001E4831">
      <w:pPr>
        <w:pStyle w:val="15"/>
        <w:jc w:val="center"/>
        <w:rPr>
          <w:rFonts w:ascii="Times New Roman" w:hAnsi="Times New Roman"/>
          <w:b/>
          <w:color w:val="000000" w:themeColor="text1"/>
          <w:sz w:val="24"/>
          <w:szCs w:val="24"/>
        </w:rPr>
      </w:pPr>
    </w:p>
    <w:p w:rsidR="00D03E06" w:rsidRDefault="00D03E06" w:rsidP="001E4831">
      <w:pPr>
        <w:pStyle w:val="15"/>
        <w:jc w:val="center"/>
        <w:rPr>
          <w:rFonts w:ascii="Times New Roman" w:hAnsi="Times New Roman"/>
          <w:b/>
          <w:color w:val="000000" w:themeColor="text1"/>
          <w:sz w:val="24"/>
          <w:szCs w:val="24"/>
        </w:rPr>
      </w:pPr>
    </w:p>
    <w:p w:rsidR="00D03E06" w:rsidRDefault="00D03E06" w:rsidP="001E4831">
      <w:pPr>
        <w:pStyle w:val="15"/>
        <w:jc w:val="center"/>
        <w:rPr>
          <w:rFonts w:ascii="Times New Roman" w:hAnsi="Times New Roman"/>
          <w:b/>
          <w:color w:val="000000" w:themeColor="text1"/>
          <w:sz w:val="24"/>
          <w:szCs w:val="24"/>
        </w:rPr>
      </w:pPr>
    </w:p>
    <w:p w:rsidR="00D10F7B" w:rsidRDefault="00D10F7B" w:rsidP="001E4831">
      <w:pPr>
        <w:pStyle w:val="15"/>
        <w:jc w:val="center"/>
        <w:rPr>
          <w:rFonts w:ascii="Times New Roman" w:hAnsi="Times New Roman"/>
          <w:b/>
          <w:color w:val="000000" w:themeColor="text1"/>
          <w:sz w:val="24"/>
          <w:szCs w:val="24"/>
        </w:rPr>
      </w:pPr>
    </w:p>
    <w:p w:rsidR="00D10F7B" w:rsidRDefault="00D10F7B" w:rsidP="001E4831">
      <w:pPr>
        <w:pStyle w:val="15"/>
        <w:jc w:val="center"/>
        <w:rPr>
          <w:rFonts w:ascii="Times New Roman" w:hAnsi="Times New Roman"/>
          <w:b/>
          <w:color w:val="000000" w:themeColor="text1"/>
          <w:sz w:val="24"/>
          <w:szCs w:val="24"/>
        </w:rPr>
      </w:pPr>
    </w:p>
    <w:p w:rsidR="00CC1068" w:rsidRDefault="00CC1068" w:rsidP="001E4831">
      <w:pPr>
        <w:pStyle w:val="15"/>
        <w:jc w:val="center"/>
        <w:rPr>
          <w:rFonts w:ascii="Times New Roman" w:hAnsi="Times New Roman"/>
          <w:b/>
          <w:color w:val="000000" w:themeColor="text1"/>
          <w:sz w:val="24"/>
          <w:szCs w:val="24"/>
        </w:rPr>
      </w:pPr>
    </w:p>
    <w:p w:rsidR="00FE7629" w:rsidRPr="00C320F2" w:rsidRDefault="003A27BB" w:rsidP="001E4831">
      <w:pPr>
        <w:pStyle w:val="15"/>
        <w:jc w:val="center"/>
        <w:rPr>
          <w:rFonts w:ascii="Times New Roman" w:hAnsi="Times New Roman"/>
          <w:sz w:val="24"/>
          <w:szCs w:val="24"/>
        </w:rPr>
      </w:pPr>
      <w:r>
        <w:rPr>
          <w:rFonts w:ascii="Times New Roman" w:hAnsi="Times New Roman"/>
          <w:b/>
          <w:color w:val="000000" w:themeColor="text1"/>
          <w:sz w:val="24"/>
          <w:szCs w:val="24"/>
        </w:rPr>
        <w:lastRenderedPageBreak/>
        <w:t xml:space="preserve">                      </w:t>
      </w:r>
      <w:r w:rsidR="00FE7629" w:rsidRPr="00C320F2">
        <w:rPr>
          <w:rFonts w:ascii="Times New Roman" w:hAnsi="Times New Roman"/>
          <w:sz w:val="24"/>
          <w:szCs w:val="24"/>
        </w:rPr>
        <w:t xml:space="preserve">Приложение </w:t>
      </w:r>
      <w:r w:rsidR="00C41270" w:rsidRPr="00C320F2">
        <w:rPr>
          <w:rFonts w:ascii="Times New Roman" w:hAnsi="Times New Roman"/>
          <w:sz w:val="24"/>
          <w:szCs w:val="24"/>
        </w:rPr>
        <w:t>1</w:t>
      </w:r>
      <w:bookmarkEnd w:id="97"/>
    </w:p>
    <w:p w:rsidR="003C0C45" w:rsidRDefault="003C0C45" w:rsidP="003C0C45">
      <w:pPr>
        <w:pStyle w:val="1-"/>
        <w:keepNext w:val="0"/>
        <w:suppressAutoHyphens/>
        <w:spacing w:before="0" w:after="0" w:line="240" w:lineRule="auto"/>
        <w:jc w:val="both"/>
        <w:outlineLvl w:val="9"/>
        <w:rPr>
          <w:rFonts w:ascii="Times New Roman" w:hAnsi="Times New Roman"/>
          <w:b w:val="0"/>
          <w:bCs w:val="0"/>
          <w:i w:val="0"/>
          <w:iCs/>
          <w:sz w:val="24"/>
          <w:szCs w:val="24"/>
          <w:lang w:eastAsia="ar-SA"/>
        </w:rPr>
      </w:pPr>
      <w:r>
        <w:rPr>
          <w:rFonts w:ascii="Times New Roman" w:hAnsi="Times New Roman"/>
          <w:b w:val="0"/>
          <w:bCs w:val="0"/>
          <w:i w:val="0"/>
          <w:iCs/>
          <w:sz w:val="24"/>
          <w:szCs w:val="24"/>
          <w:lang w:eastAsia="ar-SA"/>
        </w:rPr>
        <w:t xml:space="preserve">                                                                               </w:t>
      </w:r>
      <w:r w:rsidR="00FE7629" w:rsidRPr="00C320F2">
        <w:rPr>
          <w:rFonts w:ascii="Times New Roman" w:hAnsi="Times New Roman"/>
          <w:b w:val="0"/>
          <w:bCs w:val="0"/>
          <w:i w:val="0"/>
          <w:iCs/>
          <w:sz w:val="24"/>
          <w:szCs w:val="24"/>
          <w:lang w:eastAsia="ar-SA"/>
        </w:rPr>
        <w:t xml:space="preserve">к </w:t>
      </w:r>
      <w:r w:rsidR="00512ADE">
        <w:rPr>
          <w:rFonts w:ascii="Times New Roman" w:hAnsi="Times New Roman"/>
          <w:b w:val="0"/>
          <w:bCs w:val="0"/>
          <w:i w:val="0"/>
          <w:iCs/>
          <w:sz w:val="24"/>
          <w:szCs w:val="24"/>
          <w:lang w:eastAsia="ar-SA"/>
        </w:rPr>
        <w:t>А</w:t>
      </w:r>
      <w:r w:rsidR="00064A23" w:rsidRPr="00C320F2">
        <w:rPr>
          <w:rFonts w:ascii="Times New Roman" w:hAnsi="Times New Roman"/>
          <w:b w:val="0"/>
          <w:bCs w:val="0"/>
          <w:i w:val="0"/>
          <w:iCs/>
          <w:sz w:val="24"/>
          <w:szCs w:val="24"/>
          <w:lang w:eastAsia="ar-SA"/>
        </w:rPr>
        <w:t>дминистративному</w:t>
      </w:r>
      <w:r w:rsidR="00FE7629" w:rsidRPr="00C320F2">
        <w:rPr>
          <w:rFonts w:ascii="Times New Roman" w:hAnsi="Times New Roman"/>
          <w:b w:val="0"/>
          <w:bCs w:val="0"/>
          <w:i w:val="0"/>
          <w:iCs/>
          <w:sz w:val="24"/>
          <w:szCs w:val="24"/>
          <w:lang w:eastAsia="ar-SA"/>
        </w:rPr>
        <w:t xml:space="preserve"> регламент</w:t>
      </w:r>
      <w:r w:rsidR="00064A23" w:rsidRPr="00C320F2">
        <w:rPr>
          <w:rFonts w:ascii="Times New Roman" w:hAnsi="Times New Roman"/>
          <w:b w:val="0"/>
          <w:bCs w:val="0"/>
          <w:i w:val="0"/>
          <w:iCs/>
          <w:sz w:val="24"/>
          <w:szCs w:val="24"/>
          <w:lang w:eastAsia="ar-SA"/>
        </w:rPr>
        <w:t>у</w:t>
      </w:r>
    </w:p>
    <w:p w:rsidR="00FE7629" w:rsidRDefault="003C0C45" w:rsidP="003C0C45">
      <w:pPr>
        <w:pStyle w:val="1-"/>
        <w:keepNext w:val="0"/>
        <w:suppressAutoHyphens/>
        <w:spacing w:before="0" w:after="0" w:line="240" w:lineRule="auto"/>
        <w:jc w:val="both"/>
        <w:outlineLvl w:val="9"/>
        <w:rPr>
          <w:rFonts w:ascii="Times New Roman" w:hAnsi="Times New Roman"/>
          <w:b w:val="0"/>
          <w:bCs w:val="0"/>
          <w:i w:val="0"/>
          <w:iCs/>
          <w:sz w:val="24"/>
          <w:szCs w:val="24"/>
          <w:lang w:eastAsia="ar-SA"/>
        </w:rPr>
      </w:pPr>
      <w:r>
        <w:rPr>
          <w:rFonts w:ascii="Times New Roman" w:hAnsi="Times New Roman"/>
          <w:b w:val="0"/>
          <w:bCs w:val="0"/>
          <w:i w:val="0"/>
          <w:iCs/>
          <w:sz w:val="24"/>
          <w:szCs w:val="24"/>
          <w:lang w:eastAsia="ar-SA"/>
        </w:rPr>
        <w:t xml:space="preserve">                                                                               </w:t>
      </w:r>
      <w:r w:rsidR="00FE7629" w:rsidRPr="00C320F2">
        <w:rPr>
          <w:rFonts w:ascii="Times New Roman" w:hAnsi="Times New Roman"/>
          <w:b w:val="0"/>
          <w:bCs w:val="0"/>
          <w:i w:val="0"/>
          <w:iCs/>
          <w:sz w:val="24"/>
          <w:szCs w:val="24"/>
          <w:lang w:eastAsia="ar-SA"/>
        </w:rPr>
        <w:t>предоставлени</w:t>
      </w:r>
      <w:r w:rsidR="00E8622D">
        <w:rPr>
          <w:rFonts w:ascii="Times New Roman" w:hAnsi="Times New Roman"/>
          <w:b w:val="0"/>
          <w:bCs w:val="0"/>
          <w:i w:val="0"/>
          <w:iCs/>
          <w:sz w:val="24"/>
          <w:szCs w:val="24"/>
          <w:lang w:eastAsia="ar-SA"/>
        </w:rPr>
        <w:t>я</w:t>
      </w:r>
      <w:r w:rsidR="00FE7629" w:rsidRPr="00C320F2">
        <w:rPr>
          <w:rFonts w:ascii="Times New Roman" w:hAnsi="Times New Roman"/>
          <w:b w:val="0"/>
          <w:bCs w:val="0"/>
          <w:i w:val="0"/>
          <w:iCs/>
          <w:sz w:val="24"/>
          <w:szCs w:val="24"/>
          <w:lang w:eastAsia="ar-SA"/>
        </w:rPr>
        <w:t xml:space="preserve"> </w:t>
      </w:r>
      <w:r w:rsidR="001F4173">
        <w:rPr>
          <w:rFonts w:ascii="Times New Roman" w:hAnsi="Times New Roman"/>
          <w:b w:val="0"/>
          <w:bCs w:val="0"/>
          <w:i w:val="0"/>
          <w:iCs/>
          <w:sz w:val="24"/>
          <w:szCs w:val="24"/>
          <w:lang w:eastAsia="ar-SA"/>
        </w:rPr>
        <w:t>м</w:t>
      </w:r>
      <w:r w:rsidR="0094500F">
        <w:rPr>
          <w:rFonts w:ascii="Times New Roman" w:hAnsi="Times New Roman"/>
          <w:b w:val="0"/>
          <w:bCs w:val="0"/>
          <w:i w:val="0"/>
          <w:iCs/>
          <w:sz w:val="24"/>
          <w:szCs w:val="24"/>
          <w:lang w:eastAsia="ar-SA"/>
        </w:rPr>
        <w:t>уницип</w:t>
      </w:r>
      <w:r w:rsidR="00047BFD" w:rsidRPr="00C320F2">
        <w:rPr>
          <w:rFonts w:ascii="Times New Roman" w:hAnsi="Times New Roman"/>
          <w:b w:val="0"/>
          <w:bCs w:val="0"/>
          <w:i w:val="0"/>
          <w:iCs/>
          <w:sz w:val="24"/>
          <w:szCs w:val="24"/>
          <w:lang w:eastAsia="ar-SA"/>
        </w:rPr>
        <w:t>альн</w:t>
      </w:r>
      <w:r w:rsidR="00FE7629" w:rsidRPr="00C320F2">
        <w:rPr>
          <w:rFonts w:ascii="Times New Roman" w:hAnsi="Times New Roman"/>
          <w:b w:val="0"/>
          <w:bCs w:val="0"/>
          <w:i w:val="0"/>
          <w:iCs/>
          <w:sz w:val="24"/>
          <w:szCs w:val="24"/>
          <w:lang w:eastAsia="ar-SA"/>
        </w:rPr>
        <w:t>ой услуги</w:t>
      </w:r>
    </w:p>
    <w:p w:rsidR="003C0C45" w:rsidRDefault="003C0C45" w:rsidP="003C0C45">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Предоставление в пользование водных </w:t>
      </w:r>
      <w:r>
        <w:rPr>
          <w:rFonts w:eastAsia="Calibri"/>
          <w:color w:val="auto"/>
          <w:lang w:eastAsia="en-US"/>
        </w:rPr>
        <w:t xml:space="preserve"> </w:t>
      </w:r>
    </w:p>
    <w:p w:rsidR="003C0C45" w:rsidRDefault="003C0C45" w:rsidP="003C0C45">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объектов или их частей, находящихся </w:t>
      </w:r>
    </w:p>
    <w:p w:rsidR="003C0C45" w:rsidRDefault="003C0C45" w:rsidP="003C0C45">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в</w:t>
      </w:r>
      <w:r>
        <w:rPr>
          <w:rFonts w:eastAsia="Calibri"/>
          <w:color w:val="auto"/>
          <w:lang w:eastAsia="en-US"/>
        </w:rPr>
        <w:t xml:space="preserve"> </w:t>
      </w:r>
      <w:r w:rsidR="00825786">
        <w:rPr>
          <w:rFonts w:eastAsia="Calibri"/>
          <w:color w:val="auto"/>
          <w:lang w:eastAsia="en-US"/>
        </w:rPr>
        <w:t>м</w:t>
      </w:r>
      <w:r w:rsidR="0094500F">
        <w:rPr>
          <w:rFonts w:eastAsia="Calibri"/>
          <w:color w:val="auto"/>
          <w:lang w:eastAsia="en-US"/>
        </w:rPr>
        <w:t>уницип</w:t>
      </w:r>
      <w:r w:rsidRPr="003C0C45">
        <w:rPr>
          <w:rFonts w:eastAsia="Calibri"/>
          <w:color w:val="auto"/>
          <w:lang w:eastAsia="en-US"/>
        </w:rPr>
        <w:t xml:space="preserve">альной собственности </w:t>
      </w:r>
    </w:p>
    <w:p w:rsidR="003C0C45" w:rsidRDefault="003C0C45" w:rsidP="003C0C45">
      <w:pPr>
        <w:pStyle w:val="Default"/>
        <w:keepNext/>
        <w:keepLines/>
        <w:suppressAutoHyphens/>
        <w:contextualSpacing/>
        <w:jc w:val="center"/>
        <w:rPr>
          <w:rFonts w:eastAsia="Calibri"/>
          <w:color w:val="auto"/>
          <w:lang w:eastAsia="en-US"/>
        </w:rPr>
      </w:pPr>
      <w:r>
        <w:rPr>
          <w:rFonts w:eastAsia="Calibri"/>
          <w:color w:val="auto"/>
          <w:lang w:eastAsia="en-US"/>
        </w:rPr>
        <w:t xml:space="preserve">                                                                         и </w:t>
      </w:r>
      <w:r w:rsidRPr="003C0C45">
        <w:rPr>
          <w:rFonts w:eastAsia="Calibri"/>
          <w:color w:val="auto"/>
          <w:lang w:eastAsia="en-US"/>
        </w:rPr>
        <w:t xml:space="preserve">расположенных на территории городского </w:t>
      </w:r>
    </w:p>
    <w:p w:rsidR="003C0C45" w:rsidRDefault="003C0C45" w:rsidP="003C0C45">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округа Щёлково Московской области,</w:t>
      </w:r>
    </w:p>
    <w:p w:rsidR="003C0C45" w:rsidRPr="003C0C45" w:rsidRDefault="003C0C45" w:rsidP="003C0C45">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на основании решений о предоставлении </w:t>
      </w:r>
    </w:p>
    <w:p w:rsidR="003C0C45" w:rsidRPr="003C0C45" w:rsidRDefault="003C0C45" w:rsidP="003C0C45">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в пользование водных объектов или их</w:t>
      </w:r>
      <w:r>
        <w:rPr>
          <w:rFonts w:eastAsia="Calibri"/>
          <w:color w:val="auto"/>
          <w:lang w:eastAsia="en-US"/>
        </w:rPr>
        <w:t xml:space="preserve"> </w:t>
      </w:r>
      <w:r w:rsidRPr="003C0C45">
        <w:rPr>
          <w:rFonts w:eastAsia="Calibri"/>
          <w:color w:val="auto"/>
          <w:lang w:eastAsia="en-US"/>
        </w:rPr>
        <w:t>частей»</w:t>
      </w:r>
    </w:p>
    <w:p w:rsidR="00512ADE" w:rsidRPr="00C320F2" w:rsidRDefault="00512ADE" w:rsidP="009853BD">
      <w:pPr>
        <w:pStyle w:val="1-"/>
        <w:keepNext w:val="0"/>
        <w:suppressAutoHyphens/>
        <w:spacing w:before="0" w:after="0" w:line="240" w:lineRule="auto"/>
        <w:ind w:left="5103"/>
        <w:jc w:val="both"/>
        <w:outlineLvl w:val="9"/>
        <w:rPr>
          <w:rFonts w:ascii="Times New Roman" w:hAnsi="Times New Roman"/>
          <w:b w:val="0"/>
          <w:bCs w:val="0"/>
          <w:i w:val="0"/>
          <w:iCs/>
          <w:sz w:val="24"/>
          <w:szCs w:val="24"/>
          <w:lang w:eastAsia="ar-SA"/>
        </w:rPr>
      </w:pPr>
    </w:p>
    <w:p w:rsidR="00502A90" w:rsidRPr="00C834EF" w:rsidRDefault="00502A90" w:rsidP="009853BD">
      <w:pPr>
        <w:pStyle w:val="1-"/>
        <w:keepNext w:val="0"/>
        <w:suppressAutoHyphens/>
        <w:spacing w:before="0" w:after="0" w:line="240" w:lineRule="auto"/>
        <w:ind w:left="5103"/>
        <w:jc w:val="both"/>
        <w:outlineLvl w:val="9"/>
        <w:rPr>
          <w:b w:val="0"/>
          <w:bCs w:val="0"/>
          <w:iCs/>
          <w:sz w:val="24"/>
          <w:szCs w:val="24"/>
          <w:lang w:eastAsia="ar-SA"/>
        </w:rPr>
      </w:pPr>
    </w:p>
    <w:p w:rsidR="005C44BA" w:rsidRDefault="005C44BA" w:rsidP="005C44BA">
      <w:pPr>
        <w:pStyle w:val="HEADERTEXT0"/>
        <w:jc w:val="center"/>
        <w:rPr>
          <w:b/>
          <w:bCs/>
        </w:rPr>
      </w:pPr>
      <w:bookmarkStart w:id="104" w:name="_Toc485717595"/>
      <w:r>
        <w:rPr>
          <w:b/>
          <w:bCs/>
        </w:rPr>
        <w:t xml:space="preserve">Решение о предоставлении водного объекта в пользование, принимаемое органом местного самоуправления </w:t>
      </w:r>
    </w:p>
    <w:tbl>
      <w:tblPr>
        <w:tblW w:w="0" w:type="auto"/>
        <w:tblInd w:w="28" w:type="dxa"/>
        <w:tblLayout w:type="fixed"/>
        <w:tblCellMar>
          <w:left w:w="90" w:type="dxa"/>
          <w:right w:w="90" w:type="dxa"/>
        </w:tblCellMar>
        <w:tblLook w:val="0000" w:firstRow="0" w:lastRow="0" w:firstColumn="0" w:lastColumn="0" w:noHBand="0" w:noVBand="0"/>
      </w:tblPr>
      <w:tblGrid>
        <w:gridCol w:w="9165"/>
      </w:tblGrid>
      <w:tr w:rsidR="005C44BA" w:rsidTr="00CC36C2">
        <w:tc>
          <w:tcPr>
            <w:tcW w:w="9165" w:type="dxa"/>
            <w:tcBorders>
              <w:top w:val="nil"/>
              <w:left w:val="nil"/>
              <w:bottom w:val="single" w:sz="6" w:space="0" w:color="auto"/>
              <w:right w:val="nil"/>
            </w:tcBorders>
            <w:tcMar>
              <w:top w:w="114" w:type="dxa"/>
              <w:left w:w="28" w:type="dxa"/>
              <w:bottom w:w="114" w:type="dxa"/>
              <w:right w:w="28" w:type="dxa"/>
            </w:tcMar>
          </w:tcPr>
          <w:p w:rsidR="005C44BA" w:rsidRPr="004417AB" w:rsidRDefault="005C44BA" w:rsidP="00CC36C2">
            <w:pPr>
              <w:pStyle w:val="FORMATTEXT0"/>
              <w:jc w:val="center"/>
              <w:rPr>
                <w:rFonts w:ascii="Times New Roman" w:hAnsi="Times New Roman" w:cs="Times New Roman"/>
                <w:sz w:val="24"/>
                <w:szCs w:val="24"/>
              </w:rPr>
            </w:pPr>
            <w:r>
              <w:rPr>
                <w:rFonts w:ascii="Times New Roman" w:hAnsi="Times New Roman" w:cs="Times New Roman"/>
                <w:sz w:val="24"/>
                <w:szCs w:val="24"/>
              </w:rPr>
              <w:t>Администрация городского округа Щёлково</w:t>
            </w:r>
          </w:p>
        </w:tc>
      </w:tr>
      <w:tr w:rsidR="005C44BA" w:rsidTr="00CC36C2">
        <w:tc>
          <w:tcPr>
            <w:tcW w:w="9165" w:type="dxa"/>
            <w:tcBorders>
              <w:top w:val="single" w:sz="6" w:space="0" w:color="auto"/>
              <w:left w:val="nil"/>
              <w:bottom w:val="nil"/>
              <w:right w:val="nil"/>
            </w:tcBorders>
            <w:tcMar>
              <w:top w:w="114" w:type="dxa"/>
              <w:left w:w="28" w:type="dxa"/>
              <w:bottom w:w="114" w:type="dxa"/>
              <w:right w:w="28" w:type="dxa"/>
            </w:tcMar>
          </w:tcPr>
          <w:p w:rsidR="005C44BA" w:rsidRDefault="005C44BA" w:rsidP="00EB448D">
            <w:pPr>
              <w:pStyle w:val="FORMATTEXT0"/>
              <w:jc w:val="center"/>
              <w:rPr>
                <w:sz w:val="18"/>
                <w:szCs w:val="18"/>
              </w:rPr>
            </w:pPr>
            <w:r>
              <w:rPr>
                <w:sz w:val="18"/>
                <w:szCs w:val="18"/>
              </w:rPr>
              <w:t xml:space="preserve">(наименование органа местного самоуправления) </w:t>
            </w:r>
          </w:p>
        </w:tc>
      </w:tr>
    </w:tbl>
    <w:p w:rsidR="005C44BA" w:rsidRDefault="005C44BA" w:rsidP="005C44BA">
      <w:pPr>
        <w:pStyle w:val="FORMATTEXT0"/>
        <w:jc w:val="both"/>
      </w:pPr>
      <w:r>
        <w:t>Место для штампа</w:t>
      </w:r>
    </w:p>
    <w:p w:rsidR="005C44BA" w:rsidRDefault="005C44BA" w:rsidP="005C44BA">
      <w:pPr>
        <w:pStyle w:val="FORMATTEXT0"/>
        <w:jc w:val="both"/>
      </w:pPr>
      <w:r>
        <w:t>государственной регистрации</w:t>
      </w:r>
    </w:p>
    <w:p w:rsidR="005C44BA" w:rsidRDefault="005C44BA" w:rsidP="005C44BA">
      <w:pPr>
        <w:pStyle w:val="FORMATTEXT0"/>
        <w:jc w:val="both"/>
      </w:pPr>
      <w:r>
        <w:t xml:space="preserve">(для оригиналов документов в бумажном виде) </w:t>
      </w:r>
    </w:p>
    <w:p w:rsidR="005C44BA" w:rsidRDefault="005C44BA" w:rsidP="005C44BA">
      <w:pPr>
        <w:pStyle w:val="HEADERTEXT0"/>
        <w:rPr>
          <w:b/>
          <w:bCs/>
        </w:rPr>
      </w:pPr>
    </w:p>
    <w:p w:rsidR="00375FAE" w:rsidRDefault="00375FAE" w:rsidP="005C44BA">
      <w:pPr>
        <w:pStyle w:val="HEADERTEXT0"/>
        <w:jc w:val="center"/>
        <w:rPr>
          <w:b/>
          <w:bCs/>
        </w:rPr>
      </w:pPr>
    </w:p>
    <w:p w:rsidR="00375FAE" w:rsidRDefault="00375FAE" w:rsidP="005C44BA">
      <w:pPr>
        <w:pStyle w:val="HEADERTEXT0"/>
        <w:jc w:val="center"/>
        <w:rPr>
          <w:b/>
          <w:bCs/>
        </w:rPr>
      </w:pPr>
    </w:p>
    <w:p w:rsidR="005C44BA" w:rsidRDefault="005C44BA" w:rsidP="005C44BA">
      <w:pPr>
        <w:pStyle w:val="HEADERTEXT0"/>
        <w:jc w:val="center"/>
        <w:rPr>
          <w:b/>
          <w:bCs/>
        </w:rPr>
      </w:pPr>
      <w:r>
        <w:rPr>
          <w:b/>
          <w:bCs/>
        </w:rPr>
        <w:t xml:space="preserve"> РЕШЕНИЕ</w:t>
      </w:r>
    </w:p>
    <w:p w:rsidR="005C44BA" w:rsidRDefault="005C44BA" w:rsidP="005C44BA">
      <w:pPr>
        <w:pStyle w:val="HEADERTEXT0"/>
        <w:jc w:val="center"/>
        <w:rPr>
          <w:b/>
          <w:bCs/>
        </w:rPr>
      </w:pPr>
      <w:r>
        <w:rPr>
          <w:b/>
          <w:bCs/>
        </w:rPr>
        <w:t>о предоставлении водного объекта в пользование</w:t>
      </w:r>
    </w:p>
    <w:p w:rsidR="005C44BA" w:rsidRDefault="005C44BA" w:rsidP="005C44BA">
      <w:pPr>
        <w:pStyle w:val="HEADERTEXT0"/>
        <w:jc w:val="center"/>
        <w:rPr>
          <w:b/>
          <w:bCs/>
        </w:rPr>
      </w:pPr>
      <w:r>
        <w:rPr>
          <w:b/>
          <w:bCs/>
        </w:rPr>
        <w:t xml:space="preserve">от "___"_____________№___ </w:t>
      </w:r>
    </w:p>
    <w:p w:rsidR="0047125F" w:rsidRDefault="005C44BA" w:rsidP="005C44BA">
      <w:pPr>
        <w:pStyle w:val="FORMATTEXT0"/>
        <w:jc w:val="center"/>
      </w:pPr>
      <w:r>
        <w:t>    </w:t>
      </w:r>
    </w:p>
    <w:p w:rsidR="00375FAE" w:rsidRDefault="005C44BA" w:rsidP="005C44BA">
      <w:pPr>
        <w:pStyle w:val="FORMATTEXT0"/>
        <w:jc w:val="center"/>
      </w:pPr>
      <w:r>
        <w:t> </w:t>
      </w:r>
    </w:p>
    <w:p w:rsidR="005C44BA" w:rsidRDefault="005C44BA" w:rsidP="005C44BA">
      <w:pPr>
        <w:pStyle w:val="FORMATTEXT0"/>
        <w:jc w:val="center"/>
      </w:pPr>
      <w:r>
        <w:t xml:space="preserve">1. Сведения о водопользователе: </w:t>
      </w:r>
    </w:p>
    <w:tbl>
      <w:tblPr>
        <w:tblW w:w="9663" w:type="dxa"/>
        <w:tblInd w:w="25" w:type="dxa"/>
        <w:tblLayout w:type="fixed"/>
        <w:tblCellMar>
          <w:left w:w="90" w:type="dxa"/>
          <w:right w:w="90" w:type="dxa"/>
        </w:tblCellMar>
        <w:tblLook w:val="0000" w:firstRow="0" w:lastRow="0" w:firstColumn="0" w:lastColumn="0" w:noHBand="0" w:noVBand="0"/>
      </w:tblPr>
      <w:tblGrid>
        <w:gridCol w:w="9496"/>
        <w:gridCol w:w="167"/>
      </w:tblGrid>
      <w:tr w:rsidR="002E4BC1" w:rsidTr="002B6F2D">
        <w:trPr>
          <w:gridAfter w:val="1"/>
          <w:wAfter w:w="167" w:type="dxa"/>
          <w:trHeight w:val="71"/>
        </w:trPr>
        <w:tc>
          <w:tcPr>
            <w:tcW w:w="9496" w:type="dxa"/>
            <w:tcBorders>
              <w:top w:val="nil"/>
              <w:left w:val="nil"/>
              <w:bottom w:val="nil"/>
              <w:right w:val="nil"/>
            </w:tcBorders>
            <w:tcMar>
              <w:top w:w="114" w:type="dxa"/>
              <w:left w:w="28" w:type="dxa"/>
              <w:bottom w:w="114" w:type="dxa"/>
              <w:right w:w="28" w:type="dxa"/>
            </w:tcMar>
          </w:tcPr>
          <w:p w:rsidR="002E4BC1" w:rsidRDefault="002E4BC1" w:rsidP="00406A92">
            <w:pPr>
              <w:pStyle w:val="FORMATTEXT0"/>
              <w:rPr>
                <w:sz w:val="18"/>
                <w:szCs w:val="18"/>
              </w:rPr>
            </w:pPr>
            <w:r>
              <w:rPr>
                <w:sz w:val="18"/>
                <w:szCs w:val="18"/>
              </w:rPr>
              <w:t>1.1. Наименование (ФИО): _______________________________________________________________________</w:t>
            </w:r>
          </w:p>
        </w:tc>
      </w:tr>
      <w:tr w:rsidR="002E4BC1" w:rsidTr="002B6F2D">
        <w:trPr>
          <w:trHeight w:val="402"/>
        </w:trPr>
        <w:tc>
          <w:tcPr>
            <w:tcW w:w="9663" w:type="dxa"/>
            <w:gridSpan w:val="2"/>
            <w:tcMar>
              <w:top w:w="114" w:type="dxa"/>
              <w:left w:w="28" w:type="dxa"/>
              <w:bottom w:w="114" w:type="dxa"/>
              <w:right w:w="28" w:type="dxa"/>
            </w:tcMar>
          </w:tcPr>
          <w:p w:rsidR="002E4BC1" w:rsidRDefault="002E4BC1" w:rsidP="002E4BC1">
            <w:pPr>
              <w:pStyle w:val="FORMATTEXT0"/>
              <w:jc w:val="center"/>
              <w:rPr>
                <w:sz w:val="18"/>
                <w:szCs w:val="18"/>
              </w:rPr>
            </w:pPr>
            <w:r>
              <w:rPr>
                <w:sz w:val="18"/>
                <w:szCs w:val="18"/>
              </w:rPr>
              <w:t xml:space="preserve">(указывается полное и сокращенное (при наличии) - для юридического лица, фамилия, имя отчество </w:t>
            </w:r>
            <w:r w:rsidR="0047125F">
              <w:rPr>
                <w:sz w:val="18"/>
                <w:szCs w:val="18"/>
              </w:rPr>
              <w:br/>
            </w:r>
            <w:r>
              <w:rPr>
                <w:sz w:val="18"/>
                <w:szCs w:val="18"/>
              </w:rPr>
              <w:t>(при наличии) - для физического лица и индивидуального предпринимателя)</w:t>
            </w:r>
          </w:p>
        </w:tc>
      </w:tr>
      <w:tr w:rsidR="002E4BC1" w:rsidTr="002B6F2D">
        <w:trPr>
          <w:trHeight w:val="189"/>
        </w:trPr>
        <w:tc>
          <w:tcPr>
            <w:tcW w:w="9663" w:type="dxa"/>
            <w:gridSpan w:val="2"/>
            <w:tcMar>
              <w:top w:w="114" w:type="dxa"/>
              <w:left w:w="28" w:type="dxa"/>
              <w:bottom w:w="114" w:type="dxa"/>
              <w:right w:w="28" w:type="dxa"/>
            </w:tcMar>
          </w:tcPr>
          <w:p w:rsidR="002E4BC1" w:rsidRDefault="002E4BC1" w:rsidP="00406A92">
            <w:pPr>
              <w:pStyle w:val="FORMATTEXT0"/>
              <w:rPr>
                <w:sz w:val="18"/>
                <w:szCs w:val="18"/>
              </w:rPr>
            </w:pPr>
            <w:r>
              <w:rPr>
                <w:sz w:val="18"/>
                <w:szCs w:val="18"/>
              </w:rPr>
              <w:t>1.2. ИНН: ______________________________________________________________________________________</w:t>
            </w:r>
          </w:p>
        </w:tc>
      </w:tr>
      <w:tr w:rsidR="002E4BC1" w:rsidTr="002B6F2D">
        <w:trPr>
          <w:trHeight w:val="189"/>
        </w:trPr>
        <w:tc>
          <w:tcPr>
            <w:tcW w:w="9663" w:type="dxa"/>
            <w:gridSpan w:val="2"/>
            <w:tcMar>
              <w:top w:w="114" w:type="dxa"/>
              <w:left w:w="28" w:type="dxa"/>
              <w:bottom w:w="114" w:type="dxa"/>
              <w:right w:w="28" w:type="dxa"/>
            </w:tcMar>
          </w:tcPr>
          <w:p w:rsidR="002E4BC1" w:rsidRDefault="002E4BC1" w:rsidP="00CC36C2">
            <w:pPr>
              <w:pStyle w:val="FORMATTEXT0"/>
              <w:rPr>
                <w:sz w:val="18"/>
                <w:szCs w:val="18"/>
              </w:rPr>
            </w:pPr>
            <w:r>
              <w:rPr>
                <w:sz w:val="18"/>
                <w:szCs w:val="18"/>
              </w:rPr>
              <w:t xml:space="preserve">1.3. </w:t>
            </w:r>
            <w:r>
              <w:rPr>
                <w:sz w:val="18"/>
                <w:szCs w:val="18"/>
              </w:rPr>
              <w:fldChar w:fldCharType="begin"/>
            </w:r>
            <w:r>
              <w:rPr>
                <w:sz w:val="18"/>
                <w:szCs w:val="18"/>
              </w:rPr>
              <w:instrText xml:space="preserve"> HYPERLINK "kodeks://link/d?nd=1200110162&amp;point=mark=000000000000000000000000000000000000000000000000007D20K3"\o"’’ОК 029-2014 (КДЕС Ред. 2) Общероссийский классификатор видов экономической деятельности (ОКВЭД 2) (с ...’’</w:instrText>
            </w:r>
          </w:p>
          <w:p w:rsidR="002E4BC1" w:rsidRDefault="002E4BC1" w:rsidP="00CC36C2">
            <w:pPr>
              <w:pStyle w:val="FORMATTEXT0"/>
              <w:rPr>
                <w:sz w:val="18"/>
                <w:szCs w:val="18"/>
              </w:rPr>
            </w:pPr>
            <w:r>
              <w:rPr>
                <w:sz w:val="18"/>
                <w:szCs w:val="18"/>
              </w:rPr>
              <w:instrText>(утв. приказом Росстандарта от 31.01.2014 N 14-ст)</w:instrText>
            </w:r>
          </w:p>
          <w:p w:rsidR="002E4BC1" w:rsidRDefault="002E4BC1" w:rsidP="00CC36C2">
            <w:pPr>
              <w:pStyle w:val="FORMATTEXT0"/>
              <w:rPr>
                <w:sz w:val="18"/>
                <w:szCs w:val="18"/>
              </w:rPr>
            </w:pPr>
            <w:r>
              <w:rPr>
                <w:sz w:val="18"/>
                <w:szCs w:val="18"/>
              </w:rPr>
              <w:instrText>Применяется с 01.02.2014 взамен ОК 029-2001, ОК 029-2007</w:instrText>
            </w:r>
          </w:p>
          <w:p w:rsidR="002E4BC1" w:rsidRDefault="002E4BC1" w:rsidP="00406A92">
            <w:pPr>
              <w:pStyle w:val="FORMATTEXT0"/>
              <w:rPr>
                <w:sz w:val="18"/>
                <w:szCs w:val="18"/>
              </w:rPr>
            </w:pPr>
            <w:r>
              <w:rPr>
                <w:sz w:val="18"/>
                <w:szCs w:val="18"/>
              </w:rPr>
              <w:instrText>Статус: действующая редакция"</w:instrText>
            </w:r>
            <w:r>
              <w:rPr>
                <w:sz w:val="18"/>
                <w:szCs w:val="18"/>
              </w:rPr>
              <w:fldChar w:fldCharType="separate"/>
            </w:r>
            <w:r>
              <w:rPr>
                <w:color w:val="0000AA"/>
                <w:sz w:val="18"/>
                <w:szCs w:val="18"/>
                <w:u w:val="single"/>
              </w:rPr>
              <w:t>ОКВЭД</w:t>
            </w:r>
            <w:r>
              <w:rPr>
                <w:color w:val="0000FF"/>
                <w:sz w:val="18"/>
                <w:szCs w:val="18"/>
                <w:u w:val="single"/>
              </w:rPr>
              <w:t xml:space="preserve"> </w:t>
            </w:r>
            <w:r>
              <w:rPr>
                <w:sz w:val="18"/>
                <w:szCs w:val="18"/>
              </w:rPr>
              <w:fldChar w:fldCharType="end"/>
            </w:r>
            <w:r>
              <w:rPr>
                <w:sz w:val="18"/>
                <w:szCs w:val="18"/>
              </w:rPr>
              <w:t>: ___________________________________________________________________________________</w:t>
            </w:r>
          </w:p>
        </w:tc>
      </w:tr>
      <w:tr w:rsidR="002E4BC1" w:rsidTr="002B6F2D">
        <w:trPr>
          <w:trHeight w:val="189"/>
        </w:trPr>
        <w:tc>
          <w:tcPr>
            <w:tcW w:w="9663" w:type="dxa"/>
            <w:gridSpan w:val="2"/>
            <w:tcMar>
              <w:top w:w="114" w:type="dxa"/>
              <w:left w:w="28" w:type="dxa"/>
              <w:bottom w:w="114" w:type="dxa"/>
              <w:right w:w="28" w:type="dxa"/>
            </w:tcMar>
          </w:tcPr>
          <w:p w:rsidR="002E4BC1" w:rsidRDefault="002E4BC1" w:rsidP="002E4BC1">
            <w:pPr>
              <w:pStyle w:val="FORMATTEXT0"/>
              <w:jc w:val="center"/>
              <w:rPr>
                <w:sz w:val="18"/>
                <w:szCs w:val="18"/>
              </w:rPr>
            </w:pPr>
            <w:r>
              <w:rPr>
                <w:sz w:val="18"/>
                <w:szCs w:val="18"/>
              </w:rPr>
              <w:t xml:space="preserve">(указывается код по </w:t>
            </w:r>
            <w:r>
              <w:rPr>
                <w:sz w:val="18"/>
                <w:szCs w:val="18"/>
              </w:rPr>
              <w:fldChar w:fldCharType="begin"/>
            </w:r>
            <w:r>
              <w:rPr>
                <w:sz w:val="18"/>
                <w:szCs w:val="18"/>
              </w:rPr>
              <w:instrText xml:space="preserve"> HYPERLINK "kodeks://link/d?nd=1200110162&amp;point=mark=000000000000000000000000000000000000000000000000007D20K3"\o"’’ОК 029-2014 (КДЕС Ред. 2) Общероссийский классификатор видов экономической деятельности (ОКВЭД 2) (с ...’’</w:instrText>
            </w:r>
          </w:p>
          <w:p w:rsidR="002E4BC1" w:rsidRDefault="002E4BC1" w:rsidP="002E4BC1">
            <w:pPr>
              <w:pStyle w:val="FORMATTEXT0"/>
              <w:jc w:val="center"/>
              <w:rPr>
                <w:sz w:val="18"/>
                <w:szCs w:val="18"/>
              </w:rPr>
            </w:pPr>
            <w:r>
              <w:rPr>
                <w:sz w:val="18"/>
                <w:szCs w:val="18"/>
              </w:rPr>
              <w:instrText>(утв. приказом Росстандарта от 31.01.2014 N 14-ст)</w:instrText>
            </w:r>
          </w:p>
          <w:p w:rsidR="002E4BC1" w:rsidRDefault="002E4BC1" w:rsidP="002E4BC1">
            <w:pPr>
              <w:pStyle w:val="FORMATTEXT0"/>
              <w:jc w:val="center"/>
              <w:rPr>
                <w:sz w:val="18"/>
                <w:szCs w:val="18"/>
              </w:rPr>
            </w:pPr>
            <w:r>
              <w:rPr>
                <w:sz w:val="18"/>
                <w:szCs w:val="18"/>
              </w:rPr>
              <w:instrText>Применяется с 01.02.2014 взамен ОК 029-2001, ОК 029-2007</w:instrText>
            </w:r>
          </w:p>
          <w:p w:rsidR="002E4BC1" w:rsidRDefault="002E4BC1" w:rsidP="002E4BC1">
            <w:pPr>
              <w:pStyle w:val="FORMATTEXT0"/>
              <w:jc w:val="center"/>
              <w:rPr>
                <w:sz w:val="18"/>
                <w:szCs w:val="18"/>
              </w:rPr>
            </w:pPr>
            <w:r>
              <w:rPr>
                <w:sz w:val="18"/>
                <w:szCs w:val="18"/>
              </w:rPr>
              <w:instrText>Статус: действующая редакция"</w:instrText>
            </w:r>
            <w:r>
              <w:rPr>
                <w:sz w:val="18"/>
                <w:szCs w:val="18"/>
              </w:rPr>
              <w:fldChar w:fldCharType="separate"/>
            </w:r>
            <w:r>
              <w:rPr>
                <w:color w:val="0000AA"/>
                <w:sz w:val="18"/>
                <w:szCs w:val="18"/>
                <w:u w:val="single"/>
              </w:rPr>
              <w:t>ОКВЭД</w:t>
            </w:r>
            <w:r>
              <w:rPr>
                <w:color w:val="0000FF"/>
                <w:sz w:val="18"/>
                <w:szCs w:val="18"/>
                <w:u w:val="single"/>
              </w:rPr>
              <w:t xml:space="preserve"> </w:t>
            </w:r>
            <w:r>
              <w:rPr>
                <w:sz w:val="18"/>
                <w:szCs w:val="18"/>
              </w:rPr>
              <w:fldChar w:fldCharType="end"/>
            </w:r>
            <w:r>
              <w:rPr>
                <w:sz w:val="18"/>
                <w:szCs w:val="18"/>
              </w:rPr>
              <w:t>, соответствующий цели использования водного объекта)</w:t>
            </w:r>
          </w:p>
        </w:tc>
      </w:tr>
      <w:tr w:rsidR="002E4BC1" w:rsidTr="002B6F2D">
        <w:trPr>
          <w:trHeight w:val="201"/>
        </w:trPr>
        <w:tc>
          <w:tcPr>
            <w:tcW w:w="9663" w:type="dxa"/>
            <w:gridSpan w:val="2"/>
            <w:tcMar>
              <w:top w:w="114" w:type="dxa"/>
              <w:left w:w="28" w:type="dxa"/>
              <w:bottom w:w="114" w:type="dxa"/>
              <w:right w:w="28" w:type="dxa"/>
            </w:tcMar>
          </w:tcPr>
          <w:p w:rsidR="002E4BC1" w:rsidRDefault="002E4BC1" w:rsidP="00CC36C2">
            <w:pPr>
              <w:pStyle w:val="FORMATTEXT0"/>
              <w:rPr>
                <w:sz w:val="18"/>
                <w:szCs w:val="18"/>
              </w:rPr>
            </w:pPr>
            <w:r>
              <w:rPr>
                <w:sz w:val="18"/>
                <w:szCs w:val="18"/>
              </w:rPr>
              <w:t>1.4. Адрес: _____________________________________________________________________________________</w:t>
            </w:r>
          </w:p>
        </w:tc>
      </w:tr>
      <w:tr w:rsidR="002E4BC1" w:rsidTr="002B6F2D">
        <w:trPr>
          <w:trHeight w:val="390"/>
        </w:trPr>
        <w:tc>
          <w:tcPr>
            <w:tcW w:w="9663" w:type="dxa"/>
            <w:gridSpan w:val="2"/>
            <w:tcMar>
              <w:top w:w="114" w:type="dxa"/>
              <w:left w:w="28" w:type="dxa"/>
              <w:bottom w:w="114" w:type="dxa"/>
              <w:right w:w="28" w:type="dxa"/>
            </w:tcMar>
          </w:tcPr>
          <w:p w:rsidR="002E4BC1" w:rsidRDefault="002E4BC1" w:rsidP="002E4BC1">
            <w:pPr>
              <w:pStyle w:val="FORMATTEXT0"/>
              <w:jc w:val="center"/>
              <w:rPr>
                <w:sz w:val="18"/>
                <w:szCs w:val="18"/>
              </w:rPr>
            </w:pPr>
            <w:r>
              <w:rPr>
                <w:sz w:val="18"/>
                <w:szCs w:val="18"/>
              </w:rPr>
              <w:t>(указывается фактический и юридический адрес - для юридического лица, адрес регистрации по месту жительства, адрес фактического проживания - для физического лица и индивидуального предпринимателя)</w:t>
            </w:r>
          </w:p>
        </w:tc>
      </w:tr>
    </w:tbl>
    <w:p w:rsidR="0072187E" w:rsidRDefault="0072187E" w:rsidP="0072187E">
      <w:pPr>
        <w:pStyle w:val="FORMATTEXT0"/>
        <w:jc w:val="center"/>
        <w:rPr>
          <w:sz w:val="18"/>
          <w:szCs w:val="18"/>
        </w:rPr>
      </w:pPr>
      <w:r w:rsidRPr="00835C34">
        <w:rPr>
          <w:sz w:val="18"/>
          <w:szCs w:val="18"/>
        </w:rPr>
        <w:t xml:space="preserve">     2. Сведения о водном объекте: </w:t>
      </w:r>
    </w:p>
    <w:p w:rsidR="00835C34" w:rsidRPr="00835C34" w:rsidRDefault="00835C34" w:rsidP="0072187E">
      <w:pPr>
        <w:pStyle w:val="FORMATTEXT0"/>
        <w:jc w:val="center"/>
        <w:rPr>
          <w:sz w:val="18"/>
          <w:szCs w:val="18"/>
        </w:rPr>
      </w:pPr>
    </w:p>
    <w:p w:rsidR="0072187E" w:rsidRPr="00835C34" w:rsidRDefault="0072187E" w:rsidP="00CA4BBF">
      <w:pPr>
        <w:pStyle w:val="FORMATTEXT0"/>
        <w:jc w:val="both"/>
        <w:rPr>
          <w:sz w:val="18"/>
          <w:szCs w:val="18"/>
        </w:rPr>
      </w:pPr>
      <w:r w:rsidRPr="00835C34">
        <w:rPr>
          <w:sz w:val="18"/>
          <w:szCs w:val="18"/>
        </w:rPr>
        <w:t>2.1.</w:t>
      </w:r>
      <w:r w:rsidR="00835C34">
        <w:rPr>
          <w:sz w:val="18"/>
          <w:szCs w:val="18"/>
        </w:rPr>
        <w:t xml:space="preserve"> </w:t>
      </w:r>
      <w:r w:rsidRPr="00835C34">
        <w:rPr>
          <w:sz w:val="18"/>
          <w:szCs w:val="18"/>
        </w:rPr>
        <w:t>Наименование водного объекта (части водного объекта):______________________________</w:t>
      </w:r>
      <w:r w:rsidR="0047125F">
        <w:rPr>
          <w:sz w:val="18"/>
          <w:szCs w:val="18"/>
        </w:rPr>
        <w:t>_____________</w:t>
      </w:r>
    </w:p>
    <w:p w:rsidR="0072187E" w:rsidRPr="00835C34" w:rsidRDefault="0072187E" w:rsidP="00CA4BBF">
      <w:pPr>
        <w:pStyle w:val="FORMATTEXT0"/>
        <w:jc w:val="both"/>
        <w:rPr>
          <w:sz w:val="18"/>
          <w:szCs w:val="18"/>
        </w:rPr>
      </w:pPr>
    </w:p>
    <w:p w:rsidR="0072187E" w:rsidRPr="00835C34" w:rsidRDefault="0072187E" w:rsidP="00CA4BBF">
      <w:pPr>
        <w:pStyle w:val="FORMATTEXT0"/>
        <w:jc w:val="both"/>
        <w:rPr>
          <w:sz w:val="18"/>
          <w:szCs w:val="18"/>
        </w:rPr>
      </w:pPr>
      <w:r w:rsidRPr="00835C34">
        <w:rPr>
          <w:sz w:val="18"/>
          <w:szCs w:val="18"/>
        </w:rPr>
        <w:t>2.2. Код водохозяйственного участка:___________________________________</w:t>
      </w:r>
      <w:r w:rsidR="0047125F">
        <w:rPr>
          <w:sz w:val="18"/>
          <w:szCs w:val="18"/>
        </w:rPr>
        <w:t>____________________________</w:t>
      </w:r>
    </w:p>
    <w:p w:rsidR="0072187E" w:rsidRPr="00835C34" w:rsidRDefault="0072187E" w:rsidP="00CA4BBF">
      <w:pPr>
        <w:pStyle w:val="FORMATTEXT0"/>
        <w:jc w:val="both"/>
        <w:rPr>
          <w:sz w:val="18"/>
          <w:szCs w:val="18"/>
        </w:rPr>
      </w:pPr>
    </w:p>
    <w:p w:rsidR="0072187E" w:rsidRDefault="0072187E" w:rsidP="00CA4BBF">
      <w:pPr>
        <w:pStyle w:val="FORMATTEXT0"/>
        <w:jc w:val="both"/>
        <w:rPr>
          <w:sz w:val="18"/>
          <w:szCs w:val="18"/>
        </w:rPr>
      </w:pPr>
      <w:r w:rsidRPr="00835C34">
        <w:rPr>
          <w:sz w:val="18"/>
          <w:szCs w:val="18"/>
        </w:rPr>
        <w:t>2.3. Описание местоположения береговой линии (границы водного объекта), в пределах которой осуществляется водопользование (координаты 2-х характерных точек береговой линии, прилегающих к крайним точкам места водопользования (описание береговой линии (границы водного объекта) приводится в случае прилегания места водопользования к береговой</w:t>
      </w:r>
      <w:r w:rsidR="00E40338">
        <w:rPr>
          <w:sz w:val="18"/>
          <w:szCs w:val="18"/>
        </w:rPr>
        <w:t xml:space="preserve"> линии):___</w:t>
      </w:r>
      <w:r w:rsidRPr="00835C34">
        <w:rPr>
          <w:sz w:val="18"/>
          <w:szCs w:val="18"/>
        </w:rPr>
        <w:t>_____________________________________________</w:t>
      </w:r>
      <w:r w:rsidR="00375FAE">
        <w:rPr>
          <w:sz w:val="18"/>
          <w:szCs w:val="18"/>
        </w:rPr>
        <w:t>________________</w:t>
      </w:r>
    </w:p>
    <w:p w:rsidR="00375FAE" w:rsidRDefault="00375FAE" w:rsidP="00CA4BBF">
      <w:pPr>
        <w:pStyle w:val="FORMATTEXT0"/>
        <w:jc w:val="both"/>
        <w:rPr>
          <w:sz w:val="18"/>
          <w:szCs w:val="18"/>
        </w:rPr>
      </w:pPr>
    </w:p>
    <w:p w:rsidR="00375FAE" w:rsidRDefault="00375FAE" w:rsidP="00375FAE">
      <w:pPr>
        <w:pStyle w:val="FORMATTEXT0"/>
        <w:jc w:val="both"/>
        <w:rPr>
          <w:sz w:val="18"/>
          <w:szCs w:val="18"/>
        </w:rPr>
      </w:pPr>
      <w:r>
        <w:rPr>
          <w:sz w:val="18"/>
          <w:szCs w:val="18"/>
        </w:rPr>
        <w:t>________________________________________________________________________________________________</w:t>
      </w:r>
    </w:p>
    <w:p w:rsidR="00375FAE" w:rsidRDefault="00375FAE" w:rsidP="00375FAE">
      <w:pPr>
        <w:pStyle w:val="FORMATTEXT0"/>
        <w:jc w:val="both"/>
        <w:rPr>
          <w:sz w:val="18"/>
          <w:szCs w:val="18"/>
        </w:rPr>
      </w:pPr>
    </w:p>
    <w:p w:rsidR="00375FAE" w:rsidRDefault="00375FAE" w:rsidP="0072187E">
      <w:pPr>
        <w:pStyle w:val="FORMATTEXT0"/>
        <w:ind w:firstLine="568"/>
        <w:jc w:val="both"/>
        <w:rPr>
          <w:sz w:val="18"/>
          <w:szCs w:val="18"/>
        </w:rPr>
      </w:pPr>
    </w:p>
    <w:p w:rsidR="00375FAE" w:rsidRPr="00835C34" w:rsidRDefault="00375FAE" w:rsidP="0072187E">
      <w:pPr>
        <w:pStyle w:val="FORMATTEXT0"/>
        <w:ind w:firstLine="568"/>
        <w:jc w:val="both"/>
        <w:rPr>
          <w:sz w:val="18"/>
          <w:szCs w:val="18"/>
        </w:rPr>
      </w:pPr>
    </w:p>
    <w:p w:rsidR="0072187E" w:rsidRPr="00835C34" w:rsidRDefault="0072187E" w:rsidP="00CA4BBF">
      <w:pPr>
        <w:pStyle w:val="FORMATTEXT0"/>
        <w:jc w:val="both"/>
        <w:rPr>
          <w:sz w:val="18"/>
          <w:szCs w:val="18"/>
        </w:rPr>
      </w:pPr>
      <w:r w:rsidRPr="00835C34">
        <w:rPr>
          <w:sz w:val="18"/>
          <w:szCs w:val="18"/>
        </w:rPr>
        <w:lastRenderedPageBreak/>
        <w:t>2.4. Место водопользования:</w:t>
      </w:r>
      <w:r w:rsidR="00CE1EBD" w:rsidRPr="00835C34">
        <w:rPr>
          <w:sz w:val="18"/>
          <w:szCs w:val="18"/>
        </w:rPr>
        <w:t>_________________________________________________</w:t>
      </w:r>
      <w:r w:rsidR="00CA4BBF">
        <w:rPr>
          <w:sz w:val="18"/>
          <w:szCs w:val="18"/>
        </w:rPr>
        <w:t>___________</w:t>
      </w:r>
      <w:r w:rsidR="0047125F">
        <w:rPr>
          <w:sz w:val="18"/>
          <w:szCs w:val="18"/>
        </w:rPr>
        <w:t>____________</w:t>
      </w:r>
    </w:p>
    <w:tbl>
      <w:tblPr>
        <w:tblW w:w="9639" w:type="dxa"/>
        <w:jc w:val="center"/>
        <w:tblLayout w:type="fixed"/>
        <w:tblCellMar>
          <w:left w:w="90" w:type="dxa"/>
          <w:right w:w="90" w:type="dxa"/>
        </w:tblCellMar>
        <w:tblLook w:val="0000" w:firstRow="0" w:lastRow="0" w:firstColumn="0" w:lastColumn="0" w:noHBand="0" w:noVBand="0"/>
      </w:tblPr>
      <w:tblGrid>
        <w:gridCol w:w="9639"/>
      </w:tblGrid>
      <w:tr w:rsidR="0072187E" w:rsidTr="0047125F">
        <w:trPr>
          <w:jc w:val="center"/>
        </w:trPr>
        <w:tc>
          <w:tcPr>
            <w:tcW w:w="9639" w:type="dxa"/>
            <w:tcBorders>
              <w:top w:val="nil"/>
              <w:left w:val="nil"/>
              <w:bottom w:val="nil"/>
              <w:right w:val="nil"/>
            </w:tcBorders>
            <w:tcMar>
              <w:top w:w="114" w:type="dxa"/>
              <w:left w:w="28" w:type="dxa"/>
              <w:bottom w:w="114" w:type="dxa"/>
              <w:right w:w="28" w:type="dxa"/>
            </w:tcMar>
          </w:tcPr>
          <w:p w:rsidR="0072187E" w:rsidRDefault="0072187E" w:rsidP="005904B9">
            <w:pPr>
              <w:pStyle w:val="FORMATTEXT0"/>
              <w:jc w:val="center"/>
              <w:rPr>
                <w:sz w:val="18"/>
                <w:szCs w:val="18"/>
              </w:rPr>
            </w:pPr>
            <w:r>
              <w:rPr>
                <w:sz w:val="18"/>
                <w:szCs w:val="18"/>
              </w:rPr>
              <w:t xml:space="preserve">(указываются наименование субъекта Российской Федерации, </w:t>
            </w:r>
            <w:r w:rsidR="001F4173">
              <w:rPr>
                <w:sz w:val="18"/>
                <w:szCs w:val="18"/>
              </w:rPr>
              <w:t>м</w:t>
            </w:r>
            <w:r w:rsidR="0094500F">
              <w:rPr>
                <w:sz w:val="18"/>
                <w:szCs w:val="18"/>
              </w:rPr>
              <w:t>уницип</w:t>
            </w:r>
            <w:r w:rsidR="00047BFD">
              <w:rPr>
                <w:sz w:val="18"/>
                <w:szCs w:val="18"/>
              </w:rPr>
              <w:t>альн</w:t>
            </w:r>
            <w:r>
              <w:rPr>
                <w:sz w:val="18"/>
                <w:szCs w:val="18"/>
              </w:rPr>
              <w:t xml:space="preserve">ого образования, координаты места водопользования, для целей, установленных </w:t>
            </w:r>
            <w:r>
              <w:rPr>
                <w:sz w:val="18"/>
                <w:szCs w:val="18"/>
              </w:rPr>
              <w:fldChar w:fldCharType="begin"/>
            </w:r>
            <w:r>
              <w:rPr>
                <w:sz w:val="18"/>
                <w:szCs w:val="18"/>
              </w:rPr>
              <w:instrText xml:space="preserve"> HYPERLINK "kodeks://link/d?nd=901982862&amp;point=mark=00000000000000000000000000000000000000000000000000A7O0NC"\o"’’Водный кодекс Российской Федерации (с изменениями на 30 декабря 2021 года) (редакция, действующая с 1 марта 2022 года)’’</w:instrText>
            </w:r>
          </w:p>
          <w:p w:rsidR="0072187E" w:rsidRDefault="0072187E" w:rsidP="005904B9">
            <w:pPr>
              <w:pStyle w:val="FORMATTEXT0"/>
              <w:jc w:val="center"/>
              <w:rPr>
                <w:sz w:val="18"/>
                <w:szCs w:val="18"/>
              </w:rPr>
            </w:pPr>
            <w:r>
              <w:rPr>
                <w:sz w:val="18"/>
                <w:szCs w:val="18"/>
              </w:rPr>
              <w:instrText>Кодекс РФ от 03.06.2006 N 74-ФЗ</w:instrText>
            </w:r>
          </w:p>
          <w:p w:rsidR="0072187E" w:rsidRDefault="0072187E" w:rsidP="005904B9">
            <w:pPr>
              <w:pStyle w:val="FORMATTEXT0"/>
              <w:jc w:val="center"/>
              <w:rPr>
                <w:sz w:val="18"/>
                <w:szCs w:val="18"/>
              </w:rPr>
            </w:pPr>
            <w:r>
              <w:rPr>
                <w:sz w:val="18"/>
                <w:szCs w:val="18"/>
              </w:rPr>
              <w:instrText>Статус: действующая редакция (действ. с 01.03.2022)"</w:instrText>
            </w:r>
            <w:r>
              <w:rPr>
                <w:sz w:val="18"/>
                <w:szCs w:val="18"/>
              </w:rPr>
              <w:fldChar w:fldCharType="separate"/>
            </w:r>
            <w:r>
              <w:rPr>
                <w:color w:val="0000AA"/>
                <w:sz w:val="18"/>
                <w:szCs w:val="18"/>
                <w:u w:val="single"/>
              </w:rPr>
              <w:t>пунктами 3</w:t>
            </w:r>
            <w:r>
              <w:rPr>
                <w:sz w:val="18"/>
                <w:szCs w:val="18"/>
              </w:rPr>
              <w:fldChar w:fldCharType="end"/>
            </w:r>
            <w:r>
              <w:rPr>
                <w:sz w:val="18"/>
                <w:szCs w:val="18"/>
              </w:rPr>
              <w:t>-</w:t>
            </w:r>
            <w:r>
              <w:rPr>
                <w:sz w:val="18"/>
                <w:szCs w:val="18"/>
              </w:rPr>
              <w:fldChar w:fldCharType="begin"/>
            </w:r>
            <w:r>
              <w:rPr>
                <w:sz w:val="18"/>
                <w:szCs w:val="18"/>
              </w:rPr>
              <w:instrText xml:space="preserve"> HYPERLINK "kodeks://link/d?nd=901982862&amp;point=mark=00000000000000000000000000000000000000000000000000A840NH"\o"’’Водный кодекс Российской Федерации (с изменениями на 30 декабря 2021 года) (редакция, действующая с 1 марта 2022 года)’’</w:instrText>
            </w:r>
          </w:p>
          <w:p w:rsidR="0072187E" w:rsidRDefault="0072187E" w:rsidP="005904B9">
            <w:pPr>
              <w:pStyle w:val="FORMATTEXT0"/>
              <w:jc w:val="center"/>
              <w:rPr>
                <w:sz w:val="18"/>
                <w:szCs w:val="18"/>
              </w:rPr>
            </w:pPr>
            <w:r>
              <w:rPr>
                <w:sz w:val="18"/>
                <w:szCs w:val="18"/>
              </w:rPr>
              <w:instrText>Кодекс РФ от 03.06.2006 N 74-ФЗ</w:instrText>
            </w:r>
          </w:p>
          <w:p w:rsidR="0072187E" w:rsidRDefault="0072187E" w:rsidP="005904B9">
            <w:pPr>
              <w:pStyle w:val="FORMATTEXT0"/>
              <w:jc w:val="center"/>
              <w:rPr>
                <w:sz w:val="18"/>
                <w:szCs w:val="18"/>
              </w:rPr>
            </w:pPr>
            <w:r>
              <w:rPr>
                <w:sz w:val="18"/>
                <w:szCs w:val="18"/>
              </w:rPr>
              <w:instrText>Статус: действующая редакция (действ. с 01.03.2022)"</w:instrText>
            </w:r>
            <w:r>
              <w:rPr>
                <w:sz w:val="18"/>
                <w:szCs w:val="18"/>
              </w:rPr>
              <w:fldChar w:fldCharType="separate"/>
            </w:r>
            <w:r>
              <w:rPr>
                <w:color w:val="0000AA"/>
                <w:sz w:val="18"/>
                <w:szCs w:val="18"/>
                <w:u w:val="single"/>
              </w:rPr>
              <w:t>8</w:t>
            </w:r>
            <w:r>
              <w:rPr>
                <w:color w:val="0000FF"/>
                <w:sz w:val="18"/>
                <w:szCs w:val="18"/>
                <w:u w:val="single"/>
              </w:rPr>
              <w:t xml:space="preserve"> </w:t>
            </w:r>
            <w:r>
              <w:rPr>
                <w:sz w:val="18"/>
                <w:szCs w:val="18"/>
              </w:rPr>
              <w:fldChar w:fldCharType="end"/>
            </w:r>
            <w:r>
              <w:rPr>
                <w:sz w:val="18"/>
                <w:szCs w:val="18"/>
              </w:rPr>
              <w:t xml:space="preserve">, </w:t>
            </w:r>
            <w:r>
              <w:rPr>
                <w:sz w:val="18"/>
                <w:szCs w:val="18"/>
              </w:rPr>
              <w:fldChar w:fldCharType="begin"/>
            </w:r>
            <w:r>
              <w:rPr>
                <w:sz w:val="18"/>
                <w:szCs w:val="18"/>
              </w:rPr>
              <w:instrText xml:space="preserve"> HYPERLINK "kodeks://link/d?nd=901982862&amp;point=mark=00000000000000000000000000000000000000000000000000A9I0NM"\o"’’Водный кодекс Российской Федерации (с изменениями на 30 декабря 2021 года) (редакция, действующая с 1 марта 2022 года)’’</w:instrText>
            </w:r>
          </w:p>
          <w:p w:rsidR="0072187E" w:rsidRDefault="0072187E" w:rsidP="005904B9">
            <w:pPr>
              <w:pStyle w:val="FORMATTEXT0"/>
              <w:jc w:val="center"/>
              <w:rPr>
                <w:sz w:val="18"/>
                <w:szCs w:val="18"/>
              </w:rPr>
            </w:pPr>
            <w:r>
              <w:rPr>
                <w:sz w:val="18"/>
                <w:szCs w:val="18"/>
              </w:rPr>
              <w:instrText>Кодекс РФ от 03.06.2006 N 74-ФЗ</w:instrText>
            </w:r>
          </w:p>
          <w:p w:rsidR="0072187E" w:rsidRDefault="0072187E" w:rsidP="005904B9">
            <w:pPr>
              <w:pStyle w:val="FORMATTEXT0"/>
              <w:jc w:val="center"/>
              <w:rPr>
                <w:sz w:val="18"/>
                <w:szCs w:val="18"/>
              </w:rPr>
            </w:pPr>
            <w:r>
              <w:rPr>
                <w:sz w:val="18"/>
                <w:szCs w:val="18"/>
              </w:rPr>
              <w:instrText>Статус: действующая редакция (действ. с 01.03.2022)"</w:instrText>
            </w:r>
            <w:r>
              <w:rPr>
                <w:sz w:val="18"/>
                <w:szCs w:val="18"/>
              </w:rPr>
              <w:fldChar w:fldCharType="separate"/>
            </w:r>
            <w:r>
              <w:rPr>
                <w:color w:val="0000AA"/>
                <w:sz w:val="18"/>
                <w:szCs w:val="18"/>
                <w:u w:val="single"/>
              </w:rPr>
              <w:t>12 части 3 статьи 11 Водного кодекса Российской Федерации</w:t>
            </w:r>
            <w:r>
              <w:rPr>
                <w:color w:val="0000FF"/>
                <w:sz w:val="18"/>
                <w:szCs w:val="18"/>
                <w:u w:val="single"/>
              </w:rPr>
              <w:t xml:space="preserve"> </w:t>
            </w:r>
            <w:r>
              <w:rPr>
                <w:sz w:val="18"/>
                <w:szCs w:val="18"/>
              </w:rPr>
              <w:fldChar w:fldCharType="end"/>
            </w:r>
            <w:r>
              <w:rPr>
                <w:sz w:val="18"/>
                <w:szCs w:val="18"/>
              </w:rPr>
              <w:t xml:space="preserve">, </w:t>
            </w:r>
            <w:r>
              <w:rPr>
                <w:sz w:val="18"/>
                <w:szCs w:val="18"/>
              </w:rPr>
              <w:fldChar w:fldCharType="begin"/>
            </w:r>
            <w:r>
              <w:rPr>
                <w:sz w:val="18"/>
                <w:szCs w:val="18"/>
              </w:rPr>
              <w:instrText xml:space="preserve"> HYPERLINK "kodeks://link/d?nd=902340059&amp;point=mark=000000000000000000000000000000000000000000000000007EM0KK"\o"’’О введении в действие Водного кодекса Российской Федерации (с изменениями на 11 июня 2021 года) (редакция, действующая с 9 декабря 2021 года)’’</w:instrText>
            </w:r>
          </w:p>
          <w:p w:rsidR="0072187E" w:rsidRDefault="0072187E" w:rsidP="005904B9">
            <w:pPr>
              <w:pStyle w:val="FORMATTEXT0"/>
              <w:jc w:val="center"/>
              <w:rPr>
                <w:sz w:val="18"/>
                <w:szCs w:val="18"/>
              </w:rPr>
            </w:pPr>
            <w:r>
              <w:rPr>
                <w:sz w:val="18"/>
                <w:szCs w:val="18"/>
              </w:rPr>
              <w:instrText>Федеральный закон от 03.06.2006 N 73-ФЗ</w:instrText>
            </w:r>
          </w:p>
          <w:p w:rsidR="0072187E" w:rsidRDefault="0072187E" w:rsidP="00375FAE">
            <w:pPr>
              <w:pStyle w:val="FORMATTEXT0"/>
              <w:jc w:val="center"/>
              <w:rPr>
                <w:sz w:val="18"/>
                <w:szCs w:val="18"/>
              </w:rPr>
            </w:pPr>
            <w:r>
              <w:rPr>
                <w:sz w:val="18"/>
                <w:szCs w:val="18"/>
              </w:rPr>
              <w:instrText>Статус: действующая редакция (действ. с 09.12.2021)"</w:instrText>
            </w:r>
            <w:r>
              <w:rPr>
                <w:sz w:val="18"/>
                <w:szCs w:val="18"/>
              </w:rPr>
              <w:fldChar w:fldCharType="separate"/>
            </w:r>
            <w:r>
              <w:rPr>
                <w:color w:val="0000AA"/>
                <w:sz w:val="18"/>
                <w:szCs w:val="18"/>
                <w:u w:val="single"/>
              </w:rPr>
              <w:t>статьей 6.6 Федерального закона от 03.06.2006</w:t>
            </w:r>
            <w:r w:rsidR="00CA4BBF">
              <w:rPr>
                <w:color w:val="0000AA"/>
                <w:sz w:val="18"/>
                <w:szCs w:val="18"/>
                <w:u w:val="single"/>
              </w:rPr>
              <w:t xml:space="preserve"> N 73-ФЗ "О введении в действие </w:t>
            </w:r>
            <w:r>
              <w:rPr>
                <w:color w:val="0000AA"/>
                <w:sz w:val="18"/>
                <w:szCs w:val="18"/>
                <w:u w:val="single"/>
              </w:rPr>
              <w:t xml:space="preserve">Водного кодекса </w:t>
            </w:r>
            <w:r w:rsidR="00375FAE">
              <w:rPr>
                <w:color w:val="0000AA"/>
                <w:sz w:val="18"/>
                <w:szCs w:val="18"/>
                <w:u w:val="single"/>
              </w:rPr>
              <w:t>Р</w:t>
            </w:r>
            <w:r>
              <w:rPr>
                <w:color w:val="0000AA"/>
                <w:sz w:val="18"/>
                <w:szCs w:val="18"/>
                <w:u w:val="single"/>
              </w:rPr>
              <w:t>оссийской Федерации"</w:t>
            </w:r>
            <w:r>
              <w:rPr>
                <w:color w:val="0000FF"/>
                <w:sz w:val="18"/>
                <w:szCs w:val="18"/>
                <w:u w:val="single"/>
              </w:rPr>
              <w:t xml:space="preserve"> </w:t>
            </w:r>
            <w:r>
              <w:rPr>
                <w:sz w:val="18"/>
                <w:szCs w:val="18"/>
              </w:rPr>
              <w:fldChar w:fldCharType="end"/>
            </w:r>
            <w:r>
              <w:rPr>
                <w:sz w:val="18"/>
                <w:szCs w:val="18"/>
              </w:rPr>
              <w:t>, указывается площадь используемой акватории в км</w:t>
            </w:r>
            <w:r>
              <w:rPr>
                <w:noProof/>
                <w:position w:val="-8"/>
                <w:sz w:val="18"/>
                <w:szCs w:val="18"/>
              </w:rPr>
              <w:drawing>
                <wp:inline distT="0" distB="0" distL="0" distR="0" wp14:anchorId="351AB85F" wp14:editId="5D1FF398">
                  <wp:extent cx="107950" cy="222250"/>
                  <wp:effectExtent l="0" t="0" r="6350" b="635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7950" cy="222250"/>
                          </a:xfrm>
                          <a:prstGeom prst="rect">
                            <a:avLst/>
                          </a:prstGeom>
                          <a:noFill/>
                          <a:ln>
                            <a:noFill/>
                          </a:ln>
                        </pic:spPr>
                      </pic:pic>
                    </a:graphicData>
                  </a:graphic>
                </wp:inline>
              </w:drawing>
            </w:r>
            <w:r>
              <w:rPr>
                <w:sz w:val="18"/>
                <w:szCs w:val="18"/>
              </w:rPr>
              <w:t xml:space="preserve">) </w:t>
            </w:r>
          </w:p>
        </w:tc>
      </w:tr>
    </w:tbl>
    <w:p w:rsidR="0072187E" w:rsidRPr="00835C34" w:rsidRDefault="0072187E" w:rsidP="0072187E">
      <w:pPr>
        <w:pStyle w:val="FORMATTEXT0"/>
        <w:jc w:val="center"/>
        <w:rPr>
          <w:sz w:val="18"/>
          <w:szCs w:val="18"/>
        </w:rPr>
      </w:pPr>
      <w:r w:rsidRPr="00835C34">
        <w:rPr>
          <w:sz w:val="18"/>
          <w:szCs w:val="18"/>
        </w:rPr>
        <w:t xml:space="preserve">     3. Цель и виды использования водного объекта или его части: </w:t>
      </w:r>
    </w:p>
    <w:tbl>
      <w:tblPr>
        <w:tblW w:w="9611" w:type="dxa"/>
        <w:tblInd w:w="28" w:type="dxa"/>
        <w:tblLayout w:type="fixed"/>
        <w:tblCellMar>
          <w:left w:w="90" w:type="dxa"/>
          <w:right w:w="90" w:type="dxa"/>
        </w:tblCellMar>
        <w:tblLook w:val="0000" w:firstRow="0" w:lastRow="0" w:firstColumn="0" w:lastColumn="0" w:noHBand="0" w:noVBand="0"/>
      </w:tblPr>
      <w:tblGrid>
        <w:gridCol w:w="8895"/>
        <w:gridCol w:w="716"/>
      </w:tblGrid>
      <w:tr w:rsidR="002B6F2D" w:rsidTr="000F0A7F">
        <w:tc>
          <w:tcPr>
            <w:tcW w:w="9611" w:type="dxa"/>
            <w:gridSpan w:val="2"/>
            <w:tcBorders>
              <w:top w:val="nil"/>
              <w:left w:val="nil"/>
              <w:bottom w:val="nil"/>
              <w:right w:val="nil"/>
            </w:tcBorders>
            <w:tcMar>
              <w:top w:w="114" w:type="dxa"/>
              <w:left w:w="28" w:type="dxa"/>
              <w:bottom w:w="114" w:type="dxa"/>
              <w:right w:w="28" w:type="dxa"/>
            </w:tcMar>
          </w:tcPr>
          <w:p w:rsidR="002B6F2D" w:rsidRDefault="002B6F2D" w:rsidP="00CA4BBF">
            <w:pPr>
              <w:pStyle w:val="FORMATTEXT0"/>
              <w:rPr>
                <w:sz w:val="18"/>
                <w:szCs w:val="18"/>
              </w:rPr>
            </w:pPr>
            <w:r>
              <w:rPr>
                <w:sz w:val="18"/>
                <w:szCs w:val="18"/>
              </w:rPr>
              <w:t>3.1. Цель использования водного объекта или его части: _______________________________________________</w:t>
            </w:r>
          </w:p>
          <w:p w:rsidR="002B6F2D" w:rsidRDefault="002B6F2D" w:rsidP="00CA4BBF">
            <w:pPr>
              <w:pStyle w:val="FORMATTEXT0"/>
              <w:rPr>
                <w:sz w:val="18"/>
                <w:szCs w:val="18"/>
              </w:rPr>
            </w:pPr>
            <w:r>
              <w:rPr>
                <w:sz w:val="18"/>
                <w:szCs w:val="18"/>
              </w:rPr>
              <w:t xml:space="preserve">      </w:t>
            </w:r>
          </w:p>
        </w:tc>
      </w:tr>
      <w:tr w:rsidR="002B6F2D" w:rsidTr="000F0A7F">
        <w:tc>
          <w:tcPr>
            <w:tcW w:w="9611" w:type="dxa"/>
            <w:gridSpan w:val="2"/>
            <w:tcBorders>
              <w:top w:val="single" w:sz="6" w:space="0" w:color="auto"/>
              <w:left w:val="nil"/>
              <w:bottom w:val="nil"/>
              <w:right w:val="nil"/>
            </w:tcBorders>
            <w:tcMar>
              <w:top w:w="114" w:type="dxa"/>
              <w:left w:w="28" w:type="dxa"/>
              <w:bottom w:w="114" w:type="dxa"/>
              <w:right w:w="28" w:type="dxa"/>
            </w:tcMar>
          </w:tcPr>
          <w:p w:rsidR="002B6F2D" w:rsidRDefault="002B6F2D" w:rsidP="00CA4BBF">
            <w:pPr>
              <w:pStyle w:val="FORMATTEXT0"/>
              <w:jc w:val="center"/>
              <w:rPr>
                <w:sz w:val="18"/>
                <w:szCs w:val="18"/>
              </w:rPr>
            </w:pPr>
            <w:r>
              <w:rPr>
                <w:sz w:val="18"/>
                <w:szCs w:val="18"/>
              </w:rPr>
              <w:t xml:space="preserve">(указывается в соответствии с </w:t>
            </w:r>
            <w:r>
              <w:rPr>
                <w:sz w:val="18"/>
                <w:szCs w:val="18"/>
              </w:rPr>
              <w:fldChar w:fldCharType="begin"/>
            </w:r>
            <w:r>
              <w:rPr>
                <w:sz w:val="18"/>
                <w:szCs w:val="18"/>
              </w:rPr>
              <w:instrText xml:space="preserve"> HYPERLINK "kodeks://link/d?nd=901982862&amp;point=mark=00000000000000000000000000000000000000000000000000A8A0NJ"\o"’’Водный кодекс Российской Федерации (с изменениями на 30 декабря 2021 года) (редакция, действующая с 1 марта 2022 года)’’</w:instrText>
            </w:r>
          </w:p>
          <w:p w:rsidR="002B6F2D" w:rsidRDefault="002B6F2D" w:rsidP="00CA4BBF">
            <w:pPr>
              <w:pStyle w:val="FORMATTEXT0"/>
              <w:jc w:val="center"/>
              <w:rPr>
                <w:sz w:val="18"/>
                <w:szCs w:val="18"/>
              </w:rPr>
            </w:pPr>
            <w:r>
              <w:rPr>
                <w:sz w:val="18"/>
                <w:szCs w:val="18"/>
              </w:rPr>
              <w:instrText>Кодекс РФ от 03.06.2006 N 74-ФЗ</w:instrText>
            </w:r>
          </w:p>
          <w:p w:rsidR="002B6F2D" w:rsidRDefault="002B6F2D" w:rsidP="00CA4BBF">
            <w:pPr>
              <w:pStyle w:val="FORMATTEXT0"/>
              <w:jc w:val="center"/>
              <w:rPr>
                <w:sz w:val="18"/>
                <w:szCs w:val="18"/>
              </w:rPr>
            </w:pPr>
            <w:r>
              <w:rPr>
                <w:sz w:val="18"/>
                <w:szCs w:val="18"/>
              </w:rPr>
              <w:instrText>Статус: действующая редакция (действ. с 01.03.2022)"</w:instrText>
            </w:r>
            <w:r>
              <w:rPr>
                <w:sz w:val="18"/>
                <w:szCs w:val="18"/>
              </w:rPr>
              <w:fldChar w:fldCharType="separate"/>
            </w:r>
            <w:r>
              <w:rPr>
                <w:color w:val="0000AA"/>
                <w:sz w:val="18"/>
                <w:szCs w:val="18"/>
                <w:u w:val="single"/>
              </w:rPr>
              <w:t>частью 3 статьи 11 Водного кодекса Российской Федерации</w:t>
            </w:r>
            <w:r>
              <w:rPr>
                <w:color w:val="0000FF"/>
                <w:sz w:val="18"/>
                <w:szCs w:val="18"/>
                <w:u w:val="single"/>
              </w:rPr>
              <w:t xml:space="preserve"> </w:t>
            </w:r>
            <w:r>
              <w:rPr>
                <w:sz w:val="18"/>
                <w:szCs w:val="18"/>
              </w:rPr>
              <w:fldChar w:fldCharType="end"/>
            </w:r>
            <w:r>
              <w:rPr>
                <w:sz w:val="18"/>
                <w:szCs w:val="18"/>
              </w:rPr>
              <w:t xml:space="preserve">) </w:t>
            </w:r>
          </w:p>
        </w:tc>
      </w:tr>
      <w:tr w:rsidR="0072187E" w:rsidTr="00406A92">
        <w:tc>
          <w:tcPr>
            <w:tcW w:w="8895" w:type="dxa"/>
            <w:tcBorders>
              <w:top w:val="nil"/>
              <w:left w:val="nil"/>
              <w:bottom w:val="nil"/>
              <w:right w:val="nil"/>
            </w:tcBorders>
            <w:tcMar>
              <w:top w:w="114" w:type="dxa"/>
              <w:left w:w="28" w:type="dxa"/>
              <w:bottom w:w="114" w:type="dxa"/>
              <w:right w:w="28" w:type="dxa"/>
            </w:tcMar>
          </w:tcPr>
          <w:p w:rsidR="0072187E" w:rsidRDefault="0072187E" w:rsidP="00CA4BBF">
            <w:pPr>
              <w:pStyle w:val="FORMATTEXT0"/>
              <w:rPr>
                <w:sz w:val="18"/>
                <w:szCs w:val="18"/>
              </w:rPr>
            </w:pPr>
            <w:r>
              <w:rPr>
                <w:sz w:val="18"/>
                <w:szCs w:val="18"/>
              </w:rPr>
              <w:t xml:space="preserve">3.2. Вид использования водного объекта или его части: </w:t>
            </w:r>
          </w:p>
          <w:p w:rsidR="00375FAE" w:rsidRDefault="00375FAE" w:rsidP="00CA4BBF">
            <w:pPr>
              <w:pStyle w:val="FORMATTEXT0"/>
              <w:rPr>
                <w:sz w:val="18"/>
                <w:szCs w:val="18"/>
              </w:rPr>
            </w:pPr>
          </w:p>
        </w:tc>
        <w:tc>
          <w:tcPr>
            <w:tcW w:w="716" w:type="dxa"/>
            <w:tcBorders>
              <w:top w:val="nil"/>
              <w:left w:val="nil"/>
              <w:bottom w:val="nil"/>
              <w:right w:val="nil"/>
            </w:tcBorders>
            <w:tcMar>
              <w:top w:w="114" w:type="dxa"/>
              <w:left w:w="28" w:type="dxa"/>
              <w:bottom w:w="114" w:type="dxa"/>
              <w:right w:w="28" w:type="dxa"/>
            </w:tcMar>
          </w:tcPr>
          <w:p w:rsidR="0072187E" w:rsidRDefault="0072187E" w:rsidP="00CA4BBF">
            <w:pPr>
              <w:pStyle w:val="FORMATTEXT0"/>
              <w:rPr>
                <w:sz w:val="18"/>
                <w:szCs w:val="18"/>
              </w:rPr>
            </w:pPr>
            <w:r>
              <w:rPr>
                <w:sz w:val="18"/>
                <w:szCs w:val="18"/>
              </w:rPr>
              <w:t xml:space="preserve">      </w:t>
            </w:r>
          </w:p>
        </w:tc>
      </w:tr>
      <w:tr w:rsidR="002B6F2D" w:rsidTr="000F0A7F">
        <w:tc>
          <w:tcPr>
            <w:tcW w:w="9611" w:type="dxa"/>
            <w:gridSpan w:val="2"/>
            <w:tcBorders>
              <w:top w:val="single" w:sz="6" w:space="0" w:color="auto"/>
              <w:left w:val="nil"/>
              <w:bottom w:val="nil"/>
              <w:right w:val="nil"/>
            </w:tcBorders>
            <w:tcMar>
              <w:top w:w="114" w:type="dxa"/>
              <w:left w:w="28" w:type="dxa"/>
              <w:bottom w:w="114" w:type="dxa"/>
              <w:right w:w="28" w:type="dxa"/>
            </w:tcMar>
          </w:tcPr>
          <w:p w:rsidR="002B6F2D" w:rsidRDefault="002B6F2D" w:rsidP="00CA4BBF">
            <w:pPr>
              <w:pStyle w:val="FORMATTEXT0"/>
              <w:jc w:val="center"/>
              <w:rPr>
                <w:sz w:val="18"/>
                <w:szCs w:val="18"/>
              </w:rPr>
            </w:pPr>
            <w:r>
              <w:rPr>
                <w:sz w:val="18"/>
                <w:szCs w:val="18"/>
              </w:rPr>
              <w:t xml:space="preserve">(указывается в соответствии со </w:t>
            </w:r>
            <w:r>
              <w:rPr>
                <w:sz w:val="18"/>
                <w:szCs w:val="18"/>
              </w:rPr>
              <w:fldChar w:fldCharType="begin"/>
            </w:r>
            <w:r>
              <w:rPr>
                <w:sz w:val="18"/>
                <w:szCs w:val="18"/>
              </w:rPr>
              <w:instrText xml:space="preserve"> HYPERLINK "kodeks://link/d?nd=901982862&amp;point=mark=000000000000000000000000000000000000000000000000008PO0LT"\o"’’Водный кодекс Российской Федерации (с изменениями на 30 декабря 2021 года) (редакция, действующая с 1 марта 2022 года)’’</w:instrText>
            </w:r>
          </w:p>
          <w:p w:rsidR="002B6F2D" w:rsidRDefault="002B6F2D" w:rsidP="00CA4BBF">
            <w:pPr>
              <w:pStyle w:val="FORMATTEXT0"/>
              <w:jc w:val="center"/>
              <w:rPr>
                <w:sz w:val="18"/>
                <w:szCs w:val="18"/>
              </w:rPr>
            </w:pPr>
            <w:r>
              <w:rPr>
                <w:sz w:val="18"/>
                <w:szCs w:val="18"/>
              </w:rPr>
              <w:instrText>Кодекс РФ от 03.06.2006 N 74-ФЗ</w:instrText>
            </w:r>
          </w:p>
          <w:p w:rsidR="002B6F2D" w:rsidRDefault="002B6F2D" w:rsidP="00CA4BBF">
            <w:pPr>
              <w:pStyle w:val="FORMATTEXT0"/>
              <w:jc w:val="center"/>
              <w:rPr>
                <w:sz w:val="18"/>
                <w:szCs w:val="18"/>
              </w:rPr>
            </w:pPr>
            <w:r>
              <w:rPr>
                <w:sz w:val="18"/>
                <w:szCs w:val="18"/>
              </w:rPr>
              <w:instrText>Статус: действующая редакция (действ. с 01.03.2022)"</w:instrText>
            </w:r>
            <w:r>
              <w:rPr>
                <w:sz w:val="18"/>
                <w:szCs w:val="18"/>
              </w:rPr>
              <w:fldChar w:fldCharType="separate"/>
            </w:r>
            <w:r>
              <w:rPr>
                <w:color w:val="0000AA"/>
                <w:sz w:val="18"/>
                <w:szCs w:val="18"/>
                <w:u w:val="single"/>
              </w:rPr>
              <w:t>статьей 38 Водного кодекса Российской Федерации</w:t>
            </w:r>
            <w:r>
              <w:rPr>
                <w:color w:val="0000FF"/>
                <w:sz w:val="18"/>
                <w:szCs w:val="18"/>
                <w:u w:val="single"/>
              </w:rPr>
              <w:t xml:space="preserve"> </w:t>
            </w:r>
            <w:r>
              <w:rPr>
                <w:sz w:val="18"/>
                <w:szCs w:val="18"/>
              </w:rPr>
              <w:fldChar w:fldCharType="end"/>
            </w:r>
            <w:r>
              <w:rPr>
                <w:sz w:val="18"/>
                <w:szCs w:val="18"/>
              </w:rPr>
              <w:t xml:space="preserve">) </w:t>
            </w:r>
          </w:p>
        </w:tc>
      </w:tr>
      <w:tr w:rsidR="002B6F2D" w:rsidTr="000F0A7F">
        <w:tc>
          <w:tcPr>
            <w:tcW w:w="9611" w:type="dxa"/>
            <w:gridSpan w:val="2"/>
            <w:tcBorders>
              <w:top w:val="nil"/>
              <w:left w:val="nil"/>
              <w:bottom w:val="nil"/>
              <w:right w:val="nil"/>
            </w:tcBorders>
            <w:tcMar>
              <w:top w:w="114" w:type="dxa"/>
              <w:left w:w="28" w:type="dxa"/>
              <w:bottom w:w="114" w:type="dxa"/>
              <w:right w:w="28" w:type="dxa"/>
            </w:tcMar>
          </w:tcPr>
          <w:p w:rsidR="002B6F2D" w:rsidRDefault="002B6F2D" w:rsidP="00CA4BBF">
            <w:pPr>
              <w:pStyle w:val="FORMATTEXT0"/>
              <w:rPr>
                <w:sz w:val="18"/>
                <w:szCs w:val="18"/>
              </w:rPr>
            </w:pPr>
            <w:r>
              <w:rPr>
                <w:sz w:val="18"/>
                <w:szCs w:val="18"/>
              </w:rPr>
              <w:t xml:space="preserve">3.3. Способ использования водного объекта или его части: </w:t>
            </w:r>
          </w:p>
          <w:p w:rsidR="002B6F2D" w:rsidRDefault="002B6F2D" w:rsidP="00CA4BBF">
            <w:pPr>
              <w:pStyle w:val="FORMATTEXT0"/>
              <w:rPr>
                <w:sz w:val="18"/>
                <w:szCs w:val="18"/>
              </w:rPr>
            </w:pPr>
            <w:r>
              <w:rPr>
                <w:sz w:val="18"/>
                <w:szCs w:val="18"/>
              </w:rPr>
              <w:t xml:space="preserve">      </w:t>
            </w:r>
          </w:p>
        </w:tc>
      </w:tr>
      <w:tr w:rsidR="002B6F2D" w:rsidRPr="00406A92" w:rsidTr="000F0A7F">
        <w:tc>
          <w:tcPr>
            <w:tcW w:w="9611" w:type="dxa"/>
            <w:gridSpan w:val="2"/>
            <w:tcBorders>
              <w:top w:val="single" w:sz="6" w:space="0" w:color="auto"/>
              <w:left w:val="nil"/>
              <w:bottom w:val="nil"/>
              <w:right w:val="nil"/>
            </w:tcBorders>
            <w:tcMar>
              <w:top w:w="114" w:type="dxa"/>
              <w:left w:w="28" w:type="dxa"/>
              <w:bottom w:w="114" w:type="dxa"/>
              <w:right w:w="28" w:type="dxa"/>
            </w:tcMar>
          </w:tcPr>
          <w:p w:rsidR="002B6F2D" w:rsidRDefault="002B6F2D" w:rsidP="00CA4BBF">
            <w:pPr>
              <w:pStyle w:val="FORMATTEXT0"/>
              <w:jc w:val="center"/>
              <w:rPr>
                <w:sz w:val="18"/>
                <w:szCs w:val="18"/>
              </w:rPr>
            </w:pPr>
            <w:r>
              <w:rPr>
                <w:sz w:val="18"/>
                <w:szCs w:val="18"/>
              </w:rPr>
              <w:t xml:space="preserve">(указывается в соответствии со </w:t>
            </w:r>
            <w:r>
              <w:rPr>
                <w:sz w:val="18"/>
                <w:szCs w:val="18"/>
              </w:rPr>
              <w:fldChar w:fldCharType="begin"/>
            </w:r>
            <w:r>
              <w:rPr>
                <w:sz w:val="18"/>
                <w:szCs w:val="18"/>
              </w:rPr>
              <w:instrText xml:space="preserve"> HYPERLINK "kodeks://link/d?nd=901982862&amp;point=mark=000000000000000000000000000000000000000000000000008PO0LT"\o"’’Водный кодекс Российской Федерации (с изменениями на 30 декабря 2021 года) (редакция, действующая с 1 марта 2022 года)’’</w:instrText>
            </w:r>
          </w:p>
          <w:p w:rsidR="002B6F2D" w:rsidRDefault="002B6F2D" w:rsidP="00CA4BBF">
            <w:pPr>
              <w:pStyle w:val="FORMATTEXT0"/>
              <w:jc w:val="center"/>
              <w:rPr>
                <w:sz w:val="18"/>
                <w:szCs w:val="18"/>
              </w:rPr>
            </w:pPr>
            <w:r>
              <w:rPr>
                <w:sz w:val="18"/>
                <w:szCs w:val="18"/>
              </w:rPr>
              <w:instrText>Кодекс РФ от 03.06.2006 N 74-ФЗ</w:instrText>
            </w:r>
          </w:p>
          <w:p w:rsidR="002B6F2D" w:rsidRPr="00406A92" w:rsidRDefault="002B6F2D" w:rsidP="00CA4BBF">
            <w:pPr>
              <w:pStyle w:val="FORMATTEXT0"/>
              <w:jc w:val="center"/>
              <w:rPr>
                <w:sz w:val="18"/>
                <w:szCs w:val="18"/>
              </w:rPr>
            </w:pPr>
            <w:r>
              <w:rPr>
                <w:sz w:val="18"/>
                <w:szCs w:val="18"/>
              </w:rPr>
              <w:instrText>Статус: действующая редакция (действ. с 01.03.2022)"</w:instrText>
            </w:r>
            <w:r>
              <w:rPr>
                <w:sz w:val="18"/>
                <w:szCs w:val="18"/>
              </w:rPr>
              <w:fldChar w:fldCharType="separate"/>
            </w:r>
            <w:r>
              <w:rPr>
                <w:color w:val="0000AA"/>
                <w:sz w:val="18"/>
                <w:szCs w:val="18"/>
                <w:u w:val="single"/>
              </w:rPr>
              <w:t>статьей 38 Водного кодекса Российской Федерации</w:t>
            </w:r>
            <w:r>
              <w:rPr>
                <w:color w:val="0000FF"/>
                <w:sz w:val="18"/>
                <w:szCs w:val="18"/>
                <w:u w:val="single"/>
              </w:rPr>
              <w:t xml:space="preserve"> </w:t>
            </w:r>
            <w:r>
              <w:rPr>
                <w:sz w:val="18"/>
                <w:szCs w:val="18"/>
              </w:rPr>
              <w:fldChar w:fldCharType="end"/>
            </w:r>
            <w:r>
              <w:rPr>
                <w:sz w:val="18"/>
                <w:szCs w:val="18"/>
              </w:rPr>
              <w:t xml:space="preserve">) </w:t>
            </w:r>
          </w:p>
        </w:tc>
      </w:tr>
    </w:tbl>
    <w:p w:rsidR="0072187E" w:rsidRDefault="0072187E" w:rsidP="0072187E">
      <w:pPr>
        <w:widowControl w:val="0"/>
        <w:autoSpaceDE w:val="0"/>
        <w:autoSpaceDN w:val="0"/>
        <w:adjustRightInd w:val="0"/>
        <w:rPr>
          <w:rFonts w:ascii="Arial, sans-serif" w:hAnsi="Arial, sans-serif"/>
        </w:rPr>
      </w:pPr>
    </w:p>
    <w:p w:rsidR="0072187E" w:rsidRDefault="0072187E" w:rsidP="00CA4BBF">
      <w:pPr>
        <w:pStyle w:val="FORMATTEXT0"/>
        <w:numPr>
          <w:ilvl w:val="0"/>
          <w:numId w:val="15"/>
        </w:numPr>
        <w:jc w:val="center"/>
        <w:rPr>
          <w:sz w:val="18"/>
          <w:szCs w:val="18"/>
        </w:rPr>
      </w:pPr>
      <w:r w:rsidRPr="00835C34">
        <w:rPr>
          <w:sz w:val="18"/>
          <w:szCs w:val="18"/>
        </w:rPr>
        <w:t xml:space="preserve">Условия использования водного объекта или его части: </w:t>
      </w:r>
    </w:p>
    <w:p w:rsidR="00CA4BBF" w:rsidRPr="00835C34" w:rsidRDefault="00CA4BBF" w:rsidP="00CA4BBF">
      <w:pPr>
        <w:pStyle w:val="FORMATTEXT0"/>
        <w:ind w:left="360"/>
        <w:rPr>
          <w:sz w:val="18"/>
          <w:szCs w:val="18"/>
        </w:rPr>
      </w:pPr>
    </w:p>
    <w:p w:rsidR="0072187E" w:rsidRPr="00835C34" w:rsidRDefault="0072187E" w:rsidP="00CA4BBF">
      <w:pPr>
        <w:pStyle w:val="FORMATTEXT0"/>
        <w:jc w:val="both"/>
        <w:rPr>
          <w:sz w:val="18"/>
          <w:szCs w:val="18"/>
        </w:rPr>
      </w:pPr>
      <w:r w:rsidRPr="00835C34">
        <w:rPr>
          <w:sz w:val="18"/>
          <w:szCs w:val="18"/>
        </w:rPr>
        <w:t xml:space="preserve">4.1. Соблюдение требований, установленных </w:t>
      </w:r>
      <w:r w:rsidRPr="00835C34">
        <w:rPr>
          <w:sz w:val="18"/>
          <w:szCs w:val="18"/>
        </w:rPr>
        <w:fldChar w:fldCharType="begin"/>
      </w:r>
      <w:r w:rsidRPr="00835C34">
        <w:rPr>
          <w:sz w:val="18"/>
          <w:szCs w:val="18"/>
        </w:rPr>
        <w:instrText xml:space="preserve"> HYPERLINK "kodeks://link/d?nd=901982862&amp;point=mark=000000000000000000000000000000000000000000000000008Q40M1"\o"’’Водный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статьями 39</w:t>
      </w:r>
      <w:r w:rsidRPr="00835C34">
        <w:rPr>
          <w:color w:val="0000FF"/>
          <w:sz w:val="18"/>
          <w:szCs w:val="18"/>
          <w:u w:val="single"/>
        </w:rPr>
        <w:t xml:space="preserve"> </w:t>
      </w:r>
      <w:r w:rsidRPr="00835C34">
        <w:rPr>
          <w:sz w:val="18"/>
          <w:szCs w:val="18"/>
        </w:rPr>
        <w:fldChar w:fldCharType="end"/>
      </w:r>
      <w:r w:rsidRPr="00835C34">
        <w:rPr>
          <w:sz w:val="18"/>
          <w:szCs w:val="18"/>
        </w:rPr>
        <w:t xml:space="preserve"> и </w:t>
      </w:r>
      <w:r w:rsidRPr="00835C34">
        <w:rPr>
          <w:sz w:val="18"/>
          <w:szCs w:val="18"/>
        </w:rPr>
        <w:fldChar w:fldCharType="begin"/>
      </w:r>
      <w:r w:rsidRPr="00835C34">
        <w:rPr>
          <w:sz w:val="18"/>
          <w:szCs w:val="18"/>
        </w:rPr>
        <w:instrText xml:space="preserve"> HYPERLINK "kodeks://link/d?nd=901982862&amp;point=mark=000000000000000000000000000000000000000000000000008QU0MA"\o"’’Водный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55 Водного кодекса Российской Федерации</w:t>
      </w:r>
      <w:r w:rsidRPr="00835C34">
        <w:rPr>
          <w:color w:val="0000FF"/>
          <w:sz w:val="18"/>
          <w:szCs w:val="18"/>
          <w:u w:val="single"/>
        </w:rPr>
        <w:t xml:space="preserve"> </w:t>
      </w:r>
      <w:r w:rsidRPr="00835C34">
        <w:rPr>
          <w:sz w:val="18"/>
          <w:szCs w:val="18"/>
        </w:rPr>
        <w:fldChar w:fldCharType="end"/>
      </w:r>
      <w:r w:rsidRPr="00835C34">
        <w:rPr>
          <w:sz w:val="18"/>
          <w:szCs w:val="18"/>
        </w:rPr>
        <w:t xml:space="preserve"> (</w:t>
      </w:r>
      <w:r w:rsidRPr="00835C34">
        <w:rPr>
          <w:sz w:val="18"/>
          <w:szCs w:val="18"/>
        </w:rPr>
        <w:fldChar w:fldCharType="begin"/>
      </w:r>
      <w:r w:rsidRPr="00835C34">
        <w:rPr>
          <w:sz w:val="18"/>
          <w:szCs w:val="18"/>
        </w:rPr>
        <w:instrText xml:space="preserve"> HYPERLINK "kodeks://link/d?nd=901982862&amp;point=mark=000000000000000000000000000000000000000000000000008Q80M3"\o"’’Водный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часть 2 статьи 39</w:t>
      </w:r>
      <w:r w:rsidRPr="00835C34">
        <w:rPr>
          <w:color w:val="0000FF"/>
          <w:sz w:val="18"/>
          <w:szCs w:val="18"/>
          <w:u w:val="single"/>
        </w:rPr>
        <w:t xml:space="preserve"> </w:t>
      </w:r>
      <w:r w:rsidRPr="00835C34">
        <w:rPr>
          <w:sz w:val="18"/>
          <w:szCs w:val="18"/>
        </w:rPr>
        <w:fldChar w:fldCharType="end"/>
      </w:r>
      <w:r w:rsidRPr="00835C34">
        <w:rPr>
          <w:sz w:val="18"/>
          <w:szCs w:val="18"/>
        </w:rPr>
        <w:t xml:space="preserve">, </w:t>
      </w:r>
      <w:r w:rsidRPr="00835C34">
        <w:rPr>
          <w:sz w:val="18"/>
          <w:szCs w:val="18"/>
        </w:rPr>
        <w:fldChar w:fldCharType="begin"/>
      </w:r>
      <w:r w:rsidRPr="00835C34">
        <w:rPr>
          <w:sz w:val="18"/>
          <w:szCs w:val="18"/>
        </w:rPr>
        <w:instrText xml:space="preserve"> HYPERLINK "kodeks://link/d?nd=901982862&amp;point=mark=000000000000000000000000000000000000000000000000008QI0M3"\o"’’Водный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часть 2 статьи 55 Водного кодекса Российской Федерации</w:t>
      </w:r>
      <w:r w:rsidRPr="00835C34">
        <w:rPr>
          <w:color w:val="0000FF"/>
          <w:sz w:val="18"/>
          <w:szCs w:val="18"/>
          <w:u w:val="single"/>
        </w:rPr>
        <w:t xml:space="preserve"> </w:t>
      </w:r>
      <w:r w:rsidRPr="00835C34">
        <w:rPr>
          <w:sz w:val="18"/>
          <w:szCs w:val="18"/>
        </w:rPr>
        <w:fldChar w:fldCharType="end"/>
      </w:r>
      <w:r w:rsidRPr="00835C34">
        <w:rPr>
          <w:sz w:val="18"/>
          <w:szCs w:val="18"/>
        </w:rPr>
        <w:t>).</w:t>
      </w:r>
    </w:p>
    <w:p w:rsidR="0072187E" w:rsidRPr="00835C34" w:rsidRDefault="0072187E" w:rsidP="00CA4BBF">
      <w:pPr>
        <w:pStyle w:val="FORMATTEXT0"/>
        <w:jc w:val="both"/>
        <w:rPr>
          <w:sz w:val="18"/>
          <w:szCs w:val="18"/>
        </w:rPr>
      </w:pPr>
    </w:p>
    <w:p w:rsidR="0072187E" w:rsidRPr="00835C34" w:rsidRDefault="0072187E" w:rsidP="00CA4BBF">
      <w:pPr>
        <w:pStyle w:val="FORMATTEXT0"/>
        <w:jc w:val="both"/>
        <w:rPr>
          <w:sz w:val="18"/>
          <w:szCs w:val="18"/>
        </w:rPr>
      </w:pPr>
      <w:r w:rsidRPr="00835C34">
        <w:rPr>
          <w:sz w:val="18"/>
          <w:szCs w:val="18"/>
        </w:rPr>
        <w:t>4.2. Осуществление целевого использования водного объекта (</w:t>
      </w:r>
      <w:r w:rsidRPr="00835C34">
        <w:rPr>
          <w:sz w:val="18"/>
          <w:szCs w:val="18"/>
        </w:rPr>
        <w:fldChar w:fldCharType="begin"/>
      </w:r>
      <w:r w:rsidRPr="00835C34">
        <w:rPr>
          <w:sz w:val="18"/>
          <w:szCs w:val="18"/>
        </w:rPr>
        <w:instrText xml:space="preserve"> HYPERLINK "kodeks://link/d?nd=901982862&amp;point=mark=000000000000000000000000000000000000000000000000007DO0KB"\o"’’Водный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пункт 4 статьи 3</w:t>
      </w:r>
      <w:r w:rsidRPr="00835C34">
        <w:rPr>
          <w:color w:val="0000FF"/>
          <w:sz w:val="18"/>
          <w:szCs w:val="18"/>
          <w:u w:val="single"/>
        </w:rPr>
        <w:t xml:space="preserve"> </w:t>
      </w:r>
      <w:r w:rsidRPr="00835C34">
        <w:rPr>
          <w:sz w:val="18"/>
          <w:szCs w:val="18"/>
        </w:rPr>
        <w:fldChar w:fldCharType="end"/>
      </w:r>
      <w:r w:rsidRPr="00835C34">
        <w:rPr>
          <w:sz w:val="18"/>
          <w:szCs w:val="18"/>
        </w:rPr>
        <w:t xml:space="preserve">, </w:t>
      </w:r>
      <w:r w:rsidRPr="00835C34">
        <w:rPr>
          <w:sz w:val="18"/>
          <w:szCs w:val="18"/>
        </w:rPr>
        <w:fldChar w:fldCharType="begin"/>
      </w:r>
      <w:r w:rsidRPr="00835C34">
        <w:rPr>
          <w:sz w:val="18"/>
          <w:szCs w:val="18"/>
        </w:rPr>
        <w:instrText xml:space="preserve"> HYPERLINK "kodeks://link/d?nd=901982862&amp;point=mark=00000000000000000000000000000000000000000000000000A820NI"\o"’’Водный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пункт 1 части 3 статьи 10 Водного кодекса Российской Федерации</w:t>
      </w:r>
      <w:r w:rsidRPr="00835C34">
        <w:rPr>
          <w:color w:val="0000FF"/>
          <w:sz w:val="18"/>
          <w:szCs w:val="18"/>
          <w:u w:val="single"/>
        </w:rPr>
        <w:t xml:space="preserve"> </w:t>
      </w:r>
      <w:r w:rsidRPr="00835C34">
        <w:rPr>
          <w:sz w:val="18"/>
          <w:szCs w:val="18"/>
        </w:rPr>
        <w:fldChar w:fldCharType="end"/>
      </w:r>
      <w:r w:rsidRPr="00835C34">
        <w:rPr>
          <w:sz w:val="18"/>
          <w:szCs w:val="18"/>
        </w:rPr>
        <w:t>).</w:t>
      </w:r>
    </w:p>
    <w:p w:rsidR="0072187E" w:rsidRPr="00835C34" w:rsidRDefault="0072187E" w:rsidP="00CA4BBF">
      <w:pPr>
        <w:pStyle w:val="FORMATTEXT0"/>
        <w:jc w:val="both"/>
        <w:rPr>
          <w:sz w:val="18"/>
          <w:szCs w:val="18"/>
        </w:rPr>
      </w:pPr>
    </w:p>
    <w:p w:rsidR="0072187E" w:rsidRPr="00835C34" w:rsidRDefault="0072187E" w:rsidP="00CA4BBF">
      <w:pPr>
        <w:pStyle w:val="FORMATTEXT0"/>
        <w:jc w:val="both"/>
        <w:rPr>
          <w:sz w:val="18"/>
          <w:szCs w:val="18"/>
        </w:rPr>
      </w:pPr>
      <w:r w:rsidRPr="00835C34">
        <w:rPr>
          <w:sz w:val="18"/>
          <w:szCs w:val="18"/>
        </w:rPr>
        <w:t xml:space="preserve">4.3. При эксплуатации гидротехнических и иных сооружений, расположенных на водном объекте </w:t>
      </w:r>
      <w:r w:rsidR="00375FAE">
        <w:rPr>
          <w:sz w:val="18"/>
          <w:szCs w:val="18"/>
        </w:rPr>
        <w:br/>
      </w:r>
      <w:r w:rsidRPr="00835C34">
        <w:rPr>
          <w:sz w:val="18"/>
          <w:szCs w:val="18"/>
        </w:rPr>
        <w:t>и обеспечивающих возможность его использования для нужд водопользователя, учитывать амплитуды колебания уровня и расхода воды в водном объекте при различных условиях водности (</w:t>
      </w:r>
      <w:r w:rsidRPr="00835C34">
        <w:rPr>
          <w:sz w:val="18"/>
          <w:szCs w:val="18"/>
        </w:rPr>
        <w:fldChar w:fldCharType="begin"/>
      </w:r>
      <w:r w:rsidRPr="00835C34">
        <w:rPr>
          <w:sz w:val="18"/>
          <w:szCs w:val="18"/>
        </w:rPr>
        <w:instrText xml:space="preserve"> HYPERLINK "kodeks://link/d?nd=901982862&amp;point=mark=000000000000000000000000000000000000000000000000007DK0K8"\o"’’Водный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пункты 10</w:t>
      </w:r>
      <w:r w:rsidRPr="00835C34">
        <w:rPr>
          <w:color w:val="0000FF"/>
          <w:sz w:val="18"/>
          <w:szCs w:val="18"/>
          <w:u w:val="single"/>
        </w:rPr>
        <w:t xml:space="preserve"> </w:t>
      </w:r>
      <w:r w:rsidRPr="00835C34">
        <w:rPr>
          <w:sz w:val="18"/>
          <w:szCs w:val="18"/>
        </w:rPr>
        <w:fldChar w:fldCharType="end"/>
      </w:r>
      <w:r w:rsidRPr="00835C34">
        <w:rPr>
          <w:sz w:val="18"/>
          <w:szCs w:val="18"/>
        </w:rPr>
        <w:t xml:space="preserve"> и </w:t>
      </w:r>
      <w:r w:rsidRPr="00835C34">
        <w:rPr>
          <w:sz w:val="18"/>
          <w:szCs w:val="18"/>
        </w:rPr>
        <w:fldChar w:fldCharType="begin"/>
      </w:r>
      <w:r w:rsidRPr="00835C34">
        <w:rPr>
          <w:sz w:val="18"/>
          <w:szCs w:val="18"/>
        </w:rPr>
        <w:instrText xml:space="preserve"> HYPERLINK "kodeks://link/d?nd=901982862&amp;point=mark=000000000000000000000000000000000000000000000000007DM0K9"\o"’’Водный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11 статьи 3</w:t>
      </w:r>
      <w:r w:rsidRPr="00835C34">
        <w:rPr>
          <w:color w:val="0000FF"/>
          <w:sz w:val="18"/>
          <w:szCs w:val="18"/>
          <w:u w:val="single"/>
        </w:rPr>
        <w:t xml:space="preserve"> </w:t>
      </w:r>
      <w:r w:rsidRPr="00835C34">
        <w:rPr>
          <w:sz w:val="18"/>
          <w:szCs w:val="18"/>
        </w:rPr>
        <w:fldChar w:fldCharType="end"/>
      </w:r>
      <w:r w:rsidRPr="00835C34">
        <w:rPr>
          <w:sz w:val="18"/>
          <w:szCs w:val="18"/>
        </w:rPr>
        <w:t xml:space="preserve">, </w:t>
      </w:r>
      <w:r w:rsidRPr="00835C34">
        <w:rPr>
          <w:sz w:val="18"/>
          <w:szCs w:val="18"/>
        </w:rPr>
        <w:fldChar w:fldCharType="begin"/>
      </w:r>
      <w:r w:rsidRPr="00835C34">
        <w:rPr>
          <w:sz w:val="18"/>
          <w:szCs w:val="18"/>
        </w:rPr>
        <w:instrText xml:space="preserve"> HYPERLINK "kodeks://link/d?nd=901982862&amp;point=mark=00000000000000000000000000000000000000000000000000A960NQ"\o"’’Водный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пункт 1 части 2 статьи 39</w:t>
      </w:r>
      <w:r w:rsidRPr="00835C34">
        <w:rPr>
          <w:color w:val="0000FF"/>
          <w:sz w:val="18"/>
          <w:szCs w:val="18"/>
          <w:u w:val="single"/>
        </w:rPr>
        <w:t xml:space="preserve"> </w:t>
      </w:r>
      <w:r w:rsidRPr="00835C34">
        <w:rPr>
          <w:sz w:val="18"/>
          <w:szCs w:val="18"/>
        </w:rPr>
        <w:fldChar w:fldCharType="end"/>
      </w:r>
      <w:r w:rsidRPr="00835C34">
        <w:rPr>
          <w:sz w:val="18"/>
          <w:szCs w:val="18"/>
        </w:rPr>
        <w:t xml:space="preserve">, </w:t>
      </w:r>
      <w:r w:rsidRPr="00835C34">
        <w:rPr>
          <w:sz w:val="18"/>
          <w:szCs w:val="18"/>
        </w:rPr>
        <w:fldChar w:fldCharType="begin"/>
      </w:r>
      <w:r w:rsidRPr="00835C34">
        <w:rPr>
          <w:sz w:val="18"/>
          <w:szCs w:val="18"/>
        </w:rPr>
        <w:instrText xml:space="preserve"> HYPERLINK "kodeks://link/d?nd=901982862&amp;point=mark=000000000000000000000000000000000000000000000000008QC0M4"\o"’’Водный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части 1</w:t>
      </w:r>
      <w:r w:rsidRPr="00835C34">
        <w:rPr>
          <w:color w:val="0000FF"/>
          <w:sz w:val="18"/>
          <w:szCs w:val="18"/>
          <w:u w:val="single"/>
        </w:rPr>
        <w:t xml:space="preserve"> </w:t>
      </w:r>
      <w:r w:rsidRPr="00835C34">
        <w:rPr>
          <w:sz w:val="18"/>
          <w:szCs w:val="18"/>
        </w:rPr>
        <w:fldChar w:fldCharType="end"/>
      </w:r>
      <w:r w:rsidRPr="00835C34">
        <w:rPr>
          <w:sz w:val="18"/>
          <w:szCs w:val="18"/>
        </w:rPr>
        <w:t xml:space="preserve"> и </w:t>
      </w:r>
      <w:r w:rsidRPr="00835C34">
        <w:rPr>
          <w:sz w:val="18"/>
          <w:szCs w:val="18"/>
        </w:rPr>
        <w:fldChar w:fldCharType="begin"/>
      </w:r>
      <w:r w:rsidRPr="00835C34">
        <w:rPr>
          <w:sz w:val="18"/>
          <w:szCs w:val="18"/>
        </w:rPr>
        <w:instrText xml:space="preserve"> HYPERLINK "kodeks://link/d?nd=901982862&amp;point=mark=000000000000000000000000000000000000000000000000008QE0M5"\o"’’Водный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2 статьи 42 Водного кодекса Российской Федерации</w:t>
      </w:r>
      <w:r w:rsidRPr="00835C34">
        <w:rPr>
          <w:color w:val="0000FF"/>
          <w:sz w:val="18"/>
          <w:szCs w:val="18"/>
          <w:u w:val="single"/>
        </w:rPr>
        <w:t xml:space="preserve"> </w:t>
      </w:r>
      <w:r w:rsidRPr="00835C34">
        <w:rPr>
          <w:sz w:val="18"/>
          <w:szCs w:val="18"/>
        </w:rPr>
        <w:fldChar w:fldCharType="end"/>
      </w:r>
      <w:r w:rsidRPr="00835C34">
        <w:rPr>
          <w:sz w:val="18"/>
          <w:szCs w:val="18"/>
        </w:rPr>
        <w:t>).</w:t>
      </w:r>
    </w:p>
    <w:p w:rsidR="0072187E" w:rsidRPr="00835C34" w:rsidRDefault="0072187E" w:rsidP="00CA4BBF">
      <w:pPr>
        <w:pStyle w:val="FORMATTEXT0"/>
        <w:jc w:val="both"/>
        <w:rPr>
          <w:sz w:val="18"/>
          <w:szCs w:val="18"/>
        </w:rPr>
      </w:pPr>
    </w:p>
    <w:p w:rsidR="0072187E" w:rsidRPr="00835C34" w:rsidRDefault="0072187E" w:rsidP="00CA4BBF">
      <w:pPr>
        <w:pStyle w:val="FORMATTEXT0"/>
        <w:jc w:val="both"/>
        <w:rPr>
          <w:sz w:val="18"/>
          <w:szCs w:val="18"/>
        </w:rPr>
      </w:pPr>
      <w:r w:rsidRPr="00835C34">
        <w:rPr>
          <w:sz w:val="18"/>
          <w:szCs w:val="18"/>
        </w:rPr>
        <w:t>4.4. При прекращении права пользования водным объектом:</w:t>
      </w:r>
    </w:p>
    <w:p w:rsidR="0072187E" w:rsidRPr="00835C34" w:rsidRDefault="0072187E" w:rsidP="00CA4BBF">
      <w:pPr>
        <w:pStyle w:val="FORMATTEXT0"/>
        <w:jc w:val="both"/>
        <w:rPr>
          <w:sz w:val="18"/>
          <w:szCs w:val="18"/>
        </w:rPr>
      </w:pPr>
    </w:p>
    <w:p w:rsidR="0072187E" w:rsidRPr="00835C34" w:rsidRDefault="0072187E" w:rsidP="00CA4BBF">
      <w:pPr>
        <w:pStyle w:val="FORMATTEXT0"/>
        <w:jc w:val="both"/>
        <w:rPr>
          <w:sz w:val="18"/>
          <w:szCs w:val="18"/>
        </w:rPr>
      </w:pPr>
      <w:r w:rsidRPr="00835C34">
        <w:rPr>
          <w:sz w:val="18"/>
          <w:szCs w:val="18"/>
        </w:rPr>
        <w:t>а) прекратить в установленный срок использование водного объекта (</w:t>
      </w:r>
      <w:r w:rsidRPr="00835C34">
        <w:rPr>
          <w:sz w:val="18"/>
          <w:szCs w:val="18"/>
        </w:rPr>
        <w:fldChar w:fldCharType="begin"/>
      </w:r>
      <w:r w:rsidRPr="00835C34">
        <w:rPr>
          <w:sz w:val="18"/>
          <w:szCs w:val="18"/>
        </w:rPr>
        <w:instrText xml:space="preserve"> HYPERLINK "kodeks://link/d?nd=901982862&amp;point=mark=00000000000000000000000000000000000000000000000000A880NL"\o"’’Водный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пункт 1 части 6 статьи 10 Водного кодекса Российской Федерации</w:t>
      </w:r>
      <w:r w:rsidRPr="00835C34">
        <w:rPr>
          <w:color w:val="0000FF"/>
          <w:sz w:val="18"/>
          <w:szCs w:val="18"/>
          <w:u w:val="single"/>
        </w:rPr>
        <w:t xml:space="preserve"> </w:t>
      </w:r>
      <w:r w:rsidRPr="00835C34">
        <w:rPr>
          <w:sz w:val="18"/>
          <w:szCs w:val="18"/>
        </w:rPr>
        <w:fldChar w:fldCharType="end"/>
      </w:r>
      <w:r w:rsidRPr="00835C34">
        <w:rPr>
          <w:sz w:val="18"/>
          <w:szCs w:val="18"/>
        </w:rPr>
        <w:t>);</w:t>
      </w:r>
    </w:p>
    <w:p w:rsidR="0072187E" w:rsidRPr="00835C34" w:rsidRDefault="0072187E" w:rsidP="00CA4BBF">
      <w:pPr>
        <w:pStyle w:val="FORMATTEXT0"/>
        <w:jc w:val="both"/>
        <w:rPr>
          <w:sz w:val="18"/>
          <w:szCs w:val="18"/>
        </w:rPr>
      </w:pPr>
    </w:p>
    <w:p w:rsidR="0072187E" w:rsidRPr="00835C34" w:rsidRDefault="0072187E" w:rsidP="00CA4BBF">
      <w:pPr>
        <w:pStyle w:val="FORMATTEXT0"/>
        <w:jc w:val="both"/>
        <w:rPr>
          <w:sz w:val="18"/>
          <w:szCs w:val="18"/>
        </w:rPr>
      </w:pPr>
      <w:r w:rsidRPr="00835C34">
        <w:rPr>
          <w:sz w:val="18"/>
          <w:szCs w:val="18"/>
        </w:rPr>
        <w:t>б) обеспечить консервацию или ликвидацию гидротехнических и иных сооружений, расположенных на водных объектах (</w:t>
      </w:r>
      <w:r w:rsidRPr="00835C34">
        <w:rPr>
          <w:sz w:val="18"/>
          <w:szCs w:val="18"/>
        </w:rPr>
        <w:fldChar w:fldCharType="begin"/>
      </w:r>
      <w:r w:rsidRPr="00835C34">
        <w:rPr>
          <w:sz w:val="18"/>
          <w:szCs w:val="18"/>
        </w:rPr>
        <w:instrText xml:space="preserve"> HYPERLINK "kodeks://link/d?nd=901982862&amp;point=mark=00000000000000000000000000000000000000000000000000A7Q0ND"\o"’’Водный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пункт 2 части 6 статьи 10 Водного кодекса Российской Федерации</w:t>
      </w:r>
      <w:r w:rsidRPr="00835C34">
        <w:rPr>
          <w:sz w:val="18"/>
          <w:szCs w:val="18"/>
        </w:rPr>
        <w:fldChar w:fldCharType="end"/>
      </w:r>
      <w:r w:rsidRPr="00835C34">
        <w:rPr>
          <w:sz w:val="18"/>
          <w:szCs w:val="18"/>
        </w:rPr>
        <w:t>);</w:t>
      </w:r>
    </w:p>
    <w:p w:rsidR="0072187E" w:rsidRPr="00835C34" w:rsidRDefault="0072187E" w:rsidP="00CA4BBF">
      <w:pPr>
        <w:pStyle w:val="FORMATTEXT0"/>
        <w:jc w:val="both"/>
        <w:rPr>
          <w:sz w:val="18"/>
          <w:szCs w:val="18"/>
        </w:rPr>
      </w:pPr>
    </w:p>
    <w:p w:rsidR="0072187E" w:rsidRPr="00835C34" w:rsidRDefault="0072187E" w:rsidP="00CA4BBF">
      <w:pPr>
        <w:pStyle w:val="FORMATTEXT0"/>
        <w:jc w:val="both"/>
        <w:rPr>
          <w:sz w:val="18"/>
          <w:szCs w:val="18"/>
        </w:rPr>
      </w:pPr>
      <w:r w:rsidRPr="00835C34">
        <w:rPr>
          <w:sz w:val="18"/>
          <w:szCs w:val="18"/>
        </w:rPr>
        <w:t>в) осуществить природоохранные мероприятия, связанные с прекращением использования водного объекта (</w:t>
      </w:r>
      <w:r w:rsidRPr="00835C34">
        <w:rPr>
          <w:sz w:val="18"/>
          <w:szCs w:val="18"/>
        </w:rPr>
        <w:fldChar w:fldCharType="begin"/>
      </w:r>
      <w:r w:rsidRPr="00835C34">
        <w:rPr>
          <w:sz w:val="18"/>
          <w:szCs w:val="18"/>
        </w:rPr>
        <w:instrText xml:space="preserve"> HYPERLINK "kodeks://link/d?nd=901982862&amp;point=mark=00000000000000000000000000000000000000000000000000A7Q0ND"\o"’’Водный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пункт 2 части 6 статьи 10 Водного кодекса Российской Федерации</w:t>
      </w:r>
      <w:r w:rsidRPr="00835C34">
        <w:rPr>
          <w:color w:val="0000FF"/>
          <w:sz w:val="18"/>
          <w:szCs w:val="18"/>
          <w:u w:val="single"/>
        </w:rPr>
        <w:t xml:space="preserve"> </w:t>
      </w:r>
      <w:r w:rsidRPr="00835C34">
        <w:rPr>
          <w:sz w:val="18"/>
          <w:szCs w:val="18"/>
        </w:rPr>
        <w:fldChar w:fldCharType="end"/>
      </w:r>
      <w:r w:rsidRPr="00835C34">
        <w:rPr>
          <w:sz w:val="18"/>
          <w:szCs w:val="18"/>
        </w:rPr>
        <w:t>).</w:t>
      </w:r>
    </w:p>
    <w:p w:rsidR="0072187E" w:rsidRPr="00835C34" w:rsidRDefault="0072187E" w:rsidP="00CA4BBF">
      <w:pPr>
        <w:pStyle w:val="FORMATTEXT0"/>
        <w:jc w:val="both"/>
        <w:rPr>
          <w:sz w:val="18"/>
          <w:szCs w:val="18"/>
        </w:rPr>
      </w:pPr>
    </w:p>
    <w:p w:rsidR="005904B9" w:rsidRDefault="0072187E" w:rsidP="00CA4BBF">
      <w:pPr>
        <w:pStyle w:val="FORMATTEXT0"/>
        <w:jc w:val="both"/>
        <w:rPr>
          <w:sz w:val="18"/>
          <w:szCs w:val="18"/>
        </w:rPr>
      </w:pPr>
      <w:r w:rsidRPr="00835C34">
        <w:rPr>
          <w:sz w:val="18"/>
          <w:szCs w:val="18"/>
        </w:rPr>
        <w:t>4.5. Допустимый объем сброса сточных</w:t>
      </w:r>
      <w:r w:rsidR="00C00233">
        <w:rPr>
          <w:sz w:val="18"/>
          <w:szCs w:val="18"/>
        </w:rPr>
        <w:t xml:space="preserve"> </w:t>
      </w:r>
      <w:r w:rsidRPr="00835C34">
        <w:rPr>
          <w:sz w:val="18"/>
          <w:szCs w:val="18"/>
        </w:rPr>
        <w:t>вод (в случае неравномерного сброса, допустимый объем сброса сточных вод указывается для каждого года отдельно): _______ тыс.м</w:t>
      </w:r>
      <w:r w:rsidRPr="00835C34">
        <w:rPr>
          <w:noProof/>
          <w:position w:val="-8"/>
          <w:sz w:val="18"/>
          <w:szCs w:val="18"/>
        </w:rPr>
        <w:drawing>
          <wp:inline distT="0" distB="0" distL="0" distR="0" wp14:anchorId="2DD0FB51" wp14:editId="454617E2">
            <wp:extent cx="107950" cy="222250"/>
            <wp:effectExtent l="0" t="0" r="6350" b="635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950" cy="222250"/>
                    </a:xfrm>
                    <a:prstGeom prst="rect">
                      <a:avLst/>
                    </a:prstGeom>
                    <a:noFill/>
                    <a:ln>
                      <a:noFill/>
                    </a:ln>
                  </pic:spPr>
                </pic:pic>
              </a:graphicData>
            </a:graphic>
          </wp:inline>
        </w:drawing>
      </w:r>
      <w:r w:rsidRPr="00835C34">
        <w:rPr>
          <w:sz w:val="18"/>
          <w:szCs w:val="18"/>
        </w:rPr>
        <w:t xml:space="preserve">. </w:t>
      </w:r>
    </w:p>
    <w:p w:rsidR="0072187E" w:rsidRPr="00835C34" w:rsidRDefault="0072187E" w:rsidP="00CA4BBF">
      <w:pPr>
        <w:pStyle w:val="FORMATTEXT0"/>
        <w:jc w:val="both"/>
        <w:rPr>
          <w:sz w:val="18"/>
          <w:szCs w:val="18"/>
        </w:rPr>
      </w:pPr>
      <w:r w:rsidRPr="00835C34">
        <w:rPr>
          <w:sz w:val="18"/>
          <w:szCs w:val="18"/>
        </w:rPr>
        <w:t>Поквартальный график сброса прилагается к настоящему Решению и является его неотъемлемой частью. Качество воды в месте (местах) сброса сточных</w:t>
      </w:r>
      <w:r w:rsidR="000C4475" w:rsidRPr="00835C34">
        <w:rPr>
          <w:sz w:val="18"/>
          <w:szCs w:val="18"/>
        </w:rPr>
        <w:t xml:space="preserve"> </w:t>
      </w:r>
      <w:r w:rsidRPr="00835C34">
        <w:rPr>
          <w:sz w:val="18"/>
          <w:szCs w:val="18"/>
        </w:rPr>
        <w:t xml:space="preserve"> вод, указанного в </w:t>
      </w:r>
      <w:r w:rsidRPr="00835C34">
        <w:rPr>
          <w:sz w:val="18"/>
          <w:szCs w:val="18"/>
        </w:rPr>
        <w:fldChar w:fldCharType="begin"/>
      </w:r>
      <w:r w:rsidRPr="00835C34">
        <w:rPr>
          <w:sz w:val="18"/>
          <w:szCs w:val="18"/>
        </w:rPr>
        <w:instrText xml:space="preserve"> HYPERLINK "kodeks://link/d?nd=728174674&amp;point=mark=000000000000000000000000000000000000000000000000007DG0K9"\o"’’Об утверждении типовой формы решения о предоставлении водного объекта в пользование, принимаемого ...’’</w:instrText>
      </w:r>
    </w:p>
    <w:p w:rsidR="0072187E" w:rsidRPr="00835C34" w:rsidRDefault="0072187E" w:rsidP="00CA4BBF">
      <w:pPr>
        <w:pStyle w:val="FORMATTEXT0"/>
        <w:jc w:val="both"/>
        <w:rPr>
          <w:sz w:val="18"/>
          <w:szCs w:val="18"/>
        </w:rPr>
      </w:pPr>
      <w:r w:rsidRPr="00835C34">
        <w:rPr>
          <w:sz w:val="18"/>
          <w:szCs w:val="18"/>
        </w:rPr>
        <w:instrText>Приказ Минприроды России (Министерства природных ресурсов и экологии РФ) от 31.01.2022 N 51</w:instrText>
      </w:r>
    </w:p>
    <w:p w:rsidR="0072187E" w:rsidRPr="00835C34" w:rsidRDefault="0072187E" w:rsidP="00CA4BBF">
      <w:pPr>
        <w:pStyle w:val="FORMATTEXT0"/>
        <w:jc w:val="both"/>
        <w:rPr>
          <w:sz w:val="18"/>
          <w:szCs w:val="18"/>
        </w:rPr>
      </w:pPr>
      <w:r w:rsidRPr="00835C34">
        <w:rPr>
          <w:sz w:val="18"/>
          <w:szCs w:val="18"/>
        </w:rPr>
        <w:instrText>Статус: действует с 27.02.2022"</w:instrText>
      </w:r>
      <w:r w:rsidRPr="00835C34">
        <w:rPr>
          <w:sz w:val="18"/>
          <w:szCs w:val="18"/>
        </w:rPr>
        <w:fldChar w:fldCharType="separate"/>
      </w:r>
      <w:r w:rsidRPr="00835C34">
        <w:rPr>
          <w:color w:val="0000AA"/>
          <w:sz w:val="18"/>
          <w:szCs w:val="18"/>
          <w:u w:val="single"/>
        </w:rPr>
        <w:t>пункте 2.4 настоящего Решения</w:t>
      </w:r>
      <w:r w:rsidRPr="00835C34">
        <w:rPr>
          <w:sz w:val="18"/>
          <w:szCs w:val="18"/>
        </w:rPr>
        <w:fldChar w:fldCharType="end"/>
      </w:r>
      <w:r w:rsidRPr="00835C34">
        <w:rPr>
          <w:sz w:val="18"/>
          <w:szCs w:val="18"/>
        </w:rPr>
        <w:t>, в результате их воздействия на водный объект определяется требованиями к сбрасываемым сточным</w:t>
      </w:r>
      <w:r w:rsidR="00C00233">
        <w:rPr>
          <w:sz w:val="18"/>
          <w:szCs w:val="18"/>
        </w:rPr>
        <w:t>, в том числе дренажным,</w:t>
      </w:r>
      <w:r w:rsidRPr="00835C34">
        <w:rPr>
          <w:sz w:val="18"/>
          <w:szCs w:val="18"/>
        </w:rPr>
        <w:t xml:space="preserve"> водам, обеспечивающими достижение нормативного качества воды в водном объекте (настоящий пункт заполняется в случае использования водного объекта для целей: сброса сточных</w:t>
      </w:r>
      <w:r w:rsidR="007D0AE5">
        <w:rPr>
          <w:sz w:val="18"/>
          <w:szCs w:val="18"/>
        </w:rPr>
        <w:t xml:space="preserve"> вод</w:t>
      </w:r>
      <w:r w:rsidRPr="00835C34">
        <w:rPr>
          <w:sz w:val="18"/>
          <w:szCs w:val="18"/>
        </w:rPr>
        <w:t>;</w:t>
      </w:r>
      <w:r w:rsidR="000C4475">
        <w:rPr>
          <w:sz w:val="18"/>
          <w:szCs w:val="18"/>
        </w:rPr>
        <w:t xml:space="preserve"> </w:t>
      </w:r>
      <w:r w:rsidRPr="00835C34">
        <w:rPr>
          <w:sz w:val="18"/>
          <w:szCs w:val="18"/>
        </w:rPr>
        <w:t xml:space="preserve"> сброса сточных вод для осуществления аквакультуры (рыбоводства); в случае использования водного объекта для иных целей указывается "-") (</w:t>
      </w:r>
      <w:r w:rsidRPr="00835C34">
        <w:rPr>
          <w:sz w:val="18"/>
          <w:szCs w:val="18"/>
        </w:rPr>
        <w:fldChar w:fldCharType="begin"/>
      </w:r>
      <w:r w:rsidRPr="00835C34">
        <w:rPr>
          <w:sz w:val="18"/>
          <w:szCs w:val="18"/>
        </w:rPr>
        <w:instrText xml:space="preserve"> HYPERLINK "kodeks://link/d?nd=901982862&amp;point=mark=00000000000000000000000000000000000000000000000000A880NH"\o"’’Водный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пункт 3 части 3 статьи 22</w:t>
      </w:r>
      <w:r w:rsidRPr="00835C34">
        <w:rPr>
          <w:color w:val="0000FF"/>
          <w:sz w:val="18"/>
          <w:szCs w:val="18"/>
          <w:u w:val="single"/>
        </w:rPr>
        <w:t xml:space="preserve"> </w:t>
      </w:r>
      <w:r w:rsidRPr="00835C34">
        <w:rPr>
          <w:sz w:val="18"/>
          <w:szCs w:val="18"/>
        </w:rPr>
        <w:fldChar w:fldCharType="end"/>
      </w:r>
      <w:r w:rsidRPr="00835C34">
        <w:rPr>
          <w:sz w:val="18"/>
          <w:szCs w:val="18"/>
        </w:rPr>
        <w:t xml:space="preserve">, </w:t>
      </w:r>
      <w:r w:rsidRPr="00835C34">
        <w:rPr>
          <w:sz w:val="18"/>
          <w:szCs w:val="18"/>
        </w:rPr>
        <w:fldChar w:fldCharType="begin"/>
      </w:r>
      <w:r w:rsidRPr="00835C34">
        <w:rPr>
          <w:sz w:val="18"/>
          <w:szCs w:val="18"/>
        </w:rPr>
        <w:instrText xml:space="preserve"> HYPERLINK "kodeks://link/d?nd=901982862&amp;point=mark=000000000000000000000000000000000000000000000000008QC0M7"\o"’’Водный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части 1</w:t>
      </w:r>
      <w:r w:rsidRPr="00835C34">
        <w:rPr>
          <w:color w:val="0000FF"/>
          <w:sz w:val="18"/>
          <w:szCs w:val="18"/>
          <w:u w:val="single"/>
        </w:rPr>
        <w:t xml:space="preserve"> </w:t>
      </w:r>
      <w:r w:rsidRPr="00835C34">
        <w:rPr>
          <w:sz w:val="18"/>
          <w:szCs w:val="18"/>
        </w:rPr>
        <w:fldChar w:fldCharType="end"/>
      </w:r>
      <w:r w:rsidRPr="00835C34">
        <w:rPr>
          <w:sz w:val="18"/>
          <w:szCs w:val="18"/>
        </w:rPr>
        <w:t xml:space="preserve">, </w:t>
      </w:r>
      <w:r w:rsidRPr="00835C34">
        <w:rPr>
          <w:sz w:val="18"/>
          <w:szCs w:val="18"/>
        </w:rPr>
        <w:fldChar w:fldCharType="begin"/>
      </w:r>
      <w:r w:rsidRPr="00835C34">
        <w:rPr>
          <w:sz w:val="18"/>
          <w:szCs w:val="18"/>
        </w:rPr>
        <w:instrText xml:space="preserve"> HYPERLINK "kodeks://link/d?nd=901982862&amp;point=mark=000000000000000000000000000000000000000000000000008Q20M1"\o"’’Водный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4</w:t>
      </w:r>
      <w:r w:rsidRPr="00835C34">
        <w:rPr>
          <w:color w:val="0000FF"/>
          <w:sz w:val="18"/>
          <w:szCs w:val="18"/>
          <w:u w:val="single"/>
        </w:rPr>
        <w:t xml:space="preserve"> </w:t>
      </w:r>
      <w:r w:rsidRPr="00835C34">
        <w:rPr>
          <w:sz w:val="18"/>
          <w:szCs w:val="18"/>
        </w:rPr>
        <w:fldChar w:fldCharType="end"/>
      </w:r>
      <w:r w:rsidRPr="00835C34">
        <w:rPr>
          <w:sz w:val="18"/>
          <w:szCs w:val="18"/>
        </w:rPr>
        <w:t xml:space="preserve">, </w:t>
      </w:r>
      <w:r w:rsidR="00C00233">
        <w:rPr>
          <w:sz w:val="18"/>
          <w:szCs w:val="18"/>
        </w:rPr>
        <w:br/>
      </w:r>
      <w:r w:rsidRPr="00835C34">
        <w:rPr>
          <w:sz w:val="18"/>
          <w:szCs w:val="18"/>
        </w:rPr>
        <w:fldChar w:fldCharType="begin"/>
      </w:r>
      <w:r w:rsidRPr="00835C34">
        <w:rPr>
          <w:sz w:val="18"/>
          <w:szCs w:val="18"/>
        </w:rPr>
        <w:instrText xml:space="preserve"> HYPERLINK "kodeks://link/d?nd=901982862&amp;point=mark=000000000000000000000000000000000000000000000000008Q40M2"\o"’’Водный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5</w:t>
      </w:r>
      <w:r w:rsidRPr="00835C34">
        <w:rPr>
          <w:color w:val="0000FF"/>
          <w:sz w:val="18"/>
          <w:szCs w:val="18"/>
          <w:u w:val="single"/>
        </w:rPr>
        <w:t xml:space="preserve"> </w:t>
      </w:r>
      <w:r w:rsidRPr="00835C34">
        <w:rPr>
          <w:sz w:val="18"/>
          <w:szCs w:val="18"/>
        </w:rPr>
        <w:fldChar w:fldCharType="end"/>
      </w:r>
      <w:r w:rsidRPr="00835C34">
        <w:rPr>
          <w:sz w:val="18"/>
          <w:szCs w:val="18"/>
        </w:rPr>
        <w:t xml:space="preserve">, </w:t>
      </w:r>
      <w:r w:rsidRPr="00835C34">
        <w:rPr>
          <w:sz w:val="18"/>
          <w:szCs w:val="18"/>
        </w:rPr>
        <w:fldChar w:fldCharType="begin"/>
      </w:r>
      <w:r w:rsidRPr="00835C34">
        <w:rPr>
          <w:sz w:val="18"/>
          <w:szCs w:val="18"/>
        </w:rPr>
        <w:instrText xml:space="preserve"> HYPERLINK "kodeks://link/d?nd=901982862&amp;point=mark=000000000000000000000000000000000000000000000000008Q60M3"\o"’’Водный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6 статьи 35 Водного кодекса Российской Федерации</w:t>
      </w:r>
      <w:r w:rsidRPr="00835C34">
        <w:rPr>
          <w:color w:val="0000FF"/>
          <w:sz w:val="18"/>
          <w:szCs w:val="18"/>
          <w:u w:val="single"/>
        </w:rPr>
        <w:t xml:space="preserve"> </w:t>
      </w:r>
      <w:r w:rsidRPr="00835C34">
        <w:rPr>
          <w:sz w:val="18"/>
          <w:szCs w:val="18"/>
        </w:rPr>
        <w:fldChar w:fldCharType="end"/>
      </w:r>
      <w:r w:rsidRPr="00835C34">
        <w:rPr>
          <w:sz w:val="18"/>
          <w:szCs w:val="18"/>
        </w:rPr>
        <w:t>).</w:t>
      </w:r>
    </w:p>
    <w:p w:rsidR="0072187E" w:rsidRPr="00835C34" w:rsidRDefault="0072187E" w:rsidP="0072187E">
      <w:pPr>
        <w:pStyle w:val="FORMATTEXT0"/>
        <w:ind w:firstLine="568"/>
        <w:jc w:val="both"/>
        <w:rPr>
          <w:sz w:val="18"/>
          <w:szCs w:val="18"/>
        </w:rPr>
      </w:pPr>
    </w:p>
    <w:p w:rsidR="0072187E" w:rsidRPr="00870C83" w:rsidRDefault="0072187E" w:rsidP="00465F31">
      <w:pPr>
        <w:pStyle w:val="FORMATTEXT0"/>
        <w:jc w:val="both"/>
        <w:rPr>
          <w:sz w:val="20"/>
          <w:szCs w:val="20"/>
        </w:rPr>
      </w:pPr>
      <w:r w:rsidRPr="00835C34">
        <w:rPr>
          <w:sz w:val="18"/>
          <w:szCs w:val="18"/>
        </w:rPr>
        <w:t xml:space="preserve">4.6. Объем донного грунта, подлежащего изъятию (настоящий пункт заполняется в случае использования водного объекта для целей: строительства и реконструкции гидротехнических сооружений; строительства и реконструкции мостов, подводных переходов, трубопроводов и других линейных объектов, если такие строительство </w:t>
      </w:r>
      <w:r w:rsidR="00375FAE">
        <w:rPr>
          <w:sz w:val="18"/>
          <w:szCs w:val="18"/>
        </w:rPr>
        <w:br/>
      </w:r>
      <w:r w:rsidRPr="00835C34">
        <w:rPr>
          <w:sz w:val="18"/>
          <w:szCs w:val="18"/>
        </w:rPr>
        <w:t xml:space="preserve">и реконструкция связаны с изменением дна и берегов поверхностных водных объектов; проведения дноуглубительных, взрывных, буровых и других работ, связанных с изменением дна и берегов поверхностных водных объектов, за исключением случаев, предусмотренных </w:t>
      </w:r>
      <w:r w:rsidRPr="00870C83">
        <w:rPr>
          <w:sz w:val="20"/>
          <w:szCs w:val="20"/>
        </w:rPr>
        <w:fldChar w:fldCharType="begin"/>
      </w:r>
      <w:r w:rsidRPr="00870C83">
        <w:rPr>
          <w:sz w:val="20"/>
          <w:szCs w:val="20"/>
        </w:rPr>
        <w:instrText xml:space="preserve"> HYPERLINK "kodeks://link/d?nd=901982862&amp;point=mark=000000000000000000000000000000000000000000000000008QK0M6"\o"’’Водный кодекс Российской Федерации (с изменениями на 30 декабря 2021 года) (редакция, действующая с 1 марта 2022 года)’’</w:instrText>
      </w:r>
    </w:p>
    <w:p w:rsidR="0072187E" w:rsidRPr="00870C83" w:rsidRDefault="0072187E" w:rsidP="00465F31">
      <w:pPr>
        <w:pStyle w:val="FORMATTEXT0"/>
        <w:jc w:val="both"/>
        <w:rPr>
          <w:sz w:val="20"/>
          <w:szCs w:val="20"/>
        </w:rPr>
      </w:pPr>
      <w:r w:rsidRPr="00870C83">
        <w:rPr>
          <w:sz w:val="20"/>
          <w:szCs w:val="20"/>
        </w:rPr>
        <w:instrText>Кодекс РФ от 03.06.2006 N 74-ФЗ</w:instrText>
      </w:r>
    </w:p>
    <w:p w:rsidR="0072187E" w:rsidRPr="00835C34" w:rsidRDefault="0072187E" w:rsidP="00465F31">
      <w:pPr>
        <w:pStyle w:val="FORMATTEXT0"/>
        <w:jc w:val="both"/>
        <w:rPr>
          <w:sz w:val="18"/>
          <w:szCs w:val="18"/>
        </w:rPr>
      </w:pPr>
      <w:r w:rsidRPr="00870C83">
        <w:rPr>
          <w:sz w:val="20"/>
          <w:szCs w:val="20"/>
        </w:rPr>
        <w:instrText>Статус: действующая редакция (действ. с 01.03.2022)"</w:instrText>
      </w:r>
      <w:r w:rsidRPr="00870C83">
        <w:rPr>
          <w:sz w:val="20"/>
          <w:szCs w:val="20"/>
        </w:rPr>
        <w:fldChar w:fldCharType="separate"/>
      </w:r>
      <w:r w:rsidRPr="00870C83">
        <w:rPr>
          <w:color w:val="0000AA"/>
          <w:sz w:val="18"/>
          <w:szCs w:val="18"/>
          <w:u w:val="single"/>
        </w:rPr>
        <w:t xml:space="preserve">частью 2 </w:t>
      </w:r>
      <w:r w:rsidRPr="000F3823">
        <w:rPr>
          <w:b/>
          <w:color w:val="8064A2" w:themeColor="accent4"/>
          <w:sz w:val="18"/>
          <w:szCs w:val="18"/>
          <w:u w:val="single"/>
          <w14:textOutline w14:w="0" w14:cap="flat" w14:cmpd="sng" w14:algn="ctr">
            <w14:noFill/>
            <w14:prstDash w14:val="solid"/>
            <w14:round/>
          </w14:textOutline>
          <w14:props3d w14:extrusionH="57150" w14:contourW="0" w14:prstMaterial="softEdge">
            <w14:bevelT w14:w="25400" w14:h="38100" w14:prst="circle"/>
          </w14:props3d>
        </w:rPr>
        <w:t xml:space="preserve">статьи 47 </w:t>
      </w:r>
      <w:r w:rsidR="00870C83" w:rsidRPr="000F3823">
        <w:rPr>
          <w:b/>
          <w:color w:val="8064A2" w:themeColor="accent4"/>
          <w:sz w:val="18"/>
          <w:szCs w:val="18"/>
          <w:u w:val="single"/>
          <w14:textOutline w14:w="0" w14:cap="flat" w14:cmpd="sng" w14:algn="ctr">
            <w14:noFill/>
            <w14:prstDash w14:val="solid"/>
            <w14:round/>
          </w14:textOutline>
          <w14:props3d w14:extrusionH="57150" w14:contourW="0" w14:prstMaterial="softEdge">
            <w14:bevelT w14:w="25400" w14:h="38100" w14:prst="circle"/>
          </w14:props3d>
        </w:rPr>
        <w:t>и частью 2 статьи 67</w:t>
      </w:r>
      <w:r w:rsidR="00870C83">
        <w:rPr>
          <w:b/>
          <w:sz w:val="18"/>
          <w:szCs w:val="18"/>
          <w:u w:val="single"/>
        </w:rPr>
        <w:t xml:space="preserve"> </w:t>
      </w:r>
      <w:r w:rsidRPr="00870C83">
        <w:rPr>
          <w:color w:val="0000AA"/>
          <w:sz w:val="18"/>
          <w:szCs w:val="18"/>
          <w:u w:val="single"/>
        </w:rPr>
        <w:t>В</w:t>
      </w:r>
      <w:r w:rsidRPr="00870C83">
        <w:rPr>
          <w:color w:val="0000AA"/>
          <w:sz w:val="20"/>
          <w:szCs w:val="20"/>
          <w:u w:val="single"/>
        </w:rPr>
        <w:t>одного кодекса Российской Федерации</w:t>
      </w:r>
      <w:r w:rsidRPr="00870C83">
        <w:rPr>
          <w:color w:val="0000FF"/>
          <w:sz w:val="20"/>
          <w:szCs w:val="20"/>
          <w:u w:val="single"/>
        </w:rPr>
        <w:t xml:space="preserve"> </w:t>
      </w:r>
      <w:r w:rsidRPr="00870C83">
        <w:rPr>
          <w:sz w:val="20"/>
          <w:szCs w:val="20"/>
        </w:rPr>
        <w:fldChar w:fldCharType="end"/>
      </w:r>
      <w:r w:rsidRPr="00870C83">
        <w:rPr>
          <w:sz w:val="20"/>
          <w:szCs w:val="20"/>
        </w:rPr>
        <w:t>; в случае использования водного</w:t>
      </w:r>
      <w:r w:rsidRPr="00835C34">
        <w:rPr>
          <w:sz w:val="18"/>
          <w:szCs w:val="18"/>
        </w:rPr>
        <w:t xml:space="preserve"> объекта для иных целей указывается "-</w:t>
      </w:r>
      <w:r w:rsidRPr="00835C34">
        <w:rPr>
          <w:sz w:val="18"/>
          <w:szCs w:val="18"/>
        </w:rPr>
        <w:lastRenderedPageBreak/>
        <w:t>"): _________тыс.м</w:t>
      </w:r>
      <w:r w:rsidRPr="00835C34">
        <w:rPr>
          <w:noProof/>
          <w:position w:val="-8"/>
          <w:sz w:val="18"/>
          <w:szCs w:val="18"/>
        </w:rPr>
        <w:drawing>
          <wp:inline distT="0" distB="0" distL="0" distR="0" wp14:anchorId="2D0F218E" wp14:editId="38870001">
            <wp:extent cx="107950" cy="222250"/>
            <wp:effectExtent l="0" t="0" r="6350" b="635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950" cy="222250"/>
                    </a:xfrm>
                    <a:prstGeom prst="rect">
                      <a:avLst/>
                    </a:prstGeom>
                    <a:noFill/>
                    <a:ln>
                      <a:noFill/>
                    </a:ln>
                  </pic:spPr>
                </pic:pic>
              </a:graphicData>
            </a:graphic>
          </wp:inline>
        </w:drawing>
      </w:r>
      <w:r w:rsidRPr="00835C34">
        <w:rPr>
          <w:sz w:val="18"/>
          <w:szCs w:val="18"/>
        </w:rPr>
        <w:t xml:space="preserve"> (</w:t>
      </w:r>
      <w:r w:rsidRPr="00835C34">
        <w:rPr>
          <w:sz w:val="18"/>
          <w:szCs w:val="18"/>
        </w:rPr>
        <w:fldChar w:fldCharType="begin"/>
      </w:r>
      <w:r w:rsidRPr="00835C34">
        <w:rPr>
          <w:sz w:val="18"/>
          <w:szCs w:val="18"/>
        </w:rPr>
        <w:instrText xml:space="preserve"> HYPERLINK "kodeks://link/d?nd=901982862&amp;point=mark=00000000000000000000000000000000000000000000000000A8Q0NG"\o"’’Водный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465F31">
      <w:pPr>
        <w:pStyle w:val="FORMATTEXT0"/>
        <w:jc w:val="both"/>
        <w:rPr>
          <w:sz w:val="18"/>
          <w:szCs w:val="18"/>
        </w:rPr>
      </w:pPr>
      <w:r w:rsidRPr="00835C34">
        <w:rPr>
          <w:sz w:val="18"/>
          <w:szCs w:val="18"/>
        </w:rPr>
        <w:instrText>Кодекс РФ от 03.06.2006 N 74-ФЗ</w:instrText>
      </w:r>
    </w:p>
    <w:p w:rsidR="0072187E" w:rsidRDefault="0072187E" w:rsidP="00465F31">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статья 52.3 Водного кодекса Российской Федерации</w:t>
      </w:r>
      <w:r w:rsidRPr="00835C34">
        <w:rPr>
          <w:color w:val="0000FF"/>
          <w:sz w:val="18"/>
          <w:szCs w:val="18"/>
          <w:u w:val="single"/>
        </w:rPr>
        <w:t xml:space="preserve"> </w:t>
      </w:r>
      <w:r w:rsidRPr="00835C34">
        <w:rPr>
          <w:sz w:val="18"/>
          <w:szCs w:val="18"/>
        </w:rPr>
        <w:fldChar w:fldCharType="end"/>
      </w:r>
      <w:r w:rsidRPr="00835C34">
        <w:rPr>
          <w:sz w:val="18"/>
          <w:szCs w:val="18"/>
        </w:rPr>
        <w:t>).</w:t>
      </w:r>
    </w:p>
    <w:p w:rsidR="005904B9" w:rsidRDefault="005904B9" w:rsidP="00CA4BBF">
      <w:pPr>
        <w:pStyle w:val="FORMATTEXT0"/>
        <w:jc w:val="both"/>
        <w:rPr>
          <w:sz w:val="18"/>
          <w:szCs w:val="18"/>
        </w:rPr>
      </w:pPr>
    </w:p>
    <w:tbl>
      <w:tblPr>
        <w:tblW w:w="9606" w:type="dxa"/>
        <w:tblInd w:w="28" w:type="dxa"/>
        <w:tblLayout w:type="fixed"/>
        <w:tblCellMar>
          <w:left w:w="90" w:type="dxa"/>
          <w:right w:w="90" w:type="dxa"/>
        </w:tblCellMar>
        <w:tblLook w:val="0000" w:firstRow="0" w:lastRow="0" w:firstColumn="0" w:lastColumn="0" w:noHBand="0" w:noVBand="0"/>
      </w:tblPr>
      <w:tblGrid>
        <w:gridCol w:w="9606"/>
      </w:tblGrid>
      <w:tr w:rsidR="005904B9" w:rsidRPr="00835C34" w:rsidTr="005904B9">
        <w:trPr>
          <w:trHeight w:val="414"/>
        </w:trPr>
        <w:tc>
          <w:tcPr>
            <w:tcW w:w="9606" w:type="dxa"/>
            <w:tcMar>
              <w:top w:w="114" w:type="dxa"/>
              <w:left w:w="28" w:type="dxa"/>
              <w:bottom w:w="114" w:type="dxa"/>
              <w:right w:w="28" w:type="dxa"/>
            </w:tcMar>
          </w:tcPr>
          <w:p w:rsidR="005904B9" w:rsidRDefault="005904B9" w:rsidP="005904B9">
            <w:pPr>
              <w:pStyle w:val="FORMATTEXT0"/>
              <w:jc w:val="both"/>
              <w:rPr>
                <w:sz w:val="18"/>
                <w:szCs w:val="18"/>
              </w:rPr>
            </w:pPr>
            <w:r w:rsidRPr="00835C34">
              <w:rPr>
                <w:sz w:val="18"/>
                <w:szCs w:val="18"/>
              </w:rPr>
              <w:t xml:space="preserve">4.7. Реквизиты выданной лицензии на пользование недрами (настоящий пункт заполняется в случае использования водного объекта для целей разведки и добычи полезных ископаемых, в случае </w:t>
            </w:r>
            <w:r>
              <w:rPr>
                <w:sz w:val="18"/>
                <w:szCs w:val="18"/>
              </w:rPr>
              <w:t xml:space="preserve"> </w:t>
            </w:r>
            <w:r w:rsidR="00375FAE" w:rsidRPr="00835C34">
              <w:rPr>
                <w:sz w:val="18"/>
                <w:szCs w:val="18"/>
              </w:rPr>
              <w:t>использования водного объекта для иных целей указывается "-"):</w:t>
            </w:r>
          </w:p>
          <w:p w:rsidR="00375FAE" w:rsidRPr="00835C34" w:rsidRDefault="00375FAE" w:rsidP="005904B9">
            <w:pPr>
              <w:pStyle w:val="FORMATTEXT0"/>
              <w:jc w:val="both"/>
              <w:rPr>
                <w:sz w:val="18"/>
                <w:szCs w:val="18"/>
              </w:rPr>
            </w:pPr>
          </w:p>
        </w:tc>
      </w:tr>
      <w:tr w:rsidR="0072187E" w:rsidRPr="00835C34" w:rsidTr="005904B9">
        <w:trPr>
          <w:trHeight w:val="239"/>
        </w:trPr>
        <w:tc>
          <w:tcPr>
            <w:tcW w:w="9606" w:type="dxa"/>
            <w:tcBorders>
              <w:top w:val="single" w:sz="4" w:space="0" w:color="auto"/>
            </w:tcBorders>
            <w:tcMar>
              <w:top w:w="114" w:type="dxa"/>
              <w:left w:w="28" w:type="dxa"/>
              <w:bottom w:w="114" w:type="dxa"/>
              <w:right w:w="28" w:type="dxa"/>
            </w:tcMar>
          </w:tcPr>
          <w:p w:rsidR="005904B9" w:rsidRDefault="0072187E" w:rsidP="005904B9">
            <w:pPr>
              <w:pStyle w:val="FORMATTEXT0"/>
              <w:jc w:val="center"/>
              <w:rPr>
                <w:sz w:val="18"/>
                <w:szCs w:val="18"/>
              </w:rPr>
            </w:pPr>
            <w:r w:rsidRPr="00835C34">
              <w:rPr>
                <w:sz w:val="18"/>
                <w:szCs w:val="18"/>
              </w:rPr>
              <w:t>(указываются серия, номер, вид лицензии, целевое назначение и виды работ)</w:t>
            </w:r>
            <w:r w:rsidR="005904B9">
              <w:rPr>
                <w:sz w:val="18"/>
                <w:szCs w:val="18"/>
              </w:rPr>
              <w:t xml:space="preserve">   </w:t>
            </w:r>
          </w:p>
          <w:p w:rsidR="005904B9" w:rsidRPr="00835C34" w:rsidRDefault="005904B9" w:rsidP="005904B9">
            <w:pPr>
              <w:pStyle w:val="FORMATTEXT0"/>
              <w:jc w:val="center"/>
              <w:rPr>
                <w:sz w:val="18"/>
                <w:szCs w:val="18"/>
              </w:rPr>
            </w:pPr>
            <w:r>
              <w:rPr>
                <w:sz w:val="18"/>
                <w:szCs w:val="18"/>
              </w:rPr>
              <w:t xml:space="preserve"> </w:t>
            </w:r>
            <w:r w:rsidRPr="00835C34">
              <w:rPr>
                <w:sz w:val="18"/>
                <w:szCs w:val="18"/>
              </w:rPr>
              <w:t>(</w:t>
            </w:r>
            <w:r w:rsidRPr="00835C34">
              <w:rPr>
                <w:sz w:val="18"/>
                <w:szCs w:val="18"/>
              </w:rPr>
              <w:fldChar w:fldCharType="begin"/>
            </w:r>
            <w:r w:rsidRPr="00835C34">
              <w:rPr>
                <w:sz w:val="18"/>
                <w:szCs w:val="18"/>
              </w:rPr>
              <w:instrText xml:space="preserve"> HYPERLINK "kodeks://link/d?nd=901982862&amp;point=mark=00000000000000000000000000000000000000000000000000A800NF"\o"’’Водный кодекс Российской Федерации (с изменениями на 30 декабря 2021 года) (редакция, действующая с 1 марта 2022 года)’’</w:instrText>
            </w:r>
          </w:p>
          <w:p w:rsidR="005904B9" w:rsidRPr="00835C34" w:rsidRDefault="005904B9" w:rsidP="005904B9">
            <w:pPr>
              <w:pStyle w:val="FORMATTEXT0"/>
              <w:jc w:val="center"/>
              <w:rPr>
                <w:sz w:val="18"/>
                <w:szCs w:val="18"/>
              </w:rPr>
            </w:pPr>
            <w:r w:rsidRPr="00835C34">
              <w:rPr>
                <w:sz w:val="18"/>
                <w:szCs w:val="18"/>
              </w:rPr>
              <w:instrText>Кодекс РФ от 03.06.2006 N 74-ФЗ</w:instrText>
            </w:r>
          </w:p>
          <w:p w:rsidR="005904B9" w:rsidRPr="00835C34" w:rsidRDefault="005904B9" w:rsidP="005904B9">
            <w:pPr>
              <w:pStyle w:val="FORMATTEXT0"/>
              <w:jc w:val="center"/>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пункт 6 статьи 11</w:t>
            </w:r>
            <w:r w:rsidRPr="00835C34">
              <w:rPr>
                <w:color w:val="0000FF"/>
                <w:sz w:val="18"/>
                <w:szCs w:val="18"/>
                <w:u w:val="single"/>
              </w:rPr>
              <w:t xml:space="preserve"> </w:t>
            </w:r>
            <w:r w:rsidRPr="00835C34">
              <w:rPr>
                <w:sz w:val="18"/>
                <w:szCs w:val="18"/>
              </w:rPr>
              <w:fldChar w:fldCharType="end"/>
            </w:r>
            <w:r w:rsidRPr="00835C34">
              <w:rPr>
                <w:sz w:val="18"/>
                <w:szCs w:val="18"/>
              </w:rPr>
              <w:t xml:space="preserve">, </w:t>
            </w:r>
            <w:r w:rsidRPr="00835C34">
              <w:rPr>
                <w:sz w:val="18"/>
                <w:szCs w:val="18"/>
              </w:rPr>
              <w:fldChar w:fldCharType="begin"/>
            </w:r>
            <w:r w:rsidRPr="00835C34">
              <w:rPr>
                <w:sz w:val="18"/>
                <w:szCs w:val="18"/>
              </w:rPr>
              <w:instrText xml:space="preserve"> HYPERLINK "kodeks://link/d?nd=901982862&amp;point=mark=000000000000000000000000000000000000000000000000008Q80M0"\o"’’Водный кодекс Российской Федерации (с изменениями на 30 декабря 2021 года) (редакция, действующая с 1 марта 2022 года)’’</w:instrText>
            </w:r>
          </w:p>
          <w:p w:rsidR="005904B9" w:rsidRPr="00835C34" w:rsidRDefault="005904B9" w:rsidP="005904B9">
            <w:pPr>
              <w:pStyle w:val="FORMATTEXT0"/>
              <w:jc w:val="center"/>
              <w:rPr>
                <w:sz w:val="18"/>
                <w:szCs w:val="18"/>
              </w:rPr>
            </w:pPr>
            <w:r w:rsidRPr="00835C34">
              <w:rPr>
                <w:sz w:val="18"/>
                <w:szCs w:val="18"/>
              </w:rPr>
              <w:instrText>Кодекс РФ от 03.06.2006 N 74-ФЗ</w:instrText>
            </w:r>
          </w:p>
          <w:p w:rsidR="0072187E" w:rsidRPr="00835C34" w:rsidRDefault="005904B9" w:rsidP="005904B9">
            <w:pPr>
              <w:pStyle w:val="FORMATTEXT0"/>
              <w:jc w:val="center"/>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статья 52 Водного кодекса Российской Федерации</w:t>
            </w:r>
            <w:r w:rsidRPr="00835C34">
              <w:rPr>
                <w:color w:val="0000FF"/>
                <w:sz w:val="18"/>
                <w:szCs w:val="18"/>
                <w:u w:val="single"/>
              </w:rPr>
              <w:t xml:space="preserve"> </w:t>
            </w:r>
            <w:r w:rsidRPr="00835C34">
              <w:rPr>
                <w:sz w:val="18"/>
                <w:szCs w:val="18"/>
              </w:rPr>
              <w:fldChar w:fldCharType="end"/>
            </w:r>
            <w:r w:rsidRPr="00835C34">
              <w:rPr>
                <w:sz w:val="18"/>
                <w:szCs w:val="18"/>
              </w:rPr>
              <w:t>)</w:t>
            </w:r>
          </w:p>
        </w:tc>
      </w:tr>
      <w:tr w:rsidR="0072187E" w:rsidRPr="00835C34" w:rsidTr="005904B9">
        <w:trPr>
          <w:trHeight w:val="1355"/>
        </w:trPr>
        <w:tc>
          <w:tcPr>
            <w:tcW w:w="9606" w:type="dxa"/>
            <w:tcBorders>
              <w:bottom w:val="single" w:sz="4" w:space="0" w:color="auto"/>
            </w:tcBorders>
            <w:tcMar>
              <w:top w:w="114" w:type="dxa"/>
              <w:left w:w="28" w:type="dxa"/>
              <w:bottom w:w="114" w:type="dxa"/>
              <w:right w:w="28" w:type="dxa"/>
            </w:tcMar>
          </w:tcPr>
          <w:p w:rsidR="0072187E" w:rsidRPr="00835C34" w:rsidRDefault="00CA4BBF" w:rsidP="00CA4BBF">
            <w:pPr>
              <w:pStyle w:val="FORMATTEXT0"/>
              <w:jc w:val="both"/>
              <w:rPr>
                <w:sz w:val="18"/>
                <w:szCs w:val="18"/>
              </w:rPr>
            </w:pPr>
            <w:r>
              <w:rPr>
                <w:sz w:val="18"/>
                <w:szCs w:val="18"/>
              </w:rPr>
              <w:t> </w:t>
            </w:r>
            <w:r w:rsidR="0072187E" w:rsidRPr="00835C34">
              <w:rPr>
                <w:sz w:val="18"/>
                <w:szCs w:val="18"/>
              </w:rPr>
              <w:t>4.8. Объем сплавляемой древесины (лесоматериалов), тыс.м</w:t>
            </w:r>
            <w:r w:rsidR="0072187E" w:rsidRPr="00835C34">
              <w:rPr>
                <w:noProof/>
                <w:position w:val="-8"/>
                <w:sz w:val="18"/>
                <w:szCs w:val="18"/>
              </w:rPr>
              <w:drawing>
                <wp:inline distT="0" distB="0" distL="0" distR="0" wp14:anchorId="2E1801C7" wp14:editId="6A08F9D8">
                  <wp:extent cx="107950" cy="222250"/>
                  <wp:effectExtent l="0" t="0" r="6350" b="635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950" cy="222250"/>
                          </a:xfrm>
                          <a:prstGeom prst="rect">
                            <a:avLst/>
                          </a:prstGeom>
                          <a:noFill/>
                          <a:ln>
                            <a:noFill/>
                          </a:ln>
                        </pic:spPr>
                      </pic:pic>
                    </a:graphicData>
                  </a:graphic>
                </wp:inline>
              </w:drawing>
            </w:r>
            <w:r w:rsidR="0072187E" w:rsidRPr="00835C34">
              <w:rPr>
                <w:sz w:val="18"/>
                <w:szCs w:val="18"/>
              </w:rPr>
              <w:t xml:space="preserve"> ______ (</w:t>
            </w:r>
            <w:r w:rsidR="0072187E" w:rsidRPr="00835C34">
              <w:rPr>
                <w:sz w:val="18"/>
                <w:szCs w:val="18"/>
              </w:rPr>
              <w:fldChar w:fldCharType="begin"/>
            </w:r>
            <w:r w:rsidR="0072187E" w:rsidRPr="00835C34">
              <w:rPr>
                <w:sz w:val="18"/>
                <w:szCs w:val="18"/>
              </w:rPr>
              <w:instrText xml:space="preserve"> HYPERLINK "kodeks://link/d?nd=901982862&amp;point=mark=00000000000000000000000000000000000000000000000000A860NI"\o"’’Водный кодекс Российской Федерации (с изменениями на 30 декабря 2021 года) (редакция, действующая с 1 марта 2022 года)’’</w:instrText>
            </w:r>
          </w:p>
          <w:p w:rsidR="0072187E" w:rsidRPr="00835C34" w:rsidRDefault="0072187E" w:rsidP="00CA4BBF">
            <w:pPr>
              <w:pStyle w:val="FORMATTEXT0"/>
              <w:jc w:val="both"/>
              <w:rPr>
                <w:sz w:val="18"/>
                <w:szCs w:val="18"/>
              </w:rPr>
            </w:pPr>
            <w:r w:rsidRPr="00835C34">
              <w:rPr>
                <w:sz w:val="18"/>
                <w:szCs w:val="18"/>
              </w:rPr>
              <w:instrText>Кодекс РФ от 03.06.2006 N 74-ФЗ</w:instrText>
            </w:r>
          </w:p>
          <w:p w:rsidR="0072187E" w:rsidRPr="00835C34" w:rsidRDefault="0072187E" w:rsidP="00CA4BBF">
            <w:pPr>
              <w:pStyle w:val="FORMATTEXT0"/>
              <w:jc w:val="both"/>
              <w:rPr>
                <w:sz w:val="18"/>
                <w:szCs w:val="18"/>
              </w:rPr>
            </w:pPr>
            <w:r w:rsidRPr="00835C34">
              <w:rPr>
                <w:sz w:val="18"/>
                <w:szCs w:val="18"/>
              </w:rPr>
              <w:instrText>Статус: действующая редакция (действ. с 01.03.2022)"</w:instrText>
            </w:r>
            <w:r w:rsidRPr="00835C34">
              <w:rPr>
                <w:sz w:val="18"/>
                <w:szCs w:val="18"/>
              </w:rPr>
              <w:fldChar w:fldCharType="separate"/>
            </w:r>
            <w:r w:rsidRPr="00835C34">
              <w:rPr>
                <w:color w:val="0000AA"/>
                <w:sz w:val="18"/>
                <w:szCs w:val="18"/>
                <w:u w:val="single"/>
              </w:rPr>
              <w:t>пункт 9 статьи 11 Водного кодекса Российской Федерации</w:t>
            </w:r>
            <w:r w:rsidRPr="00835C34">
              <w:rPr>
                <w:color w:val="0000FF"/>
                <w:sz w:val="18"/>
                <w:szCs w:val="18"/>
                <w:u w:val="single"/>
              </w:rPr>
              <w:t xml:space="preserve"> </w:t>
            </w:r>
            <w:r w:rsidRPr="00835C34">
              <w:rPr>
                <w:sz w:val="18"/>
                <w:szCs w:val="18"/>
              </w:rPr>
              <w:fldChar w:fldCharType="end"/>
            </w:r>
            <w:r w:rsidRPr="00835C34">
              <w:rPr>
                <w:sz w:val="18"/>
                <w:szCs w:val="18"/>
              </w:rPr>
              <w:t>).</w:t>
            </w:r>
          </w:p>
          <w:p w:rsidR="0072187E" w:rsidRPr="00835C34" w:rsidRDefault="0072187E" w:rsidP="00CA4BBF">
            <w:pPr>
              <w:pStyle w:val="FORMATTEXT0"/>
              <w:jc w:val="both"/>
              <w:rPr>
                <w:sz w:val="18"/>
                <w:szCs w:val="18"/>
              </w:rPr>
            </w:pPr>
          </w:p>
          <w:p w:rsidR="00406A92" w:rsidRPr="00835C34" w:rsidRDefault="0072187E" w:rsidP="00CA4BBF">
            <w:pPr>
              <w:pStyle w:val="FORMATTEXT0"/>
              <w:jc w:val="both"/>
              <w:rPr>
                <w:sz w:val="18"/>
                <w:szCs w:val="18"/>
              </w:rPr>
            </w:pPr>
            <w:r w:rsidRPr="00835C34">
              <w:rPr>
                <w:sz w:val="18"/>
                <w:szCs w:val="18"/>
              </w:rPr>
              <w:t xml:space="preserve">Осуществление сплава (лесоматериалов) в соответствии с графиком проведения сплава древесины (лесоматериалов), согласованного с: </w:t>
            </w:r>
            <w:r w:rsidR="00957AAB">
              <w:rPr>
                <w:sz w:val="18"/>
                <w:szCs w:val="18"/>
              </w:rPr>
              <w:t>___________________________________________________________</w:t>
            </w:r>
            <w:r w:rsidR="00406A92">
              <w:rPr>
                <w:sz w:val="18"/>
                <w:szCs w:val="18"/>
              </w:rPr>
              <w:t>_____</w:t>
            </w:r>
          </w:p>
        </w:tc>
      </w:tr>
      <w:tr w:rsidR="00DD78E1" w:rsidTr="00406A92">
        <w:trPr>
          <w:trHeight w:val="26"/>
        </w:trPr>
        <w:tc>
          <w:tcPr>
            <w:tcW w:w="9606" w:type="dxa"/>
            <w:tcBorders>
              <w:top w:val="single" w:sz="4" w:space="0" w:color="auto"/>
            </w:tcBorders>
            <w:tcMar>
              <w:top w:w="114" w:type="dxa"/>
              <w:left w:w="28" w:type="dxa"/>
              <w:bottom w:w="114" w:type="dxa"/>
              <w:right w:w="28" w:type="dxa"/>
            </w:tcMar>
          </w:tcPr>
          <w:p w:rsidR="00DD78E1" w:rsidRDefault="00DD78E1" w:rsidP="00406A92">
            <w:pPr>
              <w:pStyle w:val="FORMATTEXT0"/>
              <w:spacing w:line="276" w:lineRule="auto"/>
              <w:jc w:val="center"/>
              <w:rPr>
                <w:sz w:val="18"/>
                <w:szCs w:val="18"/>
              </w:rPr>
            </w:pPr>
            <w:r>
              <w:rPr>
                <w:sz w:val="18"/>
                <w:szCs w:val="18"/>
              </w:rPr>
              <w:t>(указывается наименование территориального органа Росводресурсов)</w:t>
            </w:r>
          </w:p>
          <w:p w:rsidR="00406A92" w:rsidRDefault="00406A92" w:rsidP="00406A92">
            <w:pPr>
              <w:pStyle w:val="FORMATTEXT0"/>
              <w:jc w:val="center"/>
              <w:rPr>
                <w:sz w:val="18"/>
                <w:szCs w:val="18"/>
              </w:rPr>
            </w:pPr>
            <w:r>
              <w:rPr>
                <w:sz w:val="18"/>
                <w:szCs w:val="18"/>
              </w:rPr>
              <w:t>(</w:t>
            </w:r>
            <w:r>
              <w:rPr>
                <w:sz w:val="18"/>
                <w:szCs w:val="18"/>
              </w:rPr>
              <w:fldChar w:fldCharType="begin"/>
            </w:r>
            <w:r>
              <w:rPr>
                <w:sz w:val="18"/>
                <w:szCs w:val="18"/>
              </w:rPr>
              <w:instrText xml:space="preserve"> HYPERLINK "kodeks://link/d?nd=901982862&amp;point=mark=00000000000000000000000000000000000000000000000000A960NQ"\o"’’Водный кодекс Российской Федерации (с изменениями на 30 декабря 2021 года) (редакция, действующая с 1 марта 2022 года)’’</w:instrText>
            </w:r>
          </w:p>
          <w:p w:rsidR="00406A92" w:rsidRDefault="00406A92" w:rsidP="00406A92">
            <w:pPr>
              <w:pStyle w:val="FORMATTEXT0"/>
              <w:rPr>
                <w:sz w:val="18"/>
                <w:szCs w:val="18"/>
              </w:rPr>
            </w:pPr>
            <w:r>
              <w:rPr>
                <w:sz w:val="18"/>
                <w:szCs w:val="18"/>
              </w:rPr>
              <w:instrText>Кодекс РФ от 03.06.2006 N 74-ФЗ</w:instrText>
            </w:r>
          </w:p>
          <w:p w:rsidR="00406A92" w:rsidRDefault="00406A92" w:rsidP="00406A92">
            <w:pPr>
              <w:pStyle w:val="FORMATTEXT0"/>
              <w:rPr>
                <w:sz w:val="18"/>
                <w:szCs w:val="18"/>
              </w:rPr>
            </w:pPr>
            <w:r>
              <w:rPr>
                <w:sz w:val="18"/>
                <w:szCs w:val="18"/>
              </w:rPr>
              <w:instrText>Статус: действующая редакция (действ. с 01.03.2022)"</w:instrText>
            </w:r>
            <w:r>
              <w:rPr>
                <w:sz w:val="18"/>
                <w:szCs w:val="18"/>
              </w:rPr>
              <w:fldChar w:fldCharType="separate"/>
            </w:r>
            <w:r>
              <w:rPr>
                <w:color w:val="0000AA"/>
                <w:sz w:val="18"/>
                <w:szCs w:val="18"/>
                <w:u w:val="single"/>
              </w:rPr>
              <w:t>пункт 1 части 2 статьи 39</w:t>
            </w:r>
            <w:r>
              <w:rPr>
                <w:color w:val="0000FF"/>
                <w:sz w:val="18"/>
                <w:szCs w:val="18"/>
                <w:u w:val="single"/>
              </w:rPr>
              <w:t xml:space="preserve"> </w:t>
            </w:r>
            <w:r>
              <w:rPr>
                <w:sz w:val="18"/>
                <w:szCs w:val="18"/>
              </w:rPr>
              <w:fldChar w:fldCharType="end"/>
            </w:r>
            <w:r>
              <w:rPr>
                <w:sz w:val="18"/>
                <w:szCs w:val="18"/>
              </w:rPr>
              <w:t xml:space="preserve">, </w:t>
            </w:r>
            <w:r>
              <w:rPr>
                <w:sz w:val="18"/>
                <w:szCs w:val="18"/>
              </w:rPr>
              <w:fldChar w:fldCharType="begin"/>
            </w:r>
            <w:r>
              <w:rPr>
                <w:sz w:val="18"/>
                <w:szCs w:val="18"/>
              </w:rPr>
              <w:instrText xml:space="preserve"> HYPERLINK "kodeks://link/d?nd=901982862&amp;point=mark=00000000000000000000000000000000000000000000000000A900NK"\o"’’Водный кодекс Российской Федерации (с изменениями на 30 декабря 2021 года) (редакция, действующая с 1 марта 2022 года)’’</w:instrText>
            </w:r>
          </w:p>
          <w:p w:rsidR="00406A92" w:rsidRDefault="00406A92" w:rsidP="00406A92">
            <w:pPr>
              <w:pStyle w:val="FORMATTEXT0"/>
              <w:rPr>
                <w:sz w:val="18"/>
                <w:szCs w:val="18"/>
              </w:rPr>
            </w:pPr>
            <w:r>
              <w:rPr>
                <w:sz w:val="18"/>
                <w:szCs w:val="18"/>
              </w:rPr>
              <w:instrText>Кодекс РФ от 03.06.2006 N 74-ФЗ</w:instrText>
            </w:r>
          </w:p>
          <w:p w:rsidR="00406A92" w:rsidRDefault="00406A92" w:rsidP="00406A92">
            <w:pPr>
              <w:pStyle w:val="FORMATTEXT0"/>
              <w:jc w:val="center"/>
              <w:rPr>
                <w:sz w:val="18"/>
                <w:szCs w:val="18"/>
              </w:rPr>
            </w:pPr>
            <w:r>
              <w:rPr>
                <w:sz w:val="18"/>
                <w:szCs w:val="18"/>
              </w:rPr>
              <w:instrText>Статус: действующая редакция (действ. с 01.03.2022)"</w:instrText>
            </w:r>
            <w:r>
              <w:rPr>
                <w:sz w:val="18"/>
                <w:szCs w:val="18"/>
              </w:rPr>
              <w:fldChar w:fldCharType="separate"/>
            </w:r>
            <w:r>
              <w:rPr>
                <w:color w:val="0000AA"/>
                <w:sz w:val="18"/>
                <w:szCs w:val="18"/>
                <w:u w:val="single"/>
              </w:rPr>
              <w:t>пункт 5 части 8 статьи 45 Водного кодекса Российской Федерации</w:t>
            </w:r>
            <w:r>
              <w:rPr>
                <w:color w:val="0000FF"/>
                <w:sz w:val="18"/>
                <w:szCs w:val="18"/>
                <w:u w:val="single"/>
              </w:rPr>
              <w:t xml:space="preserve"> </w:t>
            </w:r>
            <w:r>
              <w:rPr>
                <w:sz w:val="18"/>
                <w:szCs w:val="18"/>
              </w:rPr>
              <w:fldChar w:fldCharType="end"/>
            </w:r>
            <w:r>
              <w:rPr>
                <w:sz w:val="18"/>
                <w:szCs w:val="18"/>
              </w:rPr>
              <w:t>)</w:t>
            </w:r>
          </w:p>
        </w:tc>
      </w:tr>
      <w:tr w:rsidR="00957AAB" w:rsidTr="00406A92">
        <w:tc>
          <w:tcPr>
            <w:tcW w:w="9606" w:type="dxa"/>
            <w:tcBorders>
              <w:bottom w:val="single" w:sz="4" w:space="0" w:color="auto"/>
            </w:tcBorders>
            <w:tcMar>
              <w:top w:w="114" w:type="dxa"/>
              <w:left w:w="28" w:type="dxa"/>
              <w:bottom w:w="114" w:type="dxa"/>
              <w:right w:w="28" w:type="dxa"/>
            </w:tcMar>
          </w:tcPr>
          <w:p w:rsidR="00957AAB" w:rsidRDefault="00957AAB" w:rsidP="00957AAB">
            <w:pPr>
              <w:pStyle w:val="FORMATTEXT0"/>
              <w:jc w:val="both"/>
              <w:rPr>
                <w:sz w:val="18"/>
                <w:szCs w:val="18"/>
              </w:rPr>
            </w:pPr>
            <w:r>
              <w:rPr>
                <w:sz w:val="18"/>
                <w:szCs w:val="18"/>
              </w:rPr>
              <w:t xml:space="preserve">Регулярное проведение очистки водного объекта от затонувшей древесины (лесоматериалов) и предоставление информации о выполненных работах в соответствии с графиком, согласованным </w:t>
            </w:r>
          </w:p>
          <w:p w:rsidR="00406A92" w:rsidRDefault="00406A92" w:rsidP="00957AAB">
            <w:pPr>
              <w:pStyle w:val="FORMATTEXT0"/>
              <w:jc w:val="both"/>
              <w:rPr>
                <w:sz w:val="18"/>
                <w:szCs w:val="18"/>
              </w:rPr>
            </w:pPr>
          </w:p>
        </w:tc>
      </w:tr>
      <w:tr w:rsidR="00957AAB" w:rsidTr="00406A92">
        <w:tc>
          <w:tcPr>
            <w:tcW w:w="9606" w:type="dxa"/>
            <w:tcBorders>
              <w:top w:val="single" w:sz="4" w:space="0" w:color="auto"/>
            </w:tcBorders>
            <w:tcMar>
              <w:top w:w="114" w:type="dxa"/>
              <w:left w:w="28" w:type="dxa"/>
              <w:bottom w:w="114" w:type="dxa"/>
              <w:right w:w="28" w:type="dxa"/>
            </w:tcMar>
          </w:tcPr>
          <w:p w:rsidR="00957AAB" w:rsidRDefault="00957AAB" w:rsidP="00957AAB">
            <w:pPr>
              <w:pStyle w:val="FORMATTEXT0"/>
              <w:jc w:val="center"/>
              <w:rPr>
                <w:sz w:val="18"/>
                <w:szCs w:val="18"/>
              </w:rPr>
            </w:pPr>
            <w:r>
              <w:rPr>
                <w:sz w:val="18"/>
                <w:szCs w:val="18"/>
              </w:rPr>
              <w:t>(указывается наименование органа, принявшего настоящее Решение)</w:t>
            </w:r>
          </w:p>
        </w:tc>
      </w:tr>
      <w:tr w:rsidR="00957AAB" w:rsidTr="00406A92">
        <w:tc>
          <w:tcPr>
            <w:tcW w:w="9606" w:type="dxa"/>
            <w:tcMar>
              <w:top w:w="114" w:type="dxa"/>
              <w:left w:w="28" w:type="dxa"/>
              <w:bottom w:w="114" w:type="dxa"/>
              <w:right w:w="28" w:type="dxa"/>
            </w:tcMar>
          </w:tcPr>
          <w:p w:rsidR="00957AAB" w:rsidRDefault="00957AAB" w:rsidP="00957AAB">
            <w:pPr>
              <w:pStyle w:val="FORMATTEXT0"/>
              <w:jc w:val="both"/>
              <w:rPr>
                <w:sz w:val="18"/>
                <w:szCs w:val="18"/>
              </w:rPr>
            </w:pPr>
            <w:r>
              <w:rPr>
                <w:sz w:val="18"/>
                <w:szCs w:val="18"/>
              </w:rPr>
              <w:t>(настоящий пункт заполняется в случае использования водного объекта для целей сплава древесины (лесоматериалов); в случае использования водного объекта для иных целей указывается "-") (</w:t>
            </w:r>
            <w:r>
              <w:rPr>
                <w:sz w:val="18"/>
                <w:szCs w:val="18"/>
              </w:rPr>
              <w:fldChar w:fldCharType="begin"/>
            </w:r>
            <w:r>
              <w:rPr>
                <w:sz w:val="18"/>
                <w:szCs w:val="18"/>
              </w:rPr>
              <w:instrText xml:space="preserve"> HYPERLINK "kodeks://link/d?nd=901982862&amp;point=mark=000000000000000000000000000000000000000000000000008QO0M8"\o"’’Водный кодекс Российской Федерации (с изменениями на 30 декабря 2021 года) (редакция, действующая с 1 марта 2022 года)’’</w:instrText>
            </w:r>
          </w:p>
          <w:p w:rsidR="00957AAB" w:rsidRDefault="00957AAB" w:rsidP="00957AAB">
            <w:pPr>
              <w:pStyle w:val="FORMATTEXT0"/>
              <w:jc w:val="both"/>
              <w:rPr>
                <w:sz w:val="18"/>
                <w:szCs w:val="18"/>
              </w:rPr>
            </w:pPr>
            <w:r>
              <w:rPr>
                <w:sz w:val="18"/>
                <w:szCs w:val="18"/>
              </w:rPr>
              <w:instrText>Кодекс РФ от 03.06.2006 N 74-ФЗ</w:instrText>
            </w:r>
          </w:p>
          <w:p w:rsidR="00957AAB" w:rsidRDefault="00957AAB" w:rsidP="00957AAB">
            <w:pPr>
              <w:pStyle w:val="FORMATTEXT0"/>
              <w:jc w:val="both"/>
              <w:rPr>
                <w:sz w:val="18"/>
                <w:szCs w:val="18"/>
              </w:rPr>
            </w:pPr>
            <w:r>
              <w:rPr>
                <w:sz w:val="18"/>
                <w:szCs w:val="18"/>
              </w:rPr>
              <w:instrText>Статус: действующая редакция (действ. с 01.03.2022)"</w:instrText>
            </w:r>
            <w:r>
              <w:rPr>
                <w:sz w:val="18"/>
                <w:szCs w:val="18"/>
              </w:rPr>
              <w:fldChar w:fldCharType="separate"/>
            </w:r>
            <w:r>
              <w:rPr>
                <w:color w:val="0000AA"/>
                <w:sz w:val="18"/>
                <w:szCs w:val="18"/>
                <w:u w:val="single"/>
              </w:rPr>
              <w:t>часть 1 статьи 48 Водного кодекса Российской Федерации</w:t>
            </w:r>
            <w:r>
              <w:rPr>
                <w:color w:val="0000FF"/>
                <w:sz w:val="18"/>
                <w:szCs w:val="18"/>
                <w:u w:val="single"/>
              </w:rPr>
              <w:t xml:space="preserve"> </w:t>
            </w:r>
            <w:r>
              <w:rPr>
                <w:sz w:val="18"/>
                <w:szCs w:val="18"/>
              </w:rPr>
              <w:fldChar w:fldCharType="end"/>
            </w:r>
            <w:r>
              <w:rPr>
                <w:sz w:val="18"/>
                <w:szCs w:val="18"/>
              </w:rPr>
              <w:t>).</w:t>
            </w:r>
          </w:p>
          <w:p w:rsidR="00957AAB" w:rsidRDefault="00957AAB" w:rsidP="00957AAB">
            <w:pPr>
              <w:pStyle w:val="FORMATTEXT0"/>
              <w:jc w:val="both"/>
              <w:rPr>
                <w:sz w:val="18"/>
                <w:szCs w:val="18"/>
              </w:rPr>
            </w:pPr>
            <w:r>
              <w:rPr>
                <w:sz w:val="18"/>
                <w:szCs w:val="18"/>
              </w:rPr>
              <w:t>4.9. Допустимый объем забора (изъятия) водных ресурсов: ______ тыс.м</w:t>
            </w:r>
            <w:r>
              <w:rPr>
                <w:noProof/>
                <w:position w:val="-8"/>
                <w:sz w:val="18"/>
                <w:szCs w:val="18"/>
              </w:rPr>
              <w:drawing>
                <wp:inline distT="0" distB="0" distL="0" distR="0" wp14:anchorId="7565C967" wp14:editId="5CEC70DF">
                  <wp:extent cx="107950" cy="222250"/>
                  <wp:effectExtent l="0" t="0" r="6350" b="635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7950" cy="222250"/>
                          </a:xfrm>
                          <a:prstGeom prst="rect">
                            <a:avLst/>
                          </a:prstGeom>
                          <a:noFill/>
                          <a:ln>
                            <a:noFill/>
                          </a:ln>
                        </pic:spPr>
                      </pic:pic>
                    </a:graphicData>
                  </a:graphic>
                </wp:inline>
              </w:drawing>
            </w:r>
            <w:r>
              <w:rPr>
                <w:sz w:val="18"/>
                <w:szCs w:val="18"/>
              </w:rPr>
              <w:t>. Поквартальный график забора прилагается к настоящему Решению и является его неотъемлемой частью (настоящий пункт заполняется</w:t>
            </w:r>
            <w:r w:rsidR="005904B9">
              <w:rPr>
                <w:sz w:val="18"/>
                <w:szCs w:val="18"/>
              </w:rPr>
              <w:br/>
            </w:r>
            <w:r>
              <w:rPr>
                <w:sz w:val="18"/>
                <w:szCs w:val="18"/>
              </w:rPr>
              <w:t>в случае использования водного объекта для целей: забора (изъятия) водных ресурсов из водных объектов для гидромелиорации земель; забора (изъятия) водных ресурсов из водных объектов для осуществления аквакультуры (рыбоводства); в случае использования водного объекта для иных целей указывается "-") (</w:t>
            </w:r>
            <w:r>
              <w:rPr>
                <w:sz w:val="18"/>
                <w:szCs w:val="18"/>
              </w:rPr>
              <w:fldChar w:fldCharType="begin"/>
            </w:r>
            <w:r>
              <w:rPr>
                <w:sz w:val="18"/>
                <w:szCs w:val="18"/>
              </w:rPr>
              <w:instrText xml:space="preserve"> HYPERLINK "kodeks://link/d?nd=901982862&amp;point=mark=00000000000000000000000000000000000000000000000000A8U0NL"\o"’’Водный кодекс Российской Федерации (с изменениями на 30 декабря 2021 года) (редакция, действующая с 1 марта 2022 года)’’</w:instrText>
            </w:r>
          </w:p>
          <w:p w:rsidR="00957AAB" w:rsidRDefault="00957AAB" w:rsidP="00957AAB">
            <w:pPr>
              <w:pStyle w:val="FORMATTEXT0"/>
              <w:jc w:val="both"/>
              <w:rPr>
                <w:sz w:val="18"/>
                <w:szCs w:val="18"/>
              </w:rPr>
            </w:pPr>
            <w:r>
              <w:rPr>
                <w:sz w:val="18"/>
                <w:szCs w:val="18"/>
              </w:rPr>
              <w:instrText>Кодекс РФ от 03.06.2006 N 74-ФЗ</w:instrText>
            </w:r>
          </w:p>
          <w:p w:rsidR="00957AAB" w:rsidRDefault="00957AAB" w:rsidP="00957AAB">
            <w:pPr>
              <w:pStyle w:val="FORMATTEXT0"/>
              <w:jc w:val="both"/>
              <w:rPr>
                <w:sz w:val="18"/>
                <w:szCs w:val="18"/>
              </w:rPr>
            </w:pPr>
            <w:r>
              <w:rPr>
                <w:sz w:val="18"/>
                <w:szCs w:val="18"/>
              </w:rPr>
              <w:instrText>Статус: действующая редакция (действ. с 01.03.2022)"</w:instrText>
            </w:r>
            <w:r>
              <w:rPr>
                <w:sz w:val="18"/>
                <w:szCs w:val="18"/>
              </w:rPr>
              <w:fldChar w:fldCharType="separate"/>
            </w:r>
            <w:r>
              <w:rPr>
                <w:color w:val="0000AA"/>
                <w:sz w:val="18"/>
                <w:szCs w:val="18"/>
                <w:u w:val="single"/>
              </w:rPr>
              <w:t>пункт 5 части 2 статьи 39</w:t>
            </w:r>
            <w:r>
              <w:rPr>
                <w:color w:val="0000FF"/>
                <w:sz w:val="18"/>
                <w:szCs w:val="18"/>
                <w:u w:val="single"/>
              </w:rPr>
              <w:t xml:space="preserve"> </w:t>
            </w:r>
            <w:r>
              <w:rPr>
                <w:sz w:val="18"/>
                <w:szCs w:val="18"/>
              </w:rPr>
              <w:fldChar w:fldCharType="end"/>
            </w:r>
            <w:r>
              <w:rPr>
                <w:sz w:val="18"/>
                <w:szCs w:val="18"/>
              </w:rPr>
              <w:t xml:space="preserve">, </w:t>
            </w:r>
            <w:r>
              <w:rPr>
                <w:sz w:val="18"/>
                <w:szCs w:val="18"/>
              </w:rPr>
              <w:fldChar w:fldCharType="begin"/>
            </w:r>
            <w:r>
              <w:rPr>
                <w:sz w:val="18"/>
                <w:szCs w:val="18"/>
              </w:rPr>
              <w:instrText xml:space="preserve"> HYPERLINK "kodeks://link/d?nd=901982862&amp;point=mark=000000000000000000000000000000000000000000000000008Q60LV"\o"’’Водный кодекс Российской Федерации (с изменениями на 30 декабря 2021 года) (редакция, действующая с 1 марта 2022 года)’’</w:instrText>
            </w:r>
          </w:p>
          <w:p w:rsidR="00957AAB" w:rsidRDefault="00957AAB" w:rsidP="00957AAB">
            <w:pPr>
              <w:pStyle w:val="FORMATTEXT0"/>
              <w:jc w:val="both"/>
              <w:rPr>
                <w:sz w:val="18"/>
                <w:szCs w:val="18"/>
              </w:rPr>
            </w:pPr>
            <w:r>
              <w:rPr>
                <w:sz w:val="18"/>
                <w:szCs w:val="18"/>
              </w:rPr>
              <w:instrText>Кодекс РФ от 03.06.2006 N 74-ФЗ</w:instrText>
            </w:r>
          </w:p>
          <w:p w:rsidR="00957AAB" w:rsidRDefault="00957AAB" w:rsidP="00957AAB">
            <w:pPr>
              <w:pStyle w:val="FORMATTEXT0"/>
              <w:jc w:val="both"/>
              <w:rPr>
                <w:sz w:val="18"/>
                <w:szCs w:val="18"/>
              </w:rPr>
            </w:pPr>
            <w:r>
              <w:rPr>
                <w:sz w:val="18"/>
                <w:szCs w:val="18"/>
              </w:rPr>
              <w:instrText>Статус: действующая редакция (действ. с 01.03.2022)"</w:instrText>
            </w:r>
            <w:r>
              <w:rPr>
                <w:sz w:val="18"/>
                <w:szCs w:val="18"/>
              </w:rPr>
              <w:fldChar w:fldCharType="separate"/>
            </w:r>
            <w:r>
              <w:rPr>
                <w:color w:val="0000AA"/>
                <w:sz w:val="18"/>
                <w:szCs w:val="18"/>
                <w:u w:val="single"/>
              </w:rPr>
              <w:t>часть 2 статьи 58</w:t>
            </w:r>
            <w:r>
              <w:rPr>
                <w:color w:val="0000FF"/>
                <w:sz w:val="18"/>
                <w:szCs w:val="18"/>
                <w:u w:val="single"/>
              </w:rPr>
              <w:t xml:space="preserve"> </w:t>
            </w:r>
            <w:r>
              <w:rPr>
                <w:sz w:val="18"/>
                <w:szCs w:val="18"/>
              </w:rPr>
              <w:fldChar w:fldCharType="end"/>
            </w:r>
            <w:r>
              <w:rPr>
                <w:sz w:val="18"/>
                <w:szCs w:val="18"/>
              </w:rPr>
              <w:t xml:space="preserve">, </w:t>
            </w:r>
            <w:r>
              <w:rPr>
                <w:sz w:val="18"/>
                <w:szCs w:val="18"/>
              </w:rPr>
              <w:fldChar w:fldCharType="begin"/>
            </w:r>
            <w:r>
              <w:rPr>
                <w:sz w:val="18"/>
                <w:szCs w:val="18"/>
              </w:rPr>
              <w:instrText xml:space="preserve"> HYPERLINK "kodeks://link/d?nd=901982862&amp;point=mark=00000000000000000000000000000000000000000000000000A9G0NS"\o"’’Водный кодекс Российской Федерации (с изменениями на 30 декабря 2021 года) (редакция, действующая с 1 марта 2022 года)’’</w:instrText>
            </w:r>
          </w:p>
          <w:p w:rsidR="00957AAB" w:rsidRDefault="00957AAB" w:rsidP="00957AAB">
            <w:pPr>
              <w:pStyle w:val="FORMATTEXT0"/>
              <w:jc w:val="both"/>
              <w:rPr>
                <w:sz w:val="18"/>
                <w:szCs w:val="18"/>
              </w:rPr>
            </w:pPr>
            <w:r>
              <w:rPr>
                <w:sz w:val="18"/>
                <w:szCs w:val="18"/>
              </w:rPr>
              <w:instrText>Кодекс РФ от 03.06.2006 N 74-ФЗ</w:instrText>
            </w:r>
          </w:p>
          <w:p w:rsidR="00957AAB" w:rsidRDefault="00957AAB" w:rsidP="00957AAB">
            <w:pPr>
              <w:pStyle w:val="FORMATTEXT0"/>
              <w:jc w:val="both"/>
              <w:rPr>
                <w:sz w:val="18"/>
                <w:szCs w:val="18"/>
              </w:rPr>
            </w:pPr>
            <w:r>
              <w:rPr>
                <w:sz w:val="18"/>
                <w:szCs w:val="18"/>
              </w:rPr>
              <w:instrText>Статус: действующая редакция (действ. с 01.03.2022)"</w:instrText>
            </w:r>
            <w:r>
              <w:rPr>
                <w:sz w:val="18"/>
                <w:szCs w:val="18"/>
              </w:rPr>
              <w:fldChar w:fldCharType="separate"/>
            </w:r>
            <w:r>
              <w:rPr>
                <w:color w:val="0000AA"/>
                <w:sz w:val="18"/>
                <w:szCs w:val="18"/>
                <w:u w:val="single"/>
              </w:rPr>
              <w:t>пункт 2 части 6 статьи 60 Водного кодекса Российской Федерации</w:t>
            </w:r>
            <w:r>
              <w:rPr>
                <w:color w:val="0000FF"/>
                <w:sz w:val="18"/>
                <w:szCs w:val="18"/>
                <w:u w:val="single"/>
              </w:rPr>
              <w:t xml:space="preserve"> </w:t>
            </w:r>
            <w:r>
              <w:rPr>
                <w:sz w:val="18"/>
                <w:szCs w:val="18"/>
              </w:rPr>
              <w:fldChar w:fldCharType="end"/>
            </w:r>
            <w:r>
              <w:rPr>
                <w:sz w:val="18"/>
                <w:szCs w:val="18"/>
              </w:rPr>
              <w:t xml:space="preserve">). </w:t>
            </w:r>
          </w:p>
          <w:p w:rsidR="00375FAE" w:rsidRDefault="00375FAE" w:rsidP="00957AAB">
            <w:pPr>
              <w:pStyle w:val="FORMATTEXT0"/>
              <w:jc w:val="both"/>
              <w:rPr>
                <w:sz w:val="18"/>
                <w:szCs w:val="18"/>
              </w:rPr>
            </w:pPr>
          </w:p>
        </w:tc>
      </w:tr>
    </w:tbl>
    <w:p w:rsidR="0072187E" w:rsidRPr="00835C34" w:rsidRDefault="0072187E" w:rsidP="0072187E">
      <w:pPr>
        <w:pStyle w:val="FORMATTEXT0"/>
        <w:jc w:val="center"/>
        <w:rPr>
          <w:sz w:val="18"/>
          <w:szCs w:val="18"/>
        </w:rPr>
      </w:pPr>
      <w:r w:rsidRPr="00835C34">
        <w:rPr>
          <w:sz w:val="18"/>
          <w:szCs w:val="18"/>
        </w:rPr>
        <w:t xml:space="preserve">     5. Срок водопользования: </w:t>
      </w:r>
    </w:p>
    <w:tbl>
      <w:tblPr>
        <w:tblW w:w="0" w:type="auto"/>
        <w:tblInd w:w="28" w:type="dxa"/>
        <w:tblLayout w:type="fixed"/>
        <w:tblCellMar>
          <w:left w:w="90" w:type="dxa"/>
          <w:right w:w="90" w:type="dxa"/>
        </w:tblCellMar>
        <w:tblLook w:val="0000" w:firstRow="0" w:lastRow="0" w:firstColumn="0" w:lastColumn="0" w:noHBand="0" w:noVBand="0"/>
      </w:tblPr>
      <w:tblGrid>
        <w:gridCol w:w="3075"/>
        <w:gridCol w:w="1275"/>
        <w:gridCol w:w="855"/>
        <w:gridCol w:w="285"/>
        <w:gridCol w:w="840"/>
        <w:gridCol w:w="570"/>
        <w:gridCol w:w="1845"/>
        <w:gridCol w:w="420"/>
      </w:tblGrid>
      <w:tr w:rsidR="0072187E" w:rsidTr="0072187E">
        <w:tc>
          <w:tcPr>
            <w:tcW w:w="4350" w:type="dxa"/>
            <w:gridSpan w:val="2"/>
            <w:tcBorders>
              <w:top w:val="nil"/>
              <w:left w:val="nil"/>
              <w:bottom w:val="nil"/>
              <w:right w:val="nil"/>
            </w:tcBorders>
            <w:tcMar>
              <w:top w:w="114" w:type="dxa"/>
              <w:left w:w="28" w:type="dxa"/>
              <w:bottom w:w="114" w:type="dxa"/>
              <w:right w:w="28" w:type="dxa"/>
            </w:tcMar>
          </w:tcPr>
          <w:p w:rsidR="00375FAE" w:rsidRDefault="00375FAE" w:rsidP="00CC36C2">
            <w:pPr>
              <w:pStyle w:val="FORMATTEXT0"/>
              <w:rPr>
                <w:sz w:val="18"/>
                <w:szCs w:val="18"/>
              </w:rPr>
            </w:pPr>
          </w:p>
          <w:p w:rsidR="0072187E" w:rsidRDefault="0072187E" w:rsidP="00CC36C2">
            <w:pPr>
              <w:pStyle w:val="FORMATTEXT0"/>
              <w:rPr>
                <w:sz w:val="18"/>
                <w:szCs w:val="18"/>
              </w:rPr>
            </w:pPr>
            <w:r>
              <w:rPr>
                <w:sz w:val="18"/>
                <w:szCs w:val="18"/>
              </w:rPr>
              <w:t xml:space="preserve">5.1. Срок водопользования установлен с </w:t>
            </w:r>
          </w:p>
        </w:tc>
        <w:tc>
          <w:tcPr>
            <w:tcW w:w="1980" w:type="dxa"/>
            <w:gridSpan w:val="3"/>
            <w:tcBorders>
              <w:top w:val="nil"/>
              <w:left w:val="nil"/>
              <w:bottom w:val="single" w:sz="6" w:space="0" w:color="auto"/>
              <w:right w:val="nil"/>
            </w:tcBorders>
            <w:tcMar>
              <w:top w:w="114" w:type="dxa"/>
              <w:left w:w="28" w:type="dxa"/>
              <w:bottom w:w="114" w:type="dxa"/>
              <w:right w:w="28" w:type="dxa"/>
            </w:tcMar>
          </w:tcPr>
          <w:p w:rsidR="0072187E" w:rsidRDefault="0072187E" w:rsidP="00CC36C2">
            <w:pPr>
              <w:pStyle w:val="FORMATTEXT0"/>
              <w:rPr>
                <w:sz w:val="18"/>
                <w:szCs w:val="18"/>
              </w:rPr>
            </w:pPr>
          </w:p>
        </w:tc>
        <w:tc>
          <w:tcPr>
            <w:tcW w:w="570" w:type="dxa"/>
            <w:tcBorders>
              <w:top w:val="nil"/>
              <w:left w:val="nil"/>
              <w:bottom w:val="nil"/>
              <w:right w:val="nil"/>
            </w:tcBorders>
            <w:tcMar>
              <w:top w:w="114" w:type="dxa"/>
              <w:left w:w="28" w:type="dxa"/>
              <w:bottom w:w="114" w:type="dxa"/>
              <w:right w:w="28" w:type="dxa"/>
            </w:tcMar>
          </w:tcPr>
          <w:p w:rsidR="00A9134A" w:rsidRDefault="00A9134A" w:rsidP="00CC36C2">
            <w:pPr>
              <w:pStyle w:val="FORMATTEXT0"/>
              <w:rPr>
                <w:sz w:val="18"/>
                <w:szCs w:val="18"/>
              </w:rPr>
            </w:pPr>
          </w:p>
          <w:p w:rsidR="0072187E" w:rsidRDefault="0072187E" w:rsidP="00CC36C2">
            <w:pPr>
              <w:pStyle w:val="FORMATTEXT0"/>
              <w:rPr>
                <w:sz w:val="18"/>
                <w:szCs w:val="18"/>
              </w:rPr>
            </w:pPr>
            <w:r>
              <w:rPr>
                <w:sz w:val="18"/>
                <w:szCs w:val="18"/>
              </w:rPr>
              <w:t xml:space="preserve">по </w:t>
            </w:r>
          </w:p>
        </w:tc>
        <w:tc>
          <w:tcPr>
            <w:tcW w:w="1845" w:type="dxa"/>
            <w:tcBorders>
              <w:top w:val="nil"/>
              <w:left w:val="nil"/>
              <w:bottom w:val="single" w:sz="6" w:space="0" w:color="auto"/>
              <w:right w:val="nil"/>
            </w:tcBorders>
            <w:tcMar>
              <w:top w:w="114" w:type="dxa"/>
              <w:left w:w="28" w:type="dxa"/>
              <w:bottom w:w="114" w:type="dxa"/>
              <w:right w:w="28" w:type="dxa"/>
            </w:tcMar>
          </w:tcPr>
          <w:p w:rsidR="0072187E" w:rsidRDefault="0072187E" w:rsidP="00CC36C2">
            <w:pPr>
              <w:pStyle w:val="FORMATTEXT0"/>
              <w:rPr>
                <w:sz w:val="18"/>
                <w:szCs w:val="18"/>
              </w:rPr>
            </w:pPr>
          </w:p>
        </w:tc>
        <w:tc>
          <w:tcPr>
            <w:tcW w:w="420" w:type="dxa"/>
            <w:tcBorders>
              <w:top w:val="nil"/>
              <w:left w:val="nil"/>
              <w:bottom w:val="nil"/>
              <w:right w:val="nil"/>
            </w:tcBorders>
            <w:tcMar>
              <w:top w:w="114" w:type="dxa"/>
              <w:left w:w="28" w:type="dxa"/>
              <w:bottom w:w="114" w:type="dxa"/>
              <w:right w:w="28" w:type="dxa"/>
            </w:tcMar>
          </w:tcPr>
          <w:p w:rsidR="0072187E" w:rsidRDefault="0072187E" w:rsidP="00CC36C2">
            <w:pPr>
              <w:pStyle w:val="FORMATTEXT0"/>
              <w:rPr>
                <w:sz w:val="18"/>
                <w:szCs w:val="18"/>
              </w:rPr>
            </w:pPr>
            <w:r>
              <w:rPr>
                <w:sz w:val="18"/>
                <w:szCs w:val="18"/>
              </w:rPr>
              <w:t xml:space="preserve">. </w:t>
            </w:r>
          </w:p>
        </w:tc>
      </w:tr>
      <w:tr w:rsidR="0072187E" w:rsidTr="0072187E">
        <w:tc>
          <w:tcPr>
            <w:tcW w:w="4350" w:type="dxa"/>
            <w:gridSpan w:val="2"/>
            <w:tcBorders>
              <w:top w:val="nil"/>
              <w:left w:val="nil"/>
              <w:bottom w:val="nil"/>
              <w:right w:val="nil"/>
            </w:tcBorders>
            <w:tcMar>
              <w:top w:w="114" w:type="dxa"/>
              <w:left w:w="28" w:type="dxa"/>
              <w:bottom w:w="114" w:type="dxa"/>
              <w:right w:w="28" w:type="dxa"/>
            </w:tcMar>
          </w:tcPr>
          <w:p w:rsidR="0072187E" w:rsidRDefault="0072187E" w:rsidP="00CC36C2">
            <w:pPr>
              <w:pStyle w:val="FORMATTEXT0"/>
              <w:jc w:val="center"/>
              <w:rPr>
                <w:sz w:val="18"/>
                <w:szCs w:val="18"/>
              </w:rPr>
            </w:pPr>
          </w:p>
        </w:tc>
        <w:tc>
          <w:tcPr>
            <w:tcW w:w="1980" w:type="dxa"/>
            <w:gridSpan w:val="3"/>
            <w:tcBorders>
              <w:top w:val="single" w:sz="6" w:space="0" w:color="auto"/>
              <w:left w:val="nil"/>
              <w:bottom w:val="nil"/>
              <w:right w:val="nil"/>
            </w:tcBorders>
            <w:tcMar>
              <w:top w:w="114" w:type="dxa"/>
              <w:left w:w="28" w:type="dxa"/>
              <w:bottom w:w="114" w:type="dxa"/>
              <w:right w:w="28" w:type="dxa"/>
            </w:tcMar>
          </w:tcPr>
          <w:p w:rsidR="0072187E" w:rsidRDefault="0072187E" w:rsidP="00CC36C2">
            <w:pPr>
              <w:pStyle w:val="FORMATTEXT0"/>
              <w:jc w:val="center"/>
              <w:rPr>
                <w:sz w:val="18"/>
                <w:szCs w:val="18"/>
              </w:rPr>
            </w:pPr>
            <w:r>
              <w:rPr>
                <w:sz w:val="18"/>
                <w:szCs w:val="18"/>
              </w:rPr>
              <w:t xml:space="preserve">(день, месяц, год) </w:t>
            </w:r>
          </w:p>
        </w:tc>
        <w:tc>
          <w:tcPr>
            <w:tcW w:w="570" w:type="dxa"/>
            <w:tcBorders>
              <w:top w:val="nil"/>
              <w:left w:val="nil"/>
              <w:bottom w:val="nil"/>
              <w:right w:val="nil"/>
            </w:tcBorders>
            <w:tcMar>
              <w:top w:w="114" w:type="dxa"/>
              <w:left w:w="28" w:type="dxa"/>
              <w:bottom w:w="114" w:type="dxa"/>
              <w:right w:w="28" w:type="dxa"/>
            </w:tcMar>
          </w:tcPr>
          <w:p w:rsidR="0072187E" w:rsidRDefault="0072187E" w:rsidP="00CC36C2">
            <w:pPr>
              <w:pStyle w:val="FORMATTEXT0"/>
              <w:jc w:val="center"/>
              <w:rPr>
                <w:sz w:val="18"/>
                <w:szCs w:val="18"/>
              </w:rPr>
            </w:pPr>
          </w:p>
        </w:tc>
        <w:tc>
          <w:tcPr>
            <w:tcW w:w="1845" w:type="dxa"/>
            <w:tcBorders>
              <w:top w:val="single" w:sz="6" w:space="0" w:color="auto"/>
              <w:left w:val="nil"/>
              <w:bottom w:val="nil"/>
              <w:right w:val="nil"/>
            </w:tcBorders>
            <w:tcMar>
              <w:top w:w="114" w:type="dxa"/>
              <w:left w:w="28" w:type="dxa"/>
              <w:bottom w:w="114" w:type="dxa"/>
              <w:right w:w="28" w:type="dxa"/>
            </w:tcMar>
          </w:tcPr>
          <w:p w:rsidR="0072187E" w:rsidRDefault="0072187E" w:rsidP="00CC36C2">
            <w:pPr>
              <w:pStyle w:val="FORMATTEXT0"/>
              <w:jc w:val="center"/>
              <w:rPr>
                <w:sz w:val="18"/>
                <w:szCs w:val="18"/>
              </w:rPr>
            </w:pPr>
            <w:r>
              <w:rPr>
                <w:sz w:val="18"/>
                <w:szCs w:val="18"/>
              </w:rPr>
              <w:t>(день, месяц, год)</w:t>
            </w:r>
          </w:p>
        </w:tc>
        <w:tc>
          <w:tcPr>
            <w:tcW w:w="420" w:type="dxa"/>
            <w:tcBorders>
              <w:top w:val="nil"/>
              <w:left w:val="nil"/>
              <w:bottom w:val="nil"/>
              <w:right w:val="nil"/>
            </w:tcBorders>
            <w:tcMar>
              <w:top w:w="114" w:type="dxa"/>
              <w:left w:w="28" w:type="dxa"/>
              <w:bottom w:w="114" w:type="dxa"/>
              <w:right w:w="28" w:type="dxa"/>
            </w:tcMar>
          </w:tcPr>
          <w:p w:rsidR="0072187E" w:rsidRDefault="0072187E" w:rsidP="00CC36C2">
            <w:pPr>
              <w:pStyle w:val="FORMATTEXT0"/>
              <w:jc w:val="center"/>
              <w:rPr>
                <w:sz w:val="18"/>
                <w:szCs w:val="18"/>
              </w:rPr>
            </w:pPr>
          </w:p>
        </w:tc>
      </w:tr>
      <w:tr w:rsidR="0072187E" w:rsidTr="0072187E">
        <w:tc>
          <w:tcPr>
            <w:tcW w:w="9165" w:type="dxa"/>
            <w:gridSpan w:val="8"/>
            <w:tcBorders>
              <w:top w:val="nil"/>
              <w:left w:val="nil"/>
              <w:bottom w:val="nil"/>
              <w:right w:val="nil"/>
            </w:tcBorders>
            <w:tcMar>
              <w:top w:w="114" w:type="dxa"/>
              <w:left w:w="28" w:type="dxa"/>
              <w:bottom w:w="114" w:type="dxa"/>
              <w:right w:w="28" w:type="dxa"/>
            </w:tcMar>
          </w:tcPr>
          <w:p w:rsidR="0072187E" w:rsidRDefault="0072187E" w:rsidP="004C203E">
            <w:pPr>
              <w:pStyle w:val="FORMATTEXT0"/>
              <w:rPr>
                <w:sz w:val="18"/>
                <w:szCs w:val="18"/>
              </w:rPr>
            </w:pPr>
            <w:r>
              <w:rPr>
                <w:sz w:val="18"/>
                <w:szCs w:val="18"/>
              </w:rPr>
              <w:t xml:space="preserve">5.2. Настоящее Решение о предоставлении водного объекта или его части в пользование вступает в силу </w:t>
            </w:r>
            <w:r w:rsidR="00C55B08">
              <w:rPr>
                <w:sz w:val="18"/>
                <w:szCs w:val="18"/>
              </w:rPr>
              <w:br/>
            </w:r>
            <w:r>
              <w:rPr>
                <w:sz w:val="18"/>
                <w:szCs w:val="18"/>
              </w:rPr>
              <w:t xml:space="preserve">с момента его регистрации в государственном водном реестре.      </w:t>
            </w:r>
          </w:p>
        </w:tc>
      </w:tr>
      <w:tr w:rsidR="0072187E" w:rsidTr="0072187E">
        <w:tc>
          <w:tcPr>
            <w:tcW w:w="9165" w:type="dxa"/>
            <w:gridSpan w:val="8"/>
            <w:tcBorders>
              <w:top w:val="nil"/>
              <w:left w:val="nil"/>
              <w:bottom w:val="nil"/>
              <w:right w:val="nil"/>
            </w:tcBorders>
            <w:tcMar>
              <w:top w:w="114" w:type="dxa"/>
              <w:left w:w="28" w:type="dxa"/>
              <w:bottom w:w="114" w:type="dxa"/>
              <w:right w:w="28" w:type="dxa"/>
            </w:tcMar>
          </w:tcPr>
          <w:p w:rsidR="0072187E" w:rsidRDefault="0072187E" w:rsidP="004C203E">
            <w:pPr>
              <w:pStyle w:val="FORMATTEXT0"/>
              <w:rPr>
                <w:sz w:val="18"/>
                <w:szCs w:val="18"/>
              </w:rPr>
            </w:pPr>
            <w:r>
              <w:rPr>
                <w:sz w:val="18"/>
                <w:szCs w:val="18"/>
              </w:rPr>
              <w:t xml:space="preserve">6. Приложение: поквартальный график сброса сточных вод (в случае использования водного объекта </w:t>
            </w:r>
            <w:r w:rsidR="00C55B08">
              <w:rPr>
                <w:sz w:val="18"/>
                <w:szCs w:val="18"/>
              </w:rPr>
              <w:br/>
            </w:r>
            <w:r>
              <w:rPr>
                <w:sz w:val="18"/>
                <w:szCs w:val="18"/>
              </w:rPr>
              <w:t>для целей сброса сточных вод).        </w:t>
            </w:r>
          </w:p>
        </w:tc>
      </w:tr>
      <w:tr w:rsidR="0072187E" w:rsidTr="0072187E">
        <w:tc>
          <w:tcPr>
            <w:tcW w:w="3075" w:type="dxa"/>
            <w:tcBorders>
              <w:top w:val="nil"/>
              <w:left w:val="nil"/>
              <w:bottom w:val="nil"/>
              <w:right w:val="nil"/>
            </w:tcBorders>
            <w:tcMar>
              <w:top w:w="114" w:type="dxa"/>
              <w:left w:w="28" w:type="dxa"/>
              <w:bottom w:w="114" w:type="dxa"/>
              <w:right w:w="28" w:type="dxa"/>
            </w:tcMar>
          </w:tcPr>
          <w:p w:rsidR="00375FAE" w:rsidRDefault="00375FAE" w:rsidP="00FE5A19">
            <w:pPr>
              <w:pStyle w:val="FORMATTEXT0"/>
              <w:rPr>
                <w:sz w:val="18"/>
                <w:szCs w:val="18"/>
              </w:rPr>
            </w:pPr>
          </w:p>
          <w:p w:rsidR="00FE5A19" w:rsidRDefault="0072187E" w:rsidP="00FE5A19">
            <w:pPr>
              <w:pStyle w:val="FORMATTEXT0"/>
              <w:rPr>
                <w:sz w:val="18"/>
                <w:szCs w:val="18"/>
              </w:rPr>
            </w:pPr>
            <w:r>
              <w:rPr>
                <w:sz w:val="18"/>
                <w:szCs w:val="18"/>
              </w:rPr>
              <w:t>Уполномоченное</w:t>
            </w:r>
            <w:r w:rsidR="00FE5A19">
              <w:rPr>
                <w:sz w:val="18"/>
                <w:szCs w:val="18"/>
              </w:rPr>
              <w:t xml:space="preserve"> </w:t>
            </w:r>
            <w:r>
              <w:rPr>
                <w:sz w:val="18"/>
                <w:szCs w:val="18"/>
              </w:rPr>
              <w:t>должностное</w:t>
            </w:r>
            <w:r w:rsidR="00FE5A19">
              <w:rPr>
                <w:sz w:val="18"/>
                <w:szCs w:val="18"/>
              </w:rPr>
              <w:t xml:space="preserve"> </w:t>
            </w:r>
            <w:r>
              <w:rPr>
                <w:sz w:val="18"/>
                <w:szCs w:val="18"/>
              </w:rPr>
              <w:t>лицо</w:t>
            </w:r>
            <w:r w:rsidR="00FE5A19">
              <w:rPr>
                <w:sz w:val="18"/>
                <w:szCs w:val="18"/>
              </w:rPr>
              <w:t xml:space="preserve"> </w:t>
            </w:r>
            <w:r w:rsidR="00A934EA">
              <w:rPr>
                <w:sz w:val="18"/>
                <w:szCs w:val="18"/>
              </w:rPr>
              <w:t xml:space="preserve">Администрации </w:t>
            </w:r>
          </w:p>
          <w:p w:rsidR="0072187E" w:rsidRDefault="00A934EA" w:rsidP="00FE5A19">
            <w:pPr>
              <w:pStyle w:val="FORMATTEXT0"/>
              <w:rPr>
                <w:sz w:val="18"/>
                <w:szCs w:val="18"/>
              </w:rPr>
            </w:pPr>
            <w:r>
              <w:rPr>
                <w:sz w:val="18"/>
                <w:szCs w:val="18"/>
              </w:rPr>
              <w:t>городского округа Щёлково</w:t>
            </w:r>
            <w:r w:rsidR="0072187E">
              <w:rPr>
                <w:sz w:val="18"/>
                <w:szCs w:val="18"/>
              </w:rPr>
              <w:t xml:space="preserve"> </w:t>
            </w:r>
          </w:p>
        </w:tc>
        <w:tc>
          <w:tcPr>
            <w:tcW w:w="2130" w:type="dxa"/>
            <w:gridSpan w:val="2"/>
            <w:tcBorders>
              <w:top w:val="nil"/>
              <w:left w:val="nil"/>
              <w:bottom w:val="single" w:sz="6" w:space="0" w:color="auto"/>
              <w:right w:val="nil"/>
            </w:tcBorders>
            <w:tcMar>
              <w:top w:w="114" w:type="dxa"/>
              <w:left w:w="28" w:type="dxa"/>
              <w:bottom w:w="114" w:type="dxa"/>
              <w:right w:w="28" w:type="dxa"/>
            </w:tcMar>
          </w:tcPr>
          <w:p w:rsidR="0072187E" w:rsidRDefault="0072187E" w:rsidP="00CC36C2">
            <w:pPr>
              <w:pStyle w:val="FORMATTEXT0"/>
              <w:rPr>
                <w:sz w:val="18"/>
                <w:szCs w:val="18"/>
              </w:rPr>
            </w:pPr>
          </w:p>
        </w:tc>
        <w:tc>
          <w:tcPr>
            <w:tcW w:w="285" w:type="dxa"/>
            <w:tcBorders>
              <w:top w:val="nil"/>
              <w:left w:val="nil"/>
              <w:bottom w:val="single" w:sz="6" w:space="0" w:color="auto"/>
              <w:right w:val="nil"/>
            </w:tcBorders>
            <w:tcMar>
              <w:top w:w="114" w:type="dxa"/>
              <w:left w:w="28" w:type="dxa"/>
              <w:bottom w:w="114" w:type="dxa"/>
              <w:right w:w="28" w:type="dxa"/>
            </w:tcMar>
          </w:tcPr>
          <w:p w:rsidR="0072187E" w:rsidRDefault="0072187E" w:rsidP="00CC36C2">
            <w:pPr>
              <w:pStyle w:val="FORMATTEXT0"/>
              <w:rPr>
                <w:sz w:val="18"/>
                <w:szCs w:val="18"/>
              </w:rPr>
            </w:pPr>
          </w:p>
        </w:tc>
        <w:tc>
          <w:tcPr>
            <w:tcW w:w="3675" w:type="dxa"/>
            <w:gridSpan w:val="4"/>
            <w:tcBorders>
              <w:top w:val="nil"/>
              <w:left w:val="nil"/>
              <w:bottom w:val="single" w:sz="6" w:space="0" w:color="auto"/>
              <w:right w:val="nil"/>
            </w:tcBorders>
            <w:tcMar>
              <w:top w:w="114" w:type="dxa"/>
              <w:left w:w="28" w:type="dxa"/>
              <w:bottom w:w="114" w:type="dxa"/>
              <w:right w:w="28" w:type="dxa"/>
            </w:tcMar>
          </w:tcPr>
          <w:p w:rsidR="0072187E" w:rsidRDefault="0072187E" w:rsidP="00CC36C2">
            <w:pPr>
              <w:pStyle w:val="FORMATTEXT0"/>
              <w:rPr>
                <w:sz w:val="18"/>
                <w:szCs w:val="18"/>
              </w:rPr>
            </w:pPr>
          </w:p>
        </w:tc>
      </w:tr>
      <w:tr w:rsidR="0072187E" w:rsidTr="0072187E">
        <w:tc>
          <w:tcPr>
            <w:tcW w:w="3075" w:type="dxa"/>
            <w:tcBorders>
              <w:top w:val="nil"/>
              <w:left w:val="nil"/>
              <w:bottom w:val="nil"/>
              <w:right w:val="nil"/>
            </w:tcBorders>
            <w:tcMar>
              <w:top w:w="114" w:type="dxa"/>
              <w:left w:w="28" w:type="dxa"/>
              <w:bottom w:w="114" w:type="dxa"/>
              <w:right w:w="28" w:type="dxa"/>
            </w:tcMar>
          </w:tcPr>
          <w:p w:rsidR="0072187E" w:rsidRDefault="004C203E" w:rsidP="00CC36C2">
            <w:pPr>
              <w:pStyle w:val="FORMATTEXT0"/>
              <w:jc w:val="center"/>
              <w:rPr>
                <w:sz w:val="18"/>
                <w:szCs w:val="18"/>
              </w:rPr>
            </w:pPr>
            <w:r>
              <w:rPr>
                <w:sz w:val="18"/>
                <w:szCs w:val="18"/>
              </w:rPr>
              <w:t>М.П.</w:t>
            </w:r>
          </w:p>
        </w:tc>
        <w:tc>
          <w:tcPr>
            <w:tcW w:w="2130" w:type="dxa"/>
            <w:gridSpan w:val="2"/>
            <w:tcBorders>
              <w:top w:val="single" w:sz="6" w:space="0" w:color="auto"/>
              <w:left w:val="nil"/>
              <w:bottom w:val="nil"/>
              <w:right w:val="nil"/>
            </w:tcBorders>
            <w:tcMar>
              <w:top w:w="114" w:type="dxa"/>
              <w:left w:w="28" w:type="dxa"/>
              <w:bottom w:w="114" w:type="dxa"/>
              <w:right w:w="28" w:type="dxa"/>
            </w:tcMar>
          </w:tcPr>
          <w:p w:rsidR="0072187E" w:rsidRDefault="0072187E" w:rsidP="00CC36C2">
            <w:pPr>
              <w:pStyle w:val="FORMATTEXT0"/>
              <w:jc w:val="center"/>
              <w:rPr>
                <w:sz w:val="18"/>
                <w:szCs w:val="18"/>
              </w:rPr>
            </w:pPr>
            <w:r>
              <w:rPr>
                <w:sz w:val="18"/>
                <w:szCs w:val="18"/>
              </w:rPr>
              <w:t>(подпись)</w:t>
            </w:r>
          </w:p>
        </w:tc>
        <w:tc>
          <w:tcPr>
            <w:tcW w:w="285" w:type="dxa"/>
            <w:tcBorders>
              <w:top w:val="single" w:sz="6" w:space="0" w:color="auto"/>
              <w:left w:val="nil"/>
              <w:bottom w:val="nil"/>
              <w:right w:val="nil"/>
            </w:tcBorders>
            <w:tcMar>
              <w:top w:w="114" w:type="dxa"/>
              <w:left w:w="28" w:type="dxa"/>
              <w:bottom w:w="114" w:type="dxa"/>
              <w:right w:w="28" w:type="dxa"/>
            </w:tcMar>
          </w:tcPr>
          <w:p w:rsidR="0072187E" w:rsidRDefault="0072187E" w:rsidP="00CC36C2">
            <w:pPr>
              <w:pStyle w:val="FORMATTEXT0"/>
              <w:jc w:val="center"/>
              <w:rPr>
                <w:sz w:val="18"/>
                <w:szCs w:val="18"/>
              </w:rPr>
            </w:pPr>
          </w:p>
        </w:tc>
        <w:tc>
          <w:tcPr>
            <w:tcW w:w="3675" w:type="dxa"/>
            <w:gridSpan w:val="4"/>
            <w:tcBorders>
              <w:top w:val="single" w:sz="6" w:space="0" w:color="auto"/>
              <w:left w:val="nil"/>
              <w:bottom w:val="nil"/>
              <w:right w:val="nil"/>
            </w:tcBorders>
            <w:tcMar>
              <w:top w:w="114" w:type="dxa"/>
              <w:left w:w="28" w:type="dxa"/>
              <w:bottom w:w="114" w:type="dxa"/>
              <w:right w:w="28" w:type="dxa"/>
            </w:tcMar>
          </w:tcPr>
          <w:p w:rsidR="0072187E" w:rsidRDefault="0072187E" w:rsidP="00A934EA">
            <w:pPr>
              <w:pStyle w:val="FORMATTEXT0"/>
              <w:jc w:val="center"/>
              <w:rPr>
                <w:sz w:val="18"/>
                <w:szCs w:val="18"/>
              </w:rPr>
            </w:pPr>
            <w:r>
              <w:rPr>
                <w:sz w:val="18"/>
                <w:szCs w:val="18"/>
              </w:rPr>
              <w:t xml:space="preserve">(фамилия, имя, отчество) </w:t>
            </w:r>
          </w:p>
        </w:tc>
      </w:tr>
    </w:tbl>
    <w:p w:rsidR="00957AAB" w:rsidRDefault="00957AAB" w:rsidP="003B40C6">
      <w:pPr>
        <w:suppressAutoHyphens/>
        <w:jc w:val="both"/>
        <w:outlineLvl w:val="0"/>
        <w:rPr>
          <w:rFonts w:ascii="Times New Roman" w:hAnsi="Times New Roman"/>
        </w:rPr>
      </w:pPr>
      <w:bookmarkStart w:id="105" w:name="_Toc485717596"/>
      <w:bookmarkEnd w:id="104"/>
    </w:p>
    <w:p w:rsidR="00375FAE" w:rsidRDefault="003B40C6" w:rsidP="003B40C6">
      <w:pPr>
        <w:suppressAutoHyphens/>
        <w:jc w:val="both"/>
        <w:outlineLvl w:val="0"/>
        <w:rPr>
          <w:rFonts w:ascii="Times New Roman" w:hAnsi="Times New Roman"/>
        </w:rPr>
      </w:pPr>
      <w:r>
        <w:rPr>
          <w:rFonts w:ascii="Times New Roman" w:hAnsi="Times New Roman"/>
        </w:rPr>
        <w:t xml:space="preserve">                                                                               </w:t>
      </w:r>
    </w:p>
    <w:p w:rsidR="00375FAE" w:rsidRDefault="00375FAE" w:rsidP="003B40C6">
      <w:pPr>
        <w:suppressAutoHyphens/>
        <w:jc w:val="both"/>
        <w:outlineLvl w:val="0"/>
        <w:rPr>
          <w:rFonts w:ascii="Times New Roman" w:hAnsi="Times New Roman"/>
        </w:rPr>
      </w:pPr>
    </w:p>
    <w:p w:rsidR="00375FAE" w:rsidRDefault="00375FAE" w:rsidP="003B40C6">
      <w:pPr>
        <w:suppressAutoHyphens/>
        <w:jc w:val="both"/>
        <w:outlineLvl w:val="0"/>
        <w:rPr>
          <w:rFonts w:ascii="Times New Roman" w:hAnsi="Times New Roman"/>
        </w:rPr>
      </w:pPr>
    </w:p>
    <w:p w:rsidR="00375FAE" w:rsidRDefault="00375FAE" w:rsidP="003B40C6">
      <w:pPr>
        <w:suppressAutoHyphens/>
        <w:jc w:val="both"/>
        <w:outlineLvl w:val="0"/>
        <w:rPr>
          <w:rFonts w:ascii="Times New Roman" w:hAnsi="Times New Roman"/>
        </w:rPr>
      </w:pPr>
    </w:p>
    <w:p w:rsidR="00C756F1" w:rsidRDefault="00C756F1" w:rsidP="003B40C6">
      <w:pPr>
        <w:suppressAutoHyphens/>
        <w:jc w:val="both"/>
        <w:outlineLvl w:val="0"/>
        <w:rPr>
          <w:rFonts w:ascii="Times New Roman" w:hAnsi="Times New Roman"/>
        </w:rPr>
      </w:pPr>
    </w:p>
    <w:p w:rsidR="00C756F1" w:rsidRDefault="00C756F1" w:rsidP="003B40C6">
      <w:pPr>
        <w:suppressAutoHyphens/>
        <w:jc w:val="both"/>
        <w:outlineLvl w:val="0"/>
        <w:rPr>
          <w:rFonts w:ascii="Times New Roman" w:hAnsi="Times New Roman"/>
        </w:rPr>
      </w:pPr>
    </w:p>
    <w:p w:rsidR="00040424" w:rsidRPr="00B4303B" w:rsidRDefault="00375FAE" w:rsidP="003B40C6">
      <w:pPr>
        <w:suppressAutoHyphens/>
        <w:jc w:val="both"/>
        <w:outlineLvl w:val="0"/>
        <w:rPr>
          <w:rFonts w:ascii="Times New Roman" w:hAnsi="Times New Roman"/>
        </w:rPr>
      </w:pPr>
      <w:r>
        <w:rPr>
          <w:rFonts w:ascii="Times New Roman" w:hAnsi="Times New Roman"/>
        </w:rPr>
        <w:lastRenderedPageBreak/>
        <w:t xml:space="preserve">                                                                               </w:t>
      </w:r>
      <w:r w:rsidR="00040424" w:rsidRPr="00B4303B">
        <w:rPr>
          <w:rFonts w:ascii="Times New Roman" w:hAnsi="Times New Roman"/>
        </w:rPr>
        <w:t xml:space="preserve">Приложение </w:t>
      </w:r>
      <w:r w:rsidR="00C41270">
        <w:rPr>
          <w:rFonts w:ascii="Times New Roman" w:hAnsi="Times New Roman"/>
        </w:rPr>
        <w:t>2</w:t>
      </w:r>
      <w:bookmarkEnd w:id="105"/>
    </w:p>
    <w:p w:rsidR="003B40C6" w:rsidRDefault="003B40C6" w:rsidP="003B40C6">
      <w:pPr>
        <w:pStyle w:val="1-"/>
        <w:keepNext w:val="0"/>
        <w:suppressAutoHyphens/>
        <w:spacing w:before="0" w:after="0" w:line="240" w:lineRule="auto"/>
        <w:jc w:val="both"/>
        <w:outlineLvl w:val="9"/>
        <w:rPr>
          <w:rFonts w:ascii="Times New Roman" w:hAnsi="Times New Roman"/>
          <w:b w:val="0"/>
          <w:bCs w:val="0"/>
          <w:i w:val="0"/>
          <w:iCs/>
          <w:sz w:val="24"/>
          <w:szCs w:val="24"/>
          <w:lang w:eastAsia="ar-SA"/>
        </w:rPr>
      </w:pPr>
      <w:r>
        <w:rPr>
          <w:rFonts w:ascii="Times New Roman" w:hAnsi="Times New Roman"/>
          <w:b w:val="0"/>
          <w:bCs w:val="0"/>
          <w:i w:val="0"/>
          <w:iCs/>
          <w:sz w:val="24"/>
          <w:szCs w:val="24"/>
          <w:lang w:eastAsia="ar-SA"/>
        </w:rPr>
        <w:t xml:space="preserve">                                                                               </w:t>
      </w:r>
      <w:r w:rsidRPr="00C320F2">
        <w:rPr>
          <w:rFonts w:ascii="Times New Roman" w:hAnsi="Times New Roman"/>
          <w:b w:val="0"/>
          <w:bCs w:val="0"/>
          <w:i w:val="0"/>
          <w:iCs/>
          <w:sz w:val="24"/>
          <w:szCs w:val="24"/>
          <w:lang w:eastAsia="ar-SA"/>
        </w:rPr>
        <w:t xml:space="preserve">к </w:t>
      </w:r>
      <w:r>
        <w:rPr>
          <w:rFonts w:ascii="Times New Roman" w:hAnsi="Times New Roman"/>
          <w:b w:val="0"/>
          <w:bCs w:val="0"/>
          <w:i w:val="0"/>
          <w:iCs/>
          <w:sz w:val="24"/>
          <w:szCs w:val="24"/>
          <w:lang w:eastAsia="ar-SA"/>
        </w:rPr>
        <w:t>А</w:t>
      </w:r>
      <w:r w:rsidRPr="00C320F2">
        <w:rPr>
          <w:rFonts w:ascii="Times New Roman" w:hAnsi="Times New Roman"/>
          <w:b w:val="0"/>
          <w:bCs w:val="0"/>
          <w:i w:val="0"/>
          <w:iCs/>
          <w:sz w:val="24"/>
          <w:szCs w:val="24"/>
          <w:lang w:eastAsia="ar-SA"/>
        </w:rPr>
        <w:t>дминистративному регламенту</w:t>
      </w:r>
    </w:p>
    <w:p w:rsidR="003B40C6" w:rsidRDefault="003B40C6" w:rsidP="003B40C6">
      <w:pPr>
        <w:pStyle w:val="1-"/>
        <w:keepNext w:val="0"/>
        <w:suppressAutoHyphens/>
        <w:spacing w:before="0" w:after="0" w:line="240" w:lineRule="auto"/>
        <w:jc w:val="both"/>
        <w:outlineLvl w:val="9"/>
        <w:rPr>
          <w:rFonts w:ascii="Times New Roman" w:hAnsi="Times New Roman"/>
          <w:b w:val="0"/>
          <w:bCs w:val="0"/>
          <w:i w:val="0"/>
          <w:iCs/>
          <w:sz w:val="24"/>
          <w:szCs w:val="24"/>
          <w:lang w:eastAsia="ar-SA"/>
        </w:rPr>
      </w:pPr>
      <w:r>
        <w:rPr>
          <w:rFonts w:ascii="Times New Roman" w:hAnsi="Times New Roman"/>
          <w:b w:val="0"/>
          <w:bCs w:val="0"/>
          <w:i w:val="0"/>
          <w:iCs/>
          <w:sz w:val="24"/>
          <w:szCs w:val="24"/>
          <w:lang w:eastAsia="ar-SA"/>
        </w:rPr>
        <w:t xml:space="preserve">                                                                               </w:t>
      </w:r>
      <w:r w:rsidRPr="00C320F2">
        <w:rPr>
          <w:rFonts w:ascii="Times New Roman" w:hAnsi="Times New Roman"/>
          <w:b w:val="0"/>
          <w:bCs w:val="0"/>
          <w:i w:val="0"/>
          <w:iCs/>
          <w:sz w:val="24"/>
          <w:szCs w:val="24"/>
          <w:lang w:eastAsia="ar-SA"/>
        </w:rPr>
        <w:t>предоставлени</w:t>
      </w:r>
      <w:r w:rsidR="00E8622D">
        <w:rPr>
          <w:rFonts w:ascii="Times New Roman" w:hAnsi="Times New Roman"/>
          <w:b w:val="0"/>
          <w:bCs w:val="0"/>
          <w:i w:val="0"/>
          <w:iCs/>
          <w:sz w:val="24"/>
          <w:szCs w:val="24"/>
          <w:lang w:eastAsia="ar-SA"/>
        </w:rPr>
        <w:t>я</w:t>
      </w:r>
      <w:r w:rsidRPr="00C320F2">
        <w:rPr>
          <w:rFonts w:ascii="Times New Roman" w:hAnsi="Times New Roman"/>
          <w:b w:val="0"/>
          <w:bCs w:val="0"/>
          <w:i w:val="0"/>
          <w:iCs/>
          <w:sz w:val="24"/>
          <w:szCs w:val="24"/>
          <w:lang w:eastAsia="ar-SA"/>
        </w:rPr>
        <w:t xml:space="preserve"> </w:t>
      </w:r>
      <w:r w:rsidR="001F4173">
        <w:rPr>
          <w:rFonts w:ascii="Times New Roman" w:hAnsi="Times New Roman"/>
          <w:b w:val="0"/>
          <w:bCs w:val="0"/>
          <w:i w:val="0"/>
          <w:iCs/>
          <w:sz w:val="24"/>
          <w:szCs w:val="24"/>
          <w:lang w:eastAsia="ar-SA"/>
        </w:rPr>
        <w:t>м</w:t>
      </w:r>
      <w:r w:rsidR="0094500F">
        <w:rPr>
          <w:rFonts w:ascii="Times New Roman" w:hAnsi="Times New Roman"/>
          <w:b w:val="0"/>
          <w:bCs w:val="0"/>
          <w:i w:val="0"/>
          <w:iCs/>
          <w:sz w:val="24"/>
          <w:szCs w:val="24"/>
          <w:lang w:eastAsia="ar-SA"/>
        </w:rPr>
        <w:t>уницип</w:t>
      </w:r>
      <w:r w:rsidRPr="00C320F2">
        <w:rPr>
          <w:rFonts w:ascii="Times New Roman" w:hAnsi="Times New Roman"/>
          <w:b w:val="0"/>
          <w:bCs w:val="0"/>
          <w:i w:val="0"/>
          <w:iCs/>
          <w:sz w:val="24"/>
          <w:szCs w:val="24"/>
          <w:lang w:eastAsia="ar-SA"/>
        </w:rPr>
        <w:t>альной услуги</w:t>
      </w:r>
    </w:p>
    <w:p w:rsidR="003B40C6" w:rsidRDefault="003B40C6" w:rsidP="003B40C6">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Предоставление в пользование водных </w:t>
      </w:r>
      <w:r>
        <w:rPr>
          <w:rFonts w:eastAsia="Calibri"/>
          <w:color w:val="auto"/>
          <w:lang w:eastAsia="en-US"/>
        </w:rPr>
        <w:t xml:space="preserve"> </w:t>
      </w:r>
    </w:p>
    <w:p w:rsidR="003B40C6" w:rsidRDefault="003B40C6" w:rsidP="003B40C6">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объектов или их частей, находящихся </w:t>
      </w:r>
    </w:p>
    <w:p w:rsidR="003B40C6" w:rsidRDefault="003B40C6" w:rsidP="003B40C6">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в</w:t>
      </w:r>
      <w:r>
        <w:rPr>
          <w:rFonts w:eastAsia="Calibri"/>
          <w:color w:val="auto"/>
          <w:lang w:eastAsia="en-US"/>
        </w:rPr>
        <w:t xml:space="preserve"> </w:t>
      </w:r>
      <w:r w:rsidR="001F4173">
        <w:rPr>
          <w:rFonts w:eastAsia="Calibri"/>
          <w:color w:val="auto"/>
          <w:lang w:eastAsia="en-US"/>
        </w:rPr>
        <w:t>м</w:t>
      </w:r>
      <w:r w:rsidR="0094500F">
        <w:rPr>
          <w:rFonts w:eastAsia="Calibri"/>
          <w:color w:val="auto"/>
          <w:lang w:eastAsia="en-US"/>
        </w:rPr>
        <w:t>уницип</w:t>
      </w:r>
      <w:r w:rsidRPr="003C0C45">
        <w:rPr>
          <w:rFonts w:eastAsia="Calibri"/>
          <w:color w:val="auto"/>
          <w:lang w:eastAsia="en-US"/>
        </w:rPr>
        <w:t xml:space="preserve">альной собственности </w:t>
      </w:r>
    </w:p>
    <w:p w:rsidR="003B40C6" w:rsidRDefault="003B40C6" w:rsidP="003B40C6">
      <w:pPr>
        <w:pStyle w:val="Default"/>
        <w:keepNext/>
        <w:keepLines/>
        <w:suppressAutoHyphens/>
        <w:contextualSpacing/>
        <w:jc w:val="center"/>
        <w:rPr>
          <w:rFonts w:eastAsia="Calibri"/>
          <w:color w:val="auto"/>
          <w:lang w:eastAsia="en-US"/>
        </w:rPr>
      </w:pPr>
      <w:r>
        <w:rPr>
          <w:rFonts w:eastAsia="Calibri"/>
          <w:color w:val="auto"/>
          <w:lang w:eastAsia="en-US"/>
        </w:rPr>
        <w:t xml:space="preserve">                                                                         и </w:t>
      </w:r>
      <w:r w:rsidRPr="003C0C45">
        <w:rPr>
          <w:rFonts w:eastAsia="Calibri"/>
          <w:color w:val="auto"/>
          <w:lang w:eastAsia="en-US"/>
        </w:rPr>
        <w:t xml:space="preserve">расположенных на территории городского </w:t>
      </w:r>
    </w:p>
    <w:p w:rsidR="003B40C6" w:rsidRDefault="003B40C6" w:rsidP="003B40C6">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округа Щёлково Московской области,</w:t>
      </w:r>
    </w:p>
    <w:p w:rsidR="003B40C6" w:rsidRPr="003C0C45" w:rsidRDefault="003B40C6" w:rsidP="003B40C6">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на основании решений о предоставлении </w:t>
      </w:r>
    </w:p>
    <w:p w:rsidR="003B40C6" w:rsidRPr="003C0C45" w:rsidRDefault="003B40C6" w:rsidP="003B40C6">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в пользование водных объектов или их</w:t>
      </w:r>
      <w:r>
        <w:rPr>
          <w:rFonts w:eastAsia="Calibri"/>
          <w:color w:val="auto"/>
          <w:lang w:eastAsia="en-US"/>
        </w:rPr>
        <w:t xml:space="preserve"> </w:t>
      </w:r>
      <w:r w:rsidRPr="003C0C45">
        <w:rPr>
          <w:rFonts w:eastAsia="Calibri"/>
          <w:color w:val="auto"/>
          <w:lang w:eastAsia="en-US"/>
        </w:rPr>
        <w:t>частей»</w:t>
      </w:r>
    </w:p>
    <w:p w:rsidR="00583731" w:rsidRDefault="00583731" w:rsidP="00583731">
      <w:pPr>
        <w:pStyle w:val="HEADERTEXT0"/>
        <w:jc w:val="center"/>
        <w:rPr>
          <w:b/>
          <w:bCs/>
        </w:rPr>
      </w:pPr>
    </w:p>
    <w:p w:rsidR="00583731" w:rsidRDefault="00583731" w:rsidP="00583731">
      <w:pPr>
        <w:pStyle w:val="HEADERTEXT0"/>
        <w:jc w:val="center"/>
        <w:rPr>
          <w:b/>
          <w:bCs/>
        </w:rPr>
      </w:pPr>
    </w:p>
    <w:p w:rsidR="00FE5A19" w:rsidRDefault="00FE5A19" w:rsidP="00FE5A19">
      <w:pPr>
        <w:pStyle w:val="HEADERTEXT0"/>
        <w:jc w:val="center"/>
        <w:rPr>
          <w:b/>
          <w:bCs/>
        </w:rPr>
      </w:pPr>
      <w:r>
        <w:rPr>
          <w:b/>
          <w:bCs/>
        </w:rPr>
        <w:t>Решение о прекращении действия решения о предоставлении водного объекта</w:t>
      </w:r>
      <w:r w:rsidR="007872B8">
        <w:rPr>
          <w:b/>
          <w:bCs/>
        </w:rPr>
        <w:br/>
      </w:r>
      <w:r>
        <w:rPr>
          <w:b/>
          <w:bCs/>
        </w:rPr>
        <w:t xml:space="preserve">в пользование </w:t>
      </w:r>
    </w:p>
    <w:tbl>
      <w:tblPr>
        <w:tblW w:w="0" w:type="auto"/>
        <w:tblInd w:w="28" w:type="dxa"/>
        <w:tblLayout w:type="fixed"/>
        <w:tblCellMar>
          <w:left w:w="90" w:type="dxa"/>
          <w:right w:w="90" w:type="dxa"/>
        </w:tblCellMar>
        <w:tblLook w:val="0000" w:firstRow="0" w:lastRow="0" w:firstColumn="0" w:lastColumn="0" w:noHBand="0" w:noVBand="0"/>
      </w:tblPr>
      <w:tblGrid>
        <w:gridCol w:w="9165"/>
      </w:tblGrid>
      <w:tr w:rsidR="00FE5A19" w:rsidTr="00117423">
        <w:tc>
          <w:tcPr>
            <w:tcW w:w="9165" w:type="dxa"/>
            <w:tcBorders>
              <w:top w:val="nil"/>
              <w:left w:val="nil"/>
              <w:bottom w:val="single" w:sz="6" w:space="0" w:color="auto"/>
              <w:right w:val="nil"/>
            </w:tcBorders>
            <w:tcMar>
              <w:top w:w="114" w:type="dxa"/>
              <w:left w:w="28" w:type="dxa"/>
              <w:bottom w:w="114" w:type="dxa"/>
              <w:right w:w="28" w:type="dxa"/>
            </w:tcMar>
          </w:tcPr>
          <w:p w:rsidR="00FE5A19" w:rsidRDefault="00FE5A19" w:rsidP="00FE5A19">
            <w:pPr>
              <w:pStyle w:val="FORMATTEXT0"/>
              <w:jc w:val="center"/>
              <w:rPr>
                <w:sz w:val="18"/>
                <w:szCs w:val="18"/>
              </w:rPr>
            </w:pPr>
            <w:r>
              <w:rPr>
                <w:sz w:val="18"/>
                <w:szCs w:val="18"/>
              </w:rPr>
              <w:t>Администрация городского округа Щёлково</w:t>
            </w:r>
          </w:p>
        </w:tc>
      </w:tr>
      <w:tr w:rsidR="00FE5A19" w:rsidTr="00117423">
        <w:tc>
          <w:tcPr>
            <w:tcW w:w="9165" w:type="dxa"/>
            <w:tcBorders>
              <w:top w:val="single" w:sz="6" w:space="0" w:color="auto"/>
              <w:left w:val="nil"/>
              <w:bottom w:val="nil"/>
              <w:right w:val="nil"/>
            </w:tcBorders>
            <w:tcMar>
              <w:top w:w="114" w:type="dxa"/>
              <w:left w:w="28" w:type="dxa"/>
              <w:bottom w:w="114" w:type="dxa"/>
              <w:right w:w="28" w:type="dxa"/>
            </w:tcMar>
          </w:tcPr>
          <w:p w:rsidR="00FE5A19" w:rsidRDefault="00FE5A19" w:rsidP="00FE5A19">
            <w:pPr>
              <w:pStyle w:val="FORMATTEXT0"/>
              <w:jc w:val="center"/>
              <w:rPr>
                <w:sz w:val="18"/>
                <w:szCs w:val="18"/>
              </w:rPr>
            </w:pPr>
            <w:r>
              <w:rPr>
                <w:sz w:val="18"/>
                <w:szCs w:val="18"/>
              </w:rPr>
              <w:t xml:space="preserve">(наименование органа местного самоуправления) </w:t>
            </w:r>
          </w:p>
        </w:tc>
      </w:tr>
    </w:tbl>
    <w:p w:rsidR="00FE5A19" w:rsidRDefault="00FE5A19" w:rsidP="00FE5A19">
      <w:pPr>
        <w:widowControl w:val="0"/>
        <w:autoSpaceDE w:val="0"/>
        <w:autoSpaceDN w:val="0"/>
        <w:adjustRightInd w:val="0"/>
        <w:rPr>
          <w:rFonts w:ascii="Arial, sans-serif" w:hAnsi="Arial, sans-serif"/>
        </w:rPr>
      </w:pPr>
    </w:p>
    <w:p w:rsidR="00FE5A19" w:rsidRDefault="00FE5A19" w:rsidP="00FE5A19">
      <w:pPr>
        <w:pStyle w:val="FORMATTEXT0"/>
        <w:jc w:val="both"/>
      </w:pPr>
      <w:r>
        <w:t>Место для штампа</w:t>
      </w:r>
    </w:p>
    <w:p w:rsidR="00FE5A19" w:rsidRDefault="00FE5A19" w:rsidP="00FE5A19">
      <w:pPr>
        <w:pStyle w:val="FORMATTEXT0"/>
        <w:jc w:val="both"/>
      </w:pPr>
      <w:r>
        <w:t>государственной регистрации</w:t>
      </w:r>
    </w:p>
    <w:p w:rsidR="00FE5A19" w:rsidRDefault="00FE5A19" w:rsidP="00FE5A19">
      <w:pPr>
        <w:pStyle w:val="FORMATTEXT0"/>
        <w:jc w:val="both"/>
      </w:pPr>
      <w:r>
        <w:t>в государственном водном реестре</w:t>
      </w:r>
    </w:p>
    <w:p w:rsidR="00FE5A19" w:rsidRDefault="00FE5A19" w:rsidP="00FE5A19">
      <w:pPr>
        <w:pStyle w:val="FORMATTEXT0"/>
        <w:jc w:val="both"/>
      </w:pPr>
      <w:r>
        <w:t xml:space="preserve">(для оригиналов документов в бумажном виде) </w:t>
      </w:r>
    </w:p>
    <w:p w:rsidR="00FE5A19" w:rsidRDefault="00FE5A19" w:rsidP="00FE5A19">
      <w:pPr>
        <w:pStyle w:val="HEADERTEXT0"/>
        <w:rPr>
          <w:b/>
          <w:bCs/>
        </w:rPr>
      </w:pPr>
    </w:p>
    <w:p w:rsidR="00375FAE" w:rsidRDefault="00375FAE" w:rsidP="00FE5A19">
      <w:pPr>
        <w:pStyle w:val="HEADERTEXT0"/>
        <w:rPr>
          <w:b/>
          <w:bCs/>
        </w:rPr>
      </w:pPr>
    </w:p>
    <w:p w:rsidR="00FE5A19" w:rsidRDefault="00FE5A19" w:rsidP="00FE5A19">
      <w:pPr>
        <w:pStyle w:val="HEADERTEXT0"/>
        <w:jc w:val="center"/>
        <w:rPr>
          <w:b/>
          <w:bCs/>
        </w:rPr>
      </w:pPr>
      <w:r>
        <w:rPr>
          <w:b/>
          <w:bCs/>
        </w:rPr>
        <w:t xml:space="preserve"> РЕШЕНИЕ</w:t>
      </w:r>
    </w:p>
    <w:p w:rsidR="00FE5A19" w:rsidRDefault="00FE5A19" w:rsidP="00FE5A19">
      <w:pPr>
        <w:pStyle w:val="HEADERTEXT0"/>
        <w:jc w:val="center"/>
        <w:rPr>
          <w:b/>
          <w:bCs/>
        </w:rPr>
      </w:pPr>
      <w:r>
        <w:rPr>
          <w:b/>
          <w:bCs/>
        </w:rPr>
        <w:t>о прекращении действия зарегистрированного в государственном водном реестре решения о предоставлении водного объекта в пользование</w:t>
      </w:r>
    </w:p>
    <w:p w:rsidR="00FE5A19" w:rsidRDefault="00FE5A19" w:rsidP="00FE5A19">
      <w:pPr>
        <w:pStyle w:val="HEADERTEXT0"/>
        <w:jc w:val="center"/>
        <w:rPr>
          <w:b/>
          <w:bCs/>
        </w:rPr>
      </w:pPr>
      <w:r>
        <w:rPr>
          <w:b/>
          <w:bCs/>
        </w:rPr>
        <w:t>№____________________________________</w:t>
      </w:r>
    </w:p>
    <w:p w:rsidR="00FE5A19" w:rsidRDefault="00FE5A19" w:rsidP="00FE5A19">
      <w:pPr>
        <w:pStyle w:val="HEADERTEXT0"/>
        <w:jc w:val="center"/>
        <w:rPr>
          <w:b/>
          <w:bCs/>
        </w:rPr>
      </w:pPr>
      <w:r>
        <w:rPr>
          <w:b/>
          <w:bCs/>
        </w:rPr>
        <w:t>дата регистрации "__"_________20__г.</w:t>
      </w:r>
    </w:p>
    <w:p w:rsidR="00FE5A19" w:rsidRDefault="00FE5A19" w:rsidP="00FE5A19">
      <w:pPr>
        <w:pStyle w:val="HEADERTEXT0"/>
        <w:jc w:val="center"/>
        <w:rPr>
          <w:b/>
          <w:bCs/>
        </w:rPr>
      </w:pPr>
      <w:r>
        <w:rPr>
          <w:b/>
          <w:bCs/>
        </w:rPr>
        <w:t xml:space="preserve">от "__"________20__г. </w:t>
      </w:r>
    </w:p>
    <w:tbl>
      <w:tblPr>
        <w:tblW w:w="0" w:type="auto"/>
        <w:tblInd w:w="28" w:type="dxa"/>
        <w:tblLayout w:type="fixed"/>
        <w:tblCellMar>
          <w:left w:w="90" w:type="dxa"/>
          <w:right w:w="90" w:type="dxa"/>
        </w:tblCellMar>
        <w:tblLook w:val="0000" w:firstRow="0" w:lastRow="0" w:firstColumn="0" w:lastColumn="0" w:noHBand="0" w:noVBand="0"/>
      </w:tblPr>
      <w:tblGrid>
        <w:gridCol w:w="675"/>
        <w:gridCol w:w="1410"/>
        <w:gridCol w:w="1140"/>
        <w:gridCol w:w="5678"/>
        <w:gridCol w:w="262"/>
      </w:tblGrid>
      <w:tr w:rsidR="00FE5A19" w:rsidTr="00117423">
        <w:tc>
          <w:tcPr>
            <w:tcW w:w="3225" w:type="dxa"/>
            <w:gridSpan w:val="3"/>
            <w:tcBorders>
              <w:top w:val="nil"/>
              <w:left w:val="nil"/>
              <w:bottom w:val="nil"/>
              <w:right w:val="nil"/>
            </w:tcBorders>
            <w:tcMar>
              <w:top w:w="114" w:type="dxa"/>
              <w:left w:w="28" w:type="dxa"/>
              <w:bottom w:w="114" w:type="dxa"/>
              <w:right w:w="28" w:type="dxa"/>
            </w:tcMar>
          </w:tcPr>
          <w:p w:rsidR="00375FAE" w:rsidRDefault="00375FAE" w:rsidP="00117423">
            <w:pPr>
              <w:pStyle w:val="FORMATTEXT0"/>
              <w:rPr>
                <w:sz w:val="18"/>
                <w:szCs w:val="18"/>
              </w:rPr>
            </w:pPr>
          </w:p>
          <w:p w:rsidR="00FE5A19" w:rsidRDefault="00FE5A19" w:rsidP="00117423">
            <w:pPr>
              <w:pStyle w:val="FORMATTEXT0"/>
              <w:rPr>
                <w:sz w:val="18"/>
                <w:szCs w:val="18"/>
              </w:rPr>
            </w:pPr>
            <w:r>
              <w:rPr>
                <w:sz w:val="18"/>
                <w:szCs w:val="18"/>
              </w:rPr>
              <w:t xml:space="preserve">1. Сведения о водопользователе </w:t>
            </w:r>
          </w:p>
        </w:tc>
        <w:tc>
          <w:tcPr>
            <w:tcW w:w="5940" w:type="dxa"/>
            <w:gridSpan w:val="2"/>
            <w:tcBorders>
              <w:top w:val="nil"/>
              <w:left w:val="nil"/>
              <w:bottom w:val="single" w:sz="6" w:space="0" w:color="auto"/>
              <w:right w:val="nil"/>
            </w:tcBorders>
            <w:tcMar>
              <w:top w:w="114" w:type="dxa"/>
              <w:left w:w="28" w:type="dxa"/>
              <w:bottom w:w="114" w:type="dxa"/>
              <w:right w:w="28" w:type="dxa"/>
            </w:tcMar>
          </w:tcPr>
          <w:p w:rsidR="00FE5A19" w:rsidRDefault="00FE5A19" w:rsidP="00117423">
            <w:pPr>
              <w:pStyle w:val="FORMATTEXT0"/>
              <w:rPr>
                <w:sz w:val="18"/>
                <w:szCs w:val="18"/>
              </w:rPr>
            </w:pPr>
          </w:p>
        </w:tc>
      </w:tr>
      <w:tr w:rsidR="00FE5A19" w:rsidTr="00117423">
        <w:tc>
          <w:tcPr>
            <w:tcW w:w="9165" w:type="dxa"/>
            <w:gridSpan w:val="5"/>
            <w:tcBorders>
              <w:top w:val="nil"/>
              <w:left w:val="nil"/>
              <w:bottom w:val="nil"/>
              <w:right w:val="nil"/>
            </w:tcBorders>
            <w:tcMar>
              <w:top w:w="114" w:type="dxa"/>
              <w:left w:w="28" w:type="dxa"/>
              <w:bottom w:w="114" w:type="dxa"/>
              <w:right w:w="28" w:type="dxa"/>
            </w:tcMar>
          </w:tcPr>
          <w:p w:rsidR="00FE5A19" w:rsidRDefault="00FE5A19" w:rsidP="00117423">
            <w:pPr>
              <w:pStyle w:val="FORMATTEXT0"/>
              <w:jc w:val="center"/>
              <w:rPr>
                <w:sz w:val="18"/>
                <w:szCs w:val="18"/>
              </w:rPr>
            </w:pPr>
            <w:r>
              <w:rPr>
                <w:sz w:val="18"/>
                <w:szCs w:val="18"/>
              </w:rPr>
              <w:t xml:space="preserve">(указывается полное и сокращенное (при наличии) наименование - для юридического лица; </w:t>
            </w:r>
          </w:p>
        </w:tc>
      </w:tr>
      <w:tr w:rsidR="00FE5A19" w:rsidTr="00117423">
        <w:tc>
          <w:tcPr>
            <w:tcW w:w="9165" w:type="dxa"/>
            <w:gridSpan w:val="5"/>
            <w:tcBorders>
              <w:top w:val="nil"/>
              <w:left w:val="nil"/>
              <w:bottom w:val="single" w:sz="6" w:space="0" w:color="auto"/>
              <w:right w:val="nil"/>
            </w:tcBorders>
            <w:tcMar>
              <w:top w:w="114" w:type="dxa"/>
              <w:left w:w="28" w:type="dxa"/>
              <w:bottom w:w="114" w:type="dxa"/>
              <w:right w:w="28" w:type="dxa"/>
            </w:tcMar>
          </w:tcPr>
          <w:p w:rsidR="00FE5A19" w:rsidRDefault="00FE5A19" w:rsidP="00117423">
            <w:pPr>
              <w:pStyle w:val="FORMATTEXT0"/>
              <w:rPr>
                <w:sz w:val="18"/>
                <w:szCs w:val="18"/>
              </w:rPr>
            </w:pPr>
          </w:p>
        </w:tc>
      </w:tr>
      <w:tr w:rsidR="00FE5A19" w:rsidTr="00117423">
        <w:tc>
          <w:tcPr>
            <w:tcW w:w="9165" w:type="dxa"/>
            <w:gridSpan w:val="5"/>
            <w:tcBorders>
              <w:top w:val="single" w:sz="6" w:space="0" w:color="auto"/>
              <w:left w:val="nil"/>
              <w:bottom w:val="nil"/>
              <w:right w:val="nil"/>
            </w:tcBorders>
            <w:tcMar>
              <w:top w:w="114" w:type="dxa"/>
              <w:left w:w="28" w:type="dxa"/>
              <w:bottom w:w="114" w:type="dxa"/>
              <w:right w:w="28" w:type="dxa"/>
            </w:tcMar>
          </w:tcPr>
          <w:p w:rsidR="00FE5A19" w:rsidRDefault="00FE5A19" w:rsidP="00117423">
            <w:pPr>
              <w:pStyle w:val="FORMATTEXT0"/>
              <w:jc w:val="center"/>
              <w:rPr>
                <w:sz w:val="18"/>
                <w:szCs w:val="18"/>
              </w:rPr>
            </w:pPr>
            <w:r>
              <w:rPr>
                <w:sz w:val="18"/>
                <w:szCs w:val="18"/>
              </w:rPr>
              <w:t>фамилия, имя отчество (при наличии) с указанием данных документа, удостоверяющего личность, - для физического лица и индивидуального предпринимателя;</w:t>
            </w:r>
          </w:p>
          <w:p w:rsidR="00FE5A19" w:rsidRDefault="00FE5A19" w:rsidP="00117423">
            <w:pPr>
              <w:pStyle w:val="FORMATTEXT0"/>
              <w:jc w:val="center"/>
              <w:rPr>
                <w:sz w:val="18"/>
                <w:szCs w:val="18"/>
              </w:rPr>
            </w:pPr>
            <w:r>
              <w:rPr>
                <w:sz w:val="18"/>
                <w:szCs w:val="18"/>
              </w:rPr>
              <w:t>ИНН ___________; ОГРН (ОГРНИП) ___________)</w:t>
            </w:r>
          </w:p>
        </w:tc>
      </w:tr>
      <w:tr w:rsidR="00FE5A19" w:rsidTr="00117423">
        <w:tc>
          <w:tcPr>
            <w:tcW w:w="9165" w:type="dxa"/>
            <w:gridSpan w:val="5"/>
            <w:tcBorders>
              <w:top w:val="nil"/>
              <w:left w:val="nil"/>
              <w:bottom w:val="single" w:sz="6" w:space="0" w:color="auto"/>
              <w:right w:val="nil"/>
            </w:tcBorders>
            <w:tcMar>
              <w:top w:w="114" w:type="dxa"/>
              <w:left w:w="28" w:type="dxa"/>
              <w:bottom w:w="114" w:type="dxa"/>
              <w:right w:w="28" w:type="dxa"/>
            </w:tcMar>
          </w:tcPr>
          <w:p w:rsidR="00FE5A19" w:rsidRDefault="00FE5A19" w:rsidP="00117423">
            <w:pPr>
              <w:pStyle w:val="FORMATTEXT0"/>
              <w:rPr>
                <w:sz w:val="18"/>
                <w:szCs w:val="18"/>
              </w:rPr>
            </w:pPr>
          </w:p>
        </w:tc>
      </w:tr>
      <w:tr w:rsidR="00FE5A19" w:rsidTr="00117423">
        <w:tc>
          <w:tcPr>
            <w:tcW w:w="9165" w:type="dxa"/>
            <w:gridSpan w:val="5"/>
            <w:tcBorders>
              <w:top w:val="single" w:sz="6" w:space="0" w:color="auto"/>
              <w:left w:val="nil"/>
              <w:bottom w:val="nil"/>
              <w:right w:val="nil"/>
            </w:tcBorders>
            <w:tcMar>
              <w:top w:w="114" w:type="dxa"/>
              <w:left w:w="28" w:type="dxa"/>
              <w:bottom w:w="114" w:type="dxa"/>
              <w:right w:w="28" w:type="dxa"/>
            </w:tcMar>
          </w:tcPr>
          <w:p w:rsidR="00FE5A19" w:rsidRDefault="00FE5A19" w:rsidP="00117423">
            <w:pPr>
              <w:pStyle w:val="FORMATTEXT0"/>
              <w:jc w:val="center"/>
              <w:rPr>
                <w:sz w:val="18"/>
                <w:szCs w:val="18"/>
              </w:rPr>
            </w:pPr>
            <w:r>
              <w:rPr>
                <w:sz w:val="18"/>
                <w:szCs w:val="18"/>
              </w:rPr>
              <w:t xml:space="preserve">(указывается адрес места нахождения - для юридического лица, адрес регистрации по месту жительства, адрес фактического проживания - для физического лица и индивидуального предпринимателя) </w:t>
            </w:r>
          </w:p>
          <w:p w:rsidR="00FE5A19" w:rsidRDefault="00FE5A19" w:rsidP="00117423">
            <w:pPr>
              <w:pStyle w:val="FORMATTEXT0"/>
              <w:rPr>
                <w:sz w:val="18"/>
                <w:szCs w:val="18"/>
              </w:rPr>
            </w:pPr>
          </w:p>
        </w:tc>
      </w:tr>
      <w:tr w:rsidR="00FE5A19" w:rsidTr="00117423">
        <w:tc>
          <w:tcPr>
            <w:tcW w:w="9165" w:type="dxa"/>
            <w:gridSpan w:val="5"/>
            <w:tcBorders>
              <w:top w:val="nil"/>
              <w:left w:val="nil"/>
              <w:bottom w:val="nil"/>
              <w:right w:val="nil"/>
            </w:tcBorders>
            <w:tcMar>
              <w:top w:w="114" w:type="dxa"/>
              <w:left w:w="28" w:type="dxa"/>
              <w:bottom w:w="114" w:type="dxa"/>
              <w:right w:w="28" w:type="dxa"/>
            </w:tcMar>
          </w:tcPr>
          <w:p w:rsidR="00FE5A19" w:rsidRDefault="00FE5A19" w:rsidP="00117423">
            <w:pPr>
              <w:pStyle w:val="FORMATTEXT0"/>
              <w:rPr>
                <w:sz w:val="18"/>
                <w:szCs w:val="18"/>
              </w:rPr>
            </w:pPr>
            <w:r>
              <w:rPr>
                <w:sz w:val="18"/>
                <w:szCs w:val="18"/>
              </w:rPr>
              <w:t xml:space="preserve">2. Цель использования водного объекта или его части: </w:t>
            </w:r>
          </w:p>
          <w:p w:rsidR="00375FAE" w:rsidRDefault="00375FAE" w:rsidP="00117423">
            <w:pPr>
              <w:pStyle w:val="FORMATTEXT0"/>
              <w:rPr>
                <w:sz w:val="18"/>
                <w:szCs w:val="18"/>
              </w:rPr>
            </w:pPr>
          </w:p>
        </w:tc>
      </w:tr>
      <w:tr w:rsidR="00FE5A19" w:rsidTr="00375FAE">
        <w:tc>
          <w:tcPr>
            <w:tcW w:w="8903" w:type="dxa"/>
            <w:gridSpan w:val="4"/>
            <w:tcBorders>
              <w:top w:val="single" w:sz="6" w:space="0" w:color="auto"/>
              <w:left w:val="nil"/>
              <w:bottom w:val="nil"/>
              <w:right w:val="nil"/>
            </w:tcBorders>
            <w:tcMar>
              <w:top w:w="114" w:type="dxa"/>
              <w:left w:w="28" w:type="dxa"/>
              <w:bottom w:w="114" w:type="dxa"/>
              <w:right w:w="28" w:type="dxa"/>
            </w:tcMar>
          </w:tcPr>
          <w:p w:rsidR="00FE5A19" w:rsidRPr="00DA5C1F" w:rsidRDefault="00FE5A19" w:rsidP="00117423">
            <w:pPr>
              <w:pStyle w:val="FORMATTEXT0"/>
              <w:jc w:val="center"/>
              <w:rPr>
                <w:sz w:val="18"/>
                <w:szCs w:val="18"/>
                <w:u w:val="single"/>
              </w:rPr>
            </w:pPr>
            <w:r>
              <w:rPr>
                <w:sz w:val="18"/>
                <w:szCs w:val="18"/>
              </w:rPr>
              <w:t xml:space="preserve">(указывается в соответствии с </w:t>
            </w:r>
            <w:r w:rsidRPr="00DA5C1F">
              <w:rPr>
                <w:sz w:val="18"/>
                <w:szCs w:val="18"/>
                <w:u w:val="single"/>
              </w:rPr>
              <w:fldChar w:fldCharType="begin"/>
            </w:r>
            <w:r w:rsidRPr="00DA5C1F">
              <w:rPr>
                <w:sz w:val="18"/>
                <w:szCs w:val="18"/>
                <w:u w:val="single"/>
              </w:rPr>
              <w:instrText xml:space="preserve"> HYPERLINK "kodeks://link/d?nd=901982862&amp;point=mark=00000000000000000000000000000000000000000000000000A8A0NJ"\o"’’Водный кодекс Российской Федерации (с изменениями на 1 мая 2022 года)’’</w:instrText>
            </w:r>
          </w:p>
          <w:p w:rsidR="00FE5A19" w:rsidRPr="00DA5C1F" w:rsidRDefault="00FE5A19" w:rsidP="00117423">
            <w:pPr>
              <w:pStyle w:val="FORMATTEXT0"/>
              <w:jc w:val="center"/>
              <w:rPr>
                <w:sz w:val="18"/>
                <w:szCs w:val="18"/>
                <w:u w:val="single"/>
              </w:rPr>
            </w:pPr>
            <w:r w:rsidRPr="00DA5C1F">
              <w:rPr>
                <w:sz w:val="18"/>
                <w:szCs w:val="18"/>
                <w:u w:val="single"/>
              </w:rPr>
              <w:instrText>Кодекс РФ от 03.06.2006 N 74-ФЗ</w:instrText>
            </w:r>
          </w:p>
          <w:p w:rsidR="00FE5A19" w:rsidRDefault="00FE5A19" w:rsidP="00117423">
            <w:pPr>
              <w:pStyle w:val="FORMATTEXT0"/>
              <w:jc w:val="center"/>
              <w:rPr>
                <w:sz w:val="18"/>
                <w:szCs w:val="18"/>
              </w:rPr>
            </w:pPr>
            <w:r w:rsidRPr="00DA5C1F">
              <w:rPr>
                <w:sz w:val="18"/>
                <w:szCs w:val="18"/>
                <w:u w:val="single"/>
              </w:rPr>
              <w:instrText>Статус: действующая редакция (действ. с 12.05.2022)"</w:instrText>
            </w:r>
            <w:r w:rsidRPr="00DA5C1F">
              <w:rPr>
                <w:sz w:val="18"/>
                <w:szCs w:val="18"/>
                <w:u w:val="single"/>
              </w:rPr>
              <w:fldChar w:fldCharType="separate"/>
            </w:r>
            <w:r w:rsidRPr="00DA5C1F">
              <w:rPr>
                <w:color w:val="0000AA"/>
                <w:sz w:val="18"/>
                <w:szCs w:val="18"/>
                <w:u w:val="single"/>
              </w:rPr>
              <w:t>частью 3 статьи 11 Водного кодекса Российской Федерации</w:t>
            </w:r>
            <w:r w:rsidRPr="00DA5C1F">
              <w:rPr>
                <w:color w:val="0000FF"/>
                <w:sz w:val="18"/>
                <w:szCs w:val="18"/>
                <w:u w:val="single"/>
              </w:rPr>
              <w:t xml:space="preserve"> </w:t>
            </w:r>
            <w:r w:rsidRPr="00DA5C1F">
              <w:rPr>
                <w:sz w:val="18"/>
                <w:szCs w:val="18"/>
                <w:u w:val="single"/>
              </w:rPr>
              <w:fldChar w:fldCharType="end"/>
            </w:r>
            <w:r>
              <w:rPr>
                <w:sz w:val="18"/>
                <w:szCs w:val="18"/>
              </w:rPr>
              <w:t>)</w:t>
            </w:r>
          </w:p>
        </w:tc>
        <w:tc>
          <w:tcPr>
            <w:tcW w:w="262" w:type="dxa"/>
            <w:tcBorders>
              <w:top w:val="nil"/>
              <w:left w:val="nil"/>
              <w:bottom w:val="nil"/>
              <w:right w:val="nil"/>
            </w:tcBorders>
            <w:tcMar>
              <w:top w:w="114" w:type="dxa"/>
              <w:left w:w="28" w:type="dxa"/>
              <w:bottom w:w="114" w:type="dxa"/>
              <w:right w:w="28" w:type="dxa"/>
            </w:tcMar>
          </w:tcPr>
          <w:p w:rsidR="00FE5A19" w:rsidRDefault="00FE5A19" w:rsidP="00117423">
            <w:pPr>
              <w:pStyle w:val="FORMATTEXT0"/>
              <w:rPr>
                <w:sz w:val="18"/>
                <w:szCs w:val="18"/>
              </w:rPr>
            </w:pPr>
          </w:p>
        </w:tc>
      </w:tr>
      <w:tr w:rsidR="00FE5A19" w:rsidTr="00117423">
        <w:tc>
          <w:tcPr>
            <w:tcW w:w="9165" w:type="dxa"/>
            <w:gridSpan w:val="5"/>
            <w:tcBorders>
              <w:top w:val="nil"/>
              <w:left w:val="nil"/>
              <w:bottom w:val="nil"/>
              <w:right w:val="nil"/>
            </w:tcBorders>
            <w:tcMar>
              <w:top w:w="114" w:type="dxa"/>
              <w:left w:w="28" w:type="dxa"/>
              <w:bottom w:w="114" w:type="dxa"/>
              <w:right w:w="28" w:type="dxa"/>
            </w:tcMar>
          </w:tcPr>
          <w:p w:rsidR="00FE5A19" w:rsidRDefault="00FE5A19" w:rsidP="00117423">
            <w:pPr>
              <w:pStyle w:val="FORMATTEXT0"/>
              <w:rPr>
                <w:sz w:val="18"/>
                <w:szCs w:val="18"/>
              </w:rPr>
            </w:pPr>
            <w:r>
              <w:rPr>
                <w:sz w:val="18"/>
                <w:szCs w:val="18"/>
              </w:rPr>
              <w:t xml:space="preserve">2.1. Вид использования водного объекта или его части: </w:t>
            </w:r>
          </w:p>
        </w:tc>
      </w:tr>
      <w:tr w:rsidR="00FE5A19" w:rsidTr="00375FAE">
        <w:tc>
          <w:tcPr>
            <w:tcW w:w="8903" w:type="dxa"/>
            <w:gridSpan w:val="4"/>
            <w:tcBorders>
              <w:top w:val="nil"/>
              <w:left w:val="nil"/>
              <w:bottom w:val="single" w:sz="6" w:space="0" w:color="auto"/>
              <w:right w:val="nil"/>
            </w:tcBorders>
            <w:tcMar>
              <w:top w:w="114" w:type="dxa"/>
              <w:left w:w="28" w:type="dxa"/>
              <w:bottom w:w="114" w:type="dxa"/>
              <w:right w:w="28" w:type="dxa"/>
            </w:tcMar>
          </w:tcPr>
          <w:p w:rsidR="00FE5A19" w:rsidRDefault="00FE5A19" w:rsidP="00117423">
            <w:pPr>
              <w:pStyle w:val="FORMATTEXT0"/>
              <w:rPr>
                <w:sz w:val="18"/>
                <w:szCs w:val="18"/>
              </w:rPr>
            </w:pPr>
          </w:p>
        </w:tc>
        <w:tc>
          <w:tcPr>
            <w:tcW w:w="262" w:type="dxa"/>
            <w:tcBorders>
              <w:top w:val="nil"/>
              <w:left w:val="nil"/>
              <w:bottom w:val="nil"/>
              <w:right w:val="nil"/>
            </w:tcBorders>
            <w:tcMar>
              <w:top w:w="114" w:type="dxa"/>
              <w:left w:w="28" w:type="dxa"/>
              <w:bottom w:w="114" w:type="dxa"/>
              <w:right w:w="28" w:type="dxa"/>
            </w:tcMar>
          </w:tcPr>
          <w:p w:rsidR="00FE5A19" w:rsidRDefault="00FE5A19" w:rsidP="00117423">
            <w:pPr>
              <w:pStyle w:val="FORMATTEXT0"/>
              <w:rPr>
                <w:sz w:val="18"/>
                <w:szCs w:val="18"/>
              </w:rPr>
            </w:pPr>
            <w:r>
              <w:rPr>
                <w:sz w:val="18"/>
                <w:szCs w:val="18"/>
              </w:rPr>
              <w:t xml:space="preserve"> </w:t>
            </w:r>
          </w:p>
        </w:tc>
      </w:tr>
      <w:tr w:rsidR="00FE5A19" w:rsidTr="00375FAE">
        <w:tc>
          <w:tcPr>
            <w:tcW w:w="8903" w:type="dxa"/>
            <w:gridSpan w:val="4"/>
            <w:tcBorders>
              <w:top w:val="single" w:sz="6" w:space="0" w:color="auto"/>
              <w:left w:val="nil"/>
              <w:bottom w:val="nil"/>
              <w:right w:val="nil"/>
            </w:tcBorders>
            <w:tcMar>
              <w:top w:w="114" w:type="dxa"/>
              <w:left w:w="28" w:type="dxa"/>
              <w:bottom w:w="114" w:type="dxa"/>
              <w:right w:w="28" w:type="dxa"/>
            </w:tcMar>
          </w:tcPr>
          <w:p w:rsidR="00FE5A19" w:rsidRDefault="00FE5A19" w:rsidP="00117423">
            <w:pPr>
              <w:pStyle w:val="FORMATTEXT0"/>
              <w:jc w:val="center"/>
              <w:rPr>
                <w:sz w:val="18"/>
                <w:szCs w:val="18"/>
              </w:rPr>
            </w:pPr>
            <w:r>
              <w:rPr>
                <w:sz w:val="18"/>
                <w:szCs w:val="18"/>
              </w:rPr>
              <w:t>(указывается вид использования водного объекта или его части - в соответствии с решением о предоставлении водного объекта в пользование)</w:t>
            </w:r>
          </w:p>
        </w:tc>
        <w:tc>
          <w:tcPr>
            <w:tcW w:w="262" w:type="dxa"/>
            <w:tcBorders>
              <w:top w:val="nil"/>
              <w:left w:val="nil"/>
              <w:bottom w:val="nil"/>
              <w:right w:val="nil"/>
            </w:tcBorders>
            <w:tcMar>
              <w:top w:w="114" w:type="dxa"/>
              <w:left w:w="28" w:type="dxa"/>
              <w:bottom w:w="114" w:type="dxa"/>
              <w:right w:w="28" w:type="dxa"/>
            </w:tcMar>
          </w:tcPr>
          <w:p w:rsidR="00FE5A19" w:rsidRDefault="00FE5A19" w:rsidP="00117423">
            <w:pPr>
              <w:pStyle w:val="FORMATTEXT0"/>
              <w:rPr>
                <w:sz w:val="18"/>
                <w:szCs w:val="18"/>
              </w:rPr>
            </w:pPr>
          </w:p>
        </w:tc>
      </w:tr>
      <w:tr w:rsidR="00FE5A19" w:rsidTr="00117423">
        <w:tc>
          <w:tcPr>
            <w:tcW w:w="9165" w:type="dxa"/>
            <w:gridSpan w:val="5"/>
            <w:tcBorders>
              <w:top w:val="nil"/>
              <w:left w:val="nil"/>
              <w:bottom w:val="nil"/>
              <w:right w:val="nil"/>
            </w:tcBorders>
            <w:tcMar>
              <w:top w:w="114" w:type="dxa"/>
              <w:left w:w="28" w:type="dxa"/>
              <w:bottom w:w="114" w:type="dxa"/>
              <w:right w:w="28" w:type="dxa"/>
            </w:tcMar>
          </w:tcPr>
          <w:p w:rsidR="00FE5A19" w:rsidRDefault="00FE5A19" w:rsidP="00117423">
            <w:pPr>
              <w:pStyle w:val="FORMATTEXT0"/>
              <w:rPr>
                <w:sz w:val="18"/>
                <w:szCs w:val="18"/>
              </w:rPr>
            </w:pPr>
            <w:r>
              <w:rPr>
                <w:sz w:val="18"/>
                <w:szCs w:val="18"/>
              </w:rPr>
              <w:lastRenderedPageBreak/>
              <w:t xml:space="preserve">3. Сведения о водном объекте </w:t>
            </w:r>
          </w:p>
        </w:tc>
      </w:tr>
      <w:tr w:rsidR="00FE5A19" w:rsidTr="00117423">
        <w:tc>
          <w:tcPr>
            <w:tcW w:w="9165" w:type="dxa"/>
            <w:gridSpan w:val="5"/>
            <w:tcBorders>
              <w:top w:val="nil"/>
              <w:left w:val="nil"/>
              <w:bottom w:val="single" w:sz="6" w:space="0" w:color="auto"/>
              <w:right w:val="nil"/>
            </w:tcBorders>
            <w:tcMar>
              <w:top w:w="114" w:type="dxa"/>
              <w:left w:w="28" w:type="dxa"/>
              <w:bottom w:w="114" w:type="dxa"/>
              <w:right w:w="28" w:type="dxa"/>
            </w:tcMar>
          </w:tcPr>
          <w:p w:rsidR="00FE5A19" w:rsidRDefault="00FE5A19" w:rsidP="00117423">
            <w:pPr>
              <w:pStyle w:val="FORMATTEXT0"/>
              <w:rPr>
                <w:sz w:val="18"/>
                <w:szCs w:val="18"/>
              </w:rPr>
            </w:pPr>
          </w:p>
        </w:tc>
      </w:tr>
      <w:tr w:rsidR="00FE5A19" w:rsidTr="00117423">
        <w:tc>
          <w:tcPr>
            <w:tcW w:w="9165" w:type="dxa"/>
            <w:gridSpan w:val="5"/>
            <w:tcBorders>
              <w:top w:val="single" w:sz="6" w:space="0" w:color="auto"/>
              <w:left w:val="nil"/>
              <w:bottom w:val="nil"/>
              <w:right w:val="nil"/>
            </w:tcBorders>
            <w:tcMar>
              <w:top w:w="114" w:type="dxa"/>
              <w:left w:w="28" w:type="dxa"/>
              <w:bottom w:w="114" w:type="dxa"/>
              <w:right w:w="28" w:type="dxa"/>
            </w:tcMar>
          </w:tcPr>
          <w:p w:rsidR="00FE5A19" w:rsidRDefault="00FE5A19" w:rsidP="00AA7E65">
            <w:pPr>
              <w:pStyle w:val="FORMATTEXT0"/>
              <w:jc w:val="center"/>
              <w:rPr>
                <w:sz w:val="18"/>
                <w:szCs w:val="18"/>
              </w:rPr>
            </w:pPr>
            <w:r>
              <w:rPr>
                <w:sz w:val="18"/>
                <w:szCs w:val="18"/>
              </w:rPr>
              <w:t xml:space="preserve">(наименование и местоположение водного объекта или его части: речной бассейн, субъект Российской Федерации, </w:t>
            </w:r>
            <w:r w:rsidR="00AA7E65">
              <w:rPr>
                <w:sz w:val="18"/>
                <w:szCs w:val="18"/>
              </w:rPr>
              <w:t>м</w:t>
            </w:r>
            <w:r w:rsidR="0094500F">
              <w:rPr>
                <w:sz w:val="18"/>
                <w:szCs w:val="18"/>
              </w:rPr>
              <w:t>уницип</w:t>
            </w:r>
            <w:r w:rsidR="00047BFD">
              <w:rPr>
                <w:sz w:val="18"/>
                <w:szCs w:val="18"/>
              </w:rPr>
              <w:t>альн</w:t>
            </w:r>
            <w:r>
              <w:rPr>
                <w:sz w:val="18"/>
                <w:szCs w:val="18"/>
              </w:rPr>
              <w:t>ое образование)</w:t>
            </w:r>
          </w:p>
        </w:tc>
      </w:tr>
      <w:tr w:rsidR="00FE5A19" w:rsidTr="00117423">
        <w:tc>
          <w:tcPr>
            <w:tcW w:w="9165" w:type="dxa"/>
            <w:gridSpan w:val="5"/>
            <w:tcBorders>
              <w:top w:val="nil"/>
              <w:left w:val="nil"/>
              <w:bottom w:val="nil"/>
              <w:right w:val="nil"/>
            </w:tcBorders>
            <w:tcMar>
              <w:top w:w="114" w:type="dxa"/>
              <w:left w:w="28" w:type="dxa"/>
              <w:bottom w:w="114" w:type="dxa"/>
              <w:right w:w="28" w:type="dxa"/>
            </w:tcMar>
          </w:tcPr>
          <w:p w:rsidR="00FE5A19" w:rsidRDefault="00FE5A19" w:rsidP="00117423">
            <w:pPr>
              <w:pStyle w:val="FORMATTEXT0"/>
              <w:rPr>
                <w:sz w:val="18"/>
                <w:szCs w:val="18"/>
              </w:rPr>
            </w:pPr>
            <w:r>
              <w:rPr>
                <w:sz w:val="18"/>
                <w:szCs w:val="18"/>
              </w:rPr>
              <w:t xml:space="preserve">4. Срок водопользования установлен с </w:t>
            </w:r>
          </w:p>
        </w:tc>
      </w:tr>
      <w:tr w:rsidR="00FE5A19" w:rsidTr="00117423">
        <w:tc>
          <w:tcPr>
            <w:tcW w:w="9165" w:type="dxa"/>
            <w:gridSpan w:val="5"/>
            <w:tcBorders>
              <w:top w:val="nil"/>
              <w:left w:val="nil"/>
              <w:bottom w:val="single" w:sz="6" w:space="0" w:color="auto"/>
              <w:right w:val="nil"/>
            </w:tcBorders>
            <w:tcMar>
              <w:top w:w="114" w:type="dxa"/>
              <w:left w:w="28" w:type="dxa"/>
              <w:bottom w:w="114" w:type="dxa"/>
              <w:right w:w="28" w:type="dxa"/>
            </w:tcMar>
          </w:tcPr>
          <w:p w:rsidR="00FE5A19" w:rsidRDefault="00FE5A19" w:rsidP="00117423">
            <w:pPr>
              <w:pStyle w:val="FORMATTEXT0"/>
              <w:rPr>
                <w:sz w:val="18"/>
                <w:szCs w:val="18"/>
              </w:rPr>
            </w:pPr>
          </w:p>
        </w:tc>
      </w:tr>
      <w:tr w:rsidR="00FE5A19" w:rsidTr="00117423">
        <w:tc>
          <w:tcPr>
            <w:tcW w:w="9165" w:type="dxa"/>
            <w:gridSpan w:val="5"/>
            <w:tcBorders>
              <w:top w:val="single" w:sz="6" w:space="0" w:color="auto"/>
              <w:left w:val="nil"/>
              <w:bottom w:val="nil"/>
              <w:right w:val="nil"/>
            </w:tcBorders>
            <w:tcMar>
              <w:top w:w="114" w:type="dxa"/>
              <w:left w:w="28" w:type="dxa"/>
              <w:bottom w:w="114" w:type="dxa"/>
              <w:right w:w="28" w:type="dxa"/>
            </w:tcMar>
          </w:tcPr>
          <w:p w:rsidR="00FE5A19" w:rsidRDefault="00FE5A19" w:rsidP="00117423">
            <w:pPr>
              <w:pStyle w:val="FORMATTEXT0"/>
              <w:jc w:val="center"/>
              <w:rPr>
                <w:sz w:val="18"/>
                <w:szCs w:val="18"/>
              </w:rPr>
            </w:pPr>
            <w:r>
              <w:rPr>
                <w:sz w:val="18"/>
                <w:szCs w:val="18"/>
              </w:rPr>
              <w:t>(день, месяц, год)</w:t>
            </w:r>
          </w:p>
        </w:tc>
      </w:tr>
      <w:tr w:rsidR="00FE5A19" w:rsidTr="00117423">
        <w:tc>
          <w:tcPr>
            <w:tcW w:w="675" w:type="dxa"/>
            <w:tcBorders>
              <w:top w:val="nil"/>
              <w:left w:val="nil"/>
              <w:bottom w:val="nil"/>
              <w:right w:val="nil"/>
            </w:tcBorders>
            <w:tcMar>
              <w:top w:w="114" w:type="dxa"/>
              <w:left w:w="28" w:type="dxa"/>
              <w:bottom w:w="114" w:type="dxa"/>
              <w:right w:w="28" w:type="dxa"/>
            </w:tcMar>
          </w:tcPr>
          <w:p w:rsidR="00FE5A19" w:rsidRDefault="00FE5A19" w:rsidP="00117423">
            <w:pPr>
              <w:pStyle w:val="FORMATTEXT0"/>
              <w:rPr>
                <w:sz w:val="18"/>
                <w:szCs w:val="18"/>
              </w:rPr>
            </w:pPr>
            <w:r>
              <w:rPr>
                <w:sz w:val="18"/>
                <w:szCs w:val="18"/>
              </w:rPr>
              <w:t xml:space="preserve">по </w:t>
            </w:r>
          </w:p>
        </w:tc>
        <w:tc>
          <w:tcPr>
            <w:tcW w:w="8490" w:type="dxa"/>
            <w:gridSpan w:val="4"/>
            <w:tcBorders>
              <w:top w:val="nil"/>
              <w:left w:val="nil"/>
              <w:bottom w:val="single" w:sz="6" w:space="0" w:color="auto"/>
              <w:right w:val="nil"/>
            </w:tcBorders>
            <w:tcMar>
              <w:top w:w="114" w:type="dxa"/>
              <w:left w:w="28" w:type="dxa"/>
              <w:bottom w:w="114" w:type="dxa"/>
              <w:right w:w="28" w:type="dxa"/>
            </w:tcMar>
          </w:tcPr>
          <w:p w:rsidR="00FE5A19" w:rsidRDefault="00FE5A19" w:rsidP="00117423">
            <w:pPr>
              <w:pStyle w:val="FORMATTEXT0"/>
              <w:rPr>
                <w:sz w:val="18"/>
                <w:szCs w:val="18"/>
              </w:rPr>
            </w:pPr>
          </w:p>
        </w:tc>
      </w:tr>
      <w:tr w:rsidR="00FE5A19" w:rsidTr="00117423">
        <w:tc>
          <w:tcPr>
            <w:tcW w:w="9165" w:type="dxa"/>
            <w:gridSpan w:val="5"/>
            <w:tcBorders>
              <w:top w:val="nil"/>
              <w:left w:val="nil"/>
              <w:bottom w:val="nil"/>
              <w:right w:val="nil"/>
            </w:tcBorders>
            <w:tcMar>
              <w:top w:w="114" w:type="dxa"/>
              <w:left w:w="28" w:type="dxa"/>
              <w:bottom w:w="114" w:type="dxa"/>
              <w:right w:w="28" w:type="dxa"/>
            </w:tcMar>
          </w:tcPr>
          <w:p w:rsidR="00FE5A19" w:rsidRDefault="00FE5A19" w:rsidP="00117423">
            <w:pPr>
              <w:pStyle w:val="FORMATTEXT0"/>
              <w:jc w:val="center"/>
              <w:rPr>
                <w:sz w:val="18"/>
                <w:szCs w:val="18"/>
              </w:rPr>
            </w:pPr>
            <w:r>
              <w:rPr>
                <w:sz w:val="18"/>
                <w:szCs w:val="18"/>
              </w:rPr>
              <w:t>(день, месяц, год)</w:t>
            </w:r>
          </w:p>
        </w:tc>
      </w:tr>
      <w:tr w:rsidR="00FE5A19" w:rsidTr="00117423">
        <w:tc>
          <w:tcPr>
            <w:tcW w:w="9165" w:type="dxa"/>
            <w:gridSpan w:val="5"/>
            <w:tcBorders>
              <w:top w:val="nil"/>
              <w:left w:val="nil"/>
              <w:bottom w:val="nil"/>
              <w:right w:val="nil"/>
            </w:tcBorders>
            <w:tcMar>
              <w:top w:w="114" w:type="dxa"/>
              <w:left w:w="28" w:type="dxa"/>
              <w:bottom w:w="114" w:type="dxa"/>
              <w:right w:w="28" w:type="dxa"/>
            </w:tcMar>
          </w:tcPr>
          <w:p w:rsidR="00FE5A19" w:rsidRDefault="00FE5A19" w:rsidP="00117423">
            <w:pPr>
              <w:pStyle w:val="FORMATTEXT0"/>
              <w:jc w:val="both"/>
              <w:rPr>
                <w:sz w:val="18"/>
                <w:szCs w:val="18"/>
              </w:rPr>
            </w:pPr>
            <w:r>
              <w:rPr>
                <w:sz w:val="18"/>
                <w:szCs w:val="18"/>
              </w:rPr>
              <w:t xml:space="preserve">5. Основание прекращения права пользования водным объектом, с указанием документа, на основании которого принимается решение о прекращении права пользования водным объектом, и его реквизитов: </w:t>
            </w:r>
          </w:p>
        </w:tc>
      </w:tr>
      <w:tr w:rsidR="00FE5A19" w:rsidTr="00117423">
        <w:tc>
          <w:tcPr>
            <w:tcW w:w="9165" w:type="dxa"/>
            <w:gridSpan w:val="5"/>
            <w:tcBorders>
              <w:top w:val="nil"/>
              <w:left w:val="nil"/>
              <w:bottom w:val="single" w:sz="6" w:space="0" w:color="auto"/>
              <w:right w:val="nil"/>
            </w:tcBorders>
            <w:tcMar>
              <w:top w:w="114" w:type="dxa"/>
              <w:left w:w="28" w:type="dxa"/>
              <w:bottom w:w="114" w:type="dxa"/>
              <w:right w:w="28" w:type="dxa"/>
            </w:tcMar>
          </w:tcPr>
          <w:p w:rsidR="00FE5A19" w:rsidRDefault="00FE5A19" w:rsidP="00117423">
            <w:pPr>
              <w:pStyle w:val="FORMATTEXT0"/>
              <w:jc w:val="both"/>
              <w:rPr>
                <w:sz w:val="18"/>
                <w:szCs w:val="18"/>
              </w:rPr>
            </w:pPr>
          </w:p>
        </w:tc>
      </w:tr>
      <w:tr w:rsidR="00FE5A19" w:rsidTr="00117423">
        <w:tc>
          <w:tcPr>
            <w:tcW w:w="9165" w:type="dxa"/>
            <w:gridSpan w:val="5"/>
            <w:tcBorders>
              <w:top w:val="single" w:sz="6" w:space="0" w:color="auto"/>
              <w:left w:val="nil"/>
              <w:bottom w:val="nil"/>
              <w:right w:val="nil"/>
            </w:tcBorders>
            <w:tcMar>
              <w:top w:w="114" w:type="dxa"/>
              <w:left w:w="28" w:type="dxa"/>
              <w:bottom w:w="114" w:type="dxa"/>
              <w:right w:w="28" w:type="dxa"/>
            </w:tcMar>
          </w:tcPr>
          <w:p w:rsidR="00FE5A19" w:rsidRDefault="00FE5A19" w:rsidP="00117423">
            <w:pPr>
              <w:pStyle w:val="FORMATTEXT0"/>
              <w:ind w:firstLine="568"/>
              <w:jc w:val="both"/>
              <w:rPr>
                <w:sz w:val="18"/>
                <w:szCs w:val="18"/>
              </w:rPr>
            </w:pPr>
            <w:r>
              <w:rPr>
                <w:sz w:val="18"/>
                <w:szCs w:val="18"/>
              </w:rPr>
              <w:t xml:space="preserve">- основания, предусмотренные </w:t>
            </w:r>
            <w:r>
              <w:rPr>
                <w:sz w:val="18"/>
                <w:szCs w:val="18"/>
              </w:rPr>
              <w:fldChar w:fldCharType="begin"/>
            </w:r>
            <w:r>
              <w:rPr>
                <w:sz w:val="18"/>
                <w:szCs w:val="18"/>
              </w:rPr>
              <w:instrText xml:space="preserve"> HYPERLINK "kodeks://link/d?nd=901982862&amp;point=mark=000000000000000000000000000000000000000000000000007EE0KH"\o"’’Водный кодекс Российской Федерации (с изменениями на 1 мая 2022 года)’’</w:instrText>
            </w:r>
          </w:p>
          <w:p w:rsidR="00FE5A19" w:rsidRDefault="00FE5A19" w:rsidP="00117423">
            <w:pPr>
              <w:pStyle w:val="FORMATTEXT0"/>
              <w:ind w:firstLine="568"/>
              <w:jc w:val="both"/>
              <w:rPr>
                <w:sz w:val="18"/>
                <w:szCs w:val="18"/>
              </w:rPr>
            </w:pPr>
            <w:r>
              <w:rPr>
                <w:sz w:val="18"/>
                <w:szCs w:val="18"/>
              </w:rPr>
              <w:instrText>Кодекс РФ от 03.06.2006 N 74-ФЗ</w:instrText>
            </w:r>
          </w:p>
          <w:p w:rsidR="00FE5A19" w:rsidRDefault="00FE5A19" w:rsidP="00117423">
            <w:pPr>
              <w:pStyle w:val="FORMATTEXT0"/>
              <w:ind w:firstLine="568"/>
              <w:jc w:val="both"/>
              <w:rPr>
                <w:sz w:val="18"/>
                <w:szCs w:val="18"/>
              </w:rPr>
            </w:pPr>
            <w:r>
              <w:rPr>
                <w:sz w:val="18"/>
                <w:szCs w:val="18"/>
              </w:rPr>
              <w:instrText>Статус: действующая редакция (действ. с 12.05.2022)"</w:instrText>
            </w:r>
            <w:r>
              <w:rPr>
                <w:sz w:val="18"/>
                <w:szCs w:val="18"/>
              </w:rPr>
              <w:fldChar w:fldCharType="separate"/>
            </w:r>
            <w:r>
              <w:rPr>
                <w:color w:val="0000AA"/>
                <w:sz w:val="18"/>
                <w:szCs w:val="18"/>
                <w:u w:val="single"/>
              </w:rPr>
              <w:t>частью 1 статьи 10 Водного кодекса Российской Федерации</w:t>
            </w:r>
            <w:r>
              <w:rPr>
                <w:color w:val="0000FF"/>
                <w:sz w:val="18"/>
                <w:szCs w:val="18"/>
                <w:u w:val="single"/>
              </w:rPr>
              <w:t xml:space="preserve"> </w:t>
            </w:r>
            <w:r>
              <w:rPr>
                <w:sz w:val="18"/>
                <w:szCs w:val="18"/>
              </w:rPr>
              <w:fldChar w:fldCharType="end"/>
            </w:r>
          </w:p>
          <w:p w:rsidR="00FE5A19" w:rsidRDefault="00FE5A19" w:rsidP="00117423">
            <w:pPr>
              <w:pStyle w:val="FORMATTEXT0"/>
              <w:ind w:firstLine="568"/>
              <w:jc w:val="both"/>
              <w:rPr>
                <w:sz w:val="18"/>
                <w:szCs w:val="18"/>
              </w:rPr>
            </w:pPr>
          </w:p>
          <w:p w:rsidR="00FE5A19" w:rsidRDefault="00FE5A19" w:rsidP="00117423">
            <w:pPr>
              <w:pStyle w:val="FORMATTEXT0"/>
              <w:ind w:firstLine="568"/>
              <w:jc w:val="both"/>
              <w:rPr>
                <w:sz w:val="18"/>
                <w:szCs w:val="18"/>
              </w:rPr>
            </w:pPr>
          </w:p>
          <w:p w:rsidR="00FE5A19" w:rsidRDefault="00FE5A19" w:rsidP="00117423">
            <w:pPr>
              <w:pStyle w:val="FORMATTEXT0"/>
              <w:ind w:firstLine="568"/>
              <w:jc w:val="both"/>
              <w:rPr>
                <w:sz w:val="18"/>
                <w:szCs w:val="18"/>
              </w:rPr>
            </w:pPr>
            <w:r>
              <w:rPr>
                <w:sz w:val="18"/>
                <w:szCs w:val="18"/>
              </w:rPr>
              <w:t xml:space="preserve">- основания, предусмотренные </w:t>
            </w:r>
            <w:r>
              <w:rPr>
                <w:sz w:val="18"/>
                <w:szCs w:val="18"/>
              </w:rPr>
              <w:fldChar w:fldCharType="begin"/>
            </w:r>
            <w:r>
              <w:rPr>
                <w:sz w:val="18"/>
                <w:szCs w:val="18"/>
              </w:rPr>
              <w:instrText xml:space="preserve"> HYPERLINK "kodeks://link/d?nd=901982862&amp;point=mark=000000000000000000000000000000000000000000000000007EI0KJ"\o"’’Водный кодекс Российской Федерации (с изменениями на 1 мая 2022 года)’’</w:instrText>
            </w:r>
          </w:p>
          <w:p w:rsidR="00FE5A19" w:rsidRDefault="00FE5A19" w:rsidP="00117423">
            <w:pPr>
              <w:pStyle w:val="FORMATTEXT0"/>
              <w:ind w:firstLine="568"/>
              <w:jc w:val="both"/>
              <w:rPr>
                <w:sz w:val="18"/>
                <w:szCs w:val="18"/>
              </w:rPr>
            </w:pPr>
            <w:r>
              <w:rPr>
                <w:sz w:val="18"/>
                <w:szCs w:val="18"/>
              </w:rPr>
              <w:instrText>Кодекс РФ от 03.06.2006 N 74-ФЗ</w:instrText>
            </w:r>
          </w:p>
          <w:p w:rsidR="00FE5A19" w:rsidRDefault="00FE5A19" w:rsidP="00117423">
            <w:pPr>
              <w:pStyle w:val="FORMATTEXT0"/>
              <w:ind w:firstLine="568"/>
              <w:jc w:val="both"/>
              <w:rPr>
                <w:sz w:val="18"/>
                <w:szCs w:val="18"/>
              </w:rPr>
            </w:pPr>
            <w:r>
              <w:rPr>
                <w:sz w:val="18"/>
                <w:szCs w:val="18"/>
              </w:rPr>
              <w:instrText>Статус: действующая редакция (действ. с 12.05.2022)"</w:instrText>
            </w:r>
            <w:r>
              <w:rPr>
                <w:sz w:val="18"/>
                <w:szCs w:val="18"/>
              </w:rPr>
              <w:fldChar w:fldCharType="separate"/>
            </w:r>
            <w:r>
              <w:rPr>
                <w:color w:val="0000AA"/>
                <w:sz w:val="18"/>
                <w:szCs w:val="18"/>
                <w:u w:val="single"/>
              </w:rPr>
              <w:t>частью 3 статьи 10 Водного кодекса Российской Федерации</w:t>
            </w:r>
            <w:r>
              <w:rPr>
                <w:color w:val="0000FF"/>
                <w:sz w:val="18"/>
                <w:szCs w:val="18"/>
                <w:u w:val="single"/>
              </w:rPr>
              <w:t xml:space="preserve"> </w:t>
            </w:r>
            <w:r>
              <w:rPr>
                <w:sz w:val="18"/>
                <w:szCs w:val="18"/>
              </w:rPr>
              <w:fldChar w:fldCharType="end"/>
            </w:r>
            <w:r>
              <w:rPr>
                <w:sz w:val="18"/>
                <w:szCs w:val="18"/>
              </w:rPr>
              <w:t xml:space="preserve"> </w:t>
            </w:r>
            <w:r w:rsidR="00DA5C1F">
              <w:rPr>
                <w:sz w:val="18"/>
                <w:szCs w:val="18"/>
              </w:rPr>
              <w:br/>
            </w:r>
            <w:r>
              <w:rPr>
                <w:sz w:val="18"/>
                <w:szCs w:val="18"/>
              </w:rPr>
              <w:t>(по решению суда)</w:t>
            </w:r>
          </w:p>
          <w:p w:rsidR="00FE5A19" w:rsidRDefault="00FE5A19" w:rsidP="00117423">
            <w:pPr>
              <w:pStyle w:val="FORMATTEXT0"/>
              <w:ind w:firstLine="568"/>
              <w:jc w:val="both"/>
              <w:rPr>
                <w:sz w:val="18"/>
                <w:szCs w:val="18"/>
              </w:rPr>
            </w:pPr>
          </w:p>
          <w:p w:rsidR="00FE5A19" w:rsidRDefault="00FE5A19" w:rsidP="00117423">
            <w:pPr>
              <w:pStyle w:val="FORMATTEXT0"/>
              <w:ind w:firstLine="568"/>
              <w:jc w:val="both"/>
              <w:rPr>
                <w:sz w:val="18"/>
                <w:szCs w:val="18"/>
              </w:rPr>
            </w:pPr>
          </w:p>
          <w:p w:rsidR="00FE5A19" w:rsidRDefault="00FE5A19" w:rsidP="00117423">
            <w:pPr>
              <w:pStyle w:val="FORMATTEXT0"/>
              <w:ind w:firstLine="568"/>
              <w:jc w:val="both"/>
              <w:rPr>
                <w:sz w:val="18"/>
                <w:szCs w:val="18"/>
              </w:rPr>
            </w:pPr>
            <w:r>
              <w:rPr>
                <w:sz w:val="18"/>
                <w:szCs w:val="18"/>
              </w:rPr>
              <w:t xml:space="preserve">- необходимость использования водного объекта для государственных или </w:t>
            </w:r>
            <w:r w:rsidR="0094500F">
              <w:rPr>
                <w:sz w:val="18"/>
                <w:szCs w:val="18"/>
              </w:rPr>
              <w:t>Муницип</w:t>
            </w:r>
            <w:r w:rsidR="00047BFD">
              <w:rPr>
                <w:sz w:val="18"/>
                <w:szCs w:val="18"/>
              </w:rPr>
              <w:t>альн</w:t>
            </w:r>
            <w:r>
              <w:rPr>
                <w:sz w:val="18"/>
                <w:szCs w:val="18"/>
              </w:rPr>
              <w:t>ых нужд</w:t>
            </w:r>
          </w:p>
          <w:p w:rsidR="00FE5A19" w:rsidRDefault="00FE5A19" w:rsidP="00117423">
            <w:pPr>
              <w:pStyle w:val="FORMATTEXT0"/>
              <w:ind w:firstLine="568"/>
              <w:jc w:val="both"/>
              <w:rPr>
                <w:sz w:val="18"/>
                <w:szCs w:val="18"/>
              </w:rPr>
            </w:pPr>
          </w:p>
          <w:p w:rsidR="00FE5A19" w:rsidRDefault="00FE5A19" w:rsidP="00117423">
            <w:pPr>
              <w:pStyle w:val="FORMATTEXT0"/>
              <w:ind w:firstLine="568"/>
              <w:jc w:val="both"/>
              <w:rPr>
                <w:sz w:val="18"/>
                <w:szCs w:val="18"/>
              </w:rPr>
            </w:pPr>
          </w:p>
          <w:p w:rsidR="00FE5A19" w:rsidRDefault="00FE5A19" w:rsidP="00117423">
            <w:pPr>
              <w:pStyle w:val="FORMATTEXT0"/>
              <w:ind w:firstLine="568"/>
              <w:jc w:val="both"/>
              <w:rPr>
                <w:sz w:val="18"/>
                <w:szCs w:val="18"/>
              </w:rPr>
            </w:pPr>
            <w:r>
              <w:rPr>
                <w:sz w:val="18"/>
                <w:szCs w:val="18"/>
              </w:rPr>
              <w:t xml:space="preserve">- отказ водопользователя от использования водного объекта (заявление водопользователя), предусмотренный </w:t>
            </w:r>
            <w:r>
              <w:rPr>
                <w:sz w:val="18"/>
                <w:szCs w:val="18"/>
              </w:rPr>
              <w:fldChar w:fldCharType="begin"/>
            </w:r>
            <w:r>
              <w:rPr>
                <w:sz w:val="18"/>
                <w:szCs w:val="18"/>
              </w:rPr>
              <w:instrText xml:space="preserve"> HYPERLINK "kodeks://link/d?nd=727930101&amp;point=mark=000000000000000000000000000000000000000000000000008OE0LK"\o"’’О подготовке и принятии решения о предоставлении водного объекта в пользование (с изменениями на 22 марта 2022 года)’’</w:instrText>
            </w:r>
          </w:p>
          <w:p w:rsidR="00FE5A19" w:rsidRDefault="00FE5A19" w:rsidP="00117423">
            <w:pPr>
              <w:pStyle w:val="FORMATTEXT0"/>
              <w:ind w:firstLine="568"/>
              <w:jc w:val="both"/>
              <w:rPr>
                <w:sz w:val="18"/>
                <w:szCs w:val="18"/>
              </w:rPr>
            </w:pPr>
            <w:r>
              <w:rPr>
                <w:sz w:val="18"/>
                <w:szCs w:val="18"/>
              </w:rPr>
              <w:instrText>Постановление Правительства РФ от 19.01.2022 N 18</w:instrText>
            </w:r>
          </w:p>
          <w:p w:rsidR="00FE5A19" w:rsidRDefault="00FE5A19" w:rsidP="00117423">
            <w:pPr>
              <w:pStyle w:val="FORMATTEXT0"/>
              <w:ind w:firstLine="568"/>
              <w:jc w:val="both"/>
              <w:rPr>
                <w:sz w:val="18"/>
                <w:szCs w:val="18"/>
              </w:rPr>
            </w:pPr>
            <w:r>
              <w:rPr>
                <w:sz w:val="18"/>
                <w:szCs w:val="18"/>
              </w:rPr>
              <w:instrText>Статус: действующая редакция (действ. с 23.03.2022)"</w:instrText>
            </w:r>
            <w:r>
              <w:rPr>
                <w:sz w:val="18"/>
                <w:szCs w:val="18"/>
              </w:rPr>
              <w:fldChar w:fldCharType="separate"/>
            </w:r>
            <w:r>
              <w:rPr>
                <w:color w:val="0000AA"/>
                <w:sz w:val="18"/>
                <w:szCs w:val="18"/>
                <w:u w:val="single"/>
              </w:rPr>
              <w:t xml:space="preserve">пунктом 34 Правил подготовки и принятия решения о предоставлении водного объекта </w:t>
            </w:r>
            <w:r w:rsidR="00DA5C1F">
              <w:rPr>
                <w:color w:val="0000AA"/>
                <w:sz w:val="18"/>
                <w:szCs w:val="18"/>
                <w:u w:val="single"/>
              </w:rPr>
              <w:br/>
            </w:r>
            <w:r>
              <w:rPr>
                <w:color w:val="0000AA"/>
                <w:sz w:val="18"/>
                <w:szCs w:val="18"/>
                <w:u w:val="single"/>
              </w:rPr>
              <w:t>в пользование</w:t>
            </w:r>
            <w:r>
              <w:rPr>
                <w:color w:val="0000FF"/>
                <w:sz w:val="18"/>
                <w:szCs w:val="18"/>
                <w:u w:val="single"/>
              </w:rPr>
              <w:t xml:space="preserve"> </w:t>
            </w:r>
            <w:r>
              <w:rPr>
                <w:sz w:val="18"/>
                <w:szCs w:val="18"/>
              </w:rPr>
              <w:fldChar w:fldCharType="end"/>
            </w:r>
            <w:r>
              <w:rPr>
                <w:sz w:val="18"/>
                <w:szCs w:val="18"/>
              </w:rPr>
              <w:t xml:space="preserve">, утвержденных </w:t>
            </w:r>
            <w:r>
              <w:rPr>
                <w:sz w:val="18"/>
                <w:szCs w:val="18"/>
              </w:rPr>
              <w:fldChar w:fldCharType="begin"/>
            </w:r>
            <w:r>
              <w:rPr>
                <w:sz w:val="18"/>
                <w:szCs w:val="18"/>
              </w:rPr>
              <w:instrText xml:space="preserve"> HYPERLINK "kodeks://link/d?nd=727930101&amp;point=mark=0000000000000000000000000000000000000000000000000064S0IJ"\o"’’О подготовке и принятии решения о предоставлении водного объекта в пользование (с изменениями на 22 марта 2022 года)’’</w:instrText>
            </w:r>
          </w:p>
          <w:p w:rsidR="00FE5A19" w:rsidRDefault="00FE5A19" w:rsidP="00117423">
            <w:pPr>
              <w:pStyle w:val="FORMATTEXT0"/>
              <w:ind w:firstLine="568"/>
              <w:jc w:val="both"/>
              <w:rPr>
                <w:sz w:val="18"/>
                <w:szCs w:val="18"/>
              </w:rPr>
            </w:pPr>
            <w:r>
              <w:rPr>
                <w:sz w:val="18"/>
                <w:szCs w:val="18"/>
              </w:rPr>
              <w:instrText>Постановление Правительства РФ от 19.01.2022 N 18</w:instrText>
            </w:r>
          </w:p>
          <w:p w:rsidR="00FE5A19" w:rsidRDefault="00FE5A19" w:rsidP="00117423">
            <w:pPr>
              <w:pStyle w:val="FORMATTEXT0"/>
              <w:ind w:firstLine="568"/>
              <w:jc w:val="both"/>
              <w:rPr>
                <w:sz w:val="18"/>
                <w:szCs w:val="18"/>
              </w:rPr>
            </w:pPr>
            <w:r>
              <w:rPr>
                <w:sz w:val="18"/>
                <w:szCs w:val="18"/>
              </w:rPr>
              <w:instrText>Статус: действующая редакция (действ. с 23.03.2022)"</w:instrText>
            </w:r>
            <w:r>
              <w:rPr>
                <w:sz w:val="18"/>
                <w:szCs w:val="18"/>
              </w:rPr>
              <w:fldChar w:fldCharType="separate"/>
            </w:r>
            <w:r>
              <w:rPr>
                <w:color w:val="0000AA"/>
                <w:sz w:val="18"/>
                <w:szCs w:val="18"/>
                <w:u w:val="single"/>
              </w:rPr>
              <w:t xml:space="preserve">постановлением Правительства Российской Федерации от 19 января 2022 </w:t>
            </w:r>
            <w:r w:rsidR="00DA5C1F">
              <w:rPr>
                <w:color w:val="0000AA"/>
                <w:sz w:val="18"/>
                <w:szCs w:val="18"/>
                <w:u w:val="single"/>
              </w:rPr>
              <w:br/>
              <w:t>№</w:t>
            </w:r>
            <w:r>
              <w:rPr>
                <w:color w:val="0000AA"/>
                <w:sz w:val="18"/>
                <w:szCs w:val="18"/>
                <w:u w:val="single"/>
              </w:rPr>
              <w:t xml:space="preserve"> 18 "О подготовке и принятии решения о предоставлении водного объекта в пользование"</w:t>
            </w:r>
            <w:r>
              <w:rPr>
                <w:color w:val="0000FF"/>
                <w:sz w:val="18"/>
                <w:szCs w:val="18"/>
                <w:u w:val="single"/>
              </w:rPr>
              <w:t xml:space="preserve"> </w:t>
            </w:r>
            <w:r>
              <w:rPr>
                <w:sz w:val="18"/>
                <w:szCs w:val="18"/>
              </w:rPr>
              <w:fldChar w:fldCharType="end"/>
            </w:r>
          </w:p>
          <w:p w:rsidR="00FE5A19" w:rsidRDefault="00FE5A19" w:rsidP="00117423">
            <w:pPr>
              <w:pStyle w:val="FORMATTEXT0"/>
              <w:ind w:firstLine="568"/>
              <w:jc w:val="both"/>
              <w:rPr>
                <w:sz w:val="18"/>
                <w:szCs w:val="18"/>
              </w:rPr>
            </w:pPr>
          </w:p>
        </w:tc>
      </w:tr>
      <w:tr w:rsidR="00FE5A19" w:rsidTr="00117423">
        <w:tc>
          <w:tcPr>
            <w:tcW w:w="9165" w:type="dxa"/>
            <w:gridSpan w:val="5"/>
            <w:tcBorders>
              <w:top w:val="nil"/>
              <w:left w:val="nil"/>
              <w:bottom w:val="nil"/>
              <w:right w:val="nil"/>
            </w:tcBorders>
            <w:tcMar>
              <w:top w:w="114" w:type="dxa"/>
              <w:left w:w="28" w:type="dxa"/>
              <w:bottom w:w="114" w:type="dxa"/>
              <w:right w:w="28" w:type="dxa"/>
            </w:tcMar>
          </w:tcPr>
          <w:p w:rsidR="00FE5A19" w:rsidRDefault="00FE5A19" w:rsidP="00117423">
            <w:pPr>
              <w:pStyle w:val="FORMATTEXT0"/>
              <w:jc w:val="both"/>
              <w:rPr>
                <w:sz w:val="18"/>
                <w:szCs w:val="18"/>
              </w:rPr>
            </w:pPr>
            <w:r>
              <w:rPr>
                <w:sz w:val="18"/>
                <w:szCs w:val="18"/>
              </w:rPr>
              <w:t xml:space="preserve">6. При прекращении права пользования водным объектом обязанности водопользователя, предусмотренные </w:t>
            </w:r>
            <w:r>
              <w:rPr>
                <w:sz w:val="18"/>
                <w:szCs w:val="18"/>
              </w:rPr>
              <w:fldChar w:fldCharType="begin"/>
            </w:r>
            <w:r>
              <w:rPr>
                <w:sz w:val="18"/>
                <w:szCs w:val="18"/>
              </w:rPr>
              <w:instrText xml:space="preserve"> HYPERLINK "kodeks://link/d?nd=901982862&amp;point=mark=000000000000000000000000000000000000000000000000007E80KD"\o"’’Водный кодекс Российской Федерации (с изменениями на 1 мая 2022 года)’’</w:instrText>
            </w:r>
          </w:p>
          <w:p w:rsidR="00FE5A19" w:rsidRDefault="00FE5A19" w:rsidP="00117423">
            <w:pPr>
              <w:pStyle w:val="FORMATTEXT0"/>
              <w:jc w:val="both"/>
              <w:rPr>
                <w:sz w:val="18"/>
                <w:szCs w:val="18"/>
              </w:rPr>
            </w:pPr>
            <w:r>
              <w:rPr>
                <w:sz w:val="18"/>
                <w:szCs w:val="18"/>
              </w:rPr>
              <w:instrText>Кодекс РФ от 03.06.2006 N 74-ФЗ</w:instrText>
            </w:r>
          </w:p>
          <w:p w:rsidR="00FE5A19" w:rsidRDefault="00FE5A19" w:rsidP="00117423">
            <w:pPr>
              <w:pStyle w:val="FORMATTEXT0"/>
              <w:jc w:val="both"/>
              <w:rPr>
                <w:sz w:val="18"/>
                <w:szCs w:val="18"/>
              </w:rPr>
            </w:pPr>
            <w:r>
              <w:rPr>
                <w:sz w:val="18"/>
                <w:szCs w:val="18"/>
              </w:rPr>
              <w:instrText>Статус: действующая редакция (действ. с 12.05.2022)"</w:instrText>
            </w:r>
            <w:r>
              <w:rPr>
                <w:sz w:val="18"/>
                <w:szCs w:val="18"/>
              </w:rPr>
              <w:fldChar w:fldCharType="separate"/>
            </w:r>
            <w:r>
              <w:rPr>
                <w:color w:val="0000AA"/>
                <w:sz w:val="18"/>
                <w:szCs w:val="18"/>
                <w:u w:val="single"/>
              </w:rPr>
              <w:t>частью 6 статьи 10 Водного кодекса Российской Федерации</w:t>
            </w:r>
            <w:r>
              <w:rPr>
                <w:color w:val="0000FF"/>
                <w:sz w:val="18"/>
                <w:szCs w:val="18"/>
                <w:u w:val="single"/>
              </w:rPr>
              <w:t xml:space="preserve"> </w:t>
            </w:r>
            <w:r>
              <w:rPr>
                <w:sz w:val="18"/>
                <w:szCs w:val="18"/>
              </w:rPr>
              <w:fldChar w:fldCharType="end"/>
            </w:r>
            <w:r>
              <w:rPr>
                <w:sz w:val="18"/>
                <w:szCs w:val="18"/>
              </w:rPr>
              <w:t>, выполнены.</w:t>
            </w:r>
          </w:p>
        </w:tc>
      </w:tr>
      <w:tr w:rsidR="00FE5A19" w:rsidTr="00117423">
        <w:tc>
          <w:tcPr>
            <w:tcW w:w="9165" w:type="dxa"/>
            <w:gridSpan w:val="5"/>
            <w:tcBorders>
              <w:top w:val="nil"/>
              <w:left w:val="nil"/>
              <w:bottom w:val="nil"/>
              <w:right w:val="nil"/>
            </w:tcBorders>
            <w:tcMar>
              <w:top w:w="114" w:type="dxa"/>
              <w:left w:w="28" w:type="dxa"/>
              <w:bottom w:w="114" w:type="dxa"/>
              <w:right w:w="28" w:type="dxa"/>
            </w:tcMar>
          </w:tcPr>
          <w:p w:rsidR="00FE5A19" w:rsidRDefault="00FE5A19" w:rsidP="00117423">
            <w:pPr>
              <w:pStyle w:val="FORMATTEXT0"/>
              <w:jc w:val="both"/>
              <w:rPr>
                <w:sz w:val="18"/>
                <w:szCs w:val="18"/>
              </w:rPr>
            </w:pPr>
            <w:r>
              <w:rPr>
                <w:sz w:val="18"/>
                <w:szCs w:val="18"/>
              </w:rPr>
              <w:t xml:space="preserve">7. Решение о предоставлении водного объекта в пользование, зарегистрированное в государственном </w:t>
            </w:r>
          </w:p>
        </w:tc>
      </w:tr>
      <w:tr w:rsidR="00FE5A19" w:rsidTr="00375FAE">
        <w:tc>
          <w:tcPr>
            <w:tcW w:w="2085" w:type="dxa"/>
            <w:gridSpan w:val="2"/>
            <w:tcBorders>
              <w:top w:val="nil"/>
              <w:left w:val="nil"/>
              <w:bottom w:val="nil"/>
              <w:right w:val="nil"/>
            </w:tcBorders>
            <w:tcMar>
              <w:top w:w="114" w:type="dxa"/>
              <w:left w:w="28" w:type="dxa"/>
              <w:bottom w:w="114" w:type="dxa"/>
              <w:right w:w="28" w:type="dxa"/>
            </w:tcMar>
          </w:tcPr>
          <w:p w:rsidR="00FE5A19" w:rsidRDefault="00FE5A19" w:rsidP="00DA5C1F">
            <w:pPr>
              <w:pStyle w:val="FORMATTEXT0"/>
              <w:jc w:val="both"/>
              <w:rPr>
                <w:sz w:val="18"/>
                <w:szCs w:val="18"/>
              </w:rPr>
            </w:pPr>
            <w:r>
              <w:rPr>
                <w:sz w:val="18"/>
                <w:szCs w:val="18"/>
              </w:rPr>
              <w:t xml:space="preserve">водном реестре </w:t>
            </w:r>
            <w:r w:rsidR="00DA5C1F">
              <w:rPr>
                <w:sz w:val="18"/>
                <w:szCs w:val="18"/>
              </w:rPr>
              <w:t>№</w:t>
            </w:r>
            <w:r>
              <w:rPr>
                <w:sz w:val="18"/>
                <w:szCs w:val="18"/>
              </w:rPr>
              <w:t xml:space="preserve"> </w:t>
            </w:r>
          </w:p>
        </w:tc>
        <w:tc>
          <w:tcPr>
            <w:tcW w:w="6818" w:type="dxa"/>
            <w:gridSpan w:val="2"/>
            <w:tcBorders>
              <w:top w:val="nil"/>
              <w:left w:val="nil"/>
              <w:bottom w:val="single" w:sz="6" w:space="0" w:color="auto"/>
              <w:right w:val="nil"/>
            </w:tcBorders>
            <w:tcMar>
              <w:top w:w="114" w:type="dxa"/>
              <w:left w:w="28" w:type="dxa"/>
              <w:bottom w:w="114" w:type="dxa"/>
              <w:right w:w="28" w:type="dxa"/>
            </w:tcMar>
          </w:tcPr>
          <w:p w:rsidR="00FE5A19" w:rsidRDefault="00FE5A19" w:rsidP="00117423">
            <w:pPr>
              <w:pStyle w:val="FORMATTEXT0"/>
              <w:jc w:val="both"/>
              <w:rPr>
                <w:sz w:val="18"/>
                <w:szCs w:val="18"/>
              </w:rPr>
            </w:pPr>
          </w:p>
        </w:tc>
        <w:tc>
          <w:tcPr>
            <w:tcW w:w="262" w:type="dxa"/>
            <w:tcBorders>
              <w:top w:val="nil"/>
              <w:left w:val="nil"/>
              <w:bottom w:val="nil"/>
              <w:right w:val="nil"/>
            </w:tcBorders>
            <w:tcMar>
              <w:top w:w="114" w:type="dxa"/>
              <w:left w:w="28" w:type="dxa"/>
              <w:bottom w:w="114" w:type="dxa"/>
              <w:right w:w="28" w:type="dxa"/>
            </w:tcMar>
          </w:tcPr>
          <w:p w:rsidR="00FE5A19" w:rsidRDefault="00FE5A19" w:rsidP="00117423">
            <w:pPr>
              <w:pStyle w:val="FORMATTEXT0"/>
              <w:jc w:val="both"/>
              <w:rPr>
                <w:sz w:val="18"/>
                <w:szCs w:val="18"/>
              </w:rPr>
            </w:pPr>
            <w:r>
              <w:rPr>
                <w:sz w:val="18"/>
                <w:szCs w:val="18"/>
              </w:rPr>
              <w:t xml:space="preserve">, </w:t>
            </w:r>
          </w:p>
        </w:tc>
      </w:tr>
      <w:tr w:rsidR="00FE5A19" w:rsidTr="00375FAE">
        <w:tc>
          <w:tcPr>
            <w:tcW w:w="2085" w:type="dxa"/>
            <w:gridSpan w:val="2"/>
            <w:tcBorders>
              <w:top w:val="nil"/>
              <w:left w:val="nil"/>
              <w:bottom w:val="nil"/>
              <w:right w:val="nil"/>
            </w:tcBorders>
            <w:tcMar>
              <w:top w:w="114" w:type="dxa"/>
              <w:left w:w="28" w:type="dxa"/>
              <w:bottom w:w="114" w:type="dxa"/>
              <w:right w:w="28" w:type="dxa"/>
            </w:tcMar>
          </w:tcPr>
          <w:p w:rsidR="00FE5A19" w:rsidRDefault="00FE5A19" w:rsidP="00117423">
            <w:pPr>
              <w:pStyle w:val="FORMATTEXT0"/>
              <w:jc w:val="both"/>
              <w:rPr>
                <w:sz w:val="18"/>
                <w:szCs w:val="18"/>
              </w:rPr>
            </w:pPr>
            <w:r>
              <w:rPr>
                <w:sz w:val="18"/>
                <w:szCs w:val="18"/>
              </w:rPr>
              <w:t xml:space="preserve">дата регистрации </w:t>
            </w:r>
          </w:p>
        </w:tc>
        <w:tc>
          <w:tcPr>
            <w:tcW w:w="6818" w:type="dxa"/>
            <w:gridSpan w:val="2"/>
            <w:tcBorders>
              <w:top w:val="nil"/>
              <w:left w:val="nil"/>
              <w:bottom w:val="single" w:sz="6" w:space="0" w:color="auto"/>
              <w:right w:val="nil"/>
            </w:tcBorders>
            <w:tcMar>
              <w:top w:w="114" w:type="dxa"/>
              <w:left w:w="28" w:type="dxa"/>
              <w:bottom w:w="114" w:type="dxa"/>
              <w:right w:w="28" w:type="dxa"/>
            </w:tcMar>
          </w:tcPr>
          <w:p w:rsidR="00FE5A19" w:rsidRDefault="00FE5A19" w:rsidP="00117423">
            <w:pPr>
              <w:pStyle w:val="FORMATTEXT0"/>
              <w:jc w:val="both"/>
              <w:rPr>
                <w:sz w:val="18"/>
                <w:szCs w:val="18"/>
              </w:rPr>
            </w:pPr>
          </w:p>
        </w:tc>
        <w:tc>
          <w:tcPr>
            <w:tcW w:w="262" w:type="dxa"/>
            <w:tcBorders>
              <w:top w:val="nil"/>
              <w:left w:val="nil"/>
              <w:bottom w:val="nil"/>
              <w:right w:val="nil"/>
            </w:tcBorders>
            <w:tcMar>
              <w:top w:w="114" w:type="dxa"/>
              <w:left w:w="28" w:type="dxa"/>
              <w:bottom w:w="114" w:type="dxa"/>
              <w:right w:w="28" w:type="dxa"/>
            </w:tcMar>
          </w:tcPr>
          <w:p w:rsidR="00FE5A19" w:rsidRDefault="00FE5A19" w:rsidP="00117423">
            <w:pPr>
              <w:pStyle w:val="FORMATTEXT0"/>
              <w:jc w:val="both"/>
              <w:rPr>
                <w:sz w:val="18"/>
                <w:szCs w:val="18"/>
              </w:rPr>
            </w:pPr>
            <w:r>
              <w:rPr>
                <w:sz w:val="18"/>
                <w:szCs w:val="18"/>
              </w:rPr>
              <w:t xml:space="preserve">, </w:t>
            </w:r>
          </w:p>
        </w:tc>
      </w:tr>
      <w:tr w:rsidR="00FE5A19" w:rsidTr="00375FAE">
        <w:tc>
          <w:tcPr>
            <w:tcW w:w="2085" w:type="dxa"/>
            <w:gridSpan w:val="2"/>
            <w:tcBorders>
              <w:top w:val="nil"/>
              <w:left w:val="nil"/>
              <w:bottom w:val="nil"/>
              <w:right w:val="nil"/>
            </w:tcBorders>
            <w:tcMar>
              <w:top w:w="114" w:type="dxa"/>
              <w:left w:w="28" w:type="dxa"/>
              <w:bottom w:w="114" w:type="dxa"/>
              <w:right w:w="28" w:type="dxa"/>
            </w:tcMar>
          </w:tcPr>
          <w:p w:rsidR="00FE5A19" w:rsidRDefault="00FE5A19" w:rsidP="00117423">
            <w:pPr>
              <w:pStyle w:val="FORMATTEXT0"/>
              <w:jc w:val="both"/>
              <w:rPr>
                <w:sz w:val="18"/>
                <w:szCs w:val="18"/>
              </w:rPr>
            </w:pPr>
          </w:p>
        </w:tc>
        <w:tc>
          <w:tcPr>
            <w:tcW w:w="6818" w:type="dxa"/>
            <w:gridSpan w:val="2"/>
            <w:tcBorders>
              <w:top w:val="single" w:sz="6" w:space="0" w:color="auto"/>
              <w:left w:val="nil"/>
              <w:bottom w:val="nil"/>
              <w:right w:val="nil"/>
            </w:tcBorders>
            <w:tcMar>
              <w:top w:w="114" w:type="dxa"/>
              <w:left w:w="28" w:type="dxa"/>
              <w:bottom w:w="114" w:type="dxa"/>
              <w:right w:w="28" w:type="dxa"/>
            </w:tcMar>
          </w:tcPr>
          <w:p w:rsidR="00FE5A19" w:rsidRDefault="00FE5A19" w:rsidP="00117423">
            <w:pPr>
              <w:pStyle w:val="FORMATTEXT0"/>
              <w:jc w:val="center"/>
              <w:rPr>
                <w:sz w:val="18"/>
                <w:szCs w:val="18"/>
              </w:rPr>
            </w:pPr>
            <w:r>
              <w:rPr>
                <w:sz w:val="18"/>
                <w:szCs w:val="18"/>
              </w:rPr>
              <w:t>(день, месяц, год)</w:t>
            </w:r>
          </w:p>
        </w:tc>
        <w:tc>
          <w:tcPr>
            <w:tcW w:w="262" w:type="dxa"/>
            <w:tcBorders>
              <w:top w:val="nil"/>
              <w:left w:val="nil"/>
              <w:bottom w:val="nil"/>
              <w:right w:val="nil"/>
            </w:tcBorders>
            <w:tcMar>
              <w:top w:w="114" w:type="dxa"/>
              <w:left w:w="28" w:type="dxa"/>
              <w:bottom w:w="114" w:type="dxa"/>
              <w:right w:w="28" w:type="dxa"/>
            </w:tcMar>
          </w:tcPr>
          <w:p w:rsidR="00FE5A19" w:rsidRDefault="00FE5A19" w:rsidP="00117423">
            <w:pPr>
              <w:pStyle w:val="FORMATTEXT0"/>
              <w:jc w:val="both"/>
              <w:rPr>
                <w:sz w:val="18"/>
                <w:szCs w:val="18"/>
              </w:rPr>
            </w:pPr>
          </w:p>
        </w:tc>
      </w:tr>
      <w:tr w:rsidR="00FE5A19" w:rsidTr="00117423">
        <w:tc>
          <w:tcPr>
            <w:tcW w:w="9165" w:type="dxa"/>
            <w:gridSpan w:val="5"/>
            <w:tcBorders>
              <w:top w:val="nil"/>
              <w:left w:val="nil"/>
              <w:bottom w:val="nil"/>
              <w:right w:val="nil"/>
            </w:tcBorders>
            <w:tcMar>
              <w:top w:w="114" w:type="dxa"/>
              <w:left w:w="28" w:type="dxa"/>
              <w:bottom w:w="114" w:type="dxa"/>
              <w:right w:w="28" w:type="dxa"/>
            </w:tcMar>
          </w:tcPr>
          <w:p w:rsidR="00FE5A19" w:rsidRDefault="00FE5A19" w:rsidP="00117423">
            <w:pPr>
              <w:pStyle w:val="FORMATTEXT0"/>
              <w:jc w:val="both"/>
              <w:rPr>
                <w:sz w:val="18"/>
                <w:szCs w:val="18"/>
              </w:rPr>
            </w:pPr>
            <w:r>
              <w:rPr>
                <w:sz w:val="18"/>
                <w:szCs w:val="18"/>
              </w:rPr>
              <w:t xml:space="preserve">прекращает действие с даты внесения в государственный водный реестр записи о прекращении действия решения о предоставлении водного объекта в пользование. </w:t>
            </w:r>
          </w:p>
        </w:tc>
      </w:tr>
    </w:tbl>
    <w:p w:rsidR="00FE5A19" w:rsidRDefault="00FE5A19" w:rsidP="00FE5A19">
      <w:pPr>
        <w:widowControl w:val="0"/>
        <w:autoSpaceDE w:val="0"/>
        <w:autoSpaceDN w:val="0"/>
        <w:adjustRightInd w:val="0"/>
        <w:rPr>
          <w:rFonts w:ascii="Arial, sans-serif" w:hAnsi="Arial, sans-serif"/>
        </w:rPr>
      </w:pPr>
    </w:p>
    <w:tbl>
      <w:tblPr>
        <w:tblW w:w="0" w:type="auto"/>
        <w:tblInd w:w="28" w:type="dxa"/>
        <w:tblLayout w:type="fixed"/>
        <w:tblCellMar>
          <w:left w:w="90" w:type="dxa"/>
          <w:right w:w="90" w:type="dxa"/>
        </w:tblCellMar>
        <w:tblLook w:val="0000" w:firstRow="0" w:lastRow="0" w:firstColumn="0" w:lastColumn="0" w:noHBand="0" w:noVBand="0"/>
      </w:tblPr>
      <w:tblGrid>
        <w:gridCol w:w="3510"/>
        <w:gridCol w:w="1845"/>
        <w:gridCol w:w="420"/>
        <w:gridCol w:w="3405"/>
      </w:tblGrid>
      <w:tr w:rsidR="00FE5A19" w:rsidTr="00117423">
        <w:tc>
          <w:tcPr>
            <w:tcW w:w="3510" w:type="dxa"/>
            <w:tcBorders>
              <w:top w:val="nil"/>
              <w:left w:val="nil"/>
              <w:bottom w:val="nil"/>
              <w:right w:val="nil"/>
            </w:tcBorders>
            <w:tcMar>
              <w:top w:w="114" w:type="dxa"/>
              <w:left w:w="28" w:type="dxa"/>
              <w:bottom w:w="114" w:type="dxa"/>
              <w:right w:w="28" w:type="dxa"/>
            </w:tcMar>
          </w:tcPr>
          <w:p w:rsidR="00FE5A19" w:rsidRDefault="00FE5A19" w:rsidP="00117423">
            <w:pPr>
              <w:widowControl w:val="0"/>
              <w:autoSpaceDE w:val="0"/>
              <w:autoSpaceDN w:val="0"/>
              <w:adjustRightInd w:val="0"/>
              <w:rPr>
                <w:rFonts w:ascii="Arial, sans-serif" w:hAnsi="Arial, sans-serif"/>
              </w:rPr>
            </w:pPr>
          </w:p>
        </w:tc>
        <w:tc>
          <w:tcPr>
            <w:tcW w:w="1845" w:type="dxa"/>
            <w:tcBorders>
              <w:top w:val="nil"/>
              <w:left w:val="nil"/>
              <w:bottom w:val="nil"/>
              <w:right w:val="nil"/>
            </w:tcBorders>
            <w:tcMar>
              <w:top w:w="114" w:type="dxa"/>
              <w:left w:w="28" w:type="dxa"/>
              <w:bottom w:w="114" w:type="dxa"/>
              <w:right w:w="28" w:type="dxa"/>
            </w:tcMar>
          </w:tcPr>
          <w:p w:rsidR="00FE5A19" w:rsidRDefault="00FE5A19" w:rsidP="00117423">
            <w:pPr>
              <w:widowControl w:val="0"/>
              <w:autoSpaceDE w:val="0"/>
              <w:autoSpaceDN w:val="0"/>
              <w:adjustRightInd w:val="0"/>
              <w:rPr>
                <w:rFonts w:ascii="Arial, sans-serif" w:hAnsi="Arial, sans-serif"/>
              </w:rPr>
            </w:pPr>
          </w:p>
        </w:tc>
        <w:tc>
          <w:tcPr>
            <w:tcW w:w="420" w:type="dxa"/>
            <w:tcBorders>
              <w:top w:val="nil"/>
              <w:left w:val="nil"/>
              <w:bottom w:val="nil"/>
              <w:right w:val="nil"/>
            </w:tcBorders>
            <w:tcMar>
              <w:top w:w="114" w:type="dxa"/>
              <w:left w:w="28" w:type="dxa"/>
              <w:bottom w:w="114" w:type="dxa"/>
              <w:right w:w="28" w:type="dxa"/>
            </w:tcMar>
          </w:tcPr>
          <w:p w:rsidR="00FE5A19" w:rsidRDefault="00FE5A19" w:rsidP="00117423">
            <w:pPr>
              <w:widowControl w:val="0"/>
              <w:autoSpaceDE w:val="0"/>
              <w:autoSpaceDN w:val="0"/>
              <w:adjustRightInd w:val="0"/>
              <w:rPr>
                <w:rFonts w:ascii="Arial, sans-serif" w:hAnsi="Arial, sans-serif"/>
              </w:rPr>
            </w:pPr>
          </w:p>
        </w:tc>
        <w:tc>
          <w:tcPr>
            <w:tcW w:w="3405" w:type="dxa"/>
            <w:tcBorders>
              <w:top w:val="nil"/>
              <w:left w:val="nil"/>
              <w:bottom w:val="nil"/>
              <w:right w:val="nil"/>
            </w:tcBorders>
            <w:tcMar>
              <w:top w:w="114" w:type="dxa"/>
              <w:left w:w="28" w:type="dxa"/>
              <w:bottom w:w="114" w:type="dxa"/>
              <w:right w:w="28" w:type="dxa"/>
            </w:tcMar>
          </w:tcPr>
          <w:p w:rsidR="00FE5A19" w:rsidRDefault="00FE5A19" w:rsidP="00117423">
            <w:pPr>
              <w:widowControl w:val="0"/>
              <w:autoSpaceDE w:val="0"/>
              <w:autoSpaceDN w:val="0"/>
              <w:adjustRightInd w:val="0"/>
              <w:rPr>
                <w:rFonts w:ascii="Arial, sans-serif" w:hAnsi="Arial, sans-serif"/>
              </w:rPr>
            </w:pPr>
          </w:p>
        </w:tc>
      </w:tr>
      <w:tr w:rsidR="00FE5A19" w:rsidTr="00117423">
        <w:tc>
          <w:tcPr>
            <w:tcW w:w="3510" w:type="dxa"/>
            <w:tcBorders>
              <w:top w:val="nil"/>
              <w:left w:val="nil"/>
              <w:bottom w:val="nil"/>
              <w:right w:val="nil"/>
            </w:tcBorders>
            <w:tcMar>
              <w:top w:w="114" w:type="dxa"/>
              <w:left w:w="28" w:type="dxa"/>
              <w:bottom w:w="114" w:type="dxa"/>
              <w:right w:w="28" w:type="dxa"/>
            </w:tcMar>
          </w:tcPr>
          <w:p w:rsidR="00FE5A19" w:rsidRDefault="00FE5A19" w:rsidP="00FE5A19">
            <w:pPr>
              <w:pStyle w:val="FORMATTEXT0"/>
              <w:rPr>
                <w:sz w:val="18"/>
                <w:szCs w:val="18"/>
              </w:rPr>
            </w:pPr>
            <w:r>
              <w:rPr>
                <w:sz w:val="18"/>
                <w:szCs w:val="18"/>
              </w:rPr>
              <w:t>Уполномоченное должностное лицо</w:t>
            </w:r>
          </w:p>
          <w:p w:rsidR="00FE5A19" w:rsidRDefault="00FE5A19" w:rsidP="00FE5A19">
            <w:pPr>
              <w:pStyle w:val="FORMATTEXT0"/>
              <w:rPr>
                <w:sz w:val="18"/>
                <w:szCs w:val="18"/>
              </w:rPr>
            </w:pPr>
            <w:r>
              <w:rPr>
                <w:sz w:val="18"/>
                <w:szCs w:val="18"/>
              </w:rPr>
              <w:t>Администрации городского</w:t>
            </w:r>
          </w:p>
          <w:p w:rsidR="00FE5A19" w:rsidRDefault="00FE5A19" w:rsidP="00FE5A19">
            <w:pPr>
              <w:pStyle w:val="FORMATTEXT0"/>
              <w:rPr>
                <w:sz w:val="18"/>
                <w:szCs w:val="18"/>
              </w:rPr>
            </w:pPr>
            <w:r>
              <w:rPr>
                <w:sz w:val="18"/>
                <w:szCs w:val="18"/>
              </w:rPr>
              <w:t>округа Щёлково</w:t>
            </w:r>
          </w:p>
        </w:tc>
        <w:tc>
          <w:tcPr>
            <w:tcW w:w="1845" w:type="dxa"/>
            <w:tcBorders>
              <w:top w:val="nil"/>
              <w:left w:val="nil"/>
              <w:bottom w:val="single" w:sz="6" w:space="0" w:color="auto"/>
              <w:right w:val="nil"/>
            </w:tcBorders>
            <w:tcMar>
              <w:top w:w="114" w:type="dxa"/>
              <w:left w:w="28" w:type="dxa"/>
              <w:bottom w:w="114" w:type="dxa"/>
              <w:right w:w="28" w:type="dxa"/>
            </w:tcMar>
          </w:tcPr>
          <w:p w:rsidR="00FE5A19" w:rsidRDefault="00FE5A19" w:rsidP="00117423">
            <w:pPr>
              <w:pStyle w:val="FORMATTEXT0"/>
              <w:rPr>
                <w:sz w:val="18"/>
                <w:szCs w:val="18"/>
              </w:rPr>
            </w:pPr>
          </w:p>
        </w:tc>
        <w:tc>
          <w:tcPr>
            <w:tcW w:w="420" w:type="dxa"/>
            <w:tcBorders>
              <w:top w:val="nil"/>
              <w:left w:val="nil"/>
              <w:bottom w:val="nil"/>
              <w:right w:val="nil"/>
            </w:tcBorders>
            <w:tcMar>
              <w:top w:w="114" w:type="dxa"/>
              <w:left w:w="28" w:type="dxa"/>
              <w:bottom w:w="114" w:type="dxa"/>
              <w:right w:w="28" w:type="dxa"/>
            </w:tcMar>
          </w:tcPr>
          <w:p w:rsidR="00FE5A19" w:rsidRDefault="00FE5A19" w:rsidP="00117423">
            <w:pPr>
              <w:pStyle w:val="FORMATTEXT0"/>
              <w:rPr>
                <w:sz w:val="18"/>
                <w:szCs w:val="18"/>
              </w:rPr>
            </w:pPr>
          </w:p>
        </w:tc>
        <w:tc>
          <w:tcPr>
            <w:tcW w:w="3405" w:type="dxa"/>
            <w:tcBorders>
              <w:top w:val="nil"/>
              <w:left w:val="nil"/>
              <w:bottom w:val="single" w:sz="6" w:space="0" w:color="auto"/>
              <w:right w:val="nil"/>
            </w:tcBorders>
            <w:tcMar>
              <w:top w:w="114" w:type="dxa"/>
              <w:left w:w="28" w:type="dxa"/>
              <w:bottom w:w="114" w:type="dxa"/>
              <w:right w:w="28" w:type="dxa"/>
            </w:tcMar>
          </w:tcPr>
          <w:p w:rsidR="00FE5A19" w:rsidRDefault="00FE5A19" w:rsidP="00117423">
            <w:pPr>
              <w:pStyle w:val="FORMATTEXT0"/>
              <w:rPr>
                <w:sz w:val="18"/>
                <w:szCs w:val="18"/>
              </w:rPr>
            </w:pPr>
          </w:p>
        </w:tc>
      </w:tr>
      <w:tr w:rsidR="00FE5A19" w:rsidTr="00117423">
        <w:tc>
          <w:tcPr>
            <w:tcW w:w="3510" w:type="dxa"/>
            <w:tcBorders>
              <w:top w:val="nil"/>
              <w:left w:val="nil"/>
              <w:bottom w:val="nil"/>
              <w:right w:val="nil"/>
            </w:tcBorders>
            <w:tcMar>
              <w:top w:w="114" w:type="dxa"/>
              <w:left w:w="28" w:type="dxa"/>
              <w:bottom w:w="114" w:type="dxa"/>
              <w:right w:w="28" w:type="dxa"/>
            </w:tcMar>
          </w:tcPr>
          <w:p w:rsidR="00FE5A19" w:rsidRDefault="00FE5A19" w:rsidP="00117423">
            <w:pPr>
              <w:pStyle w:val="FORMATTEXT0"/>
              <w:rPr>
                <w:sz w:val="18"/>
                <w:szCs w:val="18"/>
              </w:rPr>
            </w:pPr>
          </w:p>
        </w:tc>
        <w:tc>
          <w:tcPr>
            <w:tcW w:w="1845" w:type="dxa"/>
            <w:tcBorders>
              <w:top w:val="single" w:sz="6" w:space="0" w:color="auto"/>
              <w:left w:val="nil"/>
              <w:bottom w:val="nil"/>
              <w:right w:val="nil"/>
            </w:tcBorders>
            <w:tcMar>
              <w:top w:w="114" w:type="dxa"/>
              <w:left w:w="28" w:type="dxa"/>
              <w:bottom w:w="114" w:type="dxa"/>
              <w:right w:w="28" w:type="dxa"/>
            </w:tcMar>
          </w:tcPr>
          <w:p w:rsidR="00FE5A19" w:rsidRDefault="00FE5A19" w:rsidP="00117423">
            <w:pPr>
              <w:pStyle w:val="FORMATTEXT0"/>
              <w:jc w:val="center"/>
              <w:rPr>
                <w:sz w:val="18"/>
                <w:szCs w:val="18"/>
              </w:rPr>
            </w:pPr>
            <w:r>
              <w:rPr>
                <w:sz w:val="18"/>
                <w:szCs w:val="18"/>
              </w:rPr>
              <w:t xml:space="preserve">(подпись) </w:t>
            </w:r>
          </w:p>
        </w:tc>
        <w:tc>
          <w:tcPr>
            <w:tcW w:w="420" w:type="dxa"/>
            <w:tcBorders>
              <w:top w:val="nil"/>
              <w:left w:val="nil"/>
              <w:bottom w:val="nil"/>
              <w:right w:val="nil"/>
            </w:tcBorders>
            <w:tcMar>
              <w:top w:w="114" w:type="dxa"/>
              <w:left w:w="28" w:type="dxa"/>
              <w:bottom w:w="114" w:type="dxa"/>
              <w:right w:w="28" w:type="dxa"/>
            </w:tcMar>
          </w:tcPr>
          <w:p w:rsidR="00FE5A19" w:rsidRDefault="00FE5A19" w:rsidP="00117423">
            <w:pPr>
              <w:pStyle w:val="FORMATTEXT0"/>
              <w:jc w:val="center"/>
              <w:rPr>
                <w:sz w:val="18"/>
                <w:szCs w:val="18"/>
              </w:rPr>
            </w:pPr>
          </w:p>
        </w:tc>
        <w:tc>
          <w:tcPr>
            <w:tcW w:w="3405" w:type="dxa"/>
            <w:tcBorders>
              <w:top w:val="single" w:sz="6" w:space="0" w:color="auto"/>
              <w:left w:val="nil"/>
              <w:bottom w:val="nil"/>
              <w:right w:val="nil"/>
            </w:tcBorders>
            <w:tcMar>
              <w:top w:w="114" w:type="dxa"/>
              <w:left w:w="28" w:type="dxa"/>
              <w:bottom w:w="114" w:type="dxa"/>
              <w:right w:w="28" w:type="dxa"/>
            </w:tcMar>
          </w:tcPr>
          <w:p w:rsidR="00FE5A19" w:rsidRDefault="00FE5A19" w:rsidP="00117423">
            <w:pPr>
              <w:pStyle w:val="FORMATTEXT0"/>
              <w:jc w:val="center"/>
              <w:rPr>
                <w:sz w:val="18"/>
                <w:szCs w:val="18"/>
              </w:rPr>
            </w:pPr>
            <w:r>
              <w:rPr>
                <w:sz w:val="18"/>
                <w:szCs w:val="18"/>
              </w:rPr>
              <w:t xml:space="preserve">(фамилия, имя, отчество (при наличии) полностью) </w:t>
            </w:r>
          </w:p>
        </w:tc>
      </w:tr>
      <w:tr w:rsidR="00FE5A19" w:rsidTr="00117423">
        <w:tc>
          <w:tcPr>
            <w:tcW w:w="3510" w:type="dxa"/>
            <w:tcBorders>
              <w:top w:val="nil"/>
              <w:left w:val="nil"/>
              <w:bottom w:val="nil"/>
              <w:right w:val="nil"/>
            </w:tcBorders>
            <w:tcMar>
              <w:top w:w="114" w:type="dxa"/>
              <w:left w:w="28" w:type="dxa"/>
              <w:bottom w:w="114" w:type="dxa"/>
              <w:right w:w="28" w:type="dxa"/>
            </w:tcMar>
          </w:tcPr>
          <w:p w:rsidR="00FE5A19" w:rsidRDefault="00FE5A19" w:rsidP="00117423">
            <w:pPr>
              <w:pStyle w:val="FORMATTEXT0"/>
              <w:rPr>
                <w:sz w:val="18"/>
                <w:szCs w:val="18"/>
              </w:rPr>
            </w:pPr>
          </w:p>
        </w:tc>
        <w:tc>
          <w:tcPr>
            <w:tcW w:w="1845" w:type="dxa"/>
            <w:tcBorders>
              <w:top w:val="nil"/>
              <w:left w:val="nil"/>
              <w:bottom w:val="nil"/>
              <w:right w:val="nil"/>
            </w:tcBorders>
            <w:tcMar>
              <w:top w:w="114" w:type="dxa"/>
              <w:left w:w="28" w:type="dxa"/>
              <w:bottom w:w="114" w:type="dxa"/>
              <w:right w:w="28" w:type="dxa"/>
            </w:tcMar>
          </w:tcPr>
          <w:p w:rsidR="00FE5A19" w:rsidRDefault="00FE5A19" w:rsidP="00117423">
            <w:pPr>
              <w:pStyle w:val="FORMATTEXT0"/>
              <w:rPr>
                <w:sz w:val="18"/>
                <w:szCs w:val="18"/>
              </w:rPr>
            </w:pPr>
            <w:r>
              <w:rPr>
                <w:sz w:val="18"/>
                <w:szCs w:val="18"/>
              </w:rPr>
              <w:t xml:space="preserve">М.П. </w:t>
            </w:r>
          </w:p>
        </w:tc>
        <w:tc>
          <w:tcPr>
            <w:tcW w:w="3825" w:type="dxa"/>
            <w:gridSpan w:val="2"/>
            <w:tcBorders>
              <w:top w:val="nil"/>
              <w:left w:val="nil"/>
              <w:bottom w:val="nil"/>
              <w:right w:val="nil"/>
            </w:tcBorders>
            <w:tcMar>
              <w:top w:w="114" w:type="dxa"/>
              <w:left w:w="28" w:type="dxa"/>
              <w:bottom w:w="114" w:type="dxa"/>
              <w:right w:w="28" w:type="dxa"/>
            </w:tcMar>
          </w:tcPr>
          <w:p w:rsidR="00FE5A19" w:rsidRDefault="00FE5A19" w:rsidP="00117423">
            <w:pPr>
              <w:pStyle w:val="FORMATTEXT0"/>
              <w:rPr>
                <w:sz w:val="18"/>
                <w:szCs w:val="18"/>
              </w:rPr>
            </w:pPr>
          </w:p>
        </w:tc>
      </w:tr>
    </w:tbl>
    <w:p w:rsidR="00375FAE" w:rsidRDefault="00957AAB" w:rsidP="00957AAB">
      <w:pPr>
        <w:suppressAutoHyphens/>
        <w:jc w:val="both"/>
        <w:outlineLvl w:val="0"/>
        <w:rPr>
          <w:rFonts w:ascii="Times New Roman" w:hAnsi="Times New Roman"/>
        </w:rPr>
      </w:pPr>
      <w:r>
        <w:rPr>
          <w:rFonts w:ascii="Times New Roman" w:hAnsi="Times New Roman"/>
        </w:rPr>
        <w:t xml:space="preserve">                                                                               </w:t>
      </w:r>
    </w:p>
    <w:p w:rsidR="00957AAB" w:rsidRPr="00B4303B" w:rsidRDefault="00375FAE" w:rsidP="00957AAB">
      <w:pPr>
        <w:suppressAutoHyphens/>
        <w:jc w:val="both"/>
        <w:outlineLvl w:val="0"/>
        <w:rPr>
          <w:rFonts w:ascii="Times New Roman" w:hAnsi="Times New Roman"/>
        </w:rPr>
      </w:pPr>
      <w:r>
        <w:rPr>
          <w:rFonts w:ascii="Times New Roman" w:hAnsi="Times New Roman"/>
        </w:rPr>
        <w:lastRenderedPageBreak/>
        <w:t xml:space="preserve">                                                                               </w:t>
      </w:r>
      <w:r w:rsidR="00957AAB" w:rsidRPr="00B4303B">
        <w:rPr>
          <w:rFonts w:ascii="Times New Roman" w:hAnsi="Times New Roman"/>
        </w:rPr>
        <w:t xml:space="preserve">Приложение </w:t>
      </w:r>
      <w:r w:rsidR="00957AAB">
        <w:rPr>
          <w:rFonts w:ascii="Times New Roman" w:hAnsi="Times New Roman"/>
        </w:rPr>
        <w:t>3</w:t>
      </w:r>
    </w:p>
    <w:p w:rsidR="00957AAB" w:rsidRDefault="00957AAB" w:rsidP="00957AAB">
      <w:pPr>
        <w:pStyle w:val="1-"/>
        <w:keepNext w:val="0"/>
        <w:suppressAutoHyphens/>
        <w:spacing w:before="0" w:after="0" w:line="240" w:lineRule="auto"/>
        <w:jc w:val="both"/>
        <w:outlineLvl w:val="9"/>
        <w:rPr>
          <w:rFonts w:ascii="Times New Roman" w:hAnsi="Times New Roman"/>
          <w:b w:val="0"/>
          <w:bCs w:val="0"/>
          <w:i w:val="0"/>
          <w:iCs/>
          <w:sz w:val="24"/>
          <w:szCs w:val="24"/>
          <w:lang w:eastAsia="ar-SA"/>
        </w:rPr>
      </w:pPr>
      <w:r>
        <w:rPr>
          <w:rFonts w:ascii="Times New Roman" w:hAnsi="Times New Roman"/>
          <w:b w:val="0"/>
          <w:bCs w:val="0"/>
          <w:i w:val="0"/>
          <w:iCs/>
          <w:sz w:val="24"/>
          <w:szCs w:val="24"/>
          <w:lang w:eastAsia="ar-SA"/>
        </w:rPr>
        <w:t xml:space="preserve">                                                                               </w:t>
      </w:r>
      <w:r w:rsidRPr="00C320F2">
        <w:rPr>
          <w:rFonts w:ascii="Times New Roman" w:hAnsi="Times New Roman"/>
          <w:b w:val="0"/>
          <w:bCs w:val="0"/>
          <w:i w:val="0"/>
          <w:iCs/>
          <w:sz w:val="24"/>
          <w:szCs w:val="24"/>
          <w:lang w:eastAsia="ar-SA"/>
        </w:rPr>
        <w:t xml:space="preserve">к </w:t>
      </w:r>
      <w:r>
        <w:rPr>
          <w:rFonts w:ascii="Times New Roman" w:hAnsi="Times New Roman"/>
          <w:b w:val="0"/>
          <w:bCs w:val="0"/>
          <w:i w:val="0"/>
          <w:iCs/>
          <w:sz w:val="24"/>
          <w:szCs w:val="24"/>
          <w:lang w:eastAsia="ar-SA"/>
        </w:rPr>
        <w:t>А</w:t>
      </w:r>
      <w:r w:rsidRPr="00C320F2">
        <w:rPr>
          <w:rFonts w:ascii="Times New Roman" w:hAnsi="Times New Roman"/>
          <w:b w:val="0"/>
          <w:bCs w:val="0"/>
          <w:i w:val="0"/>
          <w:iCs/>
          <w:sz w:val="24"/>
          <w:szCs w:val="24"/>
          <w:lang w:eastAsia="ar-SA"/>
        </w:rPr>
        <w:t>дминистративному регламенту</w:t>
      </w:r>
    </w:p>
    <w:p w:rsidR="00957AAB" w:rsidRDefault="00957AAB" w:rsidP="00957AAB">
      <w:pPr>
        <w:pStyle w:val="1-"/>
        <w:keepNext w:val="0"/>
        <w:suppressAutoHyphens/>
        <w:spacing w:before="0" w:after="0" w:line="240" w:lineRule="auto"/>
        <w:jc w:val="both"/>
        <w:outlineLvl w:val="9"/>
        <w:rPr>
          <w:rFonts w:ascii="Times New Roman" w:hAnsi="Times New Roman"/>
          <w:b w:val="0"/>
          <w:bCs w:val="0"/>
          <w:i w:val="0"/>
          <w:iCs/>
          <w:sz w:val="24"/>
          <w:szCs w:val="24"/>
          <w:lang w:eastAsia="ar-SA"/>
        </w:rPr>
      </w:pPr>
      <w:r>
        <w:rPr>
          <w:rFonts w:ascii="Times New Roman" w:hAnsi="Times New Roman"/>
          <w:b w:val="0"/>
          <w:bCs w:val="0"/>
          <w:i w:val="0"/>
          <w:iCs/>
          <w:sz w:val="24"/>
          <w:szCs w:val="24"/>
          <w:lang w:eastAsia="ar-SA"/>
        </w:rPr>
        <w:t xml:space="preserve">                                                                               </w:t>
      </w:r>
      <w:r w:rsidRPr="00C320F2">
        <w:rPr>
          <w:rFonts w:ascii="Times New Roman" w:hAnsi="Times New Roman"/>
          <w:b w:val="0"/>
          <w:bCs w:val="0"/>
          <w:i w:val="0"/>
          <w:iCs/>
          <w:sz w:val="24"/>
          <w:szCs w:val="24"/>
          <w:lang w:eastAsia="ar-SA"/>
        </w:rPr>
        <w:t>предоставлени</w:t>
      </w:r>
      <w:r w:rsidR="00E8622D">
        <w:rPr>
          <w:rFonts w:ascii="Times New Roman" w:hAnsi="Times New Roman"/>
          <w:b w:val="0"/>
          <w:bCs w:val="0"/>
          <w:i w:val="0"/>
          <w:iCs/>
          <w:sz w:val="24"/>
          <w:szCs w:val="24"/>
          <w:lang w:eastAsia="ar-SA"/>
        </w:rPr>
        <w:t>я</w:t>
      </w:r>
      <w:r w:rsidRPr="00C320F2">
        <w:rPr>
          <w:rFonts w:ascii="Times New Roman" w:hAnsi="Times New Roman"/>
          <w:b w:val="0"/>
          <w:bCs w:val="0"/>
          <w:i w:val="0"/>
          <w:iCs/>
          <w:sz w:val="24"/>
          <w:szCs w:val="24"/>
          <w:lang w:eastAsia="ar-SA"/>
        </w:rPr>
        <w:t xml:space="preserve"> </w:t>
      </w:r>
      <w:r w:rsidR="001F4173">
        <w:rPr>
          <w:rFonts w:ascii="Times New Roman" w:hAnsi="Times New Roman"/>
          <w:b w:val="0"/>
          <w:bCs w:val="0"/>
          <w:i w:val="0"/>
          <w:iCs/>
          <w:sz w:val="24"/>
          <w:szCs w:val="24"/>
          <w:lang w:eastAsia="ar-SA"/>
        </w:rPr>
        <w:t>м</w:t>
      </w:r>
      <w:r w:rsidR="0094500F">
        <w:rPr>
          <w:rFonts w:ascii="Times New Roman" w:hAnsi="Times New Roman"/>
          <w:b w:val="0"/>
          <w:bCs w:val="0"/>
          <w:i w:val="0"/>
          <w:iCs/>
          <w:sz w:val="24"/>
          <w:szCs w:val="24"/>
          <w:lang w:eastAsia="ar-SA"/>
        </w:rPr>
        <w:t>уницип</w:t>
      </w:r>
      <w:r w:rsidRPr="00C320F2">
        <w:rPr>
          <w:rFonts w:ascii="Times New Roman" w:hAnsi="Times New Roman"/>
          <w:b w:val="0"/>
          <w:bCs w:val="0"/>
          <w:i w:val="0"/>
          <w:iCs/>
          <w:sz w:val="24"/>
          <w:szCs w:val="24"/>
          <w:lang w:eastAsia="ar-SA"/>
        </w:rPr>
        <w:t>альной услуги</w:t>
      </w:r>
    </w:p>
    <w:p w:rsidR="00957AAB"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Предоставление в пользование водных </w:t>
      </w:r>
      <w:r>
        <w:rPr>
          <w:rFonts w:eastAsia="Calibri"/>
          <w:color w:val="auto"/>
          <w:lang w:eastAsia="en-US"/>
        </w:rPr>
        <w:t xml:space="preserve"> </w:t>
      </w:r>
    </w:p>
    <w:p w:rsidR="00957AAB"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объектов или их частей, находящихся </w:t>
      </w:r>
    </w:p>
    <w:p w:rsidR="00957AAB"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в</w:t>
      </w:r>
      <w:r>
        <w:rPr>
          <w:rFonts w:eastAsia="Calibri"/>
          <w:color w:val="auto"/>
          <w:lang w:eastAsia="en-US"/>
        </w:rPr>
        <w:t xml:space="preserve"> </w:t>
      </w:r>
      <w:r w:rsidR="001F4173">
        <w:rPr>
          <w:rFonts w:eastAsia="Calibri"/>
          <w:color w:val="auto"/>
          <w:lang w:eastAsia="en-US"/>
        </w:rPr>
        <w:t>м</w:t>
      </w:r>
      <w:r w:rsidR="0094500F">
        <w:rPr>
          <w:rFonts w:eastAsia="Calibri"/>
          <w:color w:val="auto"/>
          <w:lang w:eastAsia="en-US"/>
        </w:rPr>
        <w:t>уницип</w:t>
      </w:r>
      <w:r w:rsidRPr="003C0C45">
        <w:rPr>
          <w:rFonts w:eastAsia="Calibri"/>
          <w:color w:val="auto"/>
          <w:lang w:eastAsia="en-US"/>
        </w:rPr>
        <w:t xml:space="preserve">альной собственности </w:t>
      </w:r>
    </w:p>
    <w:p w:rsidR="00957AAB"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00535A21">
        <w:rPr>
          <w:rFonts w:eastAsia="Calibri"/>
          <w:color w:val="auto"/>
          <w:lang w:eastAsia="en-US"/>
        </w:rPr>
        <w:t xml:space="preserve"> </w:t>
      </w:r>
      <w:r>
        <w:rPr>
          <w:rFonts w:eastAsia="Calibri"/>
          <w:color w:val="auto"/>
          <w:lang w:eastAsia="en-US"/>
        </w:rPr>
        <w:t xml:space="preserve">и </w:t>
      </w:r>
      <w:r w:rsidRPr="003C0C45">
        <w:rPr>
          <w:rFonts w:eastAsia="Calibri"/>
          <w:color w:val="auto"/>
          <w:lang w:eastAsia="en-US"/>
        </w:rPr>
        <w:t xml:space="preserve">расположенных на территории городского </w:t>
      </w:r>
    </w:p>
    <w:p w:rsidR="00957AAB"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округа Щёлково Московской области,</w:t>
      </w:r>
    </w:p>
    <w:p w:rsidR="00957AAB" w:rsidRPr="003C0C45"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на основании решений о предоставлении </w:t>
      </w:r>
    </w:p>
    <w:p w:rsidR="00957AAB" w:rsidRPr="003C0C45"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в пользование водных объектов или их</w:t>
      </w:r>
      <w:r>
        <w:rPr>
          <w:rFonts w:eastAsia="Calibri"/>
          <w:color w:val="auto"/>
          <w:lang w:eastAsia="en-US"/>
        </w:rPr>
        <w:t xml:space="preserve"> </w:t>
      </w:r>
      <w:r w:rsidRPr="003C0C45">
        <w:rPr>
          <w:rFonts w:eastAsia="Calibri"/>
          <w:color w:val="auto"/>
          <w:lang w:eastAsia="en-US"/>
        </w:rPr>
        <w:t>частей»</w:t>
      </w:r>
    </w:p>
    <w:p w:rsidR="00A203F4" w:rsidRPr="00C320F2" w:rsidRDefault="00A203F4" w:rsidP="009853BD">
      <w:pPr>
        <w:pStyle w:val="1-"/>
        <w:keepNext w:val="0"/>
        <w:suppressAutoHyphens/>
        <w:spacing w:before="0" w:after="0" w:line="240" w:lineRule="auto"/>
        <w:ind w:left="5103"/>
        <w:jc w:val="both"/>
        <w:outlineLvl w:val="9"/>
        <w:rPr>
          <w:rFonts w:ascii="Times New Roman" w:hAnsi="Times New Roman"/>
          <w:b w:val="0"/>
          <w:bCs w:val="0"/>
          <w:i w:val="0"/>
          <w:iCs/>
          <w:sz w:val="24"/>
          <w:szCs w:val="24"/>
          <w:lang w:eastAsia="ar-SA"/>
        </w:rPr>
      </w:pPr>
    </w:p>
    <w:p w:rsidR="00A203F4" w:rsidRPr="009853BD" w:rsidRDefault="00A203F4" w:rsidP="009853BD">
      <w:pPr>
        <w:suppressAutoHyphens/>
        <w:ind w:firstLine="709"/>
        <w:contextualSpacing/>
        <w:jc w:val="both"/>
        <w:rPr>
          <w:rFonts w:ascii="Times New Roman" w:eastAsia="Times New Roman" w:hAnsi="Times New Roman"/>
          <w:bCs/>
          <w:iCs/>
          <w:sz w:val="28"/>
          <w:szCs w:val="28"/>
        </w:rPr>
      </w:pPr>
    </w:p>
    <w:p w:rsidR="00622266" w:rsidRPr="00F70FAA" w:rsidRDefault="00622266" w:rsidP="009853BD">
      <w:pPr>
        <w:suppressAutoHyphens/>
        <w:autoSpaceDE w:val="0"/>
        <w:autoSpaceDN w:val="0"/>
        <w:adjustRightInd w:val="0"/>
        <w:ind w:left="5387"/>
        <w:jc w:val="both"/>
        <w:rPr>
          <w:rFonts w:ascii="Times New Roman" w:hAnsi="Times New Roman"/>
          <w:color w:val="000000" w:themeColor="text1"/>
        </w:rPr>
      </w:pPr>
      <w:r w:rsidRPr="00F70FAA">
        <w:rPr>
          <w:rFonts w:ascii="Times New Roman" w:hAnsi="Times New Roman"/>
          <w:color w:val="000000" w:themeColor="text1"/>
        </w:rPr>
        <w:t>Кому: _____________________________</w:t>
      </w:r>
    </w:p>
    <w:p w:rsidR="00622266" w:rsidRPr="00F70FAA" w:rsidRDefault="00622266" w:rsidP="009853BD">
      <w:pPr>
        <w:suppressAutoHyphens/>
        <w:autoSpaceDE w:val="0"/>
        <w:autoSpaceDN w:val="0"/>
        <w:adjustRightInd w:val="0"/>
        <w:ind w:left="5387"/>
        <w:jc w:val="both"/>
        <w:rPr>
          <w:rFonts w:ascii="Times New Roman" w:hAnsi="Times New Roman"/>
          <w:color w:val="000000" w:themeColor="text1"/>
        </w:rPr>
      </w:pPr>
      <w:r w:rsidRPr="00F70FAA">
        <w:rPr>
          <w:rFonts w:ascii="Times New Roman" w:hAnsi="Times New Roman"/>
          <w:color w:val="000000" w:themeColor="text1"/>
        </w:rPr>
        <w:t>(фамилия, имя, отчество (при наличии)</w:t>
      </w:r>
      <w:r w:rsidR="00B06EC1" w:rsidRPr="00F70FAA">
        <w:rPr>
          <w:rFonts w:ascii="Times New Roman" w:hAnsi="Times New Roman"/>
          <w:color w:val="000000" w:themeColor="text1"/>
        </w:rPr>
        <w:t xml:space="preserve"> </w:t>
      </w:r>
      <w:r w:rsidRPr="00F70FAA">
        <w:rPr>
          <w:rFonts w:ascii="Times New Roman" w:hAnsi="Times New Roman"/>
          <w:color w:val="000000" w:themeColor="text1"/>
        </w:rPr>
        <w:t>физического лица или наименование юридического лица, запрашивающих информацию)</w:t>
      </w:r>
    </w:p>
    <w:p w:rsidR="00622266" w:rsidRPr="00F70FAA" w:rsidRDefault="00622266" w:rsidP="009853BD">
      <w:pPr>
        <w:suppressAutoHyphens/>
        <w:autoSpaceDE w:val="0"/>
        <w:autoSpaceDN w:val="0"/>
        <w:adjustRightInd w:val="0"/>
        <w:ind w:left="5387"/>
        <w:jc w:val="both"/>
        <w:rPr>
          <w:rFonts w:ascii="Times New Roman" w:hAnsi="Times New Roman"/>
          <w:color w:val="000000" w:themeColor="text1"/>
        </w:rPr>
      </w:pPr>
    </w:p>
    <w:p w:rsidR="00B77A57" w:rsidRPr="00F70FAA" w:rsidRDefault="00B77A57" w:rsidP="009853BD">
      <w:pPr>
        <w:suppressAutoHyphens/>
        <w:autoSpaceDE w:val="0"/>
        <w:autoSpaceDN w:val="0"/>
        <w:adjustRightInd w:val="0"/>
        <w:ind w:left="5387"/>
        <w:jc w:val="both"/>
        <w:rPr>
          <w:rFonts w:ascii="Times New Roman" w:hAnsi="Times New Roman"/>
          <w:color w:val="000000" w:themeColor="text1"/>
        </w:rPr>
      </w:pPr>
      <w:r w:rsidRPr="00F70FAA">
        <w:rPr>
          <w:rFonts w:ascii="Times New Roman" w:hAnsi="Times New Roman"/>
          <w:color w:val="000000" w:themeColor="text1"/>
        </w:rPr>
        <w:t>Адрес: _____________________________</w:t>
      </w:r>
    </w:p>
    <w:p w:rsidR="00B77A57" w:rsidRPr="00F70FAA" w:rsidRDefault="00B77A57" w:rsidP="009853BD">
      <w:pPr>
        <w:suppressAutoHyphens/>
        <w:autoSpaceDE w:val="0"/>
        <w:autoSpaceDN w:val="0"/>
        <w:adjustRightInd w:val="0"/>
        <w:ind w:left="5387"/>
        <w:jc w:val="both"/>
        <w:rPr>
          <w:rFonts w:ascii="Times New Roman" w:hAnsi="Times New Roman"/>
          <w:color w:val="000000" w:themeColor="text1"/>
        </w:rPr>
      </w:pPr>
      <w:r w:rsidRPr="00F70FAA">
        <w:rPr>
          <w:rFonts w:ascii="Times New Roman" w:hAnsi="Times New Roman"/>
          <w:color w:val="000000" w:themeColor="text1"/>
        </w:rPr>
        <w:t>(место жительства или место пребывания физического лица или местонахождение юридического лица)</w:t>
      </w:r>
    </w:p>
    <w:p w:rsidR="00FF323A" w:rsidRPr="00F70FAA" w:rsidRDefault="00FF323A" w:rsidP="009853BD">
      <w:pPr>
        <w:suppressAutoHyphens/>
        <w:autoSpaceDE w:val="0"/>
        <w:autoSpaceDN w:val="0"/>
        <w:adjustRightInd w:val="0"/>
        <w:jc w:val="both"/>
        <w:rPr>
          <w:rFonts w:ascii="Times New Roman" w:hAnsi="Times New Roman"/>
          <w:color w:val="000000" w:themeColor="text1"/>
        </w:rPr>
      </w:pPr>
    </w:p>
    <w:p w:rsidR="00FF323A" w:rsidRPr="00F70FAA" w:rsidRDefault="00FF323A" w:rsidP="009853BD">
      <w:pPr>
        <w:suppressAutoHyphens/>
        <w:autoSpaceDE w:val="0"/>
        <w:autoSpaceDN w:val="0"/>
        <w:adjustRightInd w:val="0"/>
        <w:jc w:val="both"/>
        <w:rPr>
          <w:rFonts w:ascii="Times New Roman" w:hAnsi="Times New Roman"/>
          <w:color w:val="000000" w:themeColor="text1"/>
        </w:rPr>
      </w:pPr>
    </w:p>
    <w:p w:rsidR="00622266" w:rsidRPr="00F70FAA" w:rsidRDefault="00B0593D" w:rsidP="009853BD">
      <w:pPr>
        <w:suppressAutoHyphens/>
        <w:autoSpaceDE w:val="0"/>
        <w:autoSpaceDN w:val="0"/>
        <w:adjustRightInd w:val="0"/>
        <w:jc w:val="center"/>
        <w:rPr>
          <w:rFonts w:ascii="Times New Roman" w:hAnsi="Times New Roman"/>
          <w:color w:val="000000" w:themeColor="text1"/>
        </w:rPr>
      </w:pPr>
      <w:r>
        <w:rPr>
          <w:rFonts w:ascii="Times New Roman" w:hAnsi="Times New Roman"/>
          <w:color w:val="000000" w:themeColor="text1"/>
        </w:rPr>
        <w:t>Отказ</w:t>
      </w:r>
      <w:r w:rsidR="00622266" w:rsidRPr="00F70FAA">
        <w:rPr>
          <w:rFonts w:ascii="Times New Roman" w:hAnsi="Times New Roman"/>
          <w:color w:val="000000" w:themeColor="text1"/>
        </w:rPr>
        <w:t xml:space="preserve"> в предоставлении </w:t>
      </w:r>
      <w:r w:rsidR="001F4173">
        <w:rPr>
          <w:rFonts w:ascii="Times New Roman" w:hAnsi="Times New Roman"/>
          <w:color w:val="000000" w:themeColor="text1"/>
        </w:rPr>
        <w:t>м</w:t>
      </w:r>
      <w:r w:rsidR="0094500F">
        <w:rPr>
          <w:rFonts w:ascii="Times New Roman" w:hAnsi="Times New Roman"/>
          <w:color w:val="000000" w:themeColor="text1"/>
        </w:rPr>
        <w:t>уницип</w:t>
      </w:r>
      <w:r w:rsidR="00047BFD">
        <w:rPr>
          <w:rFonts w:ascii="Times New Roman" w:hAnsi="Times New Roman"/>
          <w:color w:val="000000" w:themeColor="text1"/>
        </w:rPr>
        <w:t>альн</w:t>
      </w:r>
      <w:r w:rsidR="00622266" w:rsidRPr="00F70FAA">
        <w:rPr>
          <w:rFonts w:ascii="Times New Roman" w:hAnsi="Times New Roman"/>
          <w:color w:val="000000" w:themeColor="text1"/>
        </w:rPr>
        <w:t>ой услуги</w:t>
      </w:r>
    </w:p>
    <w:p w:rsidR="00622266" w:rsidRPr="00F70FAA" w:rsidRDefault="00622266" w:rsidP="009853BD">
      <w:pPr>
        <w:suppressAutoHyphens/>
        <w:jc w:val="center"/>
        <w:rPr>
          <w:rFonts w:ascii="Times New Roman" w:hAnsi="Times New Roman"/>
          <w:color w:val="000000" w:themeColor="text1"/>
        </w:rPr>
      </w:pPr>
      <w:r w:rsidRPr="00F70FAA">
        <w:rPr>
          <w:rFonts w:ascii="Times New Roman" w:hAnsi="Times New Roman"/>
          <w:color w:val="000000" w:themeColor="text1"/>
        </w:rPr>
        <w:t xml:space="preserve">«Предоставление в пользование водных объектов или их частей, находящихся </w:t>
      </w:r>
      <w:r w:rsidR="00DA5C1F">
        <w:rPr>
          <w:rFonts w:ascii="Times New Roman" w:hAnsi="Times New Roman"/>
          <w:color w:val="000000" w:themeColor="text1"/>
        </w:rPr>
        <w:br/>
      </w:r>
      <w:r w:rsidRPr="00F70FAA">
        <w:rPr>
          <w:rFonts w:ascii="Times New Roman" w:hAnsi="Times New Roman"/>
          <w:color w:val="000000" w:themeColor="text1"/>
        </w:rPr>
        <w:t xml:space="preserve">в </w:t>
      </w:r>
      <w:r w:rsidR="001F4173">
        <w:rPr>
          <w:rFonts w:ascii="Times New Roman" w:hAnsi="Times New Roman"/>
          <w:color w:val="000000" w:themeColor="text1"/>
        </w:rPr>
        <w:t>м</w:t>
      </w:r>
      <w:r w:rsidR="0094500F">
        <w:rPr>
          <w:rFonts w:ascii="Times New Roman" w:hAnsi="Times New Roman"/>
          <w:color w:val="000000" w:themeColor="text1"/>
        </w:rPr>
        <w:t>уницип</w:t>
      </w:r>
      <w:r w:rsidR="00047BFD">
        <w:rPr>
          <w:rFonts w:ascii="Times New Roman" w:hAnsi="Times New Roman"/>
          <w:color w:val="000000" w:themeColor="text1"/>
        </w:rPr>
        <w:t>альн</w:t>
      </w:r>
      <w:r w:rsidRPr="00F70FAA">
        <w:rPr>
          <w:rFonts w:ascii="Times New Roman" w:hAnsi="Times New Roman"/>
          <w:color w:val="000000" w:themeColor="text1"/>
        </w:rPr>
        <w:t xml:space="preserve">ой собственности и расположенных на территории </w:t>
      </w:r>
      <w:r w:rsidR="00B06EC1" w:rsidRPr="00F70FAA">
        <w:rPr>
          <w:rFonts w:ascii="Times New Roman" w:hAnsi="Times New Roman"/>
          <w:color w:val="000000" w:themeColor="text1"/>
        </w:rPr>
        <w:t xml:space="preserve">городского </w:t>
      </w:r>
      <w:r w:rsidR="00B0273D" w:rsidRPr="00F70FAA">
        <w:rPr>
          <w:rFonts w:ascii="Times New Roman" w:hAnsi="Times New Roman"/>
          <w:color w:val="000000" w:themeColor="text1"/>
        </w:rPr>
        <w:t>округа</w:t>
      </w:r>
      <w:r w:rsidR="00B06EC1" w:rsidRPr="00F70FAA">
        <w:rPr>
          <w:rFonts w:ascii="Times New Roman" w:hAnsi="Times New Roman"/>
          <w:color w:val="000000" w:themeColor="text1"/>
        </w:rPr>
        <w:t xml:space="preserve"> Щёлково </w:t>
      </w:r>
      <w:r w:rsidRPr="00F70FAA">
        <w:rPr>
          <w:rFonts w:ascii="Times New Roman" w:hAnsi="Times New Roman"/>
          <w:color w:val="000000" w:themeColor="text1"/>
        </w:rPr>
        <w:t>Московской области, на основании решений о предоставлении в пользование водных объектов или их частей»</w:t>
      </w:r>
    </w:p>
    <w:p w:rsidR="00B52EE7" w:rsidRDefault="00B52EE7" w:rsidP="009853BD">
      <w:pPr>
        <w:suppressAutoHyphens/>
        <w:ind w:firstLine="709"/>
        <w:jc w:val="both"/>
        <w:rPr>
          <w:rFonts w:ascii="Times New Roman" w:eastAsiaTheme="minorHAnsi" w:hAnsi="Times New Roman"/>
        </w:rPr>
      </w:pPr>
    </w:p>
    <w:p w:rsidR="00D44A1E" w:rsidRPr="00F70FAA" w:rsidRDefault="00D44A1E" w:rsidP="009853BD">
      <w:pPr>
        <w:suppressAutoHyphens/>
        <w:ind w:firstLine="709"/>
        <w:jc w:val="both"/>
        <w:rPr>
          <w:rFonts w:ascii="Times New Roman" w:eastAsiaTheme="minorHAnsi" w:hAnsi="Times New Roman"/>
        </w:rPr>
      </w:pPr>
    </w:p>
    <w:p w:rsidR="001D6B55" w:rsidRDefault="00DB23E0" w:rsidP="001D6B55">
      <w:pPr>
        <w:pStyle w:val="afb"/>
        <w:ind w:firstLine="709"/>
        <w:jc w:val="both"/>
        <w:rPr>
          <w:rFonts w:eastAsiaTheme="minorHAnsi"/>
        </w:rPr>
      </w:pPr>
      <w:r w:rsidRPr="00F70FAA">
        <w:rPr>
          <w:rFonts w:eastAsiaTheme="minorHAnsi"/>
        </w:rPr>
        <w:t xml:space="preserve">В предоставлении </w:t>
      </w:r>
      <w:r w:rsidR="003E7894">
        <w:rPr>
          <w:rFonts w:eastAsiaTheme="minorHAnsi"/>
        </w:rPr>
        <w:t>м</w:t>
      </w:r>
      <w:r w:rsidR="0094500F">
        <w:rPr>
          <w:rFonts w:eastAsiaTheme="minorHAnsi"/>
        </w:rPr>
        <w:t>уницип</w:t>
      </w:r>
      <w:r w:rsidR="00047BFD">
        <w:rPr>
          <w:rFonts w:eastAsiaTheme="minorHAnsi"/>
        </w:rPr>
        <w:t>альн</w:t>
      </w:r>
      <w:r w:rsidRPr="00F70FAA">
        <w:rPr>
          <w:rFonts w:eastAsiaTheme="minorHAnsi"/>
        </w:rPr>
        <w:t xml:space="preserve">ой услуги «Предоставление в пользование водных объектов или их частей, находящихся в </w:t>
      </w:r>
      <w:r w:rsidR="003E7894">
        <w:rPr>
          <w:rFonts w:eastAsiaTheme="minorHAnsi"/>
        </w:rPr>
        <w:t>м</w:t>
      </w:r>
      <w:r w:rsidR="0094500F">
        <w:rPr>
          <w:rFonts w:eastAsiaTheme="minorHAnsi"/>
        </w:rPr>
        <w:t>уницип</w:t>
      </w:r>
      <w:r w:rsidR="00047BFD">
        <w:rPr>
          <w:rFonts w:eastAsiaTheme="minorHAnsi"/>
        </w:rPr>
        <w:t>альн</w:t>
      </w:r>
      <w:r w:rsidRPr="00F70FAA">
        <w:rPr>
          <w:rFonts w:eastAsiaTheme="minorHAnsi"/>
        </w:rPr>
        <w:t xml:space="preserve">ой собственности и расположенных </w:t>
      </w:r>
      <w:r w:rsidR="00DA5C1F">
        <w:rPr>
          <w:rFonts w:eastAsiaTheme="minorHAnsi"/>
        </w:rPr>
        <w:br/>
      </w:r>
      <w:r w:rsidRPr="00F70FAA">
        <w:rPr>
          <w:rFonts w:eastAsiaTheme="minorHAnsi"/>
        </w:rPr>
        <w:t xml:space="preserve">на территории </w:t>
      </w:r>
      <w:r w:rsidR="00B06EC1" w:rsidRPr="00F70FAA">
        <w:rPr>
          <w:rFonts w:eastAsiaTheme="minorHAnsi"/>
        </w:rPr>
        <w:t xml:space="preserve">городского </w:t>
      </w:r>
      <w:r w:rsidR="00B0273D" w:rsidRPr="00F70FAA">
        <w:rPr>
          <w:rFonts w:eastAsiaTheme="minorHAnsi"/>
        </w:rPr>
        <w:t>округа</w:t>
      </w:r>
      <w:r w:rsidR="00B06EC1" w:rsidRPr="00F70FAA">
        <w:rPr>
          <w:rFonts w:eastAsiaTheme="minorHAnsi"/>
        </w:rPr>
        <w:t xml:space="preserve"> Щёлково </w:t>
      </w:r>
      <w:r w:rsidRPr="00F70FAA">
        <w:rPr>
          <w:rFonts w:eastAsiaTheme="minorHAnsi"/>
        </w:rPr>
        <w:t xml:space="preserve">Московской области, на основании решений </w:t>
      </w:r>
      <w:r w:rsidR="00DA5C1F">
        <w:rPr>
          <w:rFonts w:eastAsiaTheme="minorHAnsi"/>
        </w:rPr>
        <w:br/>
      </w:r>
      <w:r w:rsidRPr="00F70FAA">
        <w:rPr>
          <w:rFonts w:eastAsiaTheme="minorHAnsi"/>
        </w:rPr>
        <w:t xml:space="preserve">о предоставлении в пользование водных объектов или их частей» Вам отказано в соответствии с постановлением Правительства Российской Федерации от </w:t>
      </w:r>
      <w:r w:rsidR="00F70FAA" w:rsidRPr="00F70FAA">
        <w:t xml:space="preserve">19.01.2022 № 18 «О подготовке </w:t>
      </w:r>
      <w:r w:rsidR="00DA5C1F">
        <w:br/>
      </w:r>
      <w:r w:rsidR="00F70FAA" w:rsidRPr="00F70FAA">
        <w:t>и принятии решения о предоставлении водного объекта в пользование»</w:t>
      </w:r>
      <w:r w:rsidR="00F70FAA">
        <w:t xml:space="preserve"> </w:t>
      </w:r>
      <w:r w:rsidRPr="00F70FAA">
        <w:rPr>
          <w:rFonts w:eastAsiaTheme="minorHAnsi"/>
        </w:rPr>
        <w:t xml:space="preserve">по следующим </w:t>
      </w:r>
      <w:r w:rsidRPr="001D6B55">
        <w:rPr>
          <w:rFonts w:eastAsiaTheme="minorHAnsi"/>
        </w:rPr>
        <w:t>основаниям</w:t>
      </w:r>
      <w:r w:rsidR="003D1583" w:rsidRPr="001D6B55">
        <w:rPr>
          <w:rFonts w:eastAsiaTheme="minorHAnsi"/>
        </w:rPr>
        <w:t xml:space="preserve"> (указать основания)</w:t>
      </w:r>
      <w:r w:rsidRPr="001D6B55">
        <w:rPr>
          <w:rFonts w:eastAsiaTheme="minorHAnsi"/>
        </w:rPr>
        <w:t>:</w:t>
      </w:r>
    </w:p>
    <w:p w:rsidR="00D44A1E" w:rsidRDefault="00D44A1E" w:rsidP="001D6B55">
      <w:pPr>
        <w:pStyle w:val="afb"/>
        <w:ind w:firstLine="709"/>
        <w:jc w:val="both"/>
        <w:rPr>
          <w:rFonts w:eastAsiaTheme="minorHAnsi"/>
        </w:rPr>
      </w:pPr>
    </w:p>
    <w:p w:rsidR="001943B8" w:rsidRDefault="001943B8" w:rsidP="00D1210A">
      <w:pPr>
        <w:pStyle w:val="afb"/>
        <w:numPr>
          <w:ilvl w:val="0"/>
          <w:numId w:val="13"/>
        </w:numPr>
        <w:jc w:val="both"/>
        <w:rPr>
          <w:rFonts w:eastAsiaTheme="minorHAnsi"/>
        </w:rPr>
      </w:pPr>
      <w:r>
        <w:rPr>
          <w:rFonts w:eastAsiaTheme="minorHAnsi"/>
        </w:rPr>
        <w:t xml:space="preserve">непредставление заявителем доработанных документов в течение </w:t>
      </w:r>
      <w:r w:rsidR="00825D63" w:rsidRPr="00870C83">
        <w:rPr>
          <w:rFonts w:eastAsiaTheme="minorHAnsi"/>
        </w:rPr>
        <w:t>30</w:t>
      </w:r>
      <w:r w:rsidRPr="00870C83">
        <w:rPr>
          <w:rFonts w:eastAsiaTheme="minorHAnsi"/>
        </w:rPr>
        <w:t xml:space="preserve"> дней</w:t>
      </w:r>
      <w:r>
        <w:rPr>
          <w:rFonts w:eastAsiaTheme="minorHAnsi"/>
        </w:rPr>
        <w:t xml:space="preserve"> </w:t>
      </w:r>
      <w:r w:rsidR="00B97CA4">
        <w:rPr>
          <w:rFonts w:eastAsiaTheme="minorHAnsi"/>
        </w:rPr>
        <w:br/>
      </w:r>
      <w:r>
        <w:rPr>
          <w:rFonts w:eastAsiaTheme="minorHAnsi"/>
        </w:rPr>
        <w:t xml:space="preserve">в соответствии с </w:t>
      </w:r>
      <w:r w:rsidR="00F915CF">
        <w:rPr>
          <w:rFonts w:eastAsiaTheme="minorHAnsi"/>
        </w:rPr>
        <w:t>пункт</w:t>
      </w:r>
      <w:r w:rsidR="007A7021">
        <w:rPr>
          <w:rFonts w:eastAsiaTheme="minorHAnsi"/>
        </w:rPr>
        <w:t>ом</w:t>
      </w:r>
      <w:r w:rsidR="00F915CF">
        <w:rPr>
          <w:rFonts w:eastAsiaTheme="minorHAnsi"/>
        </w:rPr>
        <w:t xml:space="preserve"> </w:t>
      </w:r>
      <w:r w:rsidR="00CF0AD1">
        <w:rPr>
          <w:rFonts w:eastAsiaTheme="minorHAnsi"/>
        </w:rPr>
        <w:t>10.</w:t>
      </w:r>
      <w:r w:rsidR="00AA7E65">
        <w:rPr>
          <w:rFonts w:eastAsiaTheme="minorHAnsi"/>
        </w:rPr>
        <w:t>1</w:t>
      </w:r>
      <w:r w:rsidR="001E4831">
        <w:rPr>
          <w:rFonts w:eastAsiaTheme="minorHAnsi"/>
        </w:rPr>
        <w:t xml:space="preserve"> </w:t>
      </w:r>
      <w:r>
        <w:rPr>
          <w:rFonts w:eastAsiaTheme="minorHAnsi"/>
        </w:rPr>
        <w:t>настоящего Административного регламента;</w:t>
      </w:r>
    </w:p>
    <w:p w:rsidR="00BA63D6" w:rsidRPr="00B62F54" w:rsidRDefault="00B62F54" w:rsidP="00516C31">
      <w:pPr>
        <w:pStyle w:val="headertext"/>
        <w:numPr>
          <w:ilvl w:val="0"/>
          <w:numId w:val="13"/>
        </w:numPr>
        <w:spacing w:before="0" w:beforeAutospacing="0" w:after="0" w:afterAutospacing="0"/>
        <w:jc w:val="both"/>
        <w:rPr>
          <w:rFonts w:eastAsiaTheme="minorHAnsi"/>
        </w:rPr>
      </w:pPr>
      <w:r>
        <w:t xml:space="preserve">получение отказа </w:t>
      </w:r>
      <w:r w:rsidRPr="000C6EBB">
        <w:t>структурны</w:t>
      </w:r>
      <w:r>
        <w:t>х</w:t>
      </w:r>
      <w:r w:rsidRPr="000C6EBB">
        <w:t xml:space="preserve"> подразделени</w:t>
      </w:r>
      <w:r>
        <w:t>й</w:t>
      </w:r>
      <w:r w:rsidRPr="000C6EBB">
        <w:t xml:space="preserve"> Администрации в согласовании в электронном виде или на бумажном носителе условий использования водного объекта в случае, если заявленная к использованию часть водного объекта прилегает к землям населенных  пунктов, на предмет соответствия условий использования водного объекта документам территориального планирования, документации по планировке территории и Правилам использования водных объектов общего пользования на территории городского округа Щёлково Московской области для личных и бытовых нужд, утвержденных постановлением Администрации;</w:t>
      </w:r>
    </w:p>
    <w:p w:rsidR="005252CF" w:rsidRDefault="005252CF" w:rsidP="00D1210A">
      <w:pPr>
        <w:pStyle w:val="2fb"/>
        <w:numPr>
          <w:ilvl w:val="0"/>
          <w:numId w:val="13"/>
        </w:numPr>
        <w:shd w:val="clear" w:color="auto" w:fill="auto"/>
        <w:tabs>
          <w:tab w:val="left" w:pos="1234"/>
        </w:tabs>
        <w:spacing w:before="0" w:after="0" w:line="240" w:lineRule="auto"/>
        <w:jc w:val="both"/>
        <w:rPr>
          <w:sz w:val="24"/>
          <w:szCs w:val="24"/>
        </w:rPr>
      </w:pPr>
      <w:r>
        <w:rPr>
          <w:sz w:val="24"/>
          <w:szCs w:val="24"/>
        </w:rPr>
        <w:t>н</w:t>
      </w:r>
      <w:r w:rsidRPr="00806189">
        <w:rPr>
          <w:sz w:val="24"/>
          <w:szCs w:val="24"/>
        </w:rPr>
        <w:t xml:space="preserve">есоответствие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w:t>
      </w:r>
      <w:r w:rsidRPr="00806189">
        <w:rPr>
          <w:sz w:val="24"/>
          <w:szCs w:val="24"/>
        </w:rPr>
        <w:lastRenderedPageBreak/>
        <w:t>воздействия на водные объекты</w:t>
      </w:r>
      <w:r>
        <w:rPr>
          <w:sz w:val="24"/>
          <w:szCs w:val="24"/>
        </w:rPr>
        <w:t>;</w:t>
      </w:r>
    </w:p>
    <w:p w:rsidR="005252CF" w:rsidRPr="005252CF" w:rsidRDefault="005252CF" w:rsidP="00D1210A">
      <w:pPr>
        <w:pStyle w:val="afb"/>
        <w:numPr>
          <w:ilvl w:val="0"/>
          <w:numId w:val="13"/>
        </w:numPr>
        <w:jc w:val="both"/>
        <w:rPr>
          <w:rFonts w:eastAsiaTheme="minorHAnsi"/>
        </w:rPr>
      </w:pPr>
      <w:r>
        <w:t xml:space="preserve">водный объект, указанный в заявлении о предоставлении водного объекта </w:t>
      </w:r>
      <w:r w:rsidR="00DA5C1F">
        <w:br/>
      </w:r>
      <w:r>
        <w:t>в пользование, предоставлен в обособленное водопользование;</w:t>
      </w:r>
    </w:p>
    <w:p w:rsidR="005252CF" w:rsidRDefault="005252CF" w:rsidP="00D1210A">
      <w:pPr>
        <w:pStyle w:val="2fb"/>
        <w:numPr>
          <w:ilvl w:val="0"/>
          <w:numId w:val="13"/>
        </w:numPr>
        <w:shd w:val="clear" w:color="auto" w:fill="auto"/>
        <w:tabs>
          <w:tab w:val="left" w:pos="1234"/>
        </w:tabs>
        <w:spacing w:before="0" w:after="0" w:line="240" w:lineRule="auto"/>
        <w:jc w:val="both"/>
        <w:rPr>
          <w:sz w:val="24"/>
          <w:szCs w:val="24"/>
        </w:rPr>
      </w:pPr>
      <w:r>
        <w:rPr>
          <w:sz w:val="24"/>
          <w:szCs w:val="24"/>
        </w:rPr>
        <w:t>и</w:t>
      </w:r>
      <w:r w:rsidRPr="00C834EF">
        <w:rPr>
          <w:sz w:val="24"/>
          <w:szCs w:val="24"/>
        </w:rPr>
        <w:t xml:space="preserve">спользование водного объекта в заявленных целях запрещено или ограничено </w:t>
      </w:r>
      <w:r w:rsidR="00DA5C1F">
        <w:rPr>
          <w:sz w:val="24"/>
          <w:szCs w:val="24"/>
        </w:rPr>
        <w:br/>
      </w:r>
      <w:r w:rsidRPr="00C834EF">
        <w:rPr>
          <w:sz w:val="24"/>
          <w:szCs w:val="24"/>
        </w:rPr>
        <w:t>в соответствии с законодательством Российской Федерации</w:t>
      </w:r>
      <w:r>
        <w:rPr>
          <w:sz w:val="24"/>
          <w:szCs w:val="24"/>
        </w:rPr>
        <w:t>;</w:t>
      </w:r>
    </w:p>
    <w:p w:rsidR="005252CF" w:rsidRPr="005252CF" w:rsidRDefault="005252CF" w:rsidP="00D1210A">
      <w:pPr>
        <w:pStyle w:val="afb"/>
        <w:numPr>
          <w:ilvl w:val="0"/>
          <w:numId w:val="13"/>
        </w:numPr>
        <w:jc w:val="both"/>
        <w:rPr>
          <w:rFonts w:eastAsiaTheme="minorHAnsi"/>
        </w:rPr>
      </w:pPr>
      <w:r>
        <w:t>и</w:t>
      </w:r>
      <w:r w:rsidRPr="004D32C8">
        <w:t xml:space="preserve">нформация о заявителе включена в реестр недобросовестных водопользователей </w:t>
      </w:r>
      <w:r w:rsidR="00DA5C1F">
        <w:br/>
      </w:r>
      <w:r w:rsidRPr="004D32C8">
        <w:t>и участников аукциона на право заключения договора водопользования</w:t>
      </w:r>
      <w:r>
        <w:t>;</w:t>
      </w:r>
    </w:p>
    <w:p w:rsidR="006D4B6E" w:rsidRDefault="006D4B6E" w:rsidP="00D1210A">
      <w:pPr>
        <w:pStyle w:val="2fb"/>
        <w:numPr>
          <w:ilvl w:val="0"/>
          <w:numId w:val="13"/>
        </w:numPr>
        <w:shd w:val="clear" w:color="auto" w:fill="auto"/>
        <w:tabs>
          <w:tab w:val="left" w:pos="1234"/>
        </w:tabs>
        <w:spacing w:before="0" w:after="0" w:line="240" w:lineRule="auto"/>
        <w:jc w:val="both"/>
        <w:rPr>
          <w:sz w:val="24"/>
          <w:szCs w:val="24"/>
        </w:rPr>
      </w:pPr>
      <w:r>
        <w:rPr>
          <w:sz w:val="24"/>
          <w:szCs w:val="24"/>
        </w:rPr>
        <w:t>о</w:t>
      </w:r>
      <w:r w:rsidRPr="005E6973">
        <w:rPr>
          <w:sz w:val="24"/>
          <w:szCs w:val="24"/>
        </w:rPr>
        <w:t>тзыв запроса по инициативе заявителя.</w:t>
      </w:r>
    </w:p>
    <w:p w:rsidR="005252CF" w:rsidRDefault="005252CF" w:rsidP="005252CF">
      <w:pPr>
        <w:pStyle w:val="afb"/>
        <w:ind w:left="720"/>
        <w:jc w:val="both"/>
        <w:rPr>
          <w:rFonts w:eastAsiaTheme="minorHAnsi"/>
        </w:rPr>
      </w:pPr>
    </w:p>
    <w:p w:rsidR="00B77A57" w:rsidRPr="008918E8" w:rsidRDefault="00B77A57" w:rsidP="009853BD">
      <w:pPr>
        <w:pStyle w:val="aff6"/>
        <w:suppressAutoHyphens/>
        <w:jc w:val="both"/>
        <w:rPr>
          <w:rFonts w:ascii="Times New Roman" w:eastAsiaTheme="minorHAnsi" w:hAnsi="Times New Roman" w:cs="Times New Roman"/>
          <w:b w:val="0"/>
          <w:sz w:val="24"/>
          <w:szCs w:val="24"/>
        </w:rPr>
      </w:pPr>
      <w:r w:rsidRPr="008918E8">
        <w:rPr>
          <w:rFonts w:ascii="Times New Roman" w:eastAsiaTheme="minorHAnsi" w:hAnsi="Times New Roman" w:cs="Times New Roman"/>
          <w:b w:val="0"/>
          <w:sz w:val="24"/>
          <w:szCs w:val="24"/>
        </w:rPr>
        <w:t>Данное решение может быть обжаловано в Администрации или в судебном порядке.</w:t>
      </w:r>
    </w:p>
    <w:p w:rsidR="00D13138" w:rsidRPr="00F70FAA" w:rsidRDefault="00D13138" w:rsidP="009853BD">
      <w:pPr>
        <w:pStyle w:val="aff6"/>
        <w:suppressAutoHyphens/>
        <w:jc w:val="both"/>
        <w:rPr>
          <w:rFonts w:ascii="Times New Roman" w:eastAsiaTheme="minorHAnsi" w:hAnsi="Times New Roman" w:cs="Times New Roman"/>
          <w:b w:val="0"/>
        </w:rPr>
      </w:pPr>
    </w:p>
    <w:tbl>
      <w:tblPr>
        <w:tblW w:w="0" w:type="auto"/>
        <w:tblInd w:w="28" w:type="dxa"/>
        <w:tblLayout w:type="fixed"/>
        <w:tblCellMar>
          <w:left w:w="90" w:type="dxa"/>
          <w:right w:w="90" w:type="dxa"/>
        </w:tblCellMar>
        <w:tblLook w:val="0000" w:firstRow="0" w:lastRow="0" w:firstColumn="0" w:lastColumn="0" w:noHBand="0" w:noVBand="0"/>
      </w:tblPr>
      <w:tblGrid>
        <w:gridCol w:w="3075"/>
        <w:gridCol w:w="705"/>
        <w:gridCol w:w="1425"/>
        <w:gridCol w:w="195"/>
        <w:gridCol w:w="90"/>
        <w:gridCol w:w="300"/>
        <w:gridCol w:w="3375"/>
      </w:tblGrid>
      <w:tr w:rsidR="00806B91" w:rsidTr="00CC36C2">
        <w:tc>
          <w:tcPr>
            <w:tcW w:w="3075" w:type="dxa"/>
            <w:tcBorders>
              <w:top w:val="nil"/>
              <w:left w:val="nil"/>
              <w:bottom w:val="nil"/>
              <w:right w:val="nil"/>
            </w:tcBorders>
            <w:tcMar>
              <w:top w:w="114" w:type="dxa"/>
              <w:left w:w="28" w:type="dxa"/>
              <w:bottom w:w="114" w:type="dxa"/>
              <w:right w:w="28" w:type="dxa"/>
            </w:tcMar>
          </w:tcPr>
          <w:p w:rsidR="00806B91" w:rsidRPr="001E4831" w:rsidRDefault="00806B91" w:rsidP="00CC36C2">
            <w:pPr>
              <w:pStyle w:val="FORMATTEXT0"/>
              <w:rPr>
                <w:rFonts w:ascii="Times New Roman" w:hAnsi="Times New Roman" w:cs="Times New Roman"/>
                <w:sz w:val="24"/>
                <w:szCs w:val="24"/>
              </w:rPr>
            </w:pPr>
            <w:r w:rsidRPr="001E4831">
              <w:rPr>
                <w:rFonts w:ascii="Times New Roman" w:hAnsi="Times New Roman" w:cs="Times New Roman"/>
                <w:sz w:val="24"/>
                <w:szCs w:val="24"/>
              </w:rPr>
              <w:t>Уполномоченное</w:t>
            </w:r>
          </w:p>
          <w:p w:rsidR="001E4831" w:rsidRPr="001E4831" w:rsidRDefault="00806B91" w:rsidP="00806B91">
            <w:pPr>
              <w:pStyle w:val="FORMATTEXT0"/>
              <w:rPr>
                <w:rFonts w:ascii="Times New Roman" w:hAnsi="Times New Roman" w:cs="Times New Roman"/>
                <w:sz w:val="24"/>
                <w:szCs w:val="24"/>
              </w:rPr>
            </w:pPr>
            <w:r w:rsidRPr="001E4831">
              <w:rPr>
                <w:rFonts w:ascii="Times New Roman" w:hAnsi="Times New Roman" w:cs="Times New Roman"/>
                <w:sz w:val="24"/>
                <w:szCs w:val="24"/>
              </w:rPr>
              <w:t>должностное лицо</w:t>
            </w:r>
          </w:p>
          <w:p w:rsidR="001E4831" w:rsidRDefault="001E4831" w:rsidP="001E4831">
            <w:pPr>
              <w:pStyle w:val="FORMATTEXT0"/>
              <w:rPr>
                <w:rFonts w:ascii="Times New Roman" w:hAnsi="Times New Roman" w:cs="Times New Roman"/>
                <w:sz w:val="24"/>
                <w:szCs w:val="24"/>
              </w:rPr>
            </w:pPr>
            <w:r w:rsidRPr="001E4831">
              <w:rPr>
                <w:rFonts w:ascii="Times New Roman" w:hAnsi="Times New Roman" w:cs="Times New Roman"/>
                <w:sz w:val="24"/>
                <w:szCs w:val="24"/>
              </w:rPr>
              <w:t xml:space="preserve">Администрации </w:t>
            </w:r>
          </w:p>
          <w:p w:rsidR="001E4831" w:rsidRPr="001E4831" w:rsidRDefault="001E4831" w:rsidP="001E4831">
            <w:pPr>
              <w:pStyle w:val="FORMATTEXT0"/>
              <w:rPr>
                <w:rFonts w:ascii="Times New Roman" w:hAnsi="Times New Roman" w:cs="Times New Roman"/>
                <w:sz w:val="24"/>
                <w:szCs w:val="24"/>
              </w:rPr>
            </w:pPr>
            <w:r w:rsidRPr="001E4831">
              <w:rPr>
                <w:rFonts w:ascii="Times New Roman" w:hAnsi="Times New Roman" w:cs="Times New Roman"/>
                <w:sz w:val="24"/>
                <w:szCs w:val="24"/>
              </w:rPr>
              <w:t>городского</w:t>
            </w:r>
          </w:p>
          <w:p w:rsidR="00806B91" w:rsidRPr="001E4831" w:rsidRDefault="001E4831" w:rsidP="001E4831">
            <w:pPr>
              <w:pStyle w:val="FORMATTEXT0"/>
              <w:rPr>
                <w:rFonts w:ascii="Times New Roman" w:hAnsi="Times New Roman" w:cs="Times New Roman"/>
                <w:sz w:val="24"/>
                <w:szCs w:val="24"/>
              </w:rPr>
            </w:pPr>
            <w:r w:rsidRPr="001E4831">
              <w:rPr>
                <w:rFonts w:ascii="Times New Roman" w:hAnsi="Times New Roman" w:cs="Times New Roman"/>
                <w:sz w:val="24"/>
                <w:szCs w:val="24"/>
              </w:rPr>
              <w:t>округа Щёлково</w:t>
            </w:r>
            <w:r w:rsidR="00806B91" w:rsidRPr="001E4831">
              <w:rPr>
                <w:rFonts w:ascii="Times New Roman" w:hAnsi="Times New Roman" w:cs="Times New Roman"/>
                <w:sz w:val="24"/>
                <w:szCs w:val="24"/>
              </w:rPr>
              <w:t xml:space="preserve"> </w:t>
            </w:r>
          </w:p>
        </w:tc>
        <w:tc>
          <w:tcPr>
            <w:tcW w:w="2130" w:type="dxa"/>
            <w:gridSpan w:val="2"/>
            <w:tcBorders>
              <w:top w:val="nil"/>
              <w:left w:val="nil"/>
              <w:bottom w:val="single" w:sz="6" w:space="0" w:color="auto"/>
              <w:right w:val="nil"/>
            </w:tcBorders>
            <w:tcMar>
              <w:top w:w="114" w:type="dxa"/>
              <w:left w:w="28" w:type="dxa"/>
              <w:bottom w:w="114" w:type="dxa"/>
              <w:right w:w="28" w:type="dxa"/>
            </w:tcMar>
          </w:tcPr>
          <w:p w:rsidR="00806B91" w:rsidRDefault="00806B91" w:rsidP="00CC36C2">
            <w:pPr>
              <w:pStyle w:val="FORMATTEXT0"/>
              <w:rPr>
                <w:sz w:val="18"/>
                <w:szCs w:val="18"/>
              </w:rPr>
            </w:pPr>
          </w:p>
        </w:tc>
        <w:tc>
          <w:tcPr>
            <w:tcW w:w="285" w:type="dxa"/>
            <w:gridSpan w:val="2"/>
            <w:tcBorders>
              <w:top w:val="nil"/>
              <w:left w:val="nil"/>
              <w:bottom w:val="single" w:sz="6" w:space="0" w:color="auto"/>
              <w:right w:val="nil"/>
            </w:tcBorders>
            <w:tcMar>
              <w:top w:w="114" w:type="dxa"/>
              <w:left w:w="28" w:type="dxa"/>
              <w:bottom w:w="114" w:type="dxa"/>
              <w:right w:w="28" w:type="dxa"/>
            </w:tcMar>
          </w:tcPr>
          <w:p w:rsidR="00806B91" w:rsidRDefault="00806B91" w:rsidP="00CC36C2">
            <w:pPr>
              <w:pStyle w:val="FORMATTEXT0"/>
              <w:rPr>
                <w:sz w:val="18"/>
                <w:szCs w:val="18"/>
              </w:rPr>
            </w:pPr>
          </w:p>
        </w:tc>
        <w:tc>
          <w:tcPr>
            <w:tcW w:w="3675" w:type="dxa"/>
            <w:gridSpan w:val="2"/>
            <w:tcBorders>
              <w:top w:val="nil"/>
              <w:left w:val="nil"/>
              <w:bottom w:val="single" w:sz="6" w:space="0" w:color="auto"/>
              <w:right w:val="nil"/>
            </w:tcBorders>
            <w:tcMar>
              <w:top w:w="114" w:type="dxa"/>
              <w:left w:w="28" w:type="dxa"/>
              <w:bottom w:w="114" w:type="dxa"/>
              <w:right w:w="28" w:type="dxa"/>
            </w:tcMar>
          </w:tcPr>
          <w:p w:rsidR="00806B91" w:rsidRDefault="00806B91" w:rsidP="00CC36C2">
            <w:pPr>
              <w:pStyle w:val="FORMATTEXT0"/>
              <w:rPr>
                <w:sz w:val="18"/>
                <w:szCs w:val="18"/>
              </w:rPr>
            </w:pPr>
          </w:p>
        </w:tc>
      </w:tr>
      <w:tr w:rsidR="00806B91" w:rsidTr="00CC36C2">
        <w:tc>
          <w:tcPr>
            <w:tcW w:w="3075" w:type="dxa"/>
            <w:tcBorders>
              <w:top w:val="nil"/>
              <w:left w:val="nil"/>
              <w:bottom w:val="nil"/>
              <w:right w:val="nil"/>
            </w:tcBorders>
            <w:tcMar>
              <w:top w:w="114" w:type="dxa"/>
              <w:left w:w="28" w:type="dxa"/>
              <w:bottom w:w="114" w:type="dxa"/>
              <w:right w:w="28" w:type="dxa"/>
            </w:tcMar>
          </w:tcPr>
          <w:p w:rsidR="00806B91" w:rsidRDefault="00806B91" w:rsidP="00CC36C2">
            <w:pPr>
              <w:pStyle w:val="FORMATTEXT0"/>
              <w:jc w:val="center"/>
              <w:rPr>
                <w:sz w:val="18"/>
                <w:szCs w:val="18"/>
              </w:rPr>
            </w:pPr>
          </w:p>
        </w:tc>
        <w:tc>
          <w:tcPr>
            <w:tcW w:w="2130" w:type="dxa"/>
            <w:gridSpan w:val="2"/>
            <w:tcBorders>
              <w:top w:val="single" w:sz="6" w:space="0" w:color="auto"/>
              <w:left w:val="nil"/>
              <w:bottom w:val="nil"/>
              <w:right w:val="nil"/>
            </w:tcBorders>
            <w:tcMar>
              <w:top w:w="114" w:type="dxa"/>
              <w:left w:w="28" w:type="dxa"/>
              <w:bottom w:w="114" w:type="dxa"/>
              <w:right w:w="28" w:type="dxa"/>
            </w:tcMar>
          </w:tcPr>
          <w:p w:rsidR="00806B91" w:rsidRDefault="00806B91" w:rsidP="00CC36C2">
            <w:pPr>
              <w:pStyle w:val="FORMATTEXT0"/>
              <w:jc w:val="center"/>
              <w:rPr>
                <w:sz w:val="18"/>
                <w:szCs w:val="18"/>
              </w:rPr>
            </w:pPr>
            <w:r>
              <w:rPr>
                <w:sz w:val="18"/>
                <w:szCs w:val="18"/>
              </w:rPr>
              <w:t>(подпись)</w:t>
            </w:r>
          </w:p>
        </w:tc>
        <w:tc>
          <w:tcPr>
            <w:tcW w:w="285" w:type="dxa"/>
            <w:gridSpan w:val="2"/>
            <w:tcBorders>
              <w:top w:val="single" w:sz="6" w:space="0" w:color="auto"/>
              <w:left w:val="nil"/>
              <w:bottom w:val="nil"/>
              <w:right w:val="nil"/>
            </w:tcBorders>
            <w:tcMar>
              <w:top w:w="114" w:type="dxa"/>
              <w:left w:w="28" w:type="dxa"/>
              <w:bottom w:w="114" w:type="dxa"/>
              <w:right w:w="28" w:type="dxa"/>
            </w:tcMar>
          </w:tcPr>
          <w:p w:rsidR="00806B91" w:rsidRDefault="00806B91" w:rsidP="00CC36C2">
            <w:pPr>
              <w:pStyle w:val="FORMATTEXT0"/>
              <w:jc w:val="center"/>
              <w:rPr>
                <w:sz w:val="18"/>
                <w:szCs w:val="18"/>
              </w:rPr>
            </w:pPr>
          </w:p>
        </w:tc>
        <w:tc>
          <w:tcPr>
            <w:tcW w:w="3675" w:type="dxa"/>
            <w:gridSpan w:val="2"/>
            <w:tcBorders>
              <w:top w:val="single" w:sz="6" w:space="0" w:color="auto"/>
              <w:left w:val="nil"/>
              <w:bottom w:val="nil"/>
              <w:right w:val="nil"/>
            </w:tcBorders>
            <w:tcMar>
              <w:top w:w="114" w:type="dxa"/>
              <w:left w:w="28" w:type="dxa"/>
              <w:bottom w:w="114" w:type="dxa"/>
              <w:right w:w="28" w:type="dxa"/>
            </w:tcMar>
          </w:tcPr>
          <w:p w:rsidR="00806B91" w:rsidRDefault="001D3D1B" w:rsidP="001D3D1B">
            <w:pPr>
              <w:pStyle w:val="FORMATTEXT0"/>
              <w:jc w:val="center"/>
              <w:rPr>
                <w:sz w:val="18"/>
                <w:szCs w:val="18"/>
              </w:rPr>
            </w:pPr>
            <w:r>
              <w:rPr>
                <w:sz w:val="18"/>
                <w:szCs w:val="18"/>
              </w:rPr>
              <w:t>(фамилия, имя, отчество</w:t>
            </w:r>
            <w:r w:rsidR="00806B91">
              <w:rPr>
                <w:sz w:val="18"/>
                <w:szCs w:val="18"/>
              </w:rPr>
              <w:t xml:space="preserve">) </w:t>
            </w:r>
          </w:p>
        </w:tc>
      </w:tr>
      <w:tr w:rsidR="00806B91" w:rsidTr="00CC36C2">
        <w:tc>
          <w:tcPr>
            <w:tcW w:w="3780" w:type="dxa"/>
            <w:gridSpan w:val="2"/>
            <w:tcBorders>
              <w:top w:val="nil"/>
              <w:left w:val="nil"/>
              <w:bottom w:val="nil"/>
              <w:right w:val="nil"/>
            </w:tcBorders>
            <w:tcMar>
              <w:top w:w="114" w:type="dxa"/>
              <w:left w:w="28" w:type="dxa"/>
              <w:bottom w:w="114" w:type="dxa"/>
              <w:right w:w="28" w:type="dxa"/>
            </w:tcMar>
          </w:tcPr>
          <w:p w:rsidR="00806B91" w:rsidRDefault="00806B91" w:rsidP="00CC36C2">
            <w:pPr>
              <w:pStyle w:val="FORMATTEXT0"/>
              <w:rPr>
                <w:sz w:val="18"/>
                <w:szCs w:val="18"/>
              </w:rPr>
            </w:pPr>
          </w:p>
        </w:tc>
        <w:tc>
          <w:tcPr>
            <w:tcW w:w="1620" w:type="dxa"/>
            <w:gridSpan w:val="2"/>
            <w:tcBorders>
              <w:top w:val="nil"/>
              <w:left w:val="nil"/>
              <w:bottom w:val="nil"/>
              <w:right w:val="nil"/>
            </w:tcBorders>
            <w:tcMar>
              <w:top w:w="114" w:type="dxa"/>
              <w:left w:w="28" w:type="dxa"/>
              <w:bottom w:w="114" w:type="dxa"/>
              <w:right w:w="28" w:type="dxa"/>
            </w:tcMar>
          </w:tcPr>
          <w:p w:rsidR="00806B91" w:rsidRDefault="00806B91" w:rsidP="00CC36C2">
            <w:pPr>
              <w:pStyle w:val="FORMATTEXT0"/>
              <w:rPr>
                <w:sz w:val="18"/>
                <w:szCs w:val="18"/>
              </w:rPr>
            </w:pPr>
            <w:r>
              <w:rPr>
                <w:sz w:val="18"/>
                <w:szCs w:val="18"/>
              </w:rPr>
              <w:t xml:space="preserve">М.П. </w:t>
            </w:r>
          </w:p>
        </w:tc>
        <w:tc>
          <w:tcPr>
            <w:tcW w:w="390" w:type="dxa"/>
            <w:gridSpan w:val="2"/>
            <w:tcBorders>
              <w:top w:val="nil"/>
              <w:left w:val="nil"/>
              <w:bottom w:val="nil"/>
              <w:right w:val="nil"/>
            </w:tcBorders>
            <w:tcMar>
              <w:top w:w="114" w:type="dxa"/>
              <w:left w:w="28" w:type="dxa"/>
              <w:bottom w:w="114" w:type="dxa"/>
              <w:right w:w="28" w:type="dxa"/>
            </w:tcMar>
          </w:tcPr>
          <w:p w:rsidR="00806B91" w:rsidRDefault="00806B91" w:rsidP="00CC36C2">
            <w:pPr>
              <w:pStyle w:val="FORMATTEXT0"/>
              <w:rPr>
                <w:sz w:val="18"/>
                <w:szCs w:val="18"/>
              </w:rPr>
            </w:pPr>
          </w:p>
        </w:tc>
        <w:tc>
          <w:tcPr>
            <w:tcW w:w="3375" w:type="dxa"/>
            <w:tcBorders>
              <w:top w:val="nil"/>
              <w:left w:val="nil"/>
              <w:bottom w:val="nil"/>
              <w:right w:val="nil"/>
            </w:tcBorders>
            <w:tcMar>
              <w:top w:w="114" w:type="dxa"/>
              <w:left w:w="28" w:type="dxa"/>
              <w:bottom w:w="114" w:type="dxa"/>
              <w:right w:w="28" w:type="dxa"/>
            </w:tcMar>
          </w:tcPr>
          <w:p w:rsidR="00806B91" w:rsidRDefault="00806B91" w:rsidP="00CC36C2">
            <w:pPr>
              <w:pStyle w:val="FORMATTEXT0"/>
              <w:rPr>
                <w:sz w:val="18"/>
                <w:szCs w:val="18"/>
              </w:rPr>
            </w:pPr>
          </w:p>
        </w:tc>
      </w:tr>
    </w:tbl>
    <w:p w:rsidR="00B77A57" w:rsidRPr="001D3D1B" w:rsidRDefault="00806B91" w:rsidP="009853BD">
      <w:pPr>
        <w:pStyle w:val="aff6"/>
        <w:suppressAutoHyphens/>
        <w:jc w:val="right"/>
        <w:rPr>
          <w:rFonts w:eastAsiaTheme="minorHAnsi"/>
          <w:b w:val="0"/>
          <w:sz w:val="18"/>
          <w:szCs w:val="18"/>
        </w:rPr>
      </w:pPr>
      <w:r w:rsidRPr="001D3D1B">
        <w:rPr>
          <w:rFonts w:eastAsiaTheme="minorHAnsi"/>
          <w:b w:val="0"/>
          <w:sz w:val="18"/>
          <w:szCs w:val="18"/>
        </w:rPr>
        <w:t xml:space="preserve"> </w:t>
      </w:r>
      <w:r w:rsidR="00B77A57" w:rsidRPr="001D3D1B">
        <w:rPr>
          <w:rFonts w:eastAsiaTheme="minorHAnsi"/>
          <w:b w:val="0"/>
          <w:sz w:val="18"/>
          <w:szCs w:val="18"/>
        </w:rPr>
        <w:t>«____»_______________ 20__г.</w:t>
      </w:r>
    </w:p>
    <w:p w:rsidR="00800CF6" w:rsidRDefault="00800CF6" w:rsidP="009853BD">
      <w:pPr>
        <w:pStyle w:val="1-"/>
        <w:keepNext w:val="0"/>
        <w:suppressAutoHyphens/>
        <w:spacing w:before="0" w:after="0" w:line="240" w:lineRule="auto"/>
        <w:ind w:left="5103"/>
        <w:jc w:val="both"/>
        <w:rPr>
          <w:b w:val="0"/>
          <w:bCs w:val="0"/>
          <w:iCs/>
          <w:sz w:val="24"/>
          <w:szCs w:val="24"/>
          <w:lang w:eastAsia="ar-SA"/>
        </w:rPr>
      </w:pPr>
      <w:bookmarkStart w:id="106" w:name="_Toc485717600"/>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B62F54" w:rsidRDefault="00B62F54" w:rsidP="009853BD">
      <w:pPr>
        <w:pStyle w:val="1-"/>
        <w:keepNext w:val="0"/>
        <w:suppressAutoHyphens/>
        <w:spacing w:before="0" w:after="0" w:line="240" w:lineRule="auto"/>
        <w:ind w:left="5103"/>
        <w:jc w:val="both"/>
        <w:rPr>
          <w:b w:val="0"/>
          <w:bCs w:val="0"/>
          <w:iCs/>
          <w:sz w:val="24"/>
          <w:szCs w:val="24"/>
          <w:lang w:eastAsia="ar-SA"/>
        </w:rPr>
      </w:pPr>
    </w:p>
    <w:p w:rsidR="00B62F54" w:rsidRDefault="00B62F54"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57AAB" w:rsidRPr="00B4303B" w:rsidRDefault="00957AAB" w:rsidP="00957AAB">
      <w:pPr>
        <w:suppressAutoHyphens/>
        <w:jc w:val="both"/>
        <w:outlineLvl w:val="0"/>
        <w:rPr>
          <w:rFonts w:ascii="Times New Roman" w:hAnsi="Times New Roman"/>
        </w:rPr>
      </w:pPr>
      <w:r>
        <w:rPr>
          <w:rFonts w:ascii="Times New Roman" w:hAnsi="Times New Roman"/>
        </w:rPr>
        <w:lastRenderedPageBreak/>
        <w:t xml:space="preserve">                                                                               </w:t>
      </w:r>
      <w:r w:rsidRPr="00B4303B">
        <w:rPr>
          <w:rFonts w:ascii="Times New Roman" w:hAnsi="Times New Roman"/>
        </w:rPr>
        <w:t xml:space="preserve">Приложение </w:t>
      </w:r>
      <w:r>
        <w:rPr>
          <w:rFonts w:ascii="Times New Roman" w:hAnsi="Times New Roman"/>
        </w:rPr>
        <w:t>4</w:t>
      </w:r>
    </w:p>
    <w:p w:rsidR="00957AAB" w:rsidRDefault="00957AAB" w:rsidP="00957AAB">
      <w:pPr>
        <w:pStyle w:val="1-"/>
        <w:keepNext w:val="0"/>
        <w:suppressAutoHyphens/>
        <w:spacing w:before="0" w:after="0" w:line="240" w:lineRule="auto"/>
        <w:jc w:val="both"/>
        <w:outlineLvl w:val="9"/>
        <w:rPr>
          <w:rFonts w:ascii="Times New Roman" w:hAnsi="Times New Roman"/>
          <w:b w:val="0"/>
          <w:bCs w:val="0"/>
          <w:i w:val="0"/>
          <w:iCs/>
          <w:sz w:val="24"/>
          <w:szCs w:val="24"/>
          <w:lang w:eastAsia="ar-SA"/>
        </w:rPr>
      </w:pPr>
      <w:r>
        <w:rPr>
          <w:rFonts w:ascii="Times New Roman" w:hAnsi="Times New Roman"/>
          <w:b w:val="0"/>
          <w:bCs w:val="0"/>
          <w:i w:val="0"/>
          <w:iCs/>
          <w:sz w:val="24"/>
          <w:szCs w:val="24"/>
          <w:lang w:eastAsia="ar-SA"/>
        </w:rPr>
        <w:t xml:space="preserve">                                                                               </w:t>
      </w:r>
      <w:r w:rsidRPr="00C320F2">
        <w:rPr>
          <w:rFonts w:ascii="Times New Roman" w:hAnsi="Times New Roman"/>
          <w:b w:val="0"/>
          <w:bCs w:val="0"/>
          <w:i w:val="0"/>
          <w:iCs/>
          <w:sz w:val="24"/>
          <w:szCs w:val="24"/>
          <w:lang w:eastAsia="ar-SA"/>
        </w:rPr>
        <w:t xml:space="preserve">к </w:t>
      </w:r>
      <w:r>
        <w:rPr>
          <w:rFonts w:ascii="Times New Roman" w:hAnsi="Times New Roman"/>
          <w:b w:val="0"/>
          <w:bCs w:val="0"/>
          <w:i w:val="0"/>
          <w:iCs/>
          <w:sz w:val="24"/>
          <w:szCs w:val="24"/>
          <w:lang w:eastAsia="ar-SA"/>
        </w:rPr>
        <w:t>А</w:t>
      </w:r>
      <w:r w:rsidRPr="00C320F2">
        <w:rPr>
          <w:rFonts w:ascii="Times New Roman" w:hAnsi="Times New Roman"/>
          <w:b w:val="0"/>
          <w:bCs w:val="0"/>
          <w:i w:val="0"/>
          <w:iCs/>
          <w:sz w:val="24"/>
          <w:szCs w:val="24"/>
          <w:lang w:eastAsia="ar-SA"/>
        </w:rPr>
        <w:t>дминистративному регламенту</w:t>
      </w:r>
    </w:p>
    <w:p w:rsidR="00957AAB" w:rsidRDefault="00957AAB" w:rsidP="00957AAB">
      <w:pPr>
        <w:pStyle w:val="1-"/>
        <w:keepNext w:val="0"/>
        <w:suppressAutoHyphens/>
        <w:spacing w:before="0" w:after="0" w:line="240" w:lineRule="auto"/>
        <w:jc w:val="both"/>
        <w:outlineLvl w:val="9"/>
        <w:rPr>
          <w:rFonts w:ascii="Times New Roman" w:hAnsi="Times New Roman"/>
          <w:b w:val="0"/>
          <w:bCs w:val="0"/>
          <w:i w:val="0"/>
          <w:iCs/>
          <w:sz w:val="24"/>
          <w:szCs w:val="24"/>
          <w:lang w:eastAsia="ar-SA"/>
        </w:rPr>
      </w:pPr>
      <w:r>
        <w:rPr>
          <w:rFonts w:ascii="Times New Roman" w:hAnsi="Times New Roman"/>
          <w:b w:val="0"/>
          <w:bCs w:val="0"/>
          <w:i w:val="0"/>
          <w:iCs/>
          <w:sz w:val="24"/>
          <w:szCs w:val="24"/>
          <w:lang w:eastAsia="ar-SA"/>
        </w:rPr>
        <w:t xml:space="preserve">                                                                               </w:t>
      </w:r>
      <w:r w:rsidRPr="00C320F2">
        <w:rPr>
          <w:rFonts w:ascii="Times New Roman" w:hAnsi="Times New Roman"/>
          <w:b w:val="0"/>
          <w:bCs w:val="0"/>
          <w:i w:val="0"/>
          <w:iCs/>
          <w:sz w:val="24"/>
          <w:szCs w:val="24"/>
          <w:lang w:eastAsia="ar-SA"/>
        </w:rPr>
        <w:t>предоставлени</w:t>
      </w:r>
      <w:r w:rsidR="00E8622D">
        <w:rPr>
          <w:rFonts w:ascii="Times New Roman" w:hAnsi="Times New Roman"/>
          <w:b w:val="0"/>
          <w:bCs w:val="0"/>
          <w:i w:val="0"/>
          <w:iCs/>
          <w:sz w:val="24"/>
          <w:szCs w:val="24"/>
          <w:lang w:eastAsia="ar-SA"/>
        </w:rPr>
        <w:t>я</w:t>
      </w:r>
      <w:r w:rsidRPr="00C320F2">
        <w:rPr>
          <w:rFonts w:ascii="Times New Roman" w:hAnsi="Times New Roman"/>
          <w:b w:val="0"/>
          <w:bCs w:val="0"/>
          <w:i w:val="0"/>
          <w:iCs/>
          <w:sz w:val="24"/>
          <w:szCs w:val="24"/>
          <w:lang w:eastAsia="ar-SA"/>
        </w:rPr>
        <w:t xml:space="preserve"> </w:t>
      </w:r>
      <w:r w:rsidR="003E7894">
        <w:rPr>
          <w:rFonts w:ascii="Times New Roman" w:hAnsi="Times New Roman"/>
          <w:b w:val="0"/>
          <w:bCs w:val="0"/>
          <w:i w:val="0"/>
          <w:iCs/>
          <w:sz w:val="24"/>
          <w:szCs w:val="24"/>
          <w:lang w:eastAsia="ar-SA"/>
        </w:rPr>
        <w:t>м</w:t>
      </w:r>
      <w:r w:rsidR="0094500F">
        <w:rPr>
          <w:rFonts w:ascii="Times New Roman" w:hAnsi="Times New Roman"/>
          <w:b w:val="0"/>
          <w:bCs w:val="0"/>
          <w:i w:val="0"/>
          <w:iCs/>
          <w:sz w:val="24"/>
          <w:szCs w:val="24"/>
          <w:lang w:eastAsia="ar-SA"/>
        </w:rPr>
        <w:t>уницип</w:t>
      </w:r>
      <w:r w:rsidRPr="00C320F2">
        <w:rPr>
          <w:rFonts w:ascii="Times New Roman" w:hAnsi="Times New Roman"/>
          <w:b w:val="0"/>
          <w:bCs w:val="0"/>
          <w:i w:val="0"/>
          <w:iCs/>
          <w:sz w:val="24"/>
          <w:szCs w:val="24"/>
          <w:lang w:eastAsia="ar-SA"/>
        </w:rPr>
        <w:t>альной услуги</w:t>
      </w:r>
    </w:p>
    <w:p w:rsidR="00957AAB"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Предоставление в пользование водных </w:t>
      </w:r>
      <w:r>
        <w:rPr>
          <w:rFonts w:eastAsia="Calibri"/>
          <w:color w:val="auto"/>
          <w:lang w:eastAsia="en-US"/>
        </w:rPr>
        <w:t xml:space="preserve"> </w:t>
      </w:r>
    </w:p>
    <w:p w:rsidR="00957AAB"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объектов или их частей, находящихся </w:t>
      </w:r>
    </w:p>
    <w:p w:rsidR="00957AAB"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в</w:t>
      </w:r>
      <w:r>
        <w:rPr>
          <w:rFonts w:eastAsia="Calibri"/>
          <w:color w:val="auto"/>
          <w:lang w:eastAsia="en-US"/>
        </w:rPr>
        <w:t xml:space="preserve"> </w:t>
      </w:r>
      <w:r w:rsidR="003E7894">
        <w:rPr>
          <w:rFonts w:eastAsia="Calibri"/>
          <w:color w:val="auto"/>
          <w:lang w:eastAsia="en-US"/>
        </w:rPr>
        <w:t>м</w:t>
      </w:r>
      <w:r w:rsidR="0094500F">
        <w:rPr>
          <w:rFonts w:eastAsia="Calibri"/>
          <w:color w:val="auto"/>
          <w:lang w:eastAsia="en-US"/>
        </w:rPr>
        <w:t>уницип</w:t>
      </w:r>
      <w:r w:rsidRPr="003C0C45">
        <w:rPr>
          <w:rFonts w:eastAsia="Calibri"/>
          <w:color w:val="auto"/>
          <w:lang w:eastAsia="en-US"/>
        </w:rPr>
        <w:t xml:space="preserve">альной собственности </w:t>
      </w:r>
    </w:p>
    <w:p w:rsidR="00957AAB"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001D503B">
        <w:rPr>
          <w:rFonts w:eastAsia="Calibri"/>
          <w:color w:val="auto"/>
          <w:lang w:eastAsia="en-US"/>
        </w:rPr>
        <w:t xml:space="preserve"> </w:t>
      </w:r>
      <w:r>
        <w:rPr>
          <w:rFonts w:eastAsia="Calibri"/>
          <w:color w:val="auto"/>
          <w:lang w:eastAsia="en-US"/>
        </w:rPr>
        <w:t xml:space="preserve"> и </w:t>
      </w:r>
      <w:r w:rsidRPr="003C0C45">
        <w:rPr>
          <w:rFonts w:eastAsia="Calibri"/>
          <w:color w:val="auto"/>
          <w:lang w:eastAsia="en-US"/>
        </w:rPr>
        <w:t xml:space="preserve">расположенных на территории городского </w:t>
      </w:r>
    </w:p>
    <w:p w:rsidR="00957AAB"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округа Щёлково Московской области,</w:t>
      </w:r>
    </w:p>
    <w:p w:rsidR="00957AAB" w:rsidRPr="003C0C45"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на основании решений о предоставлении </w:t>
      </w:r>
    </w:p>
    <w:p w:rsidR="00957AAB" w:rsidRPr="003C0C45"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в пользование водных объектов или их</w:t>
      </w:r>
      <w:r>
        <w:rPr>
          <w:rFonts w:eastAsia="Calibri"/>
          <w:color w:val="auto"/>
          <w:lang w:eastAsia="en-US"/>
        </w:rPr>
        <w:t xml:space="preserve"> </w:t>
      </w:r>
      <w:r w:rsidRPr="003C0C45">
        <w:rPr>
          <w:rFonts w:eastAsia="Calibri"/>
          <w:color w:val="auto"/>
          <w:lang w:eastAsia="en-US"/>
        </w:rPr>
        <w:t>частей»</w:t>
      </w: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4049A" w:rsidRDefault="0094049A" w:rsidP="009853BD">
      <w:pPr>
        <w:pStyle w:val="1-"/>
        <w:keepNext w:val="0"/>
        <w:suppressAutoHyphens/>
        <w:spacing w:before="0" w:after="0" w:line="240" w:lineRule="auto"/>
        <w:ind w:left="5103"/>
        <w:jc w:val="both"/>
        <w:rPr>
          <w:b w:val="0"/>
          <w:bCs w:val="0"/>
          <w:iCs/>
          <w:sz w:val="24"/>
          <w:szCs w:val="24"/>
          <w:lang w:eastAsia="ar-SA"/>
        </w:rPr>
      </w:pPr>
    </w:p>
    <w:p w:rsidR="00957AAB" w:rsidRDefault="00452127" w:rsidP="00957AAB">
      <w:pPr>
        <w:pStyle w:val="2fb"/>
        <w:shd w:val="clear" w:color="auto" w:fill="auto"/>
        <w:spacing w:before="0" w:after="0" w:line="240" w:lineRule="auto"/>
        <w:ind w:left="23"/>
        <w:rPr>
          <w:sz w:val="24"/>
          <w:szCs w:val="24"/>
        </w:rPr>
      </w:pPr>
      <w:bookmarkStart w:id="107" w:name="_Toc446603349"/>
      <w:bookmarkEnd w:id="106"/>
      <w:r w:rsidRPr="00452127">
        <w:rPr>
          <w:sz w:val="24"/>
          <w:szCs w:val="24"/>
        </w:rPr>
        <w:t>Перечень нормативных правовых актов</w:t>
      </w:r>
      <w:r w:rsidR="00957AAB">
        <w:rPr>
          <w:sz w:val="24"/>
          <w:szCs w:val="24"/>
        </w:rPr>
        <w:t xml:space="preserve"> </w:t>
      </w:r>
      <w:r w:rsidRPr="00452127">
        <w:rPr>
          <w:sz w:val="24"/>
          <w:szCs w:val="24"/>
        </w:rPr>
        <w:t>Российской Федерации,</w:t>
      </w:r>
    </w:p>
    <w:p w:rsidR="00452127" w:rsidRDefault="00452127" w:rsidP="00957AAB">
      <w:pPr>
        <w:pStyle w:val="2fb"/>
        <w:shd w:val="clear" w:color="auto" w:fill="auto"/>
        <w:spacing w:before="0" w:after="0" w:line="240" w:lineRule="auto"/>
        <w:ind w:left="23"/>
        <w:rPr>
          <w:sz w:val="24"/>
          <w:szCs w:val="24"/>
        </w:rPr>
      </w:pPr>
      <w:r w:rsidRPr="00452127">
        <w:rPr>
          <w:sz w:val="24"/>
          <w:szCs w:val="24"/>
        </w:rPr>
        <w:t xml:space="preserve"> Московской области,</w:t>
      </w:r>
      <w:r w:rsidR="00957AAB">
        <w:rPr>
          <w:sz w:val="24"/>
          <w:szCs w:val="24"/>
        </w:rPr>
        <w:t xml:space="preserve"> </w:t>
      </w:r>
      <w:r w:rsidRPr="00452127">
        <w:rPr>
          <w:sz w:val="24"/>
          <w:szCs w:val="24"/>
        </w:rPr>
        <w:t xml:space="preserve">регулирующих предоставление </w:t>
      </w:r>
      <w:r w:rsidR="0094500F">
        <w:rPr>
          <w:sz w:val="24"/>
          <w:szCs w:val="24"/>
        </w:rPr>
        <w:t>Муницип</w:t>
      </w:r>
      <w:r w:rsidRPr="00452127">
        <w:rPr>
          <w:sz w:val="24"/>
          <w:szCs w:val="24"/>
        </w:rPr>
        <w:t>альной услуги</w:t>
      </w:r>
    </w:p>
    <w:p w:rsidR="00957AAB" w:rsidRPr="00452127" w:rsidRDefault="00957AAB" w:rsidP="00957AAB">
      <w:pPr>
        <w:pStyle w:val="2fb"/>
        <w:shd w:val="clear" w:color="auto" w:fill="auto"/>
        <w:spacing w:before="0" w:after="0" w:line="240" w:lineRule="auto"/>
        <w:ind w:left="23"/>
        <w:rPr>
          <w:sz w:val="24"/>
          <w:szCs w:val="24"/>
        </w:rPr>
      </w:pPr>
    </w:p>
    <w:p w:rsidR="000125F0" w:rsidRPr="008E62ED" w:rsidRDefault="000125F0" w:rsidP="004C203E">
      <w:pPr>
        <w:pStyle w:val="affff6"/>
        <w:numPr>
          <w:ilvl w:val="0"/>
          <w:numId w:val="3"/>
        </w:numPr>
        <w:suppressAutoHyphens/>
        <w:autoSpaceDE w:val="0"/>
        <w:autoSpaceDN w:val="0"/>
        <w:adjustRightInd w:val="0"/>
        <w:ind w:left="0" w:firstLine="709"/>
        <w:jc w:val="both"/>
        <w:rPr>
          <w:rFonts w:ascii="Times New Roman" w:eastAsiaTheme="minorHAnsi" w:hAnsi="Times New Roman"/>
        </w:rPr>
      </w:pPr>
      <w:r w:rsidRPr="008E62ED">
        <w:rPr>
          <w:rFonts w:ascii="Times New Roman" w:eastAsiaTheme="minorHAnsi" w:hAnsi="Times New Roman"/>
        </w:rPr>
        <w:t>Конституци</w:t>
      </w:r>
      <w:r w:rsidR="00452127">
        <w:rPr>
          <w:rFonts w:ascii="Times New Roman" w:eastAsiaTheme="minorHAnsi" w:hAnsi="Times New Roman"/>
        </w:rPr>
        <w:t>я</w:t>
      </w:r>
      <w:r w:rsidRPr="008E62ED">
        <w:rPr>
          <w:rFonts w:ascii="Times New Roman" w:eastAsiaTheme="minorHAnsi" w:hAnsi="Times New Roman"/>
        </w:rPr>
        <w:t xml:space="preserve"> Российской Федерации, принят</w:t>
      </w:r>
      <w:r w:rsidR="00452127">
        <w:rPr>
          <w:rFonts w:ascii="Times New Roman" w:eastAsiaTheme="minorHAnsi" w:hAnsi="Times New Roman"/>
        </w:rPr>
        <w:t>ая</w:t>
      </w:r>
      <w:r w:rsidRPr="008E62ED">
        <w:rPr>
          <w:rFonts w:ascii="Times New Roman" w:eastAsiaTheme="minorHAnsi" w:hAnsi="Times New Roman"/>
        </w:rPr>
        <w:t xml:space="preserve"> всенародным голосованием, 12.12.1993 («Российская газета», 25.12.1993, №</w:t>
      </w:r>
      <w:r w:rsidR="003E2732">
        <w:rPr>
          <w:rFonts w:ascii="Times New Roman" w:eastAsiaTheme="minorHAnsi" w:hAnsi="Times New Roman"/>
        </w:rPr>
        <w:t xml:space="preserve"> </w:t>
      </w:r>
      <w:r w:rsidRPr="008E62ED">
        <w:rPr>
          <w:rFonts w:ascii="Times New Roman" w:eastAsiaTheme="minorHAnsi" w:hAnsi="Times New Roman"/>
        </w:rPr>
        <w:t>237);</w:t>
      </w:r>
    </w:p>
    <w:p w:rsidR="000125F0" w:rsidRPr="008E62ED" w:rsidRDefault="008F5DC7" w:rsidP="004C203E">
      <w:pPr>
        <w:pStyle w:val="affff6"/>
        <w:numPr>
          <w:ilvl w:val="0"/>
          <w:numId w:val="3"/>
        </w:numPr>
        <w:suppressAutoHyphens/>
        <w:autoSpaceDE w:val="0"/>
        <w:autoSpaceDN w:val="0"/>
        <w:adjustRightInd w:val="0"/>
        <w:ind w:left="0" w:firstLine="709"/>
        <w:jc w:val="both"/>
        <w:rPr>
          <w:rFonts w:ascii="Times New Roman" w:hAnsi="Times New Roman"/>
        </w:rPr>
      </w:pPr>
      <w:hyperlink r:id="rId17" w:history="1">
        <w:r w:rsidR="000125F0" w:rsidRPr="008E62ED">
          <w:rPr>
            <w:rFonts w:ascii="Times New Roman" w:hAnsi="Times New Roman"/>
          </w:rPr>
          <w:t>Водны</w:t>
        </w:r>
        <w:r w:rsidR="00452127">
          <w:rPr>
            <w:rFonts w:ascii="Times New Roman" w:hAnsi="Times New Roman"/>
          </w:rPr>
          <w:t>й</w:t>
        </w:r>
        <w:r w:rsidR="000125F0" w:rsidRPr="008E62ED">
          <w:rPr>
            <w:rFonts w:ascii="Times New Roman" w:hAnsi="Times New Roman"/>
          </w:rPr>
          <w:t xml:space="preserve"> кодекс Российской Федерации от 03.06.2006 № 74-ФЗ </w:t>
        </w:r>
        <w:r w:rsidR="000125F0" w:rsidRPr="008E62ED">
          <w:rPr>
            <w:rFonts w:ascii="Times New Roman" w:hAnsi="Times New Roman"/>
          </w:rPr>
          <w:br/>
        </w:r>
      </w:hyperlink>
      <w:r w:rsidR="000125F0" w:rsidRPr="008E62ED">
        <w:rPr>
          <w:rFonts w:ascii="Times New Roman" w:hAnsi="Times New Roman"/>
        </w:rPr>
        <w:t xml:space="preserve">(«Собрание законодательства РФ», 05.06.2006, № 23, ст. 2381, «Парламентская газета», </w:t>
      </w:r>
      <w:r w:rsidR="00F67645">
        <w:rPr>
          <w:rFonts w:ascii="Times New Roman" w:hAnsi="Times New Roman"/>
        </w:rPr>
        <w:br/>
      </w:r>
      <w:r w:rsidR="000125F0" w:rsidRPr="008E62ED">
        <w:rPr>
          <w:rFonts w:ascii="Times New Roman" w:hAnsi="Times New Roman"/>
        </w:rPr>
        <w:t>№ 90-91, 08.06.2006, «Российская газета», № 121, 08.06.2006);</w:t>
      </w:r>
    </w:p>
    <w:p w:rsidR="000125F0" w:rsidRPr="008E62ED" w:rsidRDefault="000125F0" w:rsidP="004C203E">
      <w:pPr>
        <w:pStyle w:val="ConsPlusNormal"/>
        <w:numPr>
          <w:ilvl w:val="0"/>
          <w:numId w:val="3"/>
        </w:numPr>
        <w:suppressAutoHyphens/>
        <w:ind w:left="0" w:firstLine="709"/>
        <w:contextualSpacing/>
        <w:jc w:val="both"/>
        <w:rPr>
          <w:rFonts w:ascii="Times New Roman" w:hAnsi="Times New Roman" w:cs="Times New Roman"/>
          <w:sz w:val="24"/>
          <w:szCs w:val="24"/>
        </w:rPr>
      </w:pPr>
      <w:r w:rsidRPr="008E62ED">
        <w:rPr>
          <w:rFonts w:ascii="Times New Roman" w:hAnsi="Times New Roman" w:cs="Times New Roman"/>
          <w:sz w:val="24"/>
          <w:szCs w:val="24"/>
        </w:rPr>
        <w:t>Федеральны</w:t>
      </w:r>
      <w:r w:rsidR="00452127">
        <w:rPr>
          <w:rFonts w:ascii="Times New Roman" w:hAnsi="Times New Roman" w:cs="Times New Roman"/>
          <w:sz w:val="24"/>
          <w:szCs w:val="24"/>
        </w:rPr>
        <w:t>й</w:t>
      </w:r>
      <w:r w:rsidRPr="008E62ED">
        <w:rPr>
          <w:rFonts w:ascii="Times New Roman" w:hAnsi="Times New Roman" w:cs="Times New Roman"/>
          <w:sz w:val="24"/>
          <w:szCs w:val="24"/>
        </w:rPr>
        <w:t xml:space="preserve"> закон от 06.10.2003 № 131-ФЗ «Об общих принципах организации местного самоуправления в Российской Федерации» («Российская газета», № 168, 30.07.2010, «Собрание законодательства РФ</w:t>
      </w:r>
      <w:r w:rsidR="000F2CB9" w:rsidRPr="008E62ED">
        <w:rPr>
          <w:rFonts w:ascii="Times New Roman" w:hAnsi="Times New Roman" w:cs="Times New Roman"/>
          <w:sz w:val="24"/>
          <w:szCs w:val="24"/>
        </w:rPr>
        <w:t>», 02.08.2010, № 31, ст. 4179);</w:t>
      </w:r>
    </w:p>
    <w:p w:rsidR="000125F0" w:rsidRPr="008E62ED" w:rsidRDefault="000125F0" w:rsidP="004C203E">
      <w:pPr>
        <w:pStyle w:val="affff6"/>
        <w:numPr>
          <w:ilvl w:val="0"/>
          <w:numId w:val="3"/>
        </w:numPr>
        <w:suppressAutoHyphens/>
        <w:autoSpaceDE w:val="0"/>
        <w:autoSpaceDN w:val="0"/>
        <w:adjustRightInd w:val="0"/>
        <w:ind w:left="0" w:firstLine="709"/>
        <w:jc w:val="both"/>
        <w:rPr>
          <w:rFonts w:ascii="Times New Roman" w:hAnsi="Times New Roman"/>
        </w:rPr>
      </w:pPr>
      <w:r w:rsidRPr="008E62ED">
        <w:rPr>
          <w:rFonts w:ascii="Times New Roman" w:hAnsi="Times New Roman"/>
        </w:rPr>
        <w:t>Федеральны</w:t>
      </w:r>
      <w:r w:rsidR="00452127">
        <w:rPr>
          <w:rFonts w:ascii="Times New Roman" w:hAnsi="Times New Roman"/>
        </w:rPr>
        <w:t>й</w:t>
      </w:r>
      <w:r w:rsidRPr="008E62ED">
        <w:rPr>
          <w:rFonts w:ascii="Times New Roman" w:hAnsi="Times New Roman"/>
        </w:rPr>
        <w:t xml:space="preserve"> закон от 27.07.2006 № 152-ФЗ «О персональных данных» («Российская газета», № 165, 29.07.2006, «Собрание законодательства РФ», 31.07.2006, № 31 (1 ч.), ст. 3451, «Парламентская газета», № 126-127, 03.08.2006);</w:t>
      </w:r>
    </w:p>
    <w:p w:rsidR="000125F0" w:rsidRPr="008E62ED" w:rsidRDefault="000125F0" w:rsidP="004C203E">
      <w:pPr>
        <w:pStyle w:val="affff6"/>
        <w:numPr>
          <w:ilvl w:val="0"/>
          <w:numId w:val="3"/>
        </w:numPr>
        <w:suppressAutoHyphens/>
        <w:autoSpaceDE w:val="0"/>
        <w:autoSpaceDN w:val="0"/>
        <w:adjustRightInd w:val="0"/>
        <w:ind w:left="0" w:firstLine="709"/>
        <w:jc w:val="both"/>
        <w:rPr>
          <w:rFonts w:ascii="Times New Roman" w:hAnsi="Times New Roman"/>
        </w:rPr>
      </w:pPr>
      <w:r w:rsidRPr="008E62ED">
        <w:rPr>
          <w:rFonts w:ascii="Times New Roman" w:hAnsi="Times New Roman"/>
        </w:rPr>
        <w:t>Федеральны</w:t>
      </w:r>
      <w:r w:rsidR="00452127">
        <w:rPr>
          <w:rFonts w:ascii="Times New Roman" w:hAnsi="Times New Roman"/>
        </w:rPr>
        <w:t>й</w:t>
      </w:r>
      <w:r w:rsidRPr="008E62ED">
        <w:rPr>
          <w:rFonts w:ascii="Times New Roman" w:hAnsi="Times New Roman"/>
        </w:rPr>
        <w:t xml:space="preserve"> </w:t>
      </w:r>
      <w:hyperlink r:id="rId18" w:history="1">
        <w:r w:rsidRPr="008E62ED">
          <w:rPr>
            <w:rFonts w:ascii="Times New Roman" w:hAnsi="Times New Roman"/>
          </w:rPr>
          <w:t>закон</w:t>
        </w:r>
      </w:hyperlink>
      <w:r w:rsidRPr="008E62ED">
        <w:rPr>
          <w:rFonts w:ascii="Times New Roman" w:hAnsi="Times New Roman"/>
        </w:rPr>
        <w:t xml:space="preserve"> от 02.09.2006 № 59-ФЗ «О порядке рассмотрения обращений граждан Российской Федерации» («Российская газета», № 95, 05.05.2006, «Собрание законодательства РФ», 08.05.2006, № 19, ст. 2060, «Парламентская газета», № 70-71, 11.05.2006);</w:t>
      </w:r>
    </w:p>
    <w:p w:rsidR="000125F0" w:rsidRPr="008E62ED" w:rsidRDefault="000125F0" w:rsidP="004C203E">
      <w:pPr>
        <w:pStyle w:val="ConsPlusNormal"/>
        <w:numPr>
          <w:ilvl w:val="0"/>
          <w:numId w:val="3"/>
        </w:numPr>
        <w:suppressAutoHyphens/>
        <w:ind w:left="0" w:firstLine="709"/>
        <w:contextualSpacing/>
        <w:jc w:val="both"/>
        <w:rPr>
          <w:rFonts w:ascii="Times New Roman" w:hAnsi="Times New Roman" w:cs="Times New Roman"/>
          <w:sz w:val="24"/>
          <w:szCs w:val="24"/>
        </w:rPr>
      </w:pPr>
      <w:r w:rsidRPr="008E62ED">
        <w:rPr>
          <w:rFonts w:ascii="Times New Roman" w:hAnsi="Times New Roman" w:cs="Times New Roman"/>
          <w:sz w:val="24"/>
          <w:szCs w:val="24"/>
        </w:rPr>
        <w:t>Федеральны</w:t>
      </w:r>
      <w:r w:rsidR="00452127">
        <w:rPr>
          <w:rFonts w:ascii="Times New Roman" w:hAnsi="Times New Roman" w:cs="Times New Roman"/>
          <w:sz w:val="24"/>
          <w:szCs w:val="24"/>
        </w:rPr>
        <w:t>й</w:t>
      </w:r>
      <w:r w:rsidRPr="008E62ED">
        <w:rPr>
          <w:rFonts w:ascii="Times New Roman" w:hAnsi="Times New Roman" w:cs="Times New Roman"/>
          <w:sz w:val="24"/>
          <w:szCs w:val="24"/>
        </w:rPr>
        <w:t xml:space="preserve"> закон от 27.07.2010 № 210-ФЗ «Об организации предоставления государственных и </w:t>
      </w:r>
      <w:r w:rsidR="0094500F">
        <w:rPr>
          <w:rFonts w:ascii="Times New Roman" w:hAnsi="Times New Roman" w:cs="Times New Roman"/>
          <w:sz w:val="24"/>
          <w:szCs w:val="24"/>
        </w:rPr>
        <w:t>Муницип</w:t>
      </w:r>
      <w:r w:rsidR="00047BFD">
        <w:rPr>
          <w:rFonts w:ascii="Times New Roman" w:hAnsi="Times New Roman" w:cs="Times New Roman"/>
          <w:sz w:val="24"/>
          <w:szCs w:val="24"/>
        </w:rPr>
        <w:t>альн</w:t>
      </w:r>
      <w:r w:rsidRPr="008E62ED">
        <w:rPr>
          <w:rFonts w:ascii="Times New Roman" w:hAnsi="Times New Roman" w:cs="Times New Roman"/>
          <w:sz w:val="24"/>
          <w:szCs w:val="24"/>
        </w:rPr>
        <w:t>ых услуг» («Российская газета», № 168, 30.07.2010, «Собрание законодательства РФ</w:t>
      </w:r>
      <w:r w:rsidR="000F2CB9" w:rsidRPr="008E62ED">
        <w:rPr>
          <w:rFonts w:ascii="Times New Roman" w:hAnsi="Times New Roman" w:cs="Times New Roman"/>
          <w:sz w:val="24"/>
          <w:szCs w:val="24"/>
        </w:rPr>
        <w:t>», 02.08.2010, № 31, ст. 4179);</w:t>
      </w:r>
    </w:p>
    <w:p w:rsidR="000125F0" w:rsidRDefault="008F5DC7" w:rsidP="004C203E">
      <w:pPr>
        <w:pStyle w:val="affff6"/>
        <w:numPr>
          <w:ilvl w:val="0"/>
          <w:numId w:val="3"/>
        </w:numPr>
        <w:suppressAutoHyphens/>
        <w:autoSpaceDE w:val="0"/>
        <w:autoSpaceDN w:val="0"/>
        <w:adjustRightInd w:val="0"/>
        <w:ind w:left="0" w:firstLine="709"/>
        <w:jc w:val="both"/>
        <w:rPr>
          <w:rFonts w:ascii="Times New Roman" w:hAnsi="Times New Roman"/>
        </w:rPr>
      </w:pPr>
      <w:hyperlink r:id="rId19" w:history="1">
        <w:r w:rsidR="004D7FCF">
          <w:rPr>
            <w:rFonts w:ascii="Times New Roman" w:hAnsi="Times New Roman"/>
          </w:rPr>
          <w:t>П</w:t>
        </w:r>
        <w:r w:rsidR="000125F0" w:rsidRPr="008E62ED">
          <w:rPr>
            <w:rFonts w:ascii="Times New Roman" w:hAnsi="Times New Roman"/>
          </w:rPr>
          <w:t>остановление</w:t>
        </w:r>
      </w:hyperlink>
      <w:r w:rsidR="000125F0" w:rsidRPr="008E62ED">
        <w:rPr>
          <w:rFonts w:ascii="Times New Roman" w:hAnsi="Times New Roman"/>
        </w:rPr>
        <w:t xml:space="preserve"> Правительства Росс</w:t>
      </w:r>
      <w:r w:rsidR="000F2CB9" w:rsidRPr="008E62ED">
        <w:rPr>
          <w:rFonts w:ascii="Times New Roman" w:hAnsi="Times New Roman"/>
        </w:rPr>
        <w:t xml:space="preserve">ийской Федерации от </w:t>
      </w:r>
      <w:r w:rsidR="007F18BF" w:rsidRPr="008E62ED">
        <w:rPr>
          <w:rFonts w:ascii="Times New Roman" w:hAnsi="Times New Roman"/>
        </w:rPr>
        <w:t>19.01</w:t>
      </w:r>
      <w:r w:rsidR="000F2CB9" w:rsidRPr="008E62ED">
        <w:rPr>
          <w:rFonts w:ascii="Times New Roman" w:hAnsi="Times New Roman"/>
        </w:rPr>
        <w:t>.20</w:t>
      </w:r>
      <w:r w:rsidR="007F18BF" w:rsidRPr="008E62ED">
        <w:rPr>
          <w:rFonts w:ascii="Times New Roman" w:hAnsi="Times New Roman"/>
        </w:rPr>
        <w:t>22</w:t>
      </w:r>
      <w:r w:rsidR="000F2CB9" w:rsidRPr="008E62ED">
        <w:rPr>
          <w:rFonts w:ascii="Times New Roman" w:hAnsi="Times New Roman"/>
        </w:rPr>
        <w:t xml:space="preserve"> </w:t>
      </w:r>
      <w:r w:rsidR="000125F0" w:rsidRPr="008E62ED">
        <w:rPr>
          <w:rFonts w:ascii="Times New Roman" w:hAnsi="Times New Roman"/>
        </w:rPr>
        <w:t xml:space="preserve">№ </w:t>
      </w:r>
      <w:r w:rsidR="007F18BF" w:rsidRPr="008E62ED">
        <w:rPr>
          <w:rFonts w:ascii="Times New Roman" w:hAnsi="Times New Roman"/>
        </w:rPr>
        <w:t>1</w:t>
      </w:r>
      <w:r w:rsidR="000125F0" w:rsidRPr="008E62ED">
        <w:rPr>
          <w:rFonts w:ascii="Times New Roman" w:hAnsi="Times New Roman"/>
        </w:rPr>
        <w:t xml:space="preserve">8 </w:t>
      </w:r>
      <w:r w:rsidR="00F67645">
        <w:rPr>
          <w:rFonts w:ascii="Times New Roman" w:hAnsi="Times New Roman"/>
        </w:rPr>
        <w:br/>
      </w:r>
      <w:r w:rsidR="000125F0" w:rsidRPr="008E62ED">
        <w:rPr>
          <w:rFonts w:ascii="Times New Roman" w:hAnsi="Times New Roman"/>
        </w:rPr>
        <w:t>«О подготовк</w:t>
      </w:r>
      <w:r w:rsidR="008E62ED" w:rsidRPr="008E62ED">
        <w:rPr>
          <w:rFonts w:ascii="Times New Roman" w:hAnsi="Times New Roman"/>
        </w:rPr>
        <w:t>е</w:t>
      </w:r>
      <w:r w:rsidR="000125F0" w:rsidRPr="008E62ED">
        <w:rPr>
          <w:rFonts w:ascii="Times New Roman" w:hAnsi="Times New Roman"/>
        </w:rPr>
        <w:t xml:space="preserve"> и приняти</w:t>
      </w:r>
      <w:r w:rsidR="008E62ED" w:rsidRPr="008E62ED">
        <w:rPr>
          <w:rFonts w:ascii="Times New Roman" w:hAnsi="Times New Roman"/>
        </w:rPr>
        <w:t>и</w:t>
      </w:r>
      <w:r w:rsidR="000125F0" w:rsidRPr="008E62ED">
        <w:rPr>
          <w:rFonts w:ascii="Times New Roman" w:hAnsi="Times New Roman"/>
        </w:rPr>
        <w:t xml:space="preserve"> решения о предоставлении водного объекта в пользование» (</w:t>
      </w:r>
      <w:r w:rsidR="008E62ED" w:rsidRPr="008E62ED">
        <w:rPr>
          <w:rFonts w:ascii="Times New Roman" w:hAnsi="Times New Roman"/>
        </w:rPr>
        <w:t xml:space="preserve">Официальный интернет-портал правовой информации www.pravo.gov.ru, 21.01.2022, </w:t>
      </w:r>
      <w:r w:rsidR="00657B18">
        <w:rPr>
          <w:rFonts w:ascii="Times New Roman" w:hAnsi="Times New Roman"/>
        </w:rPr>
        <w:br/>
      </w:r>
      <w:r w:rsidR="008E62ED" w:rsidRPr="008E62ED">
        <w:rPr>
          <w:rFonts w:ascii="Times New Roman" w:hAnsi="Times New Roman"/>
        </w:rPr>
        <w:t>№ 0001202201210001</w:t>
      </w:r>
      <w:r w:rsidR="000125F0" w:rsidRPr="008E62ED">
        <w:rPr>
          <w:rFonts w:ascii="Times New Roman" w:hAnsi="Times New Roman"/>
        </w:rPr>
        <w:t>);</w:t>
      </w:r>
    </w:p>
    <w:p w:rsidR="000B21BD" w:rsidRPr="000B21BD" w:rsidRDefault="000B21BD" w:rsidP="00D91A60">
      <w:pPr>
        <w:pStyle w:val="affff6"/>
        <w:numPr>
          <w:ilvl w:val="0"/>
          <w:numId w:val="3"/>
        </w:numPr>
        <w:suppressAutoHyphens/>
        <w:autoSpaceDE w:val="0"/>
        <w:autoSpaceDN w:val="0"/>
        <w:adjustRightInd w:val="0"/>
        <w:ind w:left="0" w:firstLine="709"/>
        <w:jc w:val="both"/>
        <w:rPr>
          <w:rFonts w:ascii="Times New Roman" w:hAnsi="Times New Roman"/>
        </w:rPr>
      </w:pPr>
      <w:r w:rsidRPr="000B21BD">
        <w:rPr>
          <w:rFonts w:ascii="Times New Roman" w:eastAsia="Times New Roman" w:hAnsi="Times New Roman"/>
        </w:rPr>
        <w:t xml:space="preserve">Постановление Правительства РФ от 18.02.2023 № 274 «О порядке подготовки и заключения договора водопользования, внесении изменений в некоторые акты правительства Российской Федерации и признании утратившими силу некоторых актов </w:t>
      </w:r>
      <w:r w:rsidRPr="000B21BD">
        <w:rPr>
          <w:rFonts w:ascii="Times New Roman" w:eastAsia="Times New Roman" w:hAnsi="Times New Roman"/>
        </w:rPr>
        <w:br/>
        <w:t xml:space="preserve">и отдельных положений некоторых актов Правительства Российской Федерации» (Официальный интернет-портал правовой информации www.pravo.gov.ru, 22.02.2023, </w:t>
      </w:r>
      <w:r>
        <w:rPr>
          <w:rFonts w:ascii="Times New Roman" w:eastAsia="Times New Roman" w:hAnsi="Times New Roman"/>
        </w:rPr>
        <w:br/>
        <w:t>№</w:t>
      </w:r>
      <w:r w:rsidRPr="000B21BD">
        <w:rPr>
          <w:rFonts w:ascii="Times New Roman" w:eastAsia="Times New Roman" w:hAnsi="Times New Roman"/>
        </w:rPr>
        <w:t xml:space="preserve"> 0001202302220011. Собрание законодательства Российской Федерации, № 9, 27.02.2023, </w:t>
      </w:r>
      <w:r w:rsidR="003E2732">
        <w:rPr>
          <w:rFonts w:ascii="Times New Roman" w:eastAsia="Times New Roman" w:hAnsi="Times New Roman"/>
        </w:rPr>
        <w:br/>
      </w:r>
      <w:r w:rsidRPr="000B21BD">
        <w:rPr>
          <w:rFonts w:ascii="Times New Roman" w:eastAsia="Times New Roman" w:hAnsi="Times New Roman"/>
        </w:rPr>
        <w:t>ст.</w:t>
      </w:r>
      <w:r w:rsidR="003E2732">
        <w:rPr>
          <w:rFonts w:ascii="Times New Roman" w:eastAsia="Times New Roman" w:hAnsi="Times New Roman"/>
        </w:rPr>
        <w:t xml:space="preserve"> </w:t>
      </w:r>
      <w:r w:rsidRPr="000B21BD">
        <w:rPr>
          <w:rFonts w:ascii="Times New Roman" w:eastAsia="Times New Roman" w:hAnsi="Times New Roman"/>
        </w:rPr>
        <w:t>1491);</w:t>
      </w:r>
    </w:p>
    <w:p w:rsidR="000125F0" w:rsidRDefault="008F5DC7" w:rsidP="004C203E">
      <w:pPr>
        <w:pStyle w:val="affff6"/>
        <w:numPr>
          <w:ilvl w:val="0"/>
          <w:numId w:val="3"/>
        </w:numPr>
        <w:suppressAutoHyphens/>
        <w:autoSpaceDE w:val="0"/>
        <w:autoSpaceDN w:val="0"/>
        <w:adjustRightInd w:val="0"/>
        <w:ind w:left="0" w:firstLine="709"/>
        <w:jc w:val="both"/>
        <w:rPr>
          <w:rFonts w:ascii="Times New Roman" w:hAnsi="Times New Roman"/>
        </w:rPr>
      </w:pPr>
      <w:hyperlink r:id="rId20" w:history="1">
        <w:r w:rsidR="004D7FCF">
          <w:rPr>
            <w:rFonts w:ascii="Times New Roman" w:hAnsi="Times New Roman"/>
          </w:rPr>
          <w:t>П</w:t>
        </w:r>
        <w:r w:rsidR="000125F0" w:rsidRPr="008E62ED">
          <w:rPr>
            <w:rFonts w:ascii="Times New Roman" w:hAnsi="Times New Roman"/>
          </w:rPr>
          <w:t>остановление</w:t>
        </w:r>
      </w:hyperlink>
      <w:r w:rsidR="000125F0" w:rsidRPr="008E62ED">
        <w:rPr>
          <w:rFonts w:ascii="Times New Roman" w:hAnsi="Times New Roman"/>
        </w:rPr>
        <w:t xml:space="preserve"> Правительства Российской Федерации от 28.04.2007 № 253 </w:t>
      </w:r>
      <w:r w:rsidR="00F67645">
        <w:rPr>
          <w:rFonts w:ascii="Times New Roman" w:hAnsi="Times New Roman"/>
        </w:rPr>
        <w:br/>
      </w:r>
      <w:r w:rsidR="000125F0" w:rsidRPr="008E62ED">
        <w:rPr>
          <w:rFonts w:ascii="Times New Roman" w:hAnsi="Times New Roman"/>
        </w:rPr>
        <w:t>«О порядке ведения государственного водного реестра» («Собрание законодательства РФ», 07.05.2007, № 19, ст. 2357);</w:t>
      </w:r>
    </w:p>
    <w:p w:rsidR="00C4392D" w:rsidRPr="00657B18" w:rsidRDefault="004D7FCF" w:rsidP="00117423">
      <w:pPr>
        <w:pStyle w:val="affff6"/>
        <w:numPr>
          <w:ilvl w:val="0"/>
          <w:numId w:val="3"/>
        </w:numPr>
        <w:suppressAutoHyphens/>
        <w:autoSpaceDE w:val="0"/>
        <w:autoSpaceDN w:val="0"/>
        <w:adjustRightInd w:val="0"/>
        <w:ind w:left="0" w:firstLine="709"/>
        <w:jc w:val="both"/>
        <w:rPr>
          <w:rFonts w:ascii="Times New Roman" w:eastAsia="Times New Roman" w:hAnsi="Times New Roman"/>
        </w:rPr>
      </w:pPr>
      <w:r>
        <w:rPr>
          <w:rFonts w:ascii="Times New Roman" w:eastAsia="Times New Roman" w:hAnsi="Times New Roman"/>
        </w:rPr>
        <w:t>П</w:t>
      </w:r>
      <w:r w:rsidR="00657B18" w:rsidRPr="00657B18">
        <w:rPr>
          <w:rFonts w:ascii="Times New Roman" w:eastAsia="Times New Roman" w:hAnsi="Times New Roman"/>
        </w:rPr>
        <w:t xml:space="preserve">остановление Правительства </w:t>
      </w:r>
      <w:r w:rsidR="00657B18" w:rsidRPr="00657B18">
        <w:rPr>
          <w:rFonts w:ascii="Times New Roman" w:hAnsi="Times New Roman"/>
        </w:rPr>
        <w:t>Российской Федерации</w:t>
      </w:r>
      <w:r w:rsidR="00657B18" w:rsidRPr="00657B18">
        <w:rPr>
          <w:rFonts w:ascii="Times New Roman" w:eastAsia="Times New Roman" w:hAnsi="Times New Roman"/>
        </w:rPr>
        <w:t xml:space="preserve"> от 20.07.2021 № 1228 </w:t>
      </w:r>
      <w:r w:rsidR="00F67645">
        <w:rPr>
          <w:rFonts w:ascii="Times New Roman" w:eastAsia="Times New Roman" w:hAnsi="Times New Roman"/>
        </w:rPr>
        <w:br/>
      </w:r>
      <w:r w:rsidR="00657B18" w:rsidRPr="00657B18">
        <w:rPr>
          <w:rFonts w:ascii="Times New Roman" w:eastAsia="Times New Roman" w:hAnsi="Times New Roman"/>
        </w:rPr>
        <w:t xml:space="preserve">«Об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w:t>
      </w:r>
      <w:r w:rsidR="00DA5C1F">
        <w:rPr>
          <w:rFonts w:ascii="Times New Roman" w:eastAsia="Times New Roman" w:hAnsi="Times New Roman"/>
        </w:rPr>
        <w:br/>
      </w:r>
      <w:r w:rsidR="00657B18" w:rsidRPr="00657B18">
        <w:rPr>
          <w:rFonts w:ascii="Times New Roman" w:eastAsia="Times New Roman" w:hAnsi="Times New Roman"/>
        </w:rPr>
        <w:t xml:space="preserve">и отдельных положений актов Правительства Российской Федерации» (Официальный </w:t>
      </w:r>
      <w:r w:rsidR="00657B18" w:rsidRPr="00657B18">
        <w:rPr>
          <w:rFonts w:ascii="Times New Roman" w:eastAsia="Times New Roman" w:hAnsi="Times New Roman"/>
        </w:rPr>
        <w:lastRenderedPageBreak/>
        <w:t>интернет-портал правовой информации www.pravo.gov.ru, 26.07.2021, № 0001202107260032. Собрание законодательства Российской Федерации, № 31, 02.08.2021, ст.</w:t>
      </w:r>
      <w:r w:rsidR="00657B18">
        <w:rPr>
          <w:rFonts w:ascii="Times New Roman" w:eastAsia="Times New Roman" w:hAnsi="Times New Roman"/>
        </w:rPr>
        <w:t xml:space="preserve"> </w:t>
      </w:r>
      <w:r w:rsidR="00657B18" w:rsidRPr="00657B18">
        <w:rPr>
          <w:rFonts w:ascii="Times New Roman" w:eastAsia="Times New Roman" w:hAnsi="Times New Roman"/>
        </w:rPr>
        <w:t>5904)</w:t>
      </w:r>
      <w:r w:rsidR="00657B18">
        <w:rPr>
          <w:rFonts w:ascii="Times New Roman" w:eastAsia="Times New Roman" w:hAnsi="Times New Roman"/>
        </w:rPr>
        <w:t>.</w:t>
      </w:r>
    </w:p>
    <w:p w:rsidR="00AE351A" w:rsidRPr="008E62ED" w:rsidRDefault="004D7FCF" w:rsidP="004C203E">
      <w:pPr>
        <w:pStyle w:val="affff6"/>
        <w:numPr>
          <w:ilvl w:val="0"/>
          <w:numId w:val="3"/>
        </w:numPr>
        <w:ind w:left="0" w:firstLine="709"/>
        <w:jc w:val="both"/>
        <w:rPr>
          <w:rFonts w:ascii="Times New Roman" w:hAnsi="Times New Roman"/>
        </w:rPr>
      </w:pPr>
      <w:r>
        <w:rPr>
          <w:rFonts w:ascii="Times New Roman" w:hAnsi="Times New Roman"/>
        </w:rPr>
        <w:t>П</w:t>
      </w:r>
      <w:r w:rsidR="00AE351A" w:rsidRPr="008E62ED">
        <w:rPr>
          <w:rFonts w:ascii="Times New Roman" w:hAnsi="Times New Roman"/>
        </w:rPr>
        <w:t xml:space="preserve">остановление Правительства Российский Федерации от 22.12.2012 </w:t>
      </w:r>
      <w:r w:rsidR="005427EC" w:rsidRPr="008E62ED">
        <w:rPr>
          <w:rFonts w:ascii="Times New Roman" w:hAnsi="Times New Roman"/>
        </w:rPr>
        <w:t>№</w:t>
      </w:r>
      <w:r w:rsidR="00AE351A" w:rsidRPr="008E62ED">
        <w:rPr>
          <w:rFonts w:ascii="Times New Roman" w:hAnsi="Times New Roman"/>
        </w:rPr>
        <w:t xml:space="preserve"> 1376</w:t>
      </w:r>
      <w:r w:rsidR="00F67645">
        <w:rPr>
          <w:rFonts w:ascii="Times New Roman" w:hAnsi="Times New Roman"/>
        </w:rPr>
        <w:br/>
      </w:r>
      <w:r w:rsidR="00AE351A" w:rsidRPr="008E62ED">
        <w:rPr>
          <w:rFonts w:ascii="Times New Roman" w:hAnsi="Times New Roman"/>
        </w:rPr>
        <w:t xml:space="preserve">«Об утверждении Правил организации деятельности многофункциональных центров предоставления государственных и </w:t>
      </w:r>
      <w:r w:rsidR="0094500F">
        <w:rPr>
          <w:rFonts w:ascii="Times New Roman" w:hAnsi="Times New Roman"/>
        </w:rPr>
        <w:t>Муницип</w:t>
      </w:r>
      <w:r w:rsidR="00047BFD">
        <w:rPr>
          <w:rFonts w:ascii="Times New Roman" w:hAnsi="Times New Roman"/>
        </w:rPr>
        <w:t>альн</w:t>
      </w:r>
      <w:r w:rsidR="00AE351A" w:rsidRPr="008E62ED">
        <w:rPr>
          <w:rFonts w:ascii="Times New Roman" w:hAnsi="Times New Roman"/>
        </w:rPr>
        <w:t>ых услуг»,</w:t>
      </w:r>
    </w:p>
    <w:p w:rsidR="000125F0" w:rsidRDefault="00247E9A" w:rsidP="004C203E">
      <w:pPr>
        <w:pStyle w:val="affff6"/>
        <w:numPr>
          <w:ilvl w:val="0"/>
          <w:numId w:val="3"/>
        </w:numPr>
        <w:suppressAutoHyphens/>
        <w:autoSpaceDE w:val="0"/>
        <w:autoSpaceDN w:val="0"/>
        <w:adjustRightInd w:val="0"/>
        <w:ind w:left="0" w:firstLine="709"/>
        <w:jc w:val="both"/>
        <w:rPr>
          <w:rFonts w:ascii="Times New Roman" w:hAnsi="Times New Roman"/>
        </w:rPr>
      </w:pPr>
      <w:r w:rsidRPr="00895D47">
        <w:rPr>
          <w:rFonts w:ascii="Times New Roman" w:hAnsi="Times New Roman"/>
        </w:rPr>
        <w:t xml:space="preserve">Приказ </w:t>
      </w:r>
      <w:r w:rsidR="00895D47" w:rsidRPr="00895D47">
        <w:rPr>
          <w:rFonts w:ascii="Times New Roman" w:hAnsi="Times New Roman"/>
        </w:rPr>
        <w:t>Минприроды России (</w:t>
      </w:r>
      <w:r w:rsidRPr="00895D47">
        <w:rPr>
          <w:rFonts w:ascii="Times New Roman" w:hAnsi="Times New Roman"/>
        </w:rPr>
        <w:t>Министерства п</w:t>
      </w:r>
      <w:r w:rsidR="00895D47" w:rsidRPr="00895D47">
        <w:rPr>
          <w:rFonts w:ascii="Times New Roman" w:hAnsi="Times New Roman"/>
        </w:rPr>
        <w:t>риродных ресурсов и экологии РФ)</w:t>
      </w:r>
      <w:r w:rsidRPr="00895D47">
        <w:rPr>
          <w:rFonts w:ascii="Times New Roman" w:hAnsi="Times New Roman"/>
        </w:rPr>
        <w:t xml:space="preserve"> от 31.01.2022 </w:t>
      </w:r>
      <w:r w:rsidR="003C29A0">
        <w:rPr>
          <w:rFonts w:ascii="Times New Roman" w:hAnsi="Times New Roman"/>
        </w:rPr>
        <w:t>№</w:t>
      </w:r>
      <w:r w:rsidRPr="00895D47">
        <w:rPr>
          <w:rFonts w:ascii="Times New Roman" w:hAnsi="Times New Roman"/>
        </w:rPr>
        <w:t xml:space="preserve"> 51 </w:t>
      </w:r>
      <w:r w:rsidR="00895D47" w:rsidRPr="00895D47">
        <w:rPr>
          <w:rFonts w:ascii="Times New Roman" w:hAnsi="Times New Roman"/>
        </w:rPr>
        <w:t xml:space="preserve">«Об утверждении типовой формы решения о предоставлении водного объекта в пользование, принимаемого Федеральным агентством водных ресурсов, </w:t>
      </w:r>
      <w:r w:rsidR="00E31D09">
        <w:rPr>
          <w:rFonts w:ascii="Times New Roman" w:hAnsi="Times New Roman"/>
        </w:rPr>
        <w:br/>
      </w:r>
      <w:r w:rsidR="00895D47" w:rsidRPr="00895D47">
        <w:rPr>
          <w:rFonts w:ascii="Times New Roman" w:hAnsi="Times New Roman"/>
        </w:rPr>
        <w:t>его территориальным органом, органом исполнительной власти субъекта Российской Федерации или органом местного самоуправления»</w:t>
      </w:r>
      <w:r w:rsidR="000125F0" w:rsidRPr="00895D47">
        <w:rPr>
          <w:rFonts w:ascii="Times New Roman" w:hAnsi="Times New Roman"/>
        </w:rPr>
        <w:t xml:space="preserve"> </w:t>
      </w:r>
      <w:r w:rsidR="000125F0" w:rsidRPr="00420710">
        <w:rPr>
          <w:rFonts w:ascii="Times New Roman" w:hAnsi="Times New Roman"/>
        </w:rPr>
        <w:t>(</w:t>
      </w:r>
      <w:r w:rsidR="00895D47" w:rsidRPr="00895D47">
        <w:rPr>
          <w:rFonts w:ascii="Times New Roman" w:hAnsi="Times New Roman"/>
        </w:rPr>
        <w:t xml:space="preserve">Официальный интернет-портал правовой информации www.pravo.gov.ru, 16.02.2022, </w:t>
      </w:r>
      <w:r w:rsidR="00420710">
        <w:rPr>
          <w:rFonts w:ascii="Times New Roman" w:hAnsi="Times New Roman"/>
        </w:rPr>
        <w:t>№</w:t>
      </w:r>
      <w:r w:rsidR="00895D47" w:rsidRPr="00895D47">
        <w:rPr>
          <w:rFonts w:ascii="Times New Roman" w:hAnsi="Times New Roman"/>
        </w:rPr>
        <w:t xml:space="preserve"> 0001202202160038</w:t>
      </w:r>
      <w:r w:rsidR="000125F0" w:rsidRPr="00420710">
        <w:rPr>
          <w:rFonts w:ascii="Times New Roman" w:hAnsi="Times New Roman"/>
        </w:rPr>
        <w:t>);</w:t>
      </w:r>
    </w:p>
    <w:p w:rsidR="00420710" w:rsidRPr="00420710" w:rsidRDefault="004D7FCF" w:rsidP="009B1F1D">
      <w:pPr>
        <w:pStyle w:val="affff6"/>
        <w:numPr>
          <w:ilvl w:val="0"/>
          <w:numId w:val="3"/>
        </w:numPr>
        <w:suppressAutoHyphens/>
        <w:autoSpaceDE w:val="0"/>
        <w:autoSpaceDN w:val="0"/>
        <w:adjustRightInd w:val="0"/>
        <w:ind w:left="0" w:firstLine="709"/>
        <w:jc w:val="both"/>
        <w:rPr>
          <w:rFonts w:ascii="Times New Roman" w:hAnsi="Times New Roman"/>
        </w:rPr>
      </w:pPr>
      <w:r>
        <w:rPr>
          <w:rFonts w:ascii="Times New Roman" w:hAnsi="Times New Roman"/>
        </w:rPr>
        <w:t>П</w:t>
      </w:r>
      <w:r w:rsidR="00420710" w:rsidRPr="00420710">
        <w:rPr>
          <w:rFonts w:ascii="Times New Roman" w:hAnsi="Times New Roman"/>
        </w:rPr>
        <w:t>риказ Министерства природных ресурсов и экологии Российской Федерации от 11.03.2022 № 177 «Об утверждении типовой формы решения о прекращении действия решения о предоставлении водного объекта в пользование» (Официальный интернет-портал правовой информации www.pravo.gov.ru, 02.06.2022, № 0001202202160038);</w:t>
      </w:r>
    </w:p>
    <w:p w:rsidR="000125F0" w:rsidRPr="008E62ED" w:rsidRDefault="007872B8" w:rsidP="004C203E">
      <w:pPr>
        <w:pStyle w:val="affff6"/>
        <w:numPr>
          <w:ilvl w:val="0"/>
          <w:numId w:val="3"/>
        </w:numPr>
        <w:suppressAutoHyphens/>
        <w:autoSpaceDE w:val="0"/>
        <w:autoSpaceDN w:val="0"/>
        <w:adjustRightInd w:val="0"/>
        <w:ind w:left="0" w:firstLine="709"/>
        <w:jc w:val="both"/>
        <w:rPr>
          <w:rFonts w:ascii="Times New Roman" w:hAnsi="Times New Roman"/>
        </w:rPr>
      </w:pPr>
      <w:r w:rsidRPr="007872B8">
        <w:rPr>
          <w:rFonts w:ascii="Times New Roman" w:hAnsi="Times New Roman"/>
        </w:rPr>
        <w:t>П</w:t>
      </w:r>
      <w:hyperlink r:id="rId21" w:history="1">
        <w:r w:rsidR="000125F0" w:rsidRPr="008E62ED">
          <w:rPr>
            <w:rFonts w:ascii="Times New Roman" w:hAnsi="Times New Roman"/>
          </w:rPr>
          <w:t>риказ</w:t>
        </w:r>
      </w:hyperlink>
      <w:r w:rsidR="000125F0" w:rsidRPr="008E62ED">
        <w:rPr>
          <w:rFonts w:ascii="Times New Roman" w:hAnsi="Times New Roman"/>
        </w:rPr>
        <w:t xml:space="preserve"> Министерства природных ресурсов Российской Федерации </w:t>
      </w:r>
      <w:r w:rsidR="00BF2027">
        <w:rPr>
          <w:rFonts w:ascii="Times New Roman" w:hAnsi="Times New Roman"/>
        </w:rPr>
        <w:br/>
      </w:r>
      <w:r w:rsidR="000125F0" w:rsidRPr="008E62ED">
        <w:rPr>
          <w:rFonts w:ascii="Times New Roman" w:hAnsi="Times New Roman"/>
        </w:rPr>
        <w:t xml:space="preserve">от 22.08.2007 № 216 «Об утверждении правил оформления государственной регистрации </w:t>
      </w:r>
      <w:r w:rsidR="00BF2027">
        <w:rPr>
          <w:rFonts w:ascii="Times New Roman" w:hAnsi="Times New Roman"/>
        </w:rPr>
        <w:br/>
      </w:r>
      <w:r w:rsidR="000125F0" w:rsidRPr="008E62ED">
        <w:rPr>
          <w:rFonts w:ascii="Times New Roman" w:hAnsi="Times New Roman"/>
        </w:rPr>
        <w:t>в государственном водном реестре договоров водопользования, решений о предоставлении водных</w:t>
      </w:r>
      <w:r>
        <w:rPr>
          <w:rFonts w:ascii="Times New Roman" w:hAnsi="Times New Roman"/>
        </w:rPr>
        <w:t xml:space="preserve"> о</w:t>
      </w:r>
      <w:r w:rsidR="000125F0" w:rsidRPr="008E62ED">
        <w:rPr>
          <w:rFonts w:ascii="Times New Roman" w:hAnsi="Times New Roman"/>
        </w:rPr>
        <w:t>бъектов</w:t>
      </w:r>
      <w:r>
        <w:rPr>
          <w:rFonts w:ascii="Times New Roman" w:hAnsi="Times New Roman"/>
        </w:rPr>
        <w:t xml:space="preserve"> </w:t>
      </w:r>
      <w:r w:rsidR="000125F0" w:rsidRPr="008E62ED">
        <w:rPr>
          <w:rFonts w:ascii="Times New Roman" w:hAnsi="Times New Roman"/>
        </w:rPr>
        <w:t>в пользование, перехода прав и обязанностей по договорам водопользования, прекращения договоров водопользования» («Бюллетень нормативных актов федеральных органов исполнительной власти», № 41, 08.10.2007);</w:t>
      </w:r>
    </w:p>
    <w:p w:rsidR="000125F0" w:rsidRPr="003A48CA" w:rsidRDefault="004D7FCF" w:rsidP="004C203E">
      <w:pPr>
        <w:pStyle w:val="affff6"/>
        <w:numPr>
          <w:ilvl w:val="0"/>
          <w:numId w:val="3"/>
        </w:numPr>
        <w:suppressAutoHyphens/>
        <w:autoSpaceDE w:val="0"/>
        <w:autoSpaceDN w:val="0"/>
        <w:adjustRightInd w:val="0"/>
        <w:ind w:left="0" w:firstLine="709"/>
        <w:jc w:val="both"/>
        <w:rPr>
          <w:rFonts w:ascii="Times New Roman" w:hAnsi="Times New Roman"/>
        </w:rPr>
      </w:pPr>
      <w:r>
        <w:rPr>
          <w:rFonts w:ascii="Times New Roman" w:hAnsi="Times New Roman"/>
        </w:rPr>
        <w:t>П</w:t>
      </w:r>
      <w:r w:rsidR="000125F0" w:rsidRPr="003A48CA">
        <w:rPr>
          <w:rFonts w:ascii="Times New Roman" w:hAnsi="Times New Roman"/>
        </w:rPr>
        <w:t>остановление Правительства Московской области от 25.04.2011 № 365/15</w:t>
      </w:r>
      <w:r w:rsidR="00E31D09">
        <w:rPr>
          <w:rFonts w:ascii="Times New Roman" w:hAnsi="Times New Roman"/>
        </w:rPr>
        <w:br/>
      </w:r>
      <w:r w:rsidR="000125F0" w:rsidRPr="003A48CA">
        <w:rPr>
          <w:rFonts w:ascii="Times New Roman" w:hAnsi="Times New Roman"/>
        </w:rPr>
        <w:t>«</w:t>
      </w:r>
      <w:r w:rsidR="003A48CA" w:rsidRPr="003A48CA">
        <w:rPr>
          <w:rFonts w:ascii="Times New Roman" w:hAnsi="Times New Roman"/>
        </w:rPr>
        <w:t>Об утверждении Порядка разработки и утверждения административных регламентов предоставления государственных услуг центральными исполнительными органами государственной власти Московской области, государственными органами Московской области»</w:t>
      </w:r>
      <w:r w:rsidR="003A48CA" w:rsidRPr="003A48CA">
        <w:t xml:space="preserve"> </w:t>
      </w:r>
      <w:r w:rsidR="000125F0" w:rsidRPr="003A48CA">
        <w:rPr>
          <w:rFonts w:ascii="Times New Roman" w:hAnsi="Times New Roman"/>
        </w:rPr>
        <w:t>(«Ежедневные Новости. Подмосковье», № 77, 05.05.2011, «Информационный вестник Правительства Московской области», № 5, 31.05.2011);</w:t>
      </w:r>
      <w:r w:rsidR="003A48CA" w:rsidRPr="003A48CA">
        <w:rPr>
          <w:rFonts w:ascii="Times New Roman" w:hAnsi="Times New Roman"/>
        </w:rPr>
        <w:t xml:space="preserve"> </w:t>
      </w:r>
    </w:p>
    <w:p w:rsidR="000125F0" w:rsidRPr="003A48CA" w:rsidRDefault="004D7FCF" w:rsidP="004C203E">
      <w:pPr>
        <w:pStyle w:val="affff6"/>
        <w:numPr>
          <w:ilvl w:val="0"/>
          <w:numId w:val="3"/>
        </w:numPr>
        <w:suppressAutoHyphens/>
        <w:autoSpaceDE w:val="0"/>
        <w:autoSpaceDN w:val="0"/>
        <w:adjustRightInd w:val="0"/>
        <w:ind w:left="0" w:firstLine="709"/>
        <w:jc w:val="both"/>
        <w:rPr>
          <w:rFonts w:ascii="Times New Roman" w:hAnsi="Times New Roman"/>
        </w:rPr>
      </w:pPr>
      <w:r>
        <w:rPr>
          <w:rFonts w:ascii="Times New Roman" w:hAnsi="Times New Roman"/>
        </w:rPr>
        <w:t>П</w:t>
      </w:r>
      <w:r w:rsidR="000125F0" w:rsidRPr="003A48CA">
        <w:rPr>
          <w:rFonts w:ascii="Times New Roman" w:hAnsi="Times New Roman"/>
        </w:rPr>
        <w:t xml:space="preserve">остановление Правительства Московской области от 08.08.2013 № 601/33 </w:t>
      </w:r>
      <w:r w:rsidR="00E31D09">
        <w:rPr>
          <w:rFonts w:ascii="Times New Roman" w:hAnsi="Times New Roman"/>
        </w:rPr>
        <w:br/>
      </w:r>
      <w:r w:rsidR="003A48CA" w:rsidRPr="003A48CA">
        <w:rPr>
          <w:rFonts w:ascii="Times New Roman" w:hAnsi="Times New Roman"/>
        </w:rPr>
        <w:t xml:space="preserve">«Об утверждении Положения об особенностях подачи и рассмотрения жалоб на решения </w:t>
      </w:r>
      <w:r w:rsidR="00DA5C1F">
        <w:rPr>
          <w:rFonts w:ascii="Times New Roman" w:hAnsi="Times New Roman"/>
        </w:rPr>
        <w:br/>
      </w:r>
      <w:r w:rsidR="003A48CA" w:rsidRPr="003A48CA">
        <w:rPr>
          <w:rFonts w:ascii="Times New Roman" w:hAnsi="Times New Roman"/>
        </w:rPr>
        <w:t xml:space="preserve">и действия (бездействие) исполнительных органов государственной власти Московской области, предоставляющих государственные услуги, и их должностных лиц, государственных гражданских служащих исполнительных органов государственной власти Московской области, а также многофункциональных центров предоставления государственных </w:t>
      </w:r>
      <w:r w:rsidR="00E31D09">
        <w:rPr>
          <w:rFonts w:ascii="Times New Roman" w:hAnsi="Times New Roman"/>
        </w:rPr>
        <w:br/>
      </w:r>
      <w:r w:rsidR="003A48CA" w:rsidRPr="003A48CA">
        <w:rPr>
          <w:rFonts w:ascii="Times New Roman" w:hAnsi="Times New Roman"/>
        </w:rPr>
        <w:t xml:space="preserve">и </w:t>
      </w:r>
      <w:r w:rsidR="003E7894">
        <w:rPr>
          <w:rFonts w:ascii="Times New Roman" w:hAnsi="Times New Roman"/>
        </w:rPr>
        <w:t>м</w:t>
      </w:r>
      <w:r w:rsidR="0094500F">
        <w:rPr>
          <w:rFonts w:ascii="Times New Roman" w:hAnsi="Times New Roman"/>
        </w:rPr>
        <w:t>уницип</w:t>
      </w:r>
      <w:r w:rsidR="00047BFD">
        <w:rPr>
          <w:rFonts w:ascii="Times New Roman" w:hAnsi="Times New Roman"/>
        </w:rPr>
        <w:t>альн</w:t>
      </w:r>
      <w:r w:rsidR="003A48CA" w:rsidRPr="003A48CA">
        <w:rPr>
          <w:rFonts w:ascii="Times New Roman" w:hAnsi="Times New Roman"/>
        </w:rPr>
        <w:t>ых услуг Московской области и их работников»</w:t>
      </w:r>
      <w:r w:rsidR="000125F0" w:rsidRPr="003A48CA">
        <w:rPr>
          <w:rFonts w:ascii="Times New Roman" w:hAnsi="Times New Roman"/>
        </w:rPr>
        <w:t xml:space="preserve"> («Ежедневные Новости. Подмосковье», № 151, 19.08.2013, «Информационный вестник Правительства Московской области», № 13, 25.10.2013);</w:t>
      </w:r>
    </w:p>
    <w:p w:rsidR="008A1A25" w:rsidRPr="008E62ED" w:rsidRDefault="004D7FCF" w:rsidP="004C203E">
      <w:pPr>
        <w:pStyle w:val="affff6"/>
        <w:numPr>
          <w:ilvl w:val="0"/>
          <w:numId w:val="3"/>
        </w:numPr>
        <w:ind w:left="0" w:firstLine="709"/>
        <w:jc w:val="both"/>
        <w:rPr>
          <w:rFonts w:ascii="Times New Roman" w:hAnsi="Times New Roman"/>
        </w:rPr>
      </w:pPr>
      <w:r>
        <w:rPr>
          <w:rFonts w:ascii="Times New Roman" w:hAnsi="Times New Roman"/>
        </w:rPr>
        <w:t>Р</w:t>
      </w:r>
      <w:r w:rsidR="008A1A25" w:rsidRPr="008E62ED">
        <w:rPr>
          <w:rFonts w:ascii="Times New Roman" w:hAnsi="Times New Roman"/>
        </w:rPr>
        <w:t xml:space="preserve">аспоряжение Министерства государственного управления, информационных технологий и связи от 21.07.2016 </w:t>
      </w:r>
      <w:r w:rsidR="005427EC" w:rsidRPr="008E62ED">
        <w:rPr>
          <w:rFonts w:ascii="Times New Roman" w:hAnsi="Times New Roman"/>
        </w:rPr>
        <w:t>№</w:t>
      </w:r>
      <w:r w:rsidR="008A1A25" w:rsidRPr="008E62ED">
        <w:rPr>
          <w:rFonts w:ascii="Times New Roman" w:hAnsi="Times New Roman"/>
        </w:rPr>
        <w:t xml:space="preserve"> 10-57/РВ «О региональном стандарте организации деятельности многофункциональных центров предоставления государственных </w:t>
      </w:r>
      <w:r w:rsidR="00E31D09">
        <w:rPr>
          <w:rFonts w:ascii="Times New Roman" w:hAnsi="Times New Roman"/>
        </w:rPr>
        <w:br/>
      </w:r>
      <w:r w:rsidR="008A1A25" w:rsidRPr="008E62ED">
        <w:rPr>
          <w:rFonts w:ascii="Times New Roman" w:hAnsi="Times New Roman"/>
        </w:rPr>
        <w:t xml:space="preserve">и </w:t>
      </w:r>
      <w:r w:rsidR="0094500F">
        <w:rPr>
          <w:rFonts w:ascii="Times New Roman" w:hAnsi="Times New Roman"/>
        </w:rPr>
        <w:t>Муницип</w:t>
      </w:r>
      <w:r w:rsidR="00047BFD">
        <w:rPr>
          <w:rFonts w:ascii="Times New Roman" w:hAnsi="Times New Roman"/>
        </w:rPr>
        <w:t>альн</w:t>
      </w:r>
      <w:r w:rsidR="008A1A25" w:rsidRPr="008E62ED">
        <w:rPr>
          <w:rFonts w:ascii="Times New Roman" w:hAnsi="Times New Roman"/>
        </w:rPr>
        <w:t>ых услуг в Московской области».</w:t>
      </w:r>
    </w:p>
    <w:p w:rsidR="009405CF" w:rsidRPr="005A7D57" w:rsidRDefault="004D7FCF" w:rsidP="005A7D57">
      <w:pPr>
        <w:pStyle w:val="affff6"/>
        <w:numPr>
          <w:ilvl w:val="0"/>
          <w:numId w:val="3"/>
        </w:numPr>
        <w:suppressAutoHyphens/>
        <w:autoSpaceDE w:val="0"/>
        <w:autoSpaceDN w:val="0"/>
        <w:adjustRightInd w:val="0"/>
        <w:ind w:left="0" w:firstLine="709"/>
        <w:jc w:val="both"/>
        <w:rPr>
          <w:rFonts w:ascii="Times New Roman" w:hAnsi="Times New Roman"/>
        </w:rPr>
      </w:pPr>
      <w:r>
        <w:rPr>
          <w:rFonts w:ascii="Times New Roman" w:hAnsi="Times New Roman"/>
        </w:rPr>
        <w:t>Н</w:t>
      </w:r>
      <w:r w:rsidR="000125F0" w:rsidRPr="005A7D57">
        <w:rPr>
          <w:rFonts w:ascii="Times New Roman" w:hAnsi="Times New Roman"/>
        </w:rPr>
        <w:t>астоящи</w:t>
      </w:r>
      <w:r w:rsidR="005A7D57">
        <w:rPr>
          <w:rFonts w:ascii="Times New Roman" w:hAnsi="Times New Roman"/>
        </w:rPr>
        <w:t>й</w:t>
      </w:r>
      <w:r w:rsidR="000125F0" w:rsidRPr="005A7D57">
        <w:rPr>
          <w:rFonts w:ascii="Times New Roman" w:hAnsi="Times New Roman"/>
        </w:rPr>
        <w:t xml:space="preserve"> Административны</w:t>
      </w:r>
      <w:r w:rsidR="005A7D57">
        <w:rPr>
          <w:rFonts w:ascii="Times New Roman" w:hAnsi="Times New Roman"/>
        </w:rPr>
        <w:t>й</w:t>
      </w:r>
      <w:r w:rsidR="000125F0" w:rsidRPr="005A7D57">
        <w:rPr>
          <w:rFonts w:ascii="Times New Roman" w:hAnsi="Times New Roman"/>
        </w:rPr>
        <w:t xml:space="preserve"> регламент.</w:t>
      </w:r>
    </w:p>
    <w:p w:rsidR="009405CF" w:rsidRPr="005A7D57" w:rsidRDefault="009405CF" w:rsidP="005A7D57">
      <w:pPr>
        <w:suppressAutoHyphens/>
        <w:autoSpaceDE w:val="0"/>
        <w:autoSpaceDN w:val="0"/>
        <w:adjustRightInd w:val="0"/>
        <w:ind w:firstLine="709"/>
        <w:contextualSpacing/>
        <w:jc w:val="both"/>
        <w:rPr>
          <w:rFonts w:ascii="Times New Roman" w:eastAsiaTheme="minorHAnsi" w:hAnsi="Times New Roman"/>
        </w:rPr>
      </w:pPr>
    </w:p>
    <w:p w:rsidR="005A7D57" w:rsidRDefault="005A7D57" w:rsidP="009853BD">
      <w:pPr>
        <w:pStyle w:val="1-"/>
        <w:keepNext w:val="0"/>
        <w:suppressAutoHyphens/>
        <w:spacing w:before="0" w:after="0" w:line="240" w:lineRule="auto"/>
        <w:ind w:left="5103"/>
        <w:jc w:val="both"/>
        <w:rPr>
          <w:b w:val="0"/>
          <w:bCs w:val="0"/>
          <w:iCs/>
          <w:sz w:val="24"/>
          <w:szCs w:val="24"/>
          <w:lang w:eastAsia="ar-SA"/>
        </w:rPr>
      </w:pPr>
      <w:bookmarkStart w:id="108" w:name="_Toc485717602"/>
    </w:p>
    <w:p w:rsidR="005A7D57" w:rsidRDefault="005A7D57" w:rsidP="009853BD">
      <w:pPr>
        <w:pStyle w:val="1-"/>
        <w:keepNext w:val="0"/>
        <w:suppressAutoHyphens/>
        <w:spacing w:before="0" w:after="0" w:line="240" w:lineRule="auto"/>
        <w:ind w:left="5103"/>
        <w:jc w:val="both"/>
        <w:rPr>
          <w:b w:val="0"/>
          <w:bCs w:val="0"/>
          <w:iCs/>
          <w:sz w:val="24"/>
          <w:szCs w:val="24"/>
          <w:lang w:eastAsia="ar-SA"/>
        </w:rPr>
      </w:pPr>
    </w:p>
    <w:p w:rsidR="000C0EC6" w:rsidRDefault="000C0EC6" w:rsidP="009853BD">
      <w:pPr>
        <w:pStyle w:val="1-"/>
        <w:keepNext w:val="0"/>
        <w:suppressAutoHyphens/>
        <w:spacing w:before="0" w:after="0" w:line="240" w:lineRule="auto"/>
        <w:ind w:left="5103"/>
        <w:jc w:val="both"/>
        <w:rPr>
          <w:b w:val="0"/>
          <w:bCs w:val="0"/>
          <w:iCs/>
          <w:sz w:val="24"/>
          <w:szCs w:val="24"/>
          <w:lang w:eastAsia="ar-SA"/>
        </w:rPr>
      </w:pPr>
    </w:p>
    <w:p w:rsidR="000C0EC6" w:rsidRDefault="000C0EC6" w:rsidP="009853BD">
      <w:pPr>
        <w:pStyle w:val="1-"/>
        <w:keepNext w:val="0"/>
        <w:suppressAutoHyphens/>
        <w:spacing w:before="0" w:after="0" w:line="240" w:lineRule="auto"/>
        <w:ind w:left="5103"/>
        <w:jc w:val="both"/>
        <w:rPr>
          <w:b w:val="0"/>
          <w:bCs w:val="0"/>
          <w:iCs/>
          <w:sz w:val="24"/>
          <w:szCs w:val="24"/>
          <w:lang w:eastAsia="ar-SA"/>
        </w:rPr>
      </w:pPr>
    </w:p>
    <w:p w:rsidR="000C0EC6" w:rsidRDefault="000C0EC6" w:rsidP="009853BD">
      <w:pPr>
        <w:pStyle w:val="1-"/>
        <w:keepNext w:val="0"/>
        <w:suppressAutoHyphens/>
        <w:spacing w:before="0" w:after="0" w:line="240" w:lineRule="auto"/>
        <w:ind w:left="5103"/>
        <w:jc w:val="both"/>
        <w:rPr>
          <w:b w:val="0"/>
          <w:bCs w:val="0"/>
          <w:iCs/>
          <w:sz w:val="24"/>
          <w:szCs w:val="24"/>
          <w:lang w:eastAsia="ar-SA"/>
        </w:rPr>
      </w:pPr>
    </w:p>
    <w:p w:rsidR="000C0EC6" w:rsidRDefault="000C0EC6" w:rsidP="009853BD">
      <w:pPr>
        <w:pStyle w:val="1-"/>
        <w:keepNext w:val="0"/>
        <w:suppressAutoHyphens/>
        <w:spacing w:before="0" w:after="0" w:line="240" w:lineRule="auto"/>
        <w:ind w:left="5103"/>
        <w:jc w:val="both"/>
        <w:rPr>
          <w:b w:val="0"/>
          <w:bCs w:val="0"/>
          <w:iCs/>
          <w:sz w:val="24"/>
          <w:szCs w:val="24"/>
          <w:lang w:eastAsia="ar-SA"/>
        </w:rPr>
      </w:pPr>
    </w:p>
    <w:p w:rsidR="000C0EC6" w:rsidRDefault="000C0EC6" w:rsidP="009853BD">
      <w:pPr>
        <w:pStyle w:val="1-"/>
        <w:keepNext w:val="0"/>
        <w:suppressAutoHyphens/>
        <w:spacing w:before="0" w:after="0" w:line="240" w:lineRule="auto"/>
        <w:ind w:left="5103"/>
        <w:jc w:val="both"/>
        <w:rPr>
          <w:b w:val="0"/>
          <w:bCs w:val="0"/>
          <w:iCs/>
          <w:sz w:val="24"/>
          <w:szCs w:val="24"/>
          <w:lang w:eastAsia="ar-SA"/>
        </w:rPr>
      </w:pPr>
    </w:p>
    <w:p w:rsidR="000C0EC6" w:rsidRDefault="000C0EC6" w:rsidP="009853BD">
      <w:pPr>
        <w:pStyle w:val="1-"/>
        <w:keepNext w:val="0"/>
        <w:suppressAutoHyphens/>
        <w:spacing w:before="0" w:after="0" w:line="240" w:lineRule="auto"/>
        <w:ind w:left="5103"/>
        <w:jc w:val="both"/>
        <w:rPr>
          <w:b w:val="0"/>
          <w:bCs w:val="0"/>
          <w:iCs/>
          <w:sz w:val="24"/>
          <w:szCs w:val="24"/>
          <w:lang w:eastAsia="ar-SA"/>
        </w:rPr>
      </w:pPr>
    </w:p>
    <w:p w:rsidR="000C0EC6" w:rsidRDefault="000C0EC6" w:rsidP="009853BD">
      <w:pPr>
        <w:pStyle w:val="1-"/>
        <w:keepNext w:val="0"/>
        <w:suppressAutoHyphens/>
        <w:spacing w:before="0" w:after="0" w:line="240" w:lineRule="auto"/>
        <w:ind w:left="5103"/>
        <w:jc w:val="both"/>
        <w:rPr>
          <w:b w:val="0"/>
          <w:bCs w:val="0"/>
          <w:iCs/>
          <w:sz w:val="24"/>
          <w:szCs w:val="24"/>
          <w:lang w:eastAsia="ar-SA"/>
        </w:rPr>
      </w:pPr>
    </w:p>
    <w:p w:rsidR="00957AAB" w:rsidRPr="00B4303B" w:rsidRDefault="00957AAB" w:rsidP="00957AAB">
      <w:pPr>
        <w:suppressAutoHyphens/>
        <w:jc w:val="both"/>
        <w:outlineLvl w:val="0"/>
        <w:rPr>
          <w:rFonts w:ascii="Times New Roman" w:hAnsi="Times New Roman"/>
        </w:rPr>
      </w:pPr>
      <w:r>
        <w:rPr>
          <w:rFonts w:ascii="Times New Roman" w:hAnsi="Times New Roman"/>
        </w:rPr>
        <w:lastRenderedPageBreak/>
        <w:t xml:space="preserve">                                                                               </w:t>
      </w:r>
      <w:r w:rsidRPr="00B4303B">
        <w:rPr>
          <w:rFonts w:ascii="Times New Roman" w:hAnsi="Times New Roman"/>
        </w:rPr>
        <w:t xml:space="preserve">Приложение </w:t>
      </w:r>
      <w:r>
        <w:rPr>
          <w:rFonts w:ascii="Times New Roman" w:hAnsi="Times New Roman"/>
        </w:rPr>
        <w:t>5</w:t>
      </w:r>
    </w:p>
    <w:p w:rsidR="00957AAB" w:rsidRDefault="00957AAB" w:rsidP="00957AAB">
      <w:pPr>
        <w:pStyle w:val="1-"/>
        <w:keepNext w:val="0"/>
        <w:suppressAutoHyphens/>
        <w:spacing w:before="0" w:after="0" w:line="240" w:lineRule="auto"/>
        <w:jc w:val="both"/>
        <w:outlineLvl w:val="9"/>
        <w:rPr>
          <w:rFonts w:ascii="Times New Roman" w:hAnsi="Times New Roman"/>
          <w:b w:val="0"/>
          <w:bCs w:val="0"/>
          <w:i w:val="0"/>
          <w:iCs/>
          <w:sz w:val="24"/>
          <w:szCs w:val="24"/>
          <w:lang w:eastAsia="ar-SA"/>
        </w:rPr>
      </w:pPr>
      <w:r>
        <w:rPr>
          <w:rFonts w:ascii="Times New Roman" w:hAnsi="Times New Roman"/>
          <w:b w:val="0"/>
          <w:bCs w:val="0"/>
          <w:i w:val="0"/>
          <w:iCs/>
          <w:sz w:val="24"/>
          <w:szCs w:val="24"/>
          <w:lang w:eastAsia="ar-SA"/>
        </w:rPr>
        <w:t xml:space="preserve">                                                                               </w:t>
      </w:r>
      <w:r w:rsidRPr="00C320F2">
        <w:rPr>
          <w:rFonts w:ascii="Times New Roman" w:hAnsi="Times New Roman"/>
          <w:b w:val="0"/>
          <w:bCs w:val="0"/>
          <w:i w:val="0"/>
          <w:iCs/>
          <w:sz w:val="24"/>
          <w:szCs w:val="24"/>
          <w:lang w:eastAsia="ar-SA"/>
        </w:rPr>
        <w:t xml:space="preserve">к </w:t>
      </w:r>
      <w:r>
        <w:rPr>
          <w:rFonts w:ascii="Times New Roman" w:hAnsi="Times New Roman"/>
          <w:b w:val="0"/>
          <w:bCs w:val="0"/>
          <w:i w:val="0"/>
          <w:iCs/>
          <w:sz w:val="24"/>
          <w:szCs w:val="24"/>
          <w:lang w:eastAsia="ar-SA"/>
        </w:rPr>
        <w:t>А</w:t>
      </w:r>
      <w:r w:rsidRPr="00C320F2">
        <w:rPr>
          <w:rFonts w:ascii="Times New Roman" w:hAnsi="Times New Roman"/>
          <w:b w:val="0"/>
          <w:bCs w:val="0"/>
          <w:i w:val="0"/>
          <w:iCs/>
          <w:sz w:val="24"/>
          <w:szCs w:val="24"/>
          <w:lang w:eastAsia="ar-SA"/>
        </w:rPr>
        <w:t>дминистративному регламенту</w:t>
      </w:r>
    </w:p>
    <w:p w:rsidR="00957AAB" w:rsidRDefault="00957AAB" w:rsidP="00957AAB">
      <w:pPr>
        <w:pStyle w:val="1-"/>
        <w:keepNext w:val="0"/>
        <w:suppressAutoHyphens/>
        <w:spacing w:before="0" w:after="0" w:line="240" w:lineRule="auto"/>
        <w:jc w:val="both"/>
        <w:outlineLvl w:val="9"/>
        <w:rPr>
          <w:rFonts w:ascii="Times New Roman" w:hAnsi="Times New Roman"/>
          <w:b w:val="0"/>
          <w:bCs w:val="0"/>
          <w:i w:val="0"/>
          <w:iCs/>
          <w:sz w:val="24"/>
          <w:szCs w:val="24"/>
          <w:lang w:eastAsia="ar-SA"/>
        </w:rPr>
      </w:pPr>
      <w:r>
        <w:rPr>
          <w:rFonts w:ascii="Times New Roman" w:hAnsi="Times New Roman"/>
          <w:b w:val="0"/>
          <w:bCs w:val="0"/>
          <w:i w:val="0"/>
          <w:iCs/>
          <w:sz w:val="24"/>
          <w:szCs w:val="24"/>
          <w:lang w:eastAsia="ar-SA"/>
        </w:rPr>
        <w:t xml:space="preserve">                                                                               </w:t>
      </w:r>
      <w:r w:rsidRPr="00C320F2">
        <w:rPr>
          <w:rFonts w:ascii="Times New Roman" w:hAnsi="Times New Roman"/>
          <w:b w:val="0"/>
          <w:bCs w:val="0"/>
          <w:i w:val="0"/>
          <w:iCs/>
          <w:sz w:val="24"/>
          <w:szCs w:val="24"/>
          <w:lang w:eastAsia="ar-SA"/>
        </w:rPr>
        <w:t>предоставлени</w:t>
      </w:r>
      <w:r w:rsidR="00E8622D">
        <w:rPr>
          <w:rFonts w:ascii="Times New Roman" w:hAnsi="Times New Roman"/>
          <w:b w:val="0"/>
          <w:bCs w:val="0"/>
          <w:i w:val="0"/>
          <w:iCs/>
          <w:sz w:val="24"/>
          <w:szCs w:val="24"/>
          <w:lang w:eastAsia="ar-SA"/>
        </w:rPr>
        <w:t>я</w:t>
      </w:r>
      <w:r w:rsidRPr="00C320F2">
        <w:rPr>
          <w:rFonts w:ascii="Times New Roman" w:hAnsi="Times New Roman"/>
          <w:b w:val="0"/>
          <w:bCs w:val="0"/>
          <w:i w:val="0"/>
          <w:iCs/>
          <w:sz w:val="24"/>
          <w:szCs w:val="24"/>
          <w:lang w:eastAsia="ar-SA"/>
        </w:rPr>
        <w:t xml:space="preserve"> </w:t>
      </w:r>
      <w:r w:rsidR="00152ACE">
        <w:rPr>
          <w:rFonts w:ascii="Times New Roman" w:hAnsi="Times New Roman"/>
          <w:b w:val="0"/>
          <w:bCs w:val="0"/>
          <w:i w:val="0"/>
          <w:iCs/>
          <w:sz w:val="24"/>
          <w:szCs w:val="24"/>
          <w:lang w:eastAsia="ar-SA"/>
        </w:rPr>
        <w:t>м</w:t>
      </w:r>
      <w:r w:rsidR="0094500F">
        <w:rPr>
          <w:rFonts w:ascii="Times New Roman" w:hAnsi="Times New Roman"/>
          <w:b w:val="0"/>
          <w:bCs w:val="0"/>
          <w:i w:val="0"/>
          <w:iCs/>
          <w:sz w:val="24"/>
          <w:szCs w:val="24"/>
          <w:lang w:eastAsia="ar-SA"/>
        </w:rPr>
        <w:t>уницип</w:t>
      </w:r>
      <w:r w:rsidRPr="00C320F2">
        <w:rPr>
          <w:rFonts w:ascii="Times New Roman" w:hAnsi="Times New Roman"/>
          <w:b w:val="0"/>
          <w:bCs w:val="0"/>
          <w:i w:val="0"/>
          <w:iCs/>
          <w:sz w:val="24"/>
          <w:szCs w:val="24"/>
          <w:lang w:eastAsia="ar-SA"/>
        </w:rPr>
        <w:t>альной услуги</w:t>
      </w:r>
    </w:p>
    <w:p w:rsidR="00957AAB"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Предоставление в пользование водных </w:t>
      </w:r>
      <w:r>
        <w:rPr>
          <w:rFonts w:eastAsia="Calibri"/>
          <w:color w:val="auto"/>
          <w:lang w:eastAsia="en-US"/>
        </w:rPr>
        <w:t xml:space="preserve"> </w:t>
      </w:r>
    </w:p>
    <w:p w:rsidR="00957AAB"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объектов или их частей, находящихся </w:t>
      </w:r>
    </w:p>
    <w:p w:rsidR="00957AAB"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в</w:t>
      </w:r>
      <w:r>
        <w:rPr>
          <w:rFonts w:eastAsia="Calibri"/>
          <w:color w:val="auto"/>
          <w:lang w:eastAsia="en-US"/>
        </w:rPr>
        <w:t xml:space="preserve"> </w:t>
      </w:r>
      <w:r w:rsidR="00152ACE">
        <w:rPr>
          <w:rFonts w:eastAsia="Calibri"/>
          <w:color w:val="auto"/>
          <w:lang w:eastAsia="en-US"/>
        </w:rPr>
        <w:t>м</w:t>
      </w:r>
      <w:r w:rsidR="0094500F">
        <w:rPr>
          <w:rFonts w:eastAsia="Calibri"/>
          <w:color w:val="auto"/>
          <w:lang w:eastAsia="en-US"/>
        </w:rPr>
        <w:t>уницип</w:t>
      </w:r>
      <w:r w:rsidRPr="003C0C45">
        <w:rPr>
          <w:rFonts w:eastAsia="Calibri"/>
          <w:color w:val="auto"/>
          <w:lang w:eastAsia="en-US"/>
        </w:rPr>
        <w:t xml:space="preserve">альной собственности </w:t>
      </w:r>
    </w:p>
    <w:p w:rsidR="00957AAB"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00C2267A">
        <w:rPr>
          <w:rFonts w:eastAsia="Calibri"/>
          <w:color w:val="auto"/>
          <w:lang w:eastAsia="en-US"/>
        </w:rPr>
        <w:t xml:space="preserve"> </w:t>
      </w:r>
      <w:r>
        <w:rPr>
          <w:rFonts w:eastAsia="Calibri"/>
          <w:color w:val="auto"/>
          <w:lang w:eastAsia="en-US"/>
        </w:rPr>
        <w:t xml:space="preserve">и </w:t>
      </w:r>
      <w:r w:rsidRPr="003C0C45">
        <w:rPr>
          <w:rFonts w:eastAsia="Calibri"/>
          <w:color w:val="auto"/>
          <w:lang w:eastAsia="en-US"/>
        </w:rPr>
        <w:t xml:space="preserve">расположенных на территории городского </w:t>
      </w:r>
    </w:p>
    <w:p w:rsidR="00957AAB"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округа Щёлково Московской области,</w:t>
      </w:r>
    </w:p>
    <w:p w:rsidR="00957AAB" w:rsidRPr="003C0C45"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на основании решений о предоставлении </w:t>
      </w:r>
    </w:p>
    <w:p w:rsidR="00957AAB" w:rsidRPr="003C0C45" w:rsidRDefault="00957AAB" w:rsidP="00957AA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в пользование водных объектов или их</w:t>
      </w:r>
      <w:r>
        <w:rPr>
          <w:rFonts w:eastAsia="Calibri"/>
          <w:color w:val="auto"/>
          <w:lang w:eastAsia="en-US"/>
        </w:rPr>
        <w:t xml:space="preserve"> </w:t>
      </w:r>
      <w:r w:rsidRPr="003C0C45">
        <w:rPr>
          <w:rFonts w:eastAsia="Calibri"/>
          <w:color w:val="auto"/>
          <w:lang w:eastAsia="en-US"/>
        </w:rPr>
        <w:t>частей»</w:t>
      </w:r>
    </w:p>
    <w:p w:rsidR="00E30A93" w:rsidRDefault="00E30A93" w:rsidP="009853BD">
      <w:pPr>
        <w:pStyle w:val="1-"/>
        <w:keepNext w:val="0"/>
        <w:suppressAutoHyphens/>
        <w:spacing w:before="0" w:after="0" w:line="240" w:lineRule="auto"/>
        <w:ind w:left="5103"/>
        <w:jc w:val="both"/>
        <w:rPr>
          <w:b w:val="0"/>
          <w:bCs w:val="0"/>
          <w:iCs/>
          <w:sz w:val="24"/>
          <w:szCs w:val="24"/>
          <w:lang w:eastAsia="ar-SA"/>
        </w:rPr>
      </w:pPr>
    </w:p>
    <w:bookmarkEnd w:id="108"/>
    <w:tbl>
      <w:tblPr>
        <w:tblW w:w="0" w:type="auto"/>
        <w:tblLayout w:type="fixed"/>
        <w:tblCellMar>
          <w:top w:w="102" w:type="dxa"/>
          <w:left w:w="62" w:type="dxa"/>
          <w:bottom w:w="102" w:type="dxa"/>
          <w:right w:w="62" w:type="dxa"/>
        </w:tblCellMar>
        <w:tblLook w:val="0000" w:firstRow="0" w:lastRow="0" w:firstColumn="0" w:lastColumn="0" w:noHBand="0" w:noVBand="0"/>
      </w:tblPr>
      <w:tblGrid>
        <w:gridCol w:w="4195"/>
        <w:gridCol w:w="4863"/>
      </w:tblGrid>
      <w:tr w:rsidR="005C44BA" w:rsidRPr="005C44BA" w:rsidTr="00CC36C2">
        <w:tc>
          <w:tcPr>
            <w:tcW w:w="4195" w:type="dxa"/>
            <w:tcBorders>
              <w:top w:val="nil"/>
              <w:left w:val="nil"/>
              <w:bottom w:val="nil"/>
              <w:right w:val="nil"/>
            </w:tcBorders>
          </w:tcPr>
          <w:p w:rsidR="005C44BA" w:rsidRPr="005C44BA" w:rsidRDefault="005C44BA" w:rsidP="00CC36C2">
            <w:pPr>
              <w:pStyle w:val="ConsPlusNormal"/>
              <w:rPr>
                <w:rFonts w:ascii="Times New Roman" w:hAnsi="Times New Roman" w:cs="Times New Roman"/>
                <w:sz w:val="24"/>
                <w:szCs w:val="24"/>
              </w:rPr>
            </w:pPr>
          </w:p>
        </w:tc>
        <w:tc>
          <w:tcPr>
            <w:tcW w:w="4863" w:type="dxa"/>
            <w:tcBorders>
              <w:top w:val="nil"/>
              <w:left w:val="nil"/>
              <w:bottom w:val="nil"/>
              <w:right w:val="nil"/>
            </w:tcBorders>
          </w:tcPr>
          <w:p w:rsidR="005C44BA" w:rsidRPr="005C44BA" w:rsidRDefault="005C44BA" w:rsidP="00CC36C2">
            <w:pPr>
              <w:pStyle w:val="ConsPlusNormal"/>
              <w:jc w:val="both"/>
              <w:rPr>
                <w:rFonts w:ascii="Times New Roman" w:hAnsi="Times New Roman" w:cs="Times New Roman"/>
                <w:sz w:val="24"/>
                <w:szCs w:val="24"/>
              </w:rPr>
            </w:pPr>
            <w:r w:rsidRPr="005C44BA">
              <w:rPr>
                <w:rFonts w:ascii="Times New Roman" w:hAnsi="Times New Roman" w:cs="Times New Roman"/>
                <w:sz w:val="24"/>
                <w:szCs w:val="24"/>
              </w:rPr>
              <w:t>Главе городского округа Щёлково</w:t>
            </w:r>
          </w:p>
          <w:p w:rsidR="005C44BA" w:rsidRPr="005C44BA" w:rsidRDefault="005C44BA" w:rsidP="00CC36C2">
            <w:pPr>
              <w:pStyle w:val="ConsPlusNormal"/>
              <w:jc w:val="both"/>
              <w:rPr>
                <w:rFonts w:ascii="Times New Roman" w:hAnsi="Times New Roman" w:cs="Times New Roman"/>
                <w:sz w:val="24"/>
                <w:szCs w:val="24"/>
              </w:rPr>
            </w:pPr>
          </w:p>
          <w:p w:rsidR="005C44BA" w:rsidRPr="005C44BA" w:rsidRDefault="005C44BA" w:rsidP="00CC36C2">
            <w:pPr>
              <w:pStyle w:val="ConsPlusNormal"/>
              <w:jc w:val="both"/>
              <w:rPr>
                <w:rFonts w:ascii="Times New Roman" w:hAnsi="Times New Roman" w:cs="Times New Roman"/>
                <w:sz w:val="24"/>
                <w:szCs w:val="24"/>
              </w:rPr>
            </w:pPr>
            <w:r w:rsidRPr="005C44BA">
              <w:rPr>
                <w:rFonts w:ascii="Times New Roman" w:hAnsi="Times New Roman" w:cs="Times New Roman"/>
                <w:sz w:val="24"/>
                <w:szCs w:val="24"/>
              </w:rPr>
              <w:t>___________________________________</w:t>
            </w:r>
          </w:p>
          <w:p w:rsidR="005C44BA" w:rsidRPr="005C44BA" w:rsidRDefault="005C44BA" w:rsidP="00CC36C2">
            <w:pPr>
              <w:pStyle w:val="ConsPlusNormal"/>
              <w:jc w:val="both"/>
              <w:rPr>
                <w:rFonts w:ascii="Times New Roman" w:hAnsi="Times New Roman" w:cs="Times New Roman"/>
                <w:sz w:val="24"/>
                <w:szCs w:val="24"/>
              </w:rPr>
            </w:pPr>
          </w:p>
        </w:tc>
      </w:tr>
    </w:tbl>
    <w:p w:rsidR="0037314A" w:rsidRDefault="0037314A" w:rsidP="000D6B49">
      <w:pPr>
        <w:suppressAutoHyphens/>
        <w:autoSpaceDE w:val="0"/>
        <w:autoSpaceDN w:val="0"/>
        <w:adjustRightInd w:val="0"/>
        <w:contextualSpacing/>
        <w:jc w:val="center"/>
        <w:rPr>
          <w:rFonts w:ascii="Times New Roman" w:eastAsiaTheme="minorHAnsi" w:hAnsi="Times New Roman"/>
          <w:b/>
          <w:bCs/>
          <w:iCs/>
        </w:rPr>
      </w:pPr>
    </w:p>
    <w:p w:rsidR="004A3012" w:rsidRPr="005C44BA" w:rsidRDefault="00C404BE" w:rsidP="000D6B49">
      <w:pPr>
        <w:suppressAutoHyphens/>
        <w:autoSpaceDE w:val="0"/>
        <w:autoSpaceDN w:val="0"/>
        <w:adjustRightInd w:val="0"/>
        <w:contextualSpacing/>
        <w:jc w:val="center"/>
        <w:rPr>
          <w:rFonts w:ascii="Times New Roman" w:eastAsiaTheme="minorHAnsi" w:hAnsi="Times New Roman"/>
          <w:b/>
          <w:bCs/>
          <w:iCs/>
          <w:u w:val="single"/>
        </w:rPr>
      </w:pPr>
      <w:r w:rsidRPr="005C44BA">
        <w:rPr>
          <w:rFonts w:ascii="Times New Roman" w:eastAsiaTheme="minorHAnsi" w:hAnsi="Times New Roman"/>
          <w:b/>
          <w:bCs/>
          <w:iCs/>
        </w:rPr>
        <w:t>З</w:t>
      </w:r>
      <w:r w:rsidR="004A3012" w:rsidRPr="005C44BA">
        <w:rPr>
          <w:rFonts w:ascii="Times New Roman" w:eastAsiaTheme="minorHAnsi" w:hAnsi="Times New Roman"/>
          <w:b/>
          <w:bCs/>
          <w:iCs/>
        </w:rPr>
        <w:t>аявлени</w:t>
      </w:r>
      <w:r w:rsidR="00F86B69" w:rsidRPr="005C44BA">
        <w:rPr>
          <w:rFonts w:ascii="Times New Roman" w:eastAsiaTheme="minorHAnsi" w:hAnsi="Times New Roman"/>
          <w:b/>
          <w:bCs/>
          <w:iCs/>
        </w:rPr>
        <w:t>е</w:t>
      </w:r>
      <w:r w:rsidR="004A3012" w:rsidRPr="005C44BA">
        <w:rPr>
          <w:rFonts w:ascii="Times New Roman" w:eastAsiaTheme="minorHAnsi" w:hAnsi="Times New Roman"/>
          <w:b/>
          <w:bCs/>
          <w:iCs/>
        </w:rPr>
        <w:t xml:space="preserve"> о предоставлении водного объекта</w:t>
      </w:r>
      <w:r w:rsidR="00F86B69" w:rsidRPr="005C44BA">
        <w:rPr>
          <w:rFonts w:ascii="Times New Roman" w:eastAsiaTheme="minorHAnsi" w:hAnsi="Times New Roman"/>
          <w:b/>
          <w:bCs/>
          <w:iCs/>
        </w:rPr>
        <w:t xml:space="preserve"> или его части в пользование </w:t>
      </w:r>
      <w:r w:rsidR="00DA5C1F">
        <w:rPr>
          <w:rFonts w:ascii="Times New Roman" w:eastAsiaTheme="minorHAnsi" w:hAnsi="Times New Roman"/>
          <w:b/>
          <w:bCs/>
          <w:iCs/>
        </w:rPr>
        <w:br/>
      </w:r>
      <w:r w:rsidR="00F86B69" w:rsidRPr="005C44BA">
        <w:rPr>
          <w:rFonts w:ascii="Times New Roman" w:eastAsiaTheme="minorHAnsi" w:hAnsi="Times New Roman"/>
          <w:b/>
          <w:bCs/>
          <w:iCs/>
        </w:rPr>
        <w:t>на основании решения о предоставлении водного объекта в пользование</w:t>
      </w:r>
    </w:p>
    <w:p w:rsidR="00801F05" w:rsidRDefault="00801F05" w:rsidP="00801F05">
      <w:pPr>
        <w:pStyle w:val="formattext"/>
        <w:spacing w:before="0" w:beforeAutospacing="0" w:after="0" w:afterAutospacing="0"/>
        <w:ind w:firstLine="709"/>
        <w:jc w:val="both"/>
      </w:pPr>
      <w:bookmarkStart w:id="109" w:name="P004F"/>
      <w:bookmarkEnd w:id="109"/>
    </w:p>
    <w:p w:rsidR="0039094D" w:rsidRPr="0098166A" w:rsidRDefault="0039094D" w:rsidP="0039094D">
      <w:pPr>
        <w:ind w:firstLine="709"/>
        <w:rPr>
          <w:rFonts w:ascii="Times New Roman" w:eastAsia="Times New Roman" w:hAnsi="Times New Roman"/>
        </w:rPr>
      </w:pPr>
      <w:r>
        <w:rPr>
          <w:rFonts w:ascii="Times New Roman" w:eastAsia="Times New Roman" w:hAnsi="Times New Roman"/>
        </w:rPr>
        <w:t xml:space="preserve">1. </w:t>
      </w:r>
      <w:r w:rsidRPr="0098166A">
        <w:rPr>
          <w:rFonts w:ascii="Times New Roman" w:eastAsia="Times New Roman" w:hAnsi="Times New Roman"/>
        </w:rPr>
        <w:t>В заявлении о предоставлении водного объекта в пользование указываются:</w:t>
      </w:r>
    </w:p>
    <w:p w:rsidR="00F86B69" w:rsidRPr="00801F05" w:rsidRDefault="00F86B69" w:rsidP="004C203E">
      <w:pPr>
        <w:pStyle w:val="formattext"/>
        <w:spacing w:before="0" w:beforeAutospacing="0" w:after="0" w:afterAutospacing="0"/>
        <w:ind w:firstLine="709"/>
        <w:jc w:val="both"/>
      </w:pPr>
      <w:r w:rsidRPr="00801F05">
        <w:t xml:space="preserve">а) </w:t>
      </w:r>
      <w:r w:rsidR="00955A2E">
        <w:t>Заявитель</w:t>
      </w:r>
      <w:r w:rsidRPr="00801F05">
        <w:t>:</w:t>
      </w:r>
    </w:p>
    <w:p w:rsidR="00F86B69" w:rsidRPr="00801F05" w:rsidRDefault="00F86B69" w:rsidP="004C203E">
      <w:pPr>
        <w:pStyle w:val="formattext"/>
        <w:spacing w:before="0" w:beforeAutospacing="0" w:after="0" w:afterAutospacing="0"/>
        <w:ind w:firstLine="709"/>
        <w:jc w:val="both"/>
      </w:pPr>
      <w:r w:rsidRPr="00801F05">
        <w:t xml:space="preserve">полное и сокращенное (при наличии) наименование и организационно-правовая форма, место нахождения, индивидуальный номер налогоплательщика, код по </w:t>
      </w:r>
      <w:hyperlink r:id="rId22" w:history="1">
        <w:r w:rsidRPr="00801F05">
          <w:rPr>
            <w:rStyle w:val="a7"/>
          </w:rPr>
          <w:t>ОКВЭД</w:t>
        </w:r>
      </w:hyperlink>
      <w:r w:rsidRPr="00801F05">
        <w:t xml:space="preserve"> по основной деятельности, соответствующий цели предполагаемого водопользования, адрес электронной почты - для юридического лица;</w:t>
      </w:r>
    </w:p>
    <w:p w:rsidR="00801F05" w:rsidRDefault="00F86B69" w:rsidP="004C203E">
      <w:pPr>
        <w:pStyle w:val="formattext"/>
        <w:spacing w:before="0" w:beforeAutospacing="0" w:after="0" w:afterAutospacing="0"/>
        <w:ind w:firstLine="709"/>
        <w:jc w:val="both"/>
      </w:pPr>
      <w:r w:rsidRPr="00801F05">
        <w:t xml:space="preserve">фамилия, имя, отчество (при наличии), адрес регистрации по месту жительства, адрес фактического проживания, индивидуальный номер налогоплательщика, данные документа, удостоверяющего личность, адрес электронной почты - для физического лица </w:t>
      </w:r>
      <w:r w:rsidR="00DA5C1F">
        <w:br/>
      </w:r>
      <w:r w:rsidRPr="00801F05">
        <w:t>и индивидуального предпринимателя;</w:t>
      </w:r>
    </w:p>
    <w:p w:rsidR="00F86B69" w:rsidRDefault="00F86B69" w:rsidP="004C203E">
      <w:pPr>
        <w:pStyle w:val="formattext"/>
        <w:spacing w:before="0" w:beforeAutospacing="0" w:after="0" w:afterAutospacing="0"/>
        <w:ind w:firstLine="709"/>
        <w:jc w:val="both"/>
      </w:pPr>
      <w:bookmarkStart w:id="110" w:name="P0053"/>
      <w:bookmarkEnd w:id="110"/>
      <w:r>
        <w:t xml:space="preserve">б) наименование, идентификационные характеристики водного объекта согласно сведениям, содержащимся в государственном водном реестре, месторасположения заявленной к использованию части водного объекта с указанием координат места водопользования, координат местоположения береговой линии (границы водного объекта), </w:t>
      </w:r>
      <w:r w:rsidR="00DA5C1F">
        <w:br/>
      </w:r>
      <w:r>
        <w:t xml:space="preserve">в пределах которых предполагается осуществлять водопользование (координаты не менее двух характерных точек береговой линии, прилегающих к крайним точкам места водопользования). Координаты определяются в системе координат, установленной </w:t>
      </w:r>
      <w:r w:rsidR="004C28B1">
        <w:br/>
      </w:r>
      <w:r>
        <w:t>для ведения Единого государственного реестра недвижимости;</w:t>
      </w:r>
      <w:bookmarkStart w:id="111" w:name="P0055"/>
      <w:bookmarkEnd w:id="111"/>
    </w:p>
    <w:p w:rsidR="00F86B69" w:rsidRDefault="00F86B69" w:rsidP="004C203E">
      <w:pPr>
        <w:pStyle w:val="formattext"/>
        <w:spacing w:before="0" w:beforeAutospacing="0" w:after="0" w:afterAutospacing="0"/>
        <w:ind w:firstLine="709"/>
      </w:pPr>
      <w:r>
        <w:t>в) вид, цель и срок водопользования;</w:t>
      </w:r>
      <w:bookmarkStart w:id="112" w:name="P0057"/>
      <w:bookmarkEnd w:id="112"/>
    </w:p>
    <w:p w:rsidR="00F86B69" w:rsidRDefault="00F86B69" w:rsidP="004C203E">
      <w:pPr>
        <w:pStyle w:val="formattext"/>
        <w:spacing w:before="0" w:beforeAutospacing="0" w:after="0" w:afterAutospacing="0"/>
        <w:ind w:firstLine="709"/>
      </w:pPr>
      <w:r>
        <w:t>г) параметры водопользования (в тыс.</w:t>
      </w:r>
      <w:r w:rsidR="00C54E6F">
        <w:t xml:space="preserve"> </w:t>
      </w:r>
      <w:r>
        <w:t>куб.</w:t>
      </w:r>
      <w:r w:rsidR="00C54E6F">
        <w:t xml:space="preserve"> </w:t>
      </w:r>
      <w:r>
        <w:t>м или кв.</w:t>
      </w:r>
      <w:r w:rsidR="00C54E6F">
        <w:t xml:space="preserve"> </w:t>
      </w:r>
      <w:r>
        <w:t>км);</w:t>
      </w:r>
      <w:bookmarkStart w:id="113" w:name="P0059"/>
      <w:bookmarkEnd w:id="113"/>
    </w:p>
    <w:p w:rsidR="00F86B69" w:rsidRDefault="00870C83" w:rsidP="004C203E">
      <w:pPr>
        <w:pStyle w:val="formattext"/>
        <w:spacing w:before="0" w:beforeAutospacing="0" w:after="0" w:afterAutospacing="0"/>
        <w:ind w:firstLine="709"/>
        <w:jc w:val="both"/>
      </w:pPr>
      <w:r>
        <w:t>д</w:t>
      </w:r>
      <w:r w:rsidR="00F86B69">
        <w:t>) регистрационный номер лицензии на пользование недрами (в случае использования водного объекта для разведки и добычи полезных ископаемых).</w:t>
      </w:r>
      <w:bookmarkStart w:id="114" w:name="P005D"/>
      <w:bookmarkEnd w:id="114"/>
    </w:p>
    <w:p w:rsidR="00F86B69" w:rsidRDefault="0039094D" w:rsidP="004C203E">
      <w:pPr>
        <w:pStyle w:val="formattext"/>
        <w:spacing w:before="0" w:beforeAutospacing="0" w:after="0" w:afterAutospacing="0"/>
        <w:ind w:firstLine="709"/>
      </w:pPr>
      <w:r>
        <w:t xml:space="preserve">2. </w:t>
      </w:r>
      <w:r w:rsidR="00F86B69">
        <w:t>К заявлению о предоставлении водного объекта в пользование прилагаются:</w:t>
      </w:r>
      <w:bookmarkStart w:id="115" w:name="P005F"/>
      <w:bookmarkEnd w:id="115"/>
    </w:p>
    <w:p w:rsidR="00F86B69" w:rsidRDefault="00F86B69" w:rsidP="004C203E">
      <w:pPr>
        <w:pStyle w:val="formattext"/>
        <w:spacing w:before="0" w:beforeAutospacing="0" w:after="0" w:afterAutospacing="0"/>
        <w:ind w:firstLine="709"/>
        <w:jc w:val="both"/>
      </w:pPr>
      <w:r>
        <w:t xml:space="preserve">а) копия документа, удостоверяющего личность, - для физического лица </w:t>
      </w:r>
      <w:r w:rsidR="00DA5C1F">
        <w:br/>
      </w:r>
      <w:r>
        <w:t xml:space="preserve">(за исключением случаев подачи документов с использованием федеральной государственной информационной системы </w:t>
      </w:r>
      <w:r w:rsidR="00345C1E">
        <w:t>«</w:t>
      </w:r>
      <w:r>
        <w:t xml:space="preserve">Единый портал государственных и </w:t>
      </w:r>
      <w:r w:rsidR="003A09C4">
        <w:t>м</w:t>
      </w:r>
      <w:r w:rsidR="0094500F">
        <w:t>уницип</w:t>
      </w:r>
      <w:r w:rsidR="00047BFD">
        <w:t>альн</w:t>
      </w:r>
      <w:r>
        <w:t>ых услуг (функций)</w:t>
      </w:r>
      <w:r w:rsidR="00345C1E">
        <w:t>»</w:t>
      </w:r>
      <w:r>
        <w:t>);</w:t>
      </w:r>
      <w:bookmarkStart w:id="116" w:name="P0061"/>
      <w:bookmarkEnd w:id="116"/>
    </w:p>
    <w:p w:rsidR="00F86B69" w:rsidRPr="00736055" w:rsidRDefault="00736055" w:rsidP="00736055">
      <w:pPr>
        <w:pStyle w:val="FORMATTEXT0"/>
        <w:ind w:firstLine="709"/>
        <w:jc w:val="both"/>
        <w:rPr>
          <w:rFonts w:ascii="Times New Roman" w:hAnsi="Times New Roman" w:cs="Times New Roman"/>
          <w:sz w:val="24"/>
          <w:szCs w:val="24"/>
        </w:rPr>
      </w:pPr>
      <w:r w:rsidRPr="009A184A">
        <w:rPr>
          <w:rFonts w:ascii="Times New Roman" w:hAnsi="Times New Roman" w:cs="Times New Roman"/>
          <w:sz w:val="24"/>
          <w:szCs w:val="24"/>
        </w:rPr>
        <w:t xml:space="preserve">б) документ, подтверждающий полномочия лица на осуществление действий от имени заявителя (в случае представления заявления о предоставлении водного объекта в пользование в Администрацию представителем юридического лица непосредственно либо через </w:t>
      </w:r>
      <w:r w:rsidR="005223FF">
        <w:rPr>
          <w:rFonts w:ascii="Times New Roman" w:hAnsi="Times New Roman" w:cs="Times New Roman"/>
          <w:sz w:val="24"/>
          <w:szCs w:val="24"/>
        </w:rPr>
        <w:t>МФЦ</w:t>
      </w:r>
      <w:r w:rsidRPr="009A184A">
        <w:rPr>
          <w:rFonts w:ascii="Times New Roman" w:hAnsi="Times New Roman" w:cs="Times New Roman"/>
          <w:sz w:val="24"/>
          <w:szCs w:val="24"/>
        </w:rPr>
        <w:t xml:space="preserve">, </w:t>
      </w:r>
      <w:r>
        <w:rPr>
          <w:rFonts w:ascii="Times New Roman" w:hAnsi="Times New Roman" w:cs="Times New Roman"/>
          <w:sz w:val="24"/>
          <w:szCs w:val="24"/>
        </w:rPr>
        <w:br/>
      </w:r>
      <w:r w:rsidRPr="009A184A">
        <w:rPr>
          <w:rFonts w:ascii="Times New Roman" w:hAnsi="Times New Roman" w:cs="Times New Roman"/>
          <w:sz w:val="24"/>
          <w:szCs w:val="24"/>
        </w:rPr>
        <w:t xml:space="preserve">также направления по почте ценным письмом с уведомлением о вручении и описью вложения, если это лицо не является законным представителем юридического лица, под которым </w:t>
      </w:r>
      <w:r w:rsidRPr="009A184A">
        <w:rPr>
          <w:rFonts w:ascii="Times New Roman" w:hAnsi="Times New Roman" w:cs="Times New Roman"/>
          <w:sz w:val="24"/>
          <w:szCs w:val="24"/>
        </w:rPr>
        <w:lastRenderedPageBreak/>
        <w:t>понимаются его руководитель или иное лицо, признанное в соответствии с законодательством Российской Федерации или учредительными документами органом юридического лица, сведения о которых содержатся в выписке из единого государствен</w:t>
      </w:r>
      <w:r>
        <w:rPr>
          <w:rFonts w:ascii="Times New Roman" w:hAnsi="Times New Roman" w:cs="Times New Roman"/>
          <w:sz w:val="24"/>
          <w:szCs w:val="24"/>
        </w:rPr>
        <w:t>ного реестра юридических лиц)</w:t>
      </w:r>
      <w:r>
        <w:t xml:space="preserve"> </w:t>
      </w:r>
      <w:r w:rsidR="00F86B69">
        <w:t xml:space="preserve">- </w:t>
      </w:r>
      <w:r w:rsidR="00F86B69" w:rsidRPr="00736055">
        <w:rPr>
          <w:rFonts w:ascii="Times New Roman" w:hAnsi="Times New Roman" w:cs="Times New Roman"/>
          <w:sz w:val="24"/>
          <w:szCs w:val="24"/>
        </w:rPr>
        <w:t>при необходимости;</w:t>
      </w:r>
      <w:bookmarkStart w:id="117" w:name="P0063"/>
      <w:bookmarkEnd w:id="117"/>
    </w:p>
    <w:p w:rsidR="00C54E6F" w:rsidRDefault="00F86B69" w:rsidP="004C203E">
      <w:pPr>
        <w:pStyle w:val="formattext"/>
        <w:spacing w:before="0" w:beforeAutospacing="0" w:after="0" w:afterAutospacing="0"/>
        <w:ind w:firstLine="709"/>
        <w:jc w:val="both"/>
      </w:pPr>
      <w:r>
        <w:t>в) копия правоустанавливающего документа на земельный участок</w:t>
      </w:r>
      <w:r w:rsidRPr="00870C83">
        <w:t xml:space="preserve">, </w:t>
      </w:r>
      <w:r w:rsidR="00CF320E" w:rsidRPr="00870C83">
        <w:t>необходимый для осуществления водопользования,</w:t>
      </w:r>
      <w:r w:rsidR="00CF320E">
        <w:rPr>
          <w:b/>
        </w:rPr>
        <w:t xml:space="preserve"> </w:t>
      </w:r>
      <w:r>
        <w:t>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p w:rsidR="00F86B69" w:rsidRDefault="00F86B69" w:rsidP="004C203E">
      <w:pPr>
        <w:pStyle w:val="formattext"/>
        <w:spacing w:before="0" w:beforeAutospacing="0" w:after="0" w:afterAutospacing="0"/>
        <w:ind w:firstLine="709"/>
      </w:pPr>
      <w:bookmarkStart w:id="118" w:name="P0065"/>
      <w:bookmarkEnd w:id="118"/>
      <w:r>
        <w:t>г) обоснование вида, цели и срока предполагаемого водопользования;</w:t>
      </w:r>
      <w:bookmarkStart w:id="119" w:name="P0067"/>
      <w:bookmarkEnd w:id="119"/>
    </w:p>
    <w:p w:rsidR="00736055" w:rsidRPr="009A184A" w:rsidRDefault="00736055" w:rsidP="00736055">
      <w:pPr>
        <w:pStyle w:val="FORMATTEXT0"/>
        <w:ind w:firstLine="709"/>
        <w:jc w:val="both"/>
        <w:rPr>
          <w:rFonts w:ascii="Times New Roman" w:hAnsi="Times New Roman" w:cs="Times New Roman"/>
          <w:sz w:val="24"/>
          <w:szCs w:val="24"/>
        </w:rPr>
      </w:pPr>
      <w:r w:rsidRPr="009A184A">
        <w:rPr>
          <w:rFonts w:ascii="Times New Roman" w:hAnsi="Times New Roman" w:cs="Times New Roman"/>
          <w:sz w:val="24"/>
          <w:szCs w:val="24"/>
        </w:rPr>
        <w:t xml:space="preserve">д) согласие на обработку персональных данных (для физических лиц) (в случае представления заявления о предоставлении водного объекта в пользование в Администрацию заявителем непосредственно либо через </w:t>
      </w:r>
      <w:r w:rsidR="005223FF">
        <w:rPr>
          <w:rFonts w:ascii="Times New Roman" w:hAnsi="Times New Roman" w:cs="Times New Roman"/>
          <w:sz w:val="24"/>
          <w:szCs w:val="24"/>
        </w:rPr>
        <w:t>МФЦ</w:t>
      </w:r>
      <w:r w:rsidRPr="009A184A">
        <w:rPr>
          <w:rFonts w:ascii="Times New Roman" w:hAnsi="Times New Roman" w:cs="Times New Roman"/>
          <w:sz w:val="24"/>
          <w:szCs w:val="24"/>
        </w:rPr>
        <w:t>, а также в случае направления по почте ценным письмом с уведомлением о вручении и описью вложения).</w:t>
      </w:r>
    </w:p>
    <w:p w:rsidR="004A3012" w:rsidRPr="00C54E6F" w:rsidRDefault="004A3012" w:rsidP="00736055">
      <w:pPr>
        <w:pStyle w:val="formattext"/>
        <w:spacing w:before="0" w:beforeAutospacing="0" w:after="0" w:afterAutospacing="0"/>
        <w:ind w:firstLine="709"/>
        <w:rPr>
          <w:rFonts w:eastAsiaTheme="minorHAnsi"/>
          <w:bCs/>
          <w:iCs/>
        </w:rPr>
      </w:pPr>
      <w:r w:rsidRPr="00C54E6F">
        <w:rPr>
          <w:rFonts w:eastAsiaTheme="minorHAnsi"/>
          <w:bCs/>
          <w:iCs/>
        </w:rPr>
        <w:t>Способ получения результата:</w:t>
      </w:r>
    </w:p>
    <w:p w:rsidR="008A1A25" w:rsidRPr="00C54E6F" w:rsidRDefault="004A3012" w:rsidP="004C203E">
      <w:pPr>
        <w:suppressAutoHyphens/>
        <w:autoSpaceDE w:val="0"/>
        <w:autoSpaceDN w:val="0"/>
        <w:adjustRightInd w:val="0"/>
        <w:ind w:firstLine="709"/>
        <w:contextualSpacing/>
        <w:jc w:val="both"/>
        <w:rPr>
          <w:rFonts w:ascii="Times New Roman" w:eastAsiaTheme="minorHAnsi" w:hAnsi="Times New Roman"/>
          <w:bCs/>
          <w:iCs/>
        </w:rPr>
      </w:pPr>
      <w:r w:rsidRPr="00C54E6F">
        <w:rPr>
          <w:rFonts w:ascii="Times New Roman" w:eastAsiaTheme="minorHAnsi" w:hAnsi="Times New Roman"/>
          <w:bCs/>
          <w:iCs/>
        </w:rPr>
        <w:t></w:t>
      </w:r>
      <w:r w:rsidRPr="00C54E6F">
        <w:rPr>
          <w:rFonts w:ascii="Times New Roman" w:eastAsiaTheme="minorHAnsi" w:hAnsi="Times New Roman"/>
          <w:bCs/>
          <w:iCs/>
        </w:rPr>
        <w:tab/>
      </w:r>
      <w:r w:rsidR="008A1A25" w:rsidRPr="00C54E6F">
        <w:rPr>
          <w:rFonts w:ascii="Times New Roman" w:eastAsiaTheme="minorHAnsi" w:hAnsi="Times New Roman"/>
          <w:bCs/>
          <w:iCs/>
        </w:rPr>
        <w:t xml:space="preserve">Результат предоставления </w:t>
      </w:r>
      <w:r w:rsidR="00152ACE">
        <w:rPr>
          <w:rFonts w:ascii="Times New Roman" w:eastAsiaTheme="minorHAnsi" w:hAnsi="Times New Roman"/>
          <w:bCs/>
          <w:iCs/>
        </w:rPr>
        <w:t>м</w:t>
      </w:r>
      <w:r w:rsidR="0094500F">
        <w:rPr>
          <w:rFonts w:ascii="Times New Roman" w:eastAsiaTheme="minorHAnsi" w:hAnsi="Times New Roman"/>
          <w:bCs/>
          <w:iCs/>
        </w:rPr>
        <w:t>уницип</w:t>
      </w:r>
      <w:r w:rsidR="00047BFD">
        <w:rPr>
          <w:rFonts w:ascii="Times New Roman" w:eastAsiaTheme="minorHAnsi" w:hAnsi="Times New Roman"/>
          <w:bCs/>
          <w:iCs/>
        </w:rPr>
        <w:t>альн</w:t>
      </w:r>
      <w:r w:rsidR="008A1A25" w:rsidRPr="00C54E6F">
        <w:rPr>
          <w:rFonts w:ascii="Times New Roman" w:eastAsiaTheme="minorHAnsi" w:hAnsi="Times New Roman"/>
          <w:bCs/>
          <w:iCs/>
        </w:rPr>
        <w:t xml:space="preserve">ой услуги прошу направить в личный кабинет на РПГУ в форме электронного документа. </w:t>
      </w:r>
    </w:p>
    <w:p w:rsidR="008A1A25" w:rsidRPr="00C54E6F" w:rsidRDefault="004A3012" w:rsidP="004C203E">
      <w:pPr>
        <w:suppressAutoHyphens/>
        <w:autoSpaceDE w:val="0"/>
        <w:autoSpaceDN w:val="0"/>
        <w:adjustRightInd w:val="0"/>
        <w:ind w:firstLine="709"/>
        <w:contextualSpacing/>
        <w:jc w:val="both"/>
        <w:rPr>
          <w:rFonts w:ascii="Times New Roman" w:eastAsiaTheme="minorHAnsi" w:hAnsi="Times New Roman"/>
          <w:bCs/>
          <w:iCs/>
        </w:rPr>
      </w:pPr>
      <w:r w:rsidRPr="00C54E6F">
        <w:rPr>
          <w:rFonts w:ascii="Times New Roman" w:eastAsiaTheme="minorHAnsi" w:hAnsi="Times New Roman"/>
          <w:bCs/>
          <w:iCs/>
        </w:rPr>
        <w:t></w:t>
      </w:r>
      <w:r w:rsidRPr="00C54E6F">
        <w:rPr>
          <w:rFonts w:ascii="Times New Roman" w:eastAsiaTheme="minorHAnsi" w:hAnsi="Times New Roman"/>
          <w:bCs/>
          <w:iCs/>
        </w:rPr>
        <w:tab/>
      </w:r>
      <w:r w:rsidR="008A1A25" w:rsidRPr="00C54E6F">
        <w:rPr>
          <w:rFonts w:ascii="Times New Roman" w:eastAsiaTheme="minorHAnsi" w:hAnsi="Times New Roman"/>
          <w:bCs/>
          <w:iCs/>
        </w:rPr>
        <w:t xml:space="preserve">Результат предоставления </w:t>
      </w:r>
      <w:r w:rsidR="00152ACE">
        <w:rPr>
          <w:rFonts w:ascii="Times New Roman" w:eastAsiaTheme="minorHAnsi" w:hAnsi="Times New Roman"/>
          <w:bCs/>
          <w:iCs/>
        </w:rPr>
        <w:t>м</w:t>
      </w:r>
      <w:r w:rsidR="0094500F">
        <w:rPr>
          <w:rFonts w:ascii="Times New Roman" w:eastAsiaTheme="minorHAnsi" w:hAnsi="Times New Roman"/>
          <w:bCs/>
          <w:iCs/>
        </w:rPr>
        <w:t>уницип</w:t>
      </w:r>
      <w:r w:rsidR="00047BFD">
        <w:rPr>
          <w:rFonts w:ascii="Times New Roman" w:eastAsiaTheme="minorHAnsi" w:hAnsi="Times New Roman"/>
          <w:bCs/>
          <w:iCs/>
        </w:rPr>
        <w:t>альн</w:t>
      </w:r>
      <w:r w:rsidR="00224D93" w:rsidRPr="00C54E6F">
        <w:rPr>
          <w:rFonts w:ascii="Times New Roman" w:eastAsiaTheme="minorHAnsi" w:hAnsi="Times New Roman"/>
          <w:bCs/>
          <w:iCs/>
        </w:rPr>
        <w:t>ой</w:t>
      </w:r>
      <w:r w:rsidR="008A1A25" w:rsidRPr="00C54E6F">
        <w:rPr>
          <w:rFonts w:ascii="Times New Roman" w:eastAsiaTheme="minorHAnsi" w:hAnsi="Times New Roman"/>
          <w:bCs/>
          <w:iCs/>
        </w:rPr>
        <w:t xml:space="preserve"> услуги в виде распечатанного экземпляра электронного документа на бумажном носителе прошу вручить в МФЦ, расположенному по </w:t>
      </w:r>
      <w:r w:rsidR="00B06EC1" w:rsidRPr="00C54E6F">
        <w:rPr>
          <w:rFonts w:ascii="Times New Roman" w:eastAsiaTheme="minorHAnsi" w:hAnsi="Times New Roman"/>
          <w:bCs/>
          <w:iCs/>
        </w:rPr>
        <w:t>а</w:t>
      </w:r>
      <w:r w:rsidR="008A1A25" w:rsidRPr="00C54E6F">
        <w:rPr>
          <w:rFonts w:ascii="Times New Roman" w:eastAsiaTheme="minorHAnsi" w:hAnsi="Times New Roman"/>
          <w:bCs/>
          <w:iCs/>
        </w:rPr>
        <w:t>дресу:_______________________________________</w:t>
      </w:r>
      <w:r w:rsidR="004C203E">
        <w:rPr>
          <w:rFonts w:ascii="Times New Roman" w:eastAsiaTheme="minorHAnsi" w:hAnsi="Times New Roman"/>
          <w:bCs/>
          <w:iCs/>
        </w:rPr>
        <w:t>.</w:t>
      </w:r>
    </w:p>
    <w:p w:rsidR="008A1A25" w:rsidRPr="00C54E6F" w:rsidRDefault="008A1A25" w:rsidP="004C203E">
      <w:pPr>
        <w:suppressAutoHyphens/>
        <w:autoSpaceDE w:val="0"/>
        <w:autoSpaceDN w:val="0"/>
        <w:adjustRightInd w:val="0"/>
        <w:ind w:firstLine="709"/>
        <w:contextualSpacing/>
        <w:jc w:val="both"/>
        <w:rPr>
          <w:rFonts w:ascii="Times New Roman" w:eastAsiaTheme="minorHAnsi" w:hAnsi="Times New Roman"/>
          <w:bCs/>
          <w:iCs/>
        </w:rPr>
      </w:pPr>
      <w:r w:rsidRPr="00C54E6F">
        <w:rPr>
          <w:rFonts w:ascii="Times New Roman" w:eastAsiaTheme="minorHAnsi" w:hAnsi="Times New Roman"/>
          <w:bCs/>
          <w:iCs/>
        </w:rPr>
        <w:t>(указывается при необходимости)</w:t>
      </w:r>
    </w:p>
    <w:p w:rsidR="004A3012" w:rsidRPr="00C54E6F" w:rsidRDefault="004A3012" w:rsidP="004C203E">
      <w:pPr>
        <w:suppressAutoHyphens/>
        <w:autoSpaceDE w:val="0"/>
        <w:autoSpaceDN w:val="0"/>
        <w:adjustRightInd w:val="0"/>
        <w:ind w:firstLine="709"/>
        <w:contextualSpacing/>
        <w:jc w:val="both"/>
        <w:rPr>
          <w:rFonts w:ascii="Times New Roman" w:eastAsiaTheme="minorHAnsi" w:hAnsi="Times New Roman"/>
          <w:bCs/>
          <w:iCs/>
        </w:rPr>
      </w:pPr>
    </w:p>
    <w:p w:rsidR="004A3012" w:rsidRPr="00C54E6F" w:rsidRDefault="004A3012" w:rsidP="004C203E">
      <w:pPr>
        <w:suppressAutoHyphens/>
        <w:autoSpaceDE w:val="0"/>
        <w:autoSpaceDN w:val="0"/>
        <w:adjustRightInd w:val="0"/>
        <w:ind w:firstLine="709"/>
        <w:contextualSpacing/>
        <w:jc w:val="both"/>
        <w:rPr>
          <w:rFonts w:ascii="Times New Roman" w:eastAsiaTheme="minorHAnsi" w:hAnsi="Times New Roman"/>
          <w:bCs/>
          <w:iCs/>
        </w:rPr>
      </w:pPr>
      <w:r w:rsidRPr="00C54E6F">
        <w:rPr>
          <w:rFonts w:ascii="Times New Roman" w:eastAsiaTheme="minorHAnsi" w:hAnsi="Times New Roman"/>
          <w:bCs/>
          <w:iCs/>
        </w:rPr>
        <w:t>Представленные  документы  и  сведения,  указанные в заявлении, достоверны.</w:t>
      </w:r>
    </w:p>
    <w:p w:rsidR="004A3012" w:rsidRPr="00C54E6F" w:rsidRDefault="004A3012" w:rsidP="004C203E">
      <w:pPr>
        <w:suppressAutoHyphens/>
        <w:autoSpaceDE w:val="0"/>
        <w:autoSpaceDN w:val="0"/>
        <w:adjustRightInd w:val="0"/>
        <w:ind w:firstLine="709"/>
        <w:contextualSpacing/>
        <w:jc w:val="both"/>
        <w:rPr>
          <w:rFonts w:ascii="Times New Roman" w:eastAsiaTheme="minorHAnsi" w:hAnsi="Times New Roman"/>
          <w:bCs/>
          <w:iCs/>
        </w:rPr>
      </w:pPr>
      <w:r w:rsidRPr="00C54E6F">
        <w:rPr>
          <w:rFonts w:ascii="Times New Roman" w:eastAsiaTheme="minorHAnsi" w:hAnsi="Times New Roman"/>
          <w:bCs/>
          <w:iCs/>
        </w:rPr>
        <w:t>Расписку о принятии документов получил(а).</w:t>
      </w:r>
    </w:p>
    <w:p w:rsidR="00952187" w:rsidRPr="00C54E6F" w:rsidRDefault="00952187" w:rsidP="00C54E6F">
      <w:pPr>
        <w:suppressAutoHyphens/>
        <w:autoSpaceDE w:val="0"/>
        <w:autoSpaceDN w:val="0"/>
        <w:adjustRightInd w:val="0"/>
        <w:contextualSpacing/>
        <w:jc w:val="both"/>
        <w:rPr>
          <w:rFonts w:ascii="Times New Roman" w:eastAsiaTheme="minorHAnsi" w:hAnsi="Times New Roman"/>
          <w:bCs/>
          <w:iCs/>
        </w:rPr>
      </w:pPr>
    </w:p>
    <w:p w:rsidR="00850AF5" w:rsidRDefault="00850AF5" w:rsidP="009853BD">
      <w:pPr>
        <w:suppressAutoHyphens/>
        <w:autoSpaceDE w:val="0"/>
        <w:autoSpaceDN w:val="0"/>
        <w:adjustRightInd w:val="0"/>
        <w:contextualSpacing/>
        <w:jc w:val="both"/>
        <w:rPr>
          <w:rFonts w:ascii="Times New Roman" w:eastAsiaTheme="minorHAnsi" w:hAnsi="Times New Roman"/>
          <w:bCs/>
          <w:iCs/>
          <w:sz w:val="28"/>
          <w:szCs w:val="28"/>
        </w:rPr>
      </w:pPr>
    </w:p>
    <w:p w:rsidR="004A3012" w:rsidRPr="005C44BA" w:rsidRDefault="00850AF5" w:rsidP="009853BD">
      <w:pPr>
        <w:suppressAutoHyphens/>
        <w:autoSpaceDE w:val="0"/>
        <w:autoSpaceDN w:val="0"/>
        <w:adjustRightInd w:val="0"/>
        <w:contextualSpacing/>
        <w:jc w:val="both"/>
        <w:rPr>
          <w:rFonts w:ascii="Times New Roman" w:eastAsiaTheme="minorHAnsi" w:hAnsi="Times New Roman"/>
          <w:bCs/>
          <w:iCs/>
        </w:rPr>
      </w:pPr>
      <w:r w:rsidRPr="005C44BA">
        <w:rPr>
          <w:rFonts w:ascii="Times New Roman" w:eastAsiaTheme="minorHAnsi" w:hAnsi="Times New Roman"/>
          <w:bCs/>
          <w:iCs/>
        </w:rPr>
        <w:t>«____»</w:t>
      </w:r>
      <w:r w:rsidR="004A3012" w:rsidRPr="005C44BA">
        <w:rPr>
          <w:rFonts w:ascii="Times New Roman" w:eastAsiaTheme="minorHAnsi" w:hAnsi="Times New Roman"/>
          <w:bCs/>
          <w:iCs/>
        </w:rPr>
        <w:t xml:space="preserve"> _______________ 20__ г. </w:t>
      </w:r>
      <w:r w:rsidRPr="005C44BA">
        <w:rPr>
          <w:rFonts w:ascii="Times New Roman" w:eastAsiaTheme="minorHAnsi" w:hAnsi="Times New Roman"/>
          <w:bCs/>
          <w:iCs/>
        </w:rPr>
        <w:t>«__»</w:t>
      </w:r>
      <w:r w:rsidR="004A3012" w:rsidRPr="005C44BA">
        <w:rPr>
          <w:rFonts w:ascii="Times New Roman" w:eastAsiaTheme="minorHAnsi" w:hAnsi="Times New Roman"/>
          <w:bCs/>
          <w:iCs/>
        </w:rPr>
        <w:t xml:space="preserve"> ч. </w:t>
      </w:r>
      <w:r w:rsidRPr="005C44BA">
        <w:rPr>
          <w:rFonts w:ascii="Times New Roman" w:eastAsiaTheme="minorHAnsi" w:hAnsi="Times New Roman"/>
          <w:bCs/>
          <w:iCs/>
        </w:rPr>
        <w:t>«__»</w:t>
      </w:r>
      <w:r w:rsidR="004A3012" w:rsidRPr="005C44BA">
        <w:rPr>
          <w:rFonts w:ascii="Times New Roman" w:eastAsiaTheme="minorHAnsi" w:hAnsi="Times New Roman"/>
          <w:bCs/>
          <w:iCs/>
        </w:rPr>
        <w:t xml:space="preserve"> мин.</w:t>
      </w:r>
    </w:p>
    <w:p w:rsidR="004A3012" w:rsidRPr="005C44BA" w:rsidRDefault="004A3012" w:rsidP="009853BD">
      <w:pPr>
        <w:suppressAutoHyphens/>
        <w:autoSpaceDE w:val="0"/>
        <w:autoSpaceDN w:val="0"/>
        <w:adjustRightInd w:val="0"/>
        <w:contextualSpacing/>
        <w:jc w:val="both"/>
        <w:rPr>
          <w:rFonts w:ascii="Times New Roman" w:eastAsiaTheme="minorHAnsi" w:hAnsi="Times New Roman"/>
          <w:bCs/>
          <w:iCs/>
        </w:rPr>
      </w:pPr>
      <w:r w:rsidRPr="005C44BA">
        <w:rPr>
          <w:rFonts w:ascii="Times New Roman" w:eastAsiaTheme="minorHAnsi" w:hAnsi="Times New Roman"/>
          <w:bCs/>
          <w:iCs/>
        </w:rPr>
        <w:t xml:space="preserve">    (дата и время подачи заявления)</w:t>
      </w:r>
    </w:p>
    <w:p w:rsidR="00D57A35" w:rsidRPr="005C44BA" w:rsidRDefault="00D57A35" w:rsidP="009853BD">
      <w:pPr>
        <w:suppressAutoHyphens/>
        <w:autoSpaceDE w:val="0"/>
        <w:autoSpaceDN w:val="0"/>
        <w:adjustRightInd w:val="0"/>
        <w:contextualSpacing/>
        <w:jc w:val="both"/>
        <w:rPr>
          <w:rFonts w:ascii="Times New Roman" w:eastAsiaTheme="minorHAnsi" w:hAnsi="Times New Roman"/>
          <w:bCs/>
          <w:iCs/>
        </w:rPr>
      </w:pPr>
    </w:p>
    <w:p w:rsidR="004A3012" w:rsidRPr="005C44BA" w:rsidRDefault="004A3012" w:rsidP="009853BD">
      <w:pPr>
        <w:suppressAutoHyphens/>
        <w:autoSpaceDE w:val="0"/>
        <w:autoSpaceDN w:val="0"/>
        <w:adjustRightInd w:val="0"/>
        <w:contextualSpacing/>
        <w:jc w:val="both"/>
        <w:rPr>
          <w:rFonts w:ascii="Times New Roman" w:eastAsiaTheme="minorHAnsi" w:hAnsi="Times New Roman"/>
          <w:bCs/>
          <w:iCs/>
        </w:rPr>
      </w:pPr>
      <w:r w:rsidRPr="005C44BA">
        <w:rPr>
          <w:rFonts w:ascii="Times New Roman" w:eastAsiaTheme="minorHAnsi" w:hAnsi="Times New Roman"/>
          <w:bCs/>
          <w:iCs/>
        </w:rPr>
        <w:t>____________________/_______________________________________________/</w:t>
      </w:r>
    </w:p>
    <w:p w:rsidR="004A3012" w:rsidRPr="005C44BA" w:rsidRDefault="004A3012" w:rsidP="009853BD">
      <w:pPr>
        <w:suppressAutoHyphens/>
        <w:autoSpaceDE w:val="0"/>
        <w:autoSpaceDN w:val="0"/>
        <w:adjustRightInd w:val="0"/>
        <w:contextualSpacing/>
        <w:jc w:val="both"/>
        <w:rPr>
          <w:rFonts w:ascii="Times New Roman" w:eastAsiaTheme="minorHAnsi" w:hAnsi="Times New Roman"/>
          <w:bCs/>
          <w:iCs/>
        </w:rPr>
      </w:pPr>
      <w:r w:rsidRPr="005C44BA">
        <w:rPr>
          <w:rFonts w:ascii="Times New Roman" w:eastAsiaTheme="minorHAnsi" w:hAnsi="Times New Roman"/>
          <w:bCs/>
          <w:iCs/>
        </w:rPr>
        <w:t xml:space="preserve">   (подпись заявителя)                    (полностью Ф.И.О.)</w:t>
      </w:r>
    </w:p>
    <w:p w:rsidR="00A64D97" w:rsidRPr="00C54E6F" w:rsidRDefault="00A64D97" w:rsidP="00D64148">
      <w:pPr>
        <w:suppressAutoHyphens/>
        <w:autoSpaceDE w:val="0"/>
        <w:autoSpaceDN w:val="0"/>
        <w:adjustRightInd w:val="0"/>
        <w:ind w:firstLine="709"/>
        <w:contextualSpacing/>
        <w:jc w:val="both"/>
        <w:rPr>
          <w:rFonts w:ascii="Times New Roman" w:eastAsiaTheme="minorHAnsi" w:hAnsi="Times New Roman"/>
          <w:bCs/>
          <w:iCs/>
        </w:rPr>
      </w:pPr>
    </w:p>
    <w:p w:rsidR="00A64D97" w:rsidRPr="009853BD" w:rsidRDefault="00A64D97" w:rsidP="00D64148">
      <w:pPr>
        <w:suppressAutoHyphens/>
        <w:autoSpaceDE w:val="0"/>
        <w:autoSpaceDN w:val="0"/>
        <w:adjustRightInd w:val="0"/>
        <w:ind w:firstLine="709"/>
        <w:contextualSpacing/>
        <w:jc w:val="both"/>
        <w:rPr>
          <w:rFonts w:ascii="Times New Roman" w:eastAsiaTheme="minorHAnsi" w:hAnsi="Times New Roman"/>
          <w:bCs/>
          <w:iCs/>
          <w:sz w:val="28"/>
          <w:szCs w:val="28"/>
        </w:rPr>
      </w:pPr>
    </w:p>
    <w:p w:rsidR="00A64D97" w:rsidRPr="009853BD" w:rsidRDefault="00A64D97" w:rsidP="00D64148">
      <w:pPr>
        <w:suppressAutoHyphens/>
        <w:autoSpaceDE w:val="0"/>
        <w:autoSpaceDN w:val="0"/>
        <w:adjustRightInd w:val="0"/>
        <w:ind w:firstLine="709"/>
        <w:contextualSpacing/>
        <w:jc w:val="both"/>
        <w:rPr>
          <w:rFonts w:ascii="Times New Roman" w:eastAsiaTheme="minorHAnsi" w:hAnsi="Times New Roman"/>
          <w:bCs/>
          <w:iCs/>
          <w:sz w:val="28"/>
          <w:szCs w:val="28"/>
        </w:rPr>
      </w:pPr>
    </w:p>
    <w:p w:rsidR="00A64D97" w:rsidRPr="009853BD" w:rsidRDefault="00A64D97" w:rsidP="00D64148">
      <w:pPr>
        <w:suppressAutoHyphens/>
        <w:autoSpaceDE w:val="0"/>
        <w:autoSpaceDN w:val="0"/>
        <w:adjustRightInd w:val="0"/>
        <w:ind w:firstLine="709"/>
        <w:contextualSpacing/>
        <w:jc w:val="both"/>
        <w:rPr>
          <w:rFonts w:ascii="Times New Roman" w:eastAsiaTheme="minorHAnsi" w:hAnsi="Times New Roman"/>
          <w:bCs/>
          <w:iCs/>
          <w:sz w:val="28"/>
          <w:szCs w:val="28"/>
        </w:rPr>
      </w:pPr>
    </w:p>
    <w:p w:rsidR="00A64D97" w:rsidRPr="009853BD" w:rsidRDefault="00A64D97" w:rsidP="00D64148">
      <w:pPr>
        <w:suppressAutoHyphens/>
        <w:autoSpaceDE w:val="0"/>
        <w:autoSpaceDN w:val="0"/>
        <w:adjustRightInd w:val="0"/>
        <w:ind w:firstLine="709"/>
        <w:contextualSpacing/>
        <w:jc w:val="both"/>
        <w:rPr>
          <w:rFonts w:ascii="Times New Roman" w:eastAsiaTheme="minorHAnsi" w:hAnsi="Times New Roman"/>
          <w:bCs/>
          <w:iCs/>
          <w:sz w:val="28"/>
          <w:szCs w:val="28"/>
        </w:rPr>
      </w:pPr>
    </w:p>
    <w:p w:rsidR="00A64D97" w:rsidRPr="009853BD" w:rsidRDefault="00A64D97" w:rsidP="00D64148">
      <w:pPr>
        <w:suppressAutoHyphens/>
        <w:autoSpaceDE w:val="0"/>
        <w:autoSpaceDN w:val="0"/>
        <w:adjustRightInd w:val="0"/>
        <w:ind w:firstLine="709"/>
        <w:contextualSpacing/>
        <w:jc w:val="both"/>
        <w:rPr>
          <w:rFonts w:ascii="Times New Roman" w:eastAsiaTheme="minorHAnsi" w:hAnsi="Times New Roman"/>
          <w:bCs/>
          <w:iCs/>
          <w:sz w:val="28"/>
          <w:szCs w:val="28"/>
        </w:rPr>
      </w:pPr>
    </w:p>
    <w:p w:rsidR="00A64D97" w:rsidRPr="009853BD" w:rsidRDefault="00A64D97" w:rsidP="00D64148">
      <w:pPr>
        <w:suppressAutoHyphens/>
        <w:autoSpaceDE w:val="0"/>
        <w:autoSpaceDN w:val="0"/>
        <w:adjustRightInd w:val="0"/>
        <w:ind w:firstLine="709"/>
        <w:contextualSpacing/>
        <w:jc w:val="both"/>
        <w:rPr>
          <w:rFonts w:ascii="Times New Roman" w:eastAsiaTheme="minorHAnsi" w:hAnsi="Times New Roman"/>
          <w:bCs/>
          <w:iCs/>
          <w:sz w:val="28"/>
          <w:szCs w:val="28"/>
        </w:rPr>
      </w:pPr>
    </w:p>
    <w:p w:rsidR="00A64D97" w:rsidRPr="009853BD" w:rsidRDefault="00A64D97" w:rsidP="00D64148">
      <w:pPr>
        <w:suppressAutoHyphens/>
        <w:autoSpaceDE w:val="0"/>
        <w:autoSpaceDN w:val="0"/>
        <w:adjustRightInd w:val="0"/>
        <w:ind w:firstLine="709"/>
        <w:contextualSpacing/>
        <w:jc w:val="both"/>
        <w:rPr>
          <w:rFonts w:ascii="Times New Roman" w:eastAsiaTheme="minorHAnsi" w:hAnsi="Times New Roman"/>
          <w:bCs/>
          <w:iCs/>
          <w:sz w:val="28"/>
          <w:szCs w:val="28"/>
        </w:rPr>
      </w:pPr>
    </w:p>
    <w:p w:rsidR="00FC36E7" w:rsidRPr="00B4303B" w:rsidRDefault="008A1A25" w:rsidP="00FC36E7">
      <w:pPr>
        <w:suppressAutoHyphens/>
        <w:jc w:val="both"/>
        <w:outlineLvl w:val="0"/>
        <w:rPr>
          <w:rFonts w:ascii="Times New Roman" w:hAnsi="Times New Roman"/>
        </w:rPr>
      </w:pPr>
      <w:r w:rsidRPr="009853BD">
        <w:rPr>
          <w:bCs/>
          <w:iCs/>
          <w:lang w:eastAsia="ar-SA"/>
        </w:rPr>
        <w:br w:type="page"/>
      </w:r>
      <w:bookmarkStart w:id="120" w:name="_Toc485717604"/>
      <w:r w:rsidR="00117423">
        <w:rPr>
          <w:bCs/>
          <w:iCs/>
          <w:lang w:eastAsia="ar-SA"/>
        </w:rPr>
        <w:lastRenderedPageBreak/>
        <w:t xml:space="preserve">                                                                         </w:t>
      </w:r>
      <w:bookmarkEnd w:id="120"/>
      <w:r w:rsidR="00957AAB">
        <w:rPr>
          <w:bCs/>
          <w:iCs/>
          <w:lang w:eastAsia="ar-SA"/>
        </w:rPr>
        <w:t xml:space="preserve">              </w:t>
      </w:r>
      <w:bookmarkEnd w:id="107"/>
      <w:r w:rsidR="00FC36E7" w:rsidRPr="00B4303B">
        <w:rPr>
          <w:rFonts w:ascii="Times New Roman" w:hAnsi="Times New Roman"/>
        </w:rPr>
        <w:t xml:space="preserve">Приложение </w:t>
      </w:r>
      <w:r w:rsidR="00BC3BC9">
        <w:rPr>
          <w:rFonts w:ascii="Times New Roman" w:hAnsi="Times New Roman"/>
        </w:rPr>
        <w:t>6</w:t>
      </w:r>
    </w:p>
    <w:p w:rsidR="00FC36E7" w:rsidRDefault="00FC36E7" w:rsidP="00FC36E7">
      <w:pPr>
        <w:pStyle w:val="1-"/>
        <w:keepNext w:val="0"/>
        <w:suppressAutoHyphens/>
        <w:spacing w:before="0" w:after="0" w:line="240" w:lineRule="auto"/>
        <w:jc w:val="both"/>
        <w:outlineLvl w:val="9"/>
        <w:rPr>
          <w:rFonts w:ascii="Times New Roman" w:hAnsi="Times New Roman"/>
          <w:b w:val="0"/>
          <w:bCs w:val="0"/>
          <w:i w:val="0"/>
          <w:iCs/>
          <w:sz w:val="24"/>
          <w:szCs w:val="24"/>
          <w:lang w:eastAsia="ar-SA"/>
        </w:rPr>
      </w:pPr>
      <w:r>
        <w:rPr>
          <w:rFonts w:ascii="Times New Roman" w:hAnsi="Times New Roman"/>
          <w:b w:val="0"/>
          <w:bCs w:val="0"/>
          <w:i w:val="0"/>
          <w:iCs/>
          <w:sz w:val="24"/>
          <w:szCs w:val="24"/>
          <w:lang w:eastAsia="ar-SA"/>
        </w:rPr>
        <w:t xml:space="preserve">                                                                               </w:t>
      </w:r>
      <w:r w:rsidRPr="00C320F2">
        <w:rPr>
          <w:rFonts w:ascii="Times New Roman" w:hAnsi="Times New Roman"/>
          <w:b w:val="0"/>
          <w:bCs w:val="0"/>
          <w:i w:val="0"/>
          <w:iCs/>
          <w:sz w:val="24"/>
          <w:szCs w:val="24"/>
          <w:lang w:eastAsia="ar-SA"/>
        </w:rPr>
        <w:t xml:space="preserve">к </w:t>
      </w:r>
      <w:r>
        <w:rPr>
          <w:rFonts w:ascii="Times New Roman" w:hAnsi="Times New Roman"/>
          <w:b w:val="0"/>
          <w:bCs w:val="0"/>
          <w:i w:val="0"/>
          <w:iCs/>
          <w:sz w:val="24"/>
          <w:szCs w:val="24"/>
          <w:lang w:eastAsia="ar-SA"/>
        </w:rPr>
        <w:t>А</w:t>
      </w:r>
      <w:r w:rsidRPr="00C320F2">
        <w:rPr>
          <w:rFonts w:ascii="Times New Roman" w:hAnsi="Times New Roman"/>
          <w:b w:val="0"/>
          <w:bCs w:val="0"/>
          <w:i w:val="0"/>
          <w:iCs/>
          <w:sz w:val="24"/>
          <w:szCs w:val="24"/>
          <w:lang w:eastAsia="ar-SA"/>
        </w:rPr>
        <w:t>дминистративному регламенту</w:t>
      </w:r>
    </w:p>
    <w:p w:rsidR="00FC36E7" w:rsidRDefault="00FC36E7" w:rsidP="00FC36E7">
      <w:pPr>
        <w:pStyle w:val="1-"/>
        <w:keepNext w:val="0"/>
        <w:suppressAutoHyphens/>
        <w:spacing w:before="0" w:after="0" w:line="240" w:lineRule="auto"/>
        <w:jc w:val="both"/>
        <w:outlineLvl w:val="9"/>
        <w:rPr>
          <w:rFonts w:ascii="Times New Roman" w:hAnsi="Times New Roman"/>
          <w:b w:val="0"/>
          <w:bCs w:val="0"/>
          <w:i w:val="0"/>
          <w:iCs/>
          <w:sz w:val="24"/>
          <w:szCs w:val="24"/>
          <w:lang w:eastAsia="ar-SA"/>
        </w:rPr>
      </w:pPr>
      <w:r>
        <w:rPr>
          <w:rFonts w:ascii="Times New Roman" w:hAnsi="Times New Roman"/>
          <w:b w:val="0"/>
          <w:bCs w:val="0"/>
          <w:i w:val="0"/>
          <w:iCs/>
          <w:sz w:val="24"/>
          <w:szCs w:val="24"/>
          <w:lang w:eastAsia="ar-SA"/>
        </w:rPr>
        <w:t xml:space="preserve">                                                                               </w:t>
      </w:r>
      <w:r w:rsidRPr="00C320F2">
        <w:rPr>
          <w:rFonts w:ascii="Times New Roman" w:hAnsi="Times New Roman"/>
          <w:b w:val="0"/>
          <w:bCs w:val="0"/>
          <w:i w:val="0"/>
          <w:iCs/>
          <w:sz w:val="24"/>
          <w:szCs w:val="24"/>
          <w:lang w:eastAsia="ar-SA"/>
        </w:rPr>
        <w:t>предоставлени</w:t>
      </w:r>
      <w:r w:rsidR="00E8622D">
        <w:rPr>
          <w:rFonts w:ascii="Times New Roman" w:hAnsi="Times New Roman"/>
          <w:b w:val="0"/>
          <w:bCs w:val="0"/>
          <w:i w:val="0"/>
          <w:iCs/>
          <w:sz w:val="24"/>
          <w:szCs w:val="24"/>
          <w:lang w:eastAsia="ar-SA"/>
        </w:rPr>
        <w:t>я</w:t>
      </w:r>
      <w:r w:rsidRPr="00C320F2">
        <w:rPr>
          <w:rFonts w:ascii="Times New Roman" w:hAnsi="Times New Roman"/>
          <w:b w:val="0"/>
          <w:bCs w:val="0"/>
          <w:i w:val="0"/>
          <w:iCs/>
          <w:sz w:val="24"/>
          <w:szCs w:val="24"/>
          <w:lang w:eastAsia="ar-SA"/>
        </w:rPr>
        <w:t xml:space="preserve"> </w:t>
      </w:r>
      <w:r w:rsidR="00152ACE">
        <w:rPr>
          <w:rFonts w:ascii="Times New Roman" w:hAnsi="Times New Roman"/>
          <w:b w:val="0"/>
          <w:bCs w:val="0"/>
          <w:i w:val="0"/>
          <w:iCs/>
          <w:sz w:val="24"/>
          <w:szCs w:val="24"/>
          <w:lang w:eastAsia="ar-SA"/>
        </w:rPr>
        <w:t>м</w:t>
      </w:r>
      <w:r w:rsidR="0094500F">
        <w:rPr>
          <w:rFonts w:ascii="Times New Roman" w:hAnsi="Times New Roman"/>
          <w:b w:val="0"/>
          <w:bCs w:val="0"/>
          <w:i w:val="0"/>
          <w:iCs/>
          <w:sz w:val="24"/>
          <w:szCs w:val="24"/>
          <w:lang w:eastAsia="ar-SA"/>
        </w:rPr>
        <w:t>уницип</w:t>
      </w:r>
      <w:r w:rsidRPr="00C320F2">
        <w:rPr>
          <w:rFonts w:ascii="Times New Roman" w:hAnsi="Times New Roman"/>
          <w:b w:val="0"/>
          <w:bCs w:val="0"/>
          <w:i w:val="0"/>
          <w:iCs/>
          <w:sz w:val="24"/>
          <w:szCs w:val="24"/>
          <w:lang w:eastAsia="ar-SA"/>
        </w:rPr>
        <w:t>альной услуги</w:t>
      </w:r>
    </w:p>
    <w:p w:rsidR="00FC36E7" w:rsidRDefault="00FC36E7" w:rsidP="00FC36E7">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Предоставление в пользование водных </w:t>
      </w:r>
      <w:r>
        <w:rPr>
          <w:rFonts w:eastAsia="Calibri"/>
          <w:color w:val="auto"/>
          <w:lang w:eastAsia="en-US"/>
        </w:rPr>
        <w:t xml:space="preserve"> </w:t>
      </w:r>
    </w:p>
    <w:p w:rsidR="00FC36E7" w:rsidRDefault="00FC36E7" w:rsidP="00FC36E7">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объектов или их частей, находящихся </w:t>
      </w:r>
    </w:p>
    <w:p w:rsidR="00FC36E7" w:rsidRDefault="00FC36E7" w:rsidP="00FC36E7">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в</w:t>
      </w:r>
      <w:r>
        <w:rPr>
          <w:rFonts w:eastAsia="Calibri"/>
          <w:color w:val="auto"/>
          <w:lang w:eastAsia="en-US"/>
        </w:rPr>
        <w:t xml:space="preserve"> </w:t>
      </w:r>
      <w:r w:rsidR="00152ACE">
        <w:rPr>
          <w:rFonts w:eastAsia="Calibri"/>
          <w:color w:val="auto"/>
          <w:lang w:eastAsia="en-US"/>
        </w:rPr>
        <w:t>м</w:t>
      </w:r>
      <w:r w:rsidR="0094500F">
        <w:rPr>
          <w:rFonts w:eastAsia="Calibri"/>
          <w:color w:val="auto"/>
          <w:lang w:eastAsia="en-US"/>
        </w:rPr>
        <w:t>уницип</w:t>
      </w:r>
      <w:r w:rsidRPr="003C0C45">
        <w:rPr>
          <w:rFonts w:eastAsia="Calibri"/>
          <w:color w:val="auto"/>
          <w:lang w:eastAsia="en-US"/>
        </w:rPr>
        <w:t xml:space="preserve">альной собственности </w:t>
      </w:r>
    </w:p>
    <w:p w:rsidR="00FC36E7" w:rsidRDefault="00FC36E7" w:rsidP="00FC36E7">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009818A0">
        <w:rPr>
          <w:rFonts w:eastAsia="Calibri"/>
          <w:color w:val="auto"/>
          <w:lang w:eastAsia="en-US"/>
        </w:rPr>
        <w:t xml:space="preserve"> </w:t>
      </w:r>
      <w:r>
        <w:rPr>
          <w:rFonts w:eastAsia="Calibri"/>
          <w:color w:val="auto"/>
          <w:lang w:eastAsia="en-US"/>
        </w:rPr>
        <w:t xml:space="preserve">и </w:t>
      </w:r>
      <w:r w:rsidRPr="003C0C45">
        <w:rPr>
          <w:rFonts w:eastAsia="Calibri"/>
          <w:color w:val="auto"/>
          <w:lang w:eastAsia="en-US"/>
        </w:rPr>
        <w:t xml:space="preserve">расположенных на территории городского </w:t>
      </w:r>
    </w:p>
    <w:p w:rsidR="00FC36E7" w:rsidRDefault="00FC36E7" w:rsidP="00FC36E7">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округа Щёлково Московской области,</w:t>
      </w:r>
    </w:p>
    <w:p w:rsidR="00FC36E7" w:rsidRPr="003C0C45" w:rsidRDefault="00FC36E7" w:rsidP="00FC36E7">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на основании решений о предоставлении </w:t>
      </w:r>
    </w:p>
    <w:p w:rsidR="00FC36E7" w:rsidRPr="003C0C45" w:rsidRDefault="00FC36E7" w:rsidP="00FC36E7">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в пользование водных объектов или их</w:t>
      </w:r>
      <w:r>
        <w:rPr>
          <w:rFonts w:eastAsia="Calibri"/>
          <w:color w:val="auto"/>
          <w:lang w:eastAsia="en-US"/>
        </w:rPr>
        <w:t xml:space="preserve"> </w:t>
      </w:r>
      <w:r w:rsidRPr="003C0C45">
        <w:rPr>
          <w:rFonts w:eastAsia="Calibri"/>
          <w:color w:val="auto"/>
          <w:lang w:eastAsia="en-US"/>
        </w:rPr>
        <w:t>частей»</w:t>
      </w:r>
    </w:p>
    <w:p w:rsidR="004A3012" w:rsidRPr="00C320F2" w:rsidRDefault="004A3012" w:rsidP="009853BD">
      <w:pPr>
        <w:suppressAutoHyphens/>
        <w:contextualSpacing/>
        <w:jc w:val="both"/>
        <w:rPr>
          <w:rFonts w:ascii="Times New Roman" w:eastAsia="Times New Roman" w:hAnsi="Times New Roman"/>
          <w:bCs/>
          <w:iCs/>
          <w:sz w:val="28"/>
          <w:szCs w:val="28"/>
        </w:rPr>
      </w:pPr>
    </w:p>
    <w:p w:rsidR="00C26612" w:rsidRPr="00F43988" w:rsidRDefault="00F43988" w:rsidP="009853BD">
      <w:pPr>
        <w:pStyle w:val="affff8"/>
        <w:jc w:val="center"/>
        <w:rPr>
          <w:i w:val="0"/>
          <w:sz w:val="24"/>
          <w:szCs w:val="24"/>
          <w:lang w:eastAsia="ru-RU"/>
        </w:rPr>
      </w:pPr>
      <w:bookmarkStart w:id="121" w:name="_Toc485717609"/>
      <w:r w:rsidRPr="00F43988">
        <w:rPr>
          <w:i w:val="0"/>
          <w:sz w:val="24"/>
          <w:szCs w:val="24"/>
          <w:lang w:eastAsia="ru-RU"/>
        </w:rPr>
        <w:t>Р</w:t>
      </w:r>
      <w:r w:rsidR="00DB23E0" w:rsidRPr="00F43988">
        <w:rPr>
          <w:i w:val="0"/>
          <w:sz w:val="24"/>
          <w:szCs w:val="24"/>
          <w:lang w:eastAsia="ru-RU"/>
        </w:rPr>
        <w:t>ешени</w:t>
      </w:r>
      <w:r w:rsidRPr="00F43988">
        <w:rPr>
          <w:i w:val="0"/>
          <w:sz w:val="24"/>
          <w:szCs w:val="24"/>
          <w:lang w:eastAsia="ru-RU"/>
        </w:rPr>
        <w:t>е</w:t>
      </w:r>
      <w:r w:rsidR="00DB23E0" w:rsidRPr="00F43988">
        <w:rPr>
          <w:i w:val="0"/>
          <w:sz w:val="24"/>
          <w:szCs w:val="24"/>
          <w:lang w:eastAsia="ru-RU"/>
        </w:rPr>
        <w:t xml:space="preserve"> об отказе в </w:t>
      </w:r>
      <w:r w:rsidR="0015550A" w:rsidRPr="00F43988">
        <w:rPr>
          <w:i w:val="0"/>
          <w:sz w:val="24"/>
          <w:szCs w:val="24"/>
          <w:lang w:eastAsia="ru-RU"/>
        </w:rPr>
        <w:t>приём</w:t>
      </w:r>
      <w:r w:rsidR="00DB23E0" w:rsidRPr="00F43988">
        <w:rPr>
          <w:i w:val="0"/>
          <w:sz w:val="24"/>
          <w:szCs w:val="24"/>
          <w:lang w:eastAsia="ru-RU"/>
        </w:rPr>
        <w:t>е</w:t>
      </w:r>
      <w:r w:rsidR="00C26612" w:rsidRPr="00F43988">
        <w:rPr>
          <w:i w:val="0"/>
          <w:sz w:val="24"/>
          <w:szCs w:val="24"/>
          <w:lang w:eastAsia="ru-RU"/>
        </w:rPr>
        <w:t xml:space="preserve"> </w:t>
      </w:r>
      <w:r w:rsidR="00DB23E0" w:rsidRPr="00F43988">
        <w:rPr>
          <w:i w:val="0"/>
          <w:sz w:val="24"/>
          <w:szCs w:val="24"/>
          <w:lang w:eastAsia="ru-RU"/>
        </w:rPr>
        <w:t>документов</w:t>
      </w:r>
      <w:r w:rsidR="00C26612" w:rsidRPr="00F43988">
        <w:rPr>
          <w:i w:val="0"/>
          <w:sz w:val="24"/>
          <w:szCs w:val="24"/>
          <w:lang w:eastAsia="ru-RU"/>
        </w:rPr>
        <w:t>, необходимых</w:t>
      </w:r>
      <w:r w:rsidR="00DB23E0" w:rsidRPr="00F43988">
        <w:rPr>
          <w:i w:val="0"/>
          <w:sz w:val="24"/>
          <w:szCs w:val="24"/>
          <w:lang w:eastAsia="ru-RU"/>
        </w:rPr>
        <w:t xml:space="preserve"> для предоставления </w:t>
      </w:r>
      <w:r w:rsidR="0094500F">
        <w:rPr>
          <w:i w:val="0"/>
          <w:sz w:val="24"/>
          <w:szCs w:val="24"/>
          <w:lang w:eastAsia="ru-RU"/>
        </w:rPr>
        <w:t>Муницип</w:t>
      </w:r>
      <w:r w:rsidR="00047BFD">
        <w:rPr>
          <w:i w:val="0"/>
          <w:sz w:val="24"/>
          <w:szCs w:val="24"/>
          <w:lang w:eastAsia="ru-RU"/>
        </w:rPr>
        <w:t>альн</w:t>
      </w:r>
      <w:r w:rsidR="00DB23E0" w:rsidRPr="00F43988">
        <w:rPr>
          <w:i w:val="0"/>
          <w:sz w:val="24"/>
          <w:szCs w:val="24"/>
          <w:lang w:eastAsia="ru-RU"/>
        </w:rPr>
        <w:t>ой услуги</w:t>
      </w:r>
      <w:bookmarkEnd w:id="121"/>
    </w:p>
    <w:p w:rsidR="00C26612" w:rsidRPr="00F43988" w:rsidRDefault="00C26612" w:rsidP="009853BD">
      <w:pPr>
        <w:suppressAutoHyphens/>
        <w:contextualSpacing/>
        <w:jc w:val="center"/>
        <w:rPr>
          <w:rFonts w:ascii="Times New Roman" w:eastAsia="Times New Roman" w:hAnsi="Times New Roman"/>
          <w:bCs/>
          <w:iCs/>
        </w:rPr>
      </w:pPr>
      <w:r w:rsidRPr="00F43988">
        <w:rPr>
          <w:rFonts w:ascii="Times New Roman" w:eastAsia="Times New Roman" w:hAnsi="Times New Roman"/>
          <w:bCs/>
          <w:iCs/>
        </w:rPr>
        <w:t xml:space="preserve">(на официальном бланке Администрации /многофункционального центра предоставления государственных и </w:t>
      </w:r>
      <w:r w:rsidR="005223FF">
        <w:rPr>
          <w:rFonts w:ascii="Times New Roman" w:eastAsia="Times New Roman" w:hAnsi="Times New Roman"/>
          <w:bCs/>
          <w:iCs/>
        </w:rPr>
        <w:t>м</w:t>
      </w:r>
      <w:r w:rsidR="0094500F">
        <w:rPr>
          <w:rFonts w:ascii="Times New Roman" w:eastAsia="Times New Roman" w:hAnsi="Times New Roman"/>
          <w:bCs/>
          <w:iCs/>
        </w:rPr>
        <w:t>уницип</w:t>
      </w:r>
      <w:r w:rsidR="00047BFD">
        <w:rPr>
          <w:rFonts w:ascii="Times New Roman" w:eastAsia="Times New Roman" w:hAnsi="Times New Roman"/>
          <w:bCs/>
          <w:iCs/>
        </w:rPr>
        <w:t>альн</w:t>
      </w:r>
      <w:r w:rsidRPr="00F43988">
        <w:rPr>
          <w:rFonts w:ascii="Times New Roman" w:eastAsia="Times New Roman" w:hAnsi="Times New Roman"/>
          <w:bCs/>
          <w:iCs/>
        </w:rPr>
        <w:t>ых услуг в Московской области (далее</w:t>
      </w:r>
      <w:r w:rsidR="00D9185C" w:rsidRPr="00F43988">
        <w:rPr>
          <w:rFonts w:ascii="Times New Roman" w:eastAsia="Times New Roman" w:hAnsi="Times New Roman"/>
          <w:bCs/>
          <w:iCs/>
        </w:rPr>
        <w:t xml:space="preserve"> </w:t>
      </w:r>
      <w:r w:rsidRPr="00F43988">
        <w:rPr>
          <w:rFonts w:ascii="Times New Roman" w:eastAsia="Times New Roman" w:hAnsi="Times New Roman"/>
          <w:bCs/>
          <w:iCs/>
        </w:rPr>
        <w:t>-</w:t>
      </w:r>
      <w:r w:rsidR="00D9185C" w:rsidRPr="00F43988">
        <w:rPr>
          <w:rFonts w:ascii="Times New Roman" w:eastAsia="Times New Roman" w:hAnsi="Times New Roman"/>
          <w:bCs/>
          <w:iCs/>
        </w:rPr>
        <w:t xml:space="preserve"> </w:t>
      </w:r>
      <w:r w:rsidRPr="00F43988">
        <w:rPr>
          <w:rFonts w:ascii="Times New Roman" w:eastAsia="Times New Roman" w:hAnsi="Times New Roman"/>
          <w:bCs/>
          <w:iCs/>
        </w:rPr>
        <w:t>МФЦ)</w:t>
      </w:r>
    </w:p>
    <w:p w:rsidR="00C26612" w:rsidRPr="00F43988" w:rsidRDefault="00C26612" w:rsidP="009853BD">
      <w:pPr>
        <w:suppressAutoHyphens/>
        <w:contextualSpacing/>
        <w:jc w:val="both"/>
        <w:rPr>
          <w:rFonts w:ascii="Times New Roman" w:eastAsia="Times New Roman" w:hAnsi="Times New Roman"/>
          <w:bCs/>
          <w:iCs/>
        </w:rPr>
      </w:pPr>
    </w:p>
    <w:p w:rsidR="00C26612" w:rsidRPr="00F43988" w:rsidRDefault="00C26612" w:rsidP="009853BD">
      <w:pPr>
        <w:suppressAutoHyphens/>
        <w:contextualSpacing/>
        <w:jc w:val="center"/>
        <w:rPr>
          <w:rFonts w:ascii="Times New Roman" w:eastAsia="Times New Roman" w:hAnsi="Times New Roman"/>
          <w:bCs/>
          <w:iCs/>
        </w:rPr>
      </w:pPr>
      <w:r w:rsidRPr="00F43988">
        <w:rPr>
          <w:rFonts w:ascii="Times New Roman" w:eastAsia="Times New Roman" w:hAnsi="Times New Roman"/>
          <w:bCs/>
          <w:iCs/>
        </w:rPr>
        <w:t>РЕШЕНИЕ</w:t>
      </w:r>
    </w:p>
    <w:p w:rsidR="00C26612" w:rsidRPr="00F43988" w:rsidRDefault="00C26612" w:rsidP="009853BD">
      <w:pPr>
        <w:suppressAutoHyphens/>
        <w:contextualSpacing/>
        <w:jc w:val="center"/>
        <w:rPr>
          <w:rFonts w:ascii="Times New Roman" w:eastAsia="Times New Roman" w:hAnsi="Times New Roman"/>
          <w:bCs/>
          <w:iCs/>
        </w:rPr>
      </w:pPr>
      <w:r w:rsidRPr="00F43988">
        <w:rPr>
          <w:rFonts w:ascii="Times New Roman" w:eastAsia="Times New Roman" w:hAnsi="Times New Roman"/>
          <w:bCs/>
          <w:iCs/>
        </w:rPr>
        <w:t xml:space="preserve">об отказе в </w:t>
      </w:r>
      <w:r w:rsidR="0015550A" w:rsidRPr="00F43988">
        <w:rPr>
          <w:rFonts w:ascii="Times New Roman" w:eastAsia="Times New Roman" w:hAnsi="Times New Roman"/>
          <w:bCs/>
          <w:iCs/>
        </w:rPr>
        <w:t>приём</w:t>
      </w:r>
      <w:r w:rsidRPr="00F43988">
        <w:rPr>
          <w:rFonts w:ascii="Times New Roman" w:eastAsia="Times New Roman" w:hAnsi="Times New Roman"/>
          <w:bCs/>
          <w:iCs/>
        </w:rPr>
        <w:t xml:space="preserve">е документов, необходимых для предоставления </w:t>
      </w:r>
      <w:r w:rsidR="0094500F">
        <w:rPr>
          <w:rFonts w:ascii="Times New Roman" w:eastAsia="Times New Roman" w:hAnsi="Times New Roman"/>
          <w:bCs/>
          <w:iCs/>
        </w:rPr>
        <w:t>Муницип</w:t>
      </w:r>
      <w:r w:rsidR="00047BFD">
        <w:rPr>
          <w:rFonts w:ascii="Times New Roman" w:eastAsia="Times New Roman" w:hAnsi="Times New Roman"/>
          <w:bCs/>
          <w:iCs/>
        </w:rPr>
        <w:t>альн</w:t>
      </w:r>
      <w:r w:rsidRPr="00F43988">
        <w:rPr>
          <w:rFonts w:ascii="Times New Roman" w:eastAsia="Times New Roman" w:hAnsi="Times New Roman"/>
          <w:bCs/>
          <w:iCs/>
        </w:rPr>
        <w:t xml:space="preserve">ой услуги «Предоставление в пользование водных объектов или их частей, находящихся </w:t>
      </w:r>
      <w:r w:rsidR="00110C19">
        <w:rPr>
          <w:rFonts w:ascii="Times New Roman" w:eastAsia="Times New Roman" w:hAnsi="Times New Roman"/>
          <w:bCs/>
          <w:iCs/>
        </w:rPr>
        <w:br/>
      </w:r>
      <w:r w:rsidRPr="00F43988">
        <w:rPr>
          <w:rFonts w:ascii="Times New Roman" w:eastAsia="Times New Roman" w:hAnsi="Times New Roman"/>
          <w:bCs/>
          <w:iCs/>
        </w:rPr>
        <w:t xml:space="preserve">в </w:t>
      </w:r>
      <w:r w:rsidR="00152ACE">
        <w:rPr>
          <w:rFonts w:ascii="Times New Roman" w:eastAsia="Times New Roman" w:hAnsi="Times New Roman"/>
          <w:bCs/>
          <w:iCs/>
        </w:rPr>
        <w:t>м</w:t>
      </w:r>
      <w:r w:rsidR="0094500F">
        <w:rPr>
          <w:rFonts w:ascii="Times New Roman" w:eastAsia="Times New Roman" w:hAnsi="Times New Roman"/>
          <w:bCs/>
          <w:iCs/>
        </w:rPr>
        <w:t>уницип</w:t>
      </w:r>
      <w:r w:rsidR="00047BFD">
        <w:rPr>
          <w:rFonts w:ascii="Times New Roman" w:eastAsia="Times New Roman" w:hAnsi="Times New Roman"/>
          <w:bCs/>
          <w:iCs/>
        </w:rPr>
        <w:t>альн</w:t>
      </w:r>
      <w:r w:rsidRPr="00F43988">
        <w:rPr>
          <w:rFonts w:ascii="Times New Roman" w:eastAsia="Times New Roman" w:hAnsi="Times New Roman"/>
          <w:bCs/>
          <w:iCs/>
        </w:rPr>
        <w:t>ой собственности и расположенных на территории</w:t>
      </w:r>
      <w:r w:rsidR="00D9185C" w:rsidRPr="00F43988">
        <w:rPr>
          <w:rFonts w:ascii="Times New Roman" w:eastAsia="Times New Roman" w:hAnsi="Times New Roman"/>
          <w:bCs/>
          <w:iCs/>
        </w:rPr>
        <w:t xml:space="preserve"> городского </w:t>
      </w:r>
      <w:r w:rsidR="00B0273D" w:rsidRPr="00F43988">
        <w:rPr>
          <w:rFonts w:ascii="Times New Roman" w:eastAsia="Times New Roman" w:hAnsi="Times New Roman"/>
          <w:bCs/>
          <w:iCs/>
        </w:rPr>
        <w:t>округа</w:t>
      </w:r>
      <w:r w:rsidR="00D9185C" w:rsidRPr="00F43988">
        <w:rPr>
          <w:rFonts w:ascii="Times New Roman" w:eastAsia="Times New Roman" w:hAnsi="Times New Roman"/>
          <w:bCs/>
          <w:iCs/>
        </w:rPr>
        <w:t xml:space="preserve"> Щёлково </w:t>
      </w:r>
      <w:r w:rsidRPr="00F43988">
        <w:rPr>
          <w:rFonts w:ascii="Times New Roman" w:eastAsia="Times New Roman" w:hAnsi="Times New Roman"/>
          <w:bCs/>
          <w:iCs/>
        </w:rPr>
        <w:t>Московской области, на основании решений о предоставлении в пользование водных объектов или их частей»</w:t>
      </w:r>
    </w:p>
    <w:p w:rsidR="00C26612" w:rsidRPr="00F43988" w:rsidRDefault="00C26612" w:rsidP="009853BD">
      <w:pPr>
        <w:suppressAutoHyphens/>
        <w:contextualSpacing/>
        <w:jc w:val="both"/>
        <w:rPr>
          <w:rFonts w:ascii="Times New Roman" w:eastAsia="Times New Roman" w:hAnsi="Times New Roman"/>
          <w:bCs/>
          <w:iCs/>
        </w:rPr>
      </w:pPr>
    </w:p>
    <w:p w:rsidR="005A4BB2" w:rsidRPr="00F43988" w:rsidRDefault="00C26612" w:rsidP="009853BD">
      <w:pPr>
        <w:suppressAutoHyphens/>
        <w:contextualSpacing/>
        <w:jc w:val="both"/>
        <w:rPr>
          <w:rFonts w:ascii="Times New Roman" w:eastAsia="Times New Roman" w:hAnsi="Times New Roman"/>
          <w:bCs/>
          <w:iCs/>
        </w:rPr>
      </w:pPr>
      <w:r w:rsidRPr="00F43988">
        <w:rPr>
          <w:rFonts w:ascii="Times New Roman" w:eastAsia="Times New Roman" w:hAnsi="Times New Roman"/>
          <w:bCs/>
          <w:iCs/>
        </w:rPr>
        <w:t>Уважаемый(ая) ____________________________________________________________________</w:t>
      </w:r>
    </w:p>
    <w:p w:rsidR="00C26612" w:rsidRPr="00F43988" w:rsidRDefault="00C26612" w:rsidP="009853BD">
      <w:pPr>
        <w:suppressAutoHyphens/>
        <w:contextualSpacing/>
        <w:jc w:val="center"/>
        <w:rPr>
          <w:rFonts w:ascii="Times New Roman" w:eastAsia="Times New Roman" w:hAnsi="Times New Roman"/>
          <w:bCs/>
          <w:iCs/>
        </w:rPr>
      </w:pPr>
      <w:r w:rsidRPr="00F43988">
        <w:rPr>
          <w:rFonts w:ascii="Times New Roman" w:eastAsia="Times New Roman" w:hAnsi="Times New Roman"/>
          <w:bCs/>
          <w:iCs/>
        </w:rPr>
        <w:t>(фамилия, имя, отчество)</w:t>
      </w:r>
    </w:p>
    <w:p w:rsidR="00C26612" w:rsidRPr="00F43988" w:rsidRDefault="00C26612" w:rsidP="009853BD">
      <w:pPr>
        <w:suppressAutoHyphens/>
        <w:contextualSpacing/>
        <w:jc w:val="both"/>
        <w:rPr>
          <w:rFonts w:ascii="Times New Roman" w:eastAsia="Times New Roman" w:hAnsi="Times New Roman"/>
          <w:bCs/>
          <w:iCs/>
        </w:rPr>
      </w:pPr>
    </w:p>
    <w:p w:rsidR="00C26612" w:rsidRPr="00F43988" w:rsidRDefault="00C26612" w:rsidP="009853BD">
      <w:pPr>
        <w:suppressAutoHyphens/>
        <w:ind w:firstLine="425"/>
        <w:contextualSpacing/>
        <w:jc w:val="both"/>
        <w:rPr>
          <w:rFonts w:ascii="Times New Roman" w:eastAsia="Times New Roman" w:hAnsi="Times New Roman"/>
          <w:bCs/>
          <w:iCs/>
        </w:rPr>
      </w:pPr>
      <w:r w:rsidRPr="00F43988">
        <w:rPr>
          <w:rFonts w:ascii="Times New Roman" w:eastAsia="Times New Roman" w:hAnsi="Times New Roman"/>
          <w:bCs/>
          <w:iCs/>
        </w:rPr>
        <w:t xml:space="preserve">Вам отказано в </w:t>
      </w:r>
      <w:r w:rsidR="0015550A" w:rsidRPr="00F43988">
        <w:rPr>
          <w:rFonts w:ascii="Times New Roman" w:eastAsia="Times New Roman" w:hAnsi="Times New Roman"/>
          <w:bCs/>
          <w:iCs/>
        </w:rPr>
        <w:t>приём</w:t>
      </w:r>
      <w:r w:rsidRPr="00F43988">
        <w:rPr>
          <w:rFonts w:ascii="Times New Roman" w:eastAsia="Times New Roman" w:hAnsi="Times New Roman"/>
          <w:bCs/>
          <w:iCs/>
        </w:rPr>
        <w:t xml:space="preserve">е документов, необходимых для предоставления </w:t>
      </w:r>
      <w:r w:rsidR="00152ACE">
        <w:rPr>
          <w:rFonts w:ascii="Times New Roman" w:eastAsia="Times New Roman" w:hAnsi="Times New Roman"/>
          <w:bCs/>
          <w:iCs/>
        </w:rPr>
        <w:t>м</w:t>
      </w:r>
      <w:r w:rsidR="0094500F">
        <w:rPr>
          <w:rFonts w:ascii="Times New Roman" w:eastAsia="Times New Roman" w:hAnsi="Times New Roman"/>
          <w:bCs/>
          <w:iCs/>
        </w:rPr>
        <w:t>уницип</w:t>
      </w:r>
      <w:r w:rsidR="00047BFD">
        <w:rPr>
          <w:rFonts w:ascii="Times New Roman" w:eastAsia="Times New Roman" w:hAnsi="Times New Roman"/>
          <w:bCs/>
          <w:iCs/>
        </w:rPr>
        <w:t>альн</w:t>
      </w:r>
      <w:r w:rsidRPr="00F43988">
        <w:rPr>
          <w:rFonts w:ascii="Times New Roman" w:eastAsia="Times New Roman" w:hAnsi="Times New Roman"/>
          <w:bCs/>
          <w:iCs/>
        </w:rPr>
        <w:t xml:space="preserve">ой услуги «Предоставление в пользование водных объектов или их частей, находящихся </w:t>
      </w:r>
      <w:r w:rsidR="00110C19">
        <w:rPr>
          <w:rFonts w:ascii="Times New Roman" w:eastAsia="Times New Roman" w:hAnsi="Times New Roman"/>
          <w:bCs/>
          <w:iCs/>
        </w:rPr>
        <w:br/>
      </w:r>
      <w:r w:rsidRPr="00F43988">
        <w:rPr>
          <w:rFonts w:ascii="Times New Roman" w:eastAsia="Times New Roman" w:hAnsi="Times New Roman"/>
          <w:bCs/>
          <w:iCs/>
        </w:rPr>
        <w:t xml:space="preserve">в </w:t>
      </w:r>
      <w:r w:rsidR="00152ACE">
        <w:rPr>
          <w:rFonts w:ascii="Times New Roman" w:eastAsia="Times New Roman" w:hAnsi="Times New Roman"/>
          <w:bCs/>
          <w:iCs/>
        </w:rPr>
        <w:t>м</w:t>
      </w:r>
      <w:r w:rsidR="0094500F">
        <w:rPr>
          <w:rFonts w:ascii="Times New Roman" w:eastAsia="Times New Roman" w:hAnsi="Times New Roman"/>
          <w:bCs/>
          <w:iCs/>
        </w:rPr>
        <w:t>уницип</w:t>
      </w:r>
      <w:r w:rsidR="00047BFD">
        <w:rPr>
          <w:rFonts w:ascii="Times New Roman" w:eastAsia="Times New Roman" w:hAnsi="Times New Roman"/>
          <w:bCs/>
          <w:iCs/>
        </w:rPr>
        <w:t>альн</w:t>
      </w:r>
      <w:r w:rsidRPr="00F43988">
        <w:rPr>
          <w:rFonts w:ascii="Times New Roman" w:eastAsia="Times New Roman" w:hAnsi="Times New Roman"/>
          <w:bCs/>
          <w:iCs/>
        </w:rPr>
        <w:t xml:space="preserve">ой собственности и расположенных на территории </w:t>
      </w:r>
      <w:r w:rsidR="00D9185C" w:rsidRPr="00F43988">
        <w:rPr>
          <w:rFonts w:ascii="Times New Roman" w:eastAsia="Times New Roman" w:hAnsi="Times New Roman"/>
          <w:bCs/>
          <w:iCs/>
        </w:rPr>
        <w:t xml:space="preserve">городского </w:t>
      </w:r>
      <w:r w:rsidR="00B0273D" w:rsidRPr="00F43988">
        <w:rPr>
          <w:rFonts w:ascii="Times New Roman" w:eastAsia="Times New Roman" w:hAnsi="Times New Roman"/>
          <w:bCs/>
          <w:iCs/>
        </w:rPr>
        <w:t>округа</w:t>
      </w:r>
      <w:r w:rsidR="00D9185C" w:rsidRPr="00F43988">
        <w:rPr>
          <w:rFonts w:ascii="Times New Roman" w:eastAsia="Times New Roman" w:hAnsi="Times New Roman"/>
          <w:bCs/>
          <w:iCs/>
        </w:rPr>
        <w:t xml:space="preserve"> Щёлково </w:t>
      </w:r>
      <w:r w:rsidRPr="00F43988">
        <w:rPr>
          <w:rFonts w:ascii="Times New Roman" w:eastAsia="Times New Roman" w:hAnsi="Times New Roman"/>
          <w:bCs/>
          <w:iCs/>
        </w:rPr>
        <w:t>Московской области, на основании решений о предоставлении в пользование водных объектов или их частей» по следующим основаниям:</w:t>
      </w:r>
    </w:p>
    <w:p w:rsidR="007F4742" w:rsidRPr="008157E3" w:rsidRDefault="002D49C8" w:rsidP="00D1210A">
      <w:pPr>
        <w:pStyle w:val="2fb"/>
        <w:numPr>
          <w:ilvl w:val="0"/>
          <w:numId w:val="26"/>
        </w:numPr>
        <w:shd w:val="clear" w:color="auto" w:fill="auto"/>
        <w:tabs>
          <w:tab w:val="left" w:pos="1333"/>
        </w:tabs>
        <w:spacing w:before="0" w:after="0" w:line="259" w:lineRule="exact"/>
        <w:jc w:val="both"/>
        <w:rPr>
          <w:sz w:val="24"/>
          <w:szCs w:val="24"/>
        </w:rPr>
      </w:pPr>
      <w:r>
        <w:rPr>
          <w:sz w:val="24"/>
          <w:szCs w:val="24"/>
        </w:rPr>
        <w:t xml:space="preserve"> </w:t>
      </w:r>
      <w:r w:rsidR="007F4742">
        <w:rPr>
          <w:sz w:val="24"/>
          <w:szCs w:val="24"/>
        </w:rPr>
        <w:t>о</w:t>
      </w:r>
      <w:r w:rsidR="007F4742" w:rsidRPr="008157E3">
        <w:rPr>
          <w:sz w:val="24"/>
          <w:szCs w:val="24"/>
        </w:rPr>
        <w:t xml:space="preserve">бращение за предоставлением иной </w:t>
      </w:r>
      <w:r w:rsidR="00152ACE">
        <w:rPr>
          <w:sz w:val="24"/>
          <w:szCs w:val="24"/>
        </w:rPr>
        <w:t>м</w:t>
      </w:r>
      <w:r w:rsidR="0094500F">
        <w:rPr>
          <w:sz w:val="24"/>
          <w:szCs w:val="24"/>
        </w:rPr>
        <w:t>уницип</w:t>
      </w:r>
      <w:r w:rsidR="007F4742" w:rsidRPr="008157E3">
        <w:rPr>
          <w:sz w:val="24"/>
          <w:szCs w:val="24"/>
        </w:rPr>
        <w:t>альной услуги</w:t>
      </w:r>
      <w:r w:rsidR="007F4742">
        <w:rPr>
          <w:sz w:val="24"/>
          <w:szCs w:val="24"/>
        </w:rPr>
        <w:t>;</w:t>
      </w:r>
    </w:p>
    <w:p w:rsidR="002D49C8" w:rsidRDefault="007F4742" w:rsidP="00D1210A">
      <w:pPr>
        <w:pStyle w:val="111"/>
        <w:numPr>
          <w:ilvl w:val="0"/>
          <w:numId w:val="26"/>
        </w:numPr>
        <w:suppressAutoHyphens/>
        <w:contextualSpacing/>
        <w:rPr>
          <w:sz w:val="24"/>
          <w:szCs w:val="24"/>
        </w:rPr>
      </w:pPr>
      <w:r w:rsidRPr="000D5D40">
        <w:rPr>
          <w:color w:val="000000"/>
          <w:sz w:val="23"/>
          <w:szCs w:val="23"/>
        </w:rPr>
        <w:t xml:space="preserve">документы, необходимые для предоставления </w:t>
      </w:r>
      <w:r w:rsidR="00152ACE">
        <w:rPr>
          <w:color w:val="000000"/>
          <w:sz w:val="23"/>
          <w:szCs w:val="23"/>
        </w:rPr>
        <w:t>м</w:t>
      </w:r>
      <w:r w:rsidR="0094500F">
        <w:rPr>
          <w:color w:val="000000"/>
          <w:sz w:val="23"/>
          <w:szCs w:val="23"/>
        </w:rPr>
        <w:t>уницип</w:t>
      </w:r>
      <w:r w:rsidRPr="000D5D40">
        <w:rPr>
          <w:color w:val="000000"/>
          <w:sz w:val="23"/>
          <w:szCs w:val="23"/>
        </w:rPr>
        <w:t xml:space="preserve">альной услуги, </w:t>
      </w:r>
      <w:r w:rsidRPr="007F4742">
        <w:rPr>
          <w:sz w:val="24"/>
          <w:szCs w:val="24"/>
        </w:rPr>
        <w:t xml:space="preserve">утратили силу, отменены или являются недействительными на момент обращения </w:t>
      </w:r>
      <w:r w:rsidR="00110C19">
        <w:rPr>
          <w:sz w:val="24"/>
          <w:szCs w:val="24"/>
        </w:rPr>
        <w:br/>
      </w:r>
      <w:r w:rsidRPr="007F4742">
        <w:rPr>
          <w:sz w:val="24"/>
          <w:szCs w:val="24"/>
        </w:rPr>
        <w:t>с запросом</w:t>
      </w:r>
      <w:r w:rsidR="002D49C8">
        <w:rPr>
          <w:sz w:val="24"/>
          <w:szCs w:val="24"/>
        </w:rPr>
        <w:t>;</w:t>
      </w:r>
    </w:p>
    <w:p w:rsidR="002D49C8" w:rsidRPr="002D49C8" w:rsidRDefault="002D49C8" w:rsidP="00D1210A">
      <w:pPr>
        <w:pStyle w:val="2fb"/>
        <w:numPr>
          <w:ilvl w:val="0"/>
          <w:numId w:val="26"/>
        </w:numPr>
        <w:shd w:val="clear" w:color="auto" w:fill="auto"/>
        <w:tabs>
          <w:tab w:val="left" w:pos="1599"/>
        </w:tabs>
        <w:spacing w:before="0" w:after="0" w:line="240" w:lineRule="auto"/>
        <w:jc w:val="both"/>
        <w:rPr>
          <w:sz w:val="24"/>
          <w:szCs w:val="24"/>
        </w:rPr>
      </w:pPr>
      <w:r>
        <w:rPr>
          <w:sz w:val="24"/>
          <w:szCs w:val="24"/>
        </w:rPr>
        <w:t>п</w:t>
      </w:r>
      <w:r w:rsidRPr="002D49C8">
        <w:rPr>
          <w:sz w:val="24"/>
          <w:szCs w:val="24"/>
        </w:rPr>
        <w:t xml:space="preserve">оступление запроса, аналогичного ранее зарегистрированному запросу, срок предоставления </w:t>
      </w:r>
      <w:r w:rsidR="00152ACE">
        <w:rPr>
          <w:sz w:val="24"/>
          <w:szCs w:val="24"/>
        </w:rPr>
        <w:t>м</w:t>
      </w:r>
      <w:r w:rsidR="0094500F">
        <w:rPr>
          <w:sz w:val="24"/>
          <w:szCs w:val="24"/>
        </w:rPr>
        <w:t>уницип</w:t>
      </w:r>
      <w:r w:rsidRPr="002D49C8">
        <w:rPr>
          <w:sz w:val="24"/>
          <w:szCs w:val="24"/>
        </w:rPr>
        <w:t>альной услуги по которому не истек на момент поступления такого запроса.</w:t>
      </w:r>
    </w:p>
    <w:p w:rsidR="007F4742" w:rsidRPr="007F4742" w:rsidRDefault="007F4742" w:rsidP="002D49C8">
      <w:pPr>
        <w:pStyle w:val="111"/>
        <w:numPr>
          <w:ilvl w:val="0"/>
          <w:numId w:val="0"/>
        </w:numPr>
        <w:suppressAutoHyphens/>
        <w:ind w:left="1420"/>
        <w:contextualSpacing/>
        <w:rPr>
          <w:sz w:val="24"/>
          <w:szCs w:val="24"/>
        </w:rPr>
      </w:pPr>
    </w:p>
    <w:p w:rsidR="001902CC" w:rsidRPr="00F43988" w:rsidRDefault="001902CC" w:rsidP="009853BD">
      <w:pPr>
        <w:suppressAutoHyphens/>
        <w:contextualSpacing/>
        <w:jc w:val="both"/>
        <w:rPr>
          <w:rFonts w:ascii="Times New Roman" w:eastAsia="Times New Roman" w:hAnsi="Times New Roman"/>
          <w:bCs/>
          <w:iCs/>
        </w:rPr>
      </w:pPr>
      <w:r w:rsidRPr="00F43988">
        <w:rPr>
          <w:rFonts w:ascii="Times New Roman" w:eastAsia="Times New Roman" w:hAnsi="Times New Roman"/>
          <w:bCs/>
          <w:iCs/>
        </w:rPr>
        <w:t xml:space="preserve">Разъяснения о порядке действий для получения положительного результата </w:t>
      </w:r>
      <w:r w:rsidR="00110C19">
        <w:rPr>
          <w:rFonts w:ascii="Times New Roman" w:eastAsia="Times New Roman" w:hAnsi="Times New Roman"/>
          <w:bCs/>
          <w:iCs/>
        </w:rPr>
        <w:br/>
      </w:r>
      <w:r w:rsidRPr="00F43988">
        <w:rPr>
          <w:rFonts w:ascii="Times New Roman" w:eastAsia="Times New Roman" w:hAnsi="Times New Roman"/>
          <w:bCs/>
          <w:iCs/>
        </w:rPr>
        <w:t xml:space="preserve">по предоставлению </w:t>
      </w:r>
      <w:r w:rsidR="00152ACE">
        <w:rPr>
          <w:rFonts w:ascii="Times New Roman" w:eastAsia="Times New Roman" w:hAnsi="Times New Roman"/>
          <w:bCs/>
          <w:iCs/>
        </w:rPr>
        <w:t>м</w:t>
      </w:r>
      <w:r w:rsidR="0094500F">
        <w:rPr>
          <w:rFonts w:ascii="Times New Roman" w:eastAsia="Times New Roman" w:hAnsi="Times New Roman"/>
          <w:bCs/>
          <w:iCs/>
        </w:rPr>
        <w:t>уницип</w:t>
      </w:r>
      <w:r w:rsidR="00047BFD">
        <w:rPr>
          <w:rFonts w:ascii="Times New Roman" w:eastAsia="Times New Roman" w:hAnsi="Times New Roman"/>
          <w:bCs/>
          <w:iCs/>
        </w:rPr>
        <w:t>альн</w:t>
      </w:r>
      <w:r w:rsidRPr="00F43988">
        <w:rPr>
          <w:rFonts w:ascii="Times New Roman" w:eastAsia="Times New Roman" w:hAnsi="Times New Roman"/>
          <w:bCs/>
          <w:iCs/>
        </w:rPr>
        <w:t>ой услуги (указываются конкретные рекомендации) __________________________________________</w:t>
      </w:r>
      <w:r w:rsidR="00B575C5" w:rsidRPr="00F43988">
        <w:rPr>
          <w:rFonts w:ascii="Times New Roman" w:eastAsia="Times New Roman" w:hAnsi="Times New Roman"/>
          <w:bCs/>
          <w:iCs/>
        </w:rPr>
        <w:t>__________________________</w:t>
      </w:r>
    </w:p>
    <w:p w:rsidR="001902CC" w:rsidRPr="00F43988" w:rsidRDefault="001902CC" w:rsidP="009853BD">
      <w:pPr>
        <w:suppressAutoHyphens/>
        <w:contextualSpacing/>
        <w:jc w:val="both"/>
        <w:rPr>
          <w:rFonts w:ascii="Times New Roman" w:eastAsia="Times New Roman" w:hAnsi="Times New Roman"/>
          <w:bCs/>
          <w:iCs/>
        </w:rPr>
      </w:pPr>
      <w:r w:rsidRPr="00F43988">
        <w:rPr>
          <w:rFonts w:ascii="Times New Roman" w:eastAsia="Times New Roman" w:hAnsi="Times New Roman"/>
          <w:bCs/>
          <w:iCs/>
        </w:rPr>
        <w:t>________________________________________________________</w:t>
      </w:r>
      <w:r w:rsidR="00B575C5" w:rsidRPr="00F43988">
        <w:rPr>
          <w:rFonts w:ascii="Times New Roman" w:eastAsia="Times New Roman" w:hAnsi="Times New Roman"/>
          <w:bCs/>
          <w:iCs/>
        </w:rPr>
        <w:t>____________</w:t>
      </w:r>
    </w:p>
    <w:p w:rsidR="001902CC" w:rsidRPr="00F43988" w:rsidRDefault="001902CC" w:rsidP="009853BD">
      <w:pPr>
        <w:tabs>
          <w:tab w:val="left" w:pos="916"/>
          <w:tab w:val="left" w:pos="1832"/>
          <w:tab w:val="left" w:pos="2748"/>
          <w:tab w:val="left" w:pos="3664"/>
          <w:tab w:val="left" w:pos="4580"/>
          <w:tab w:val="left" w:pos="5496"/>
          <w:tab w:val="left" w:pos="7328"/>
          <w:tab w:val="left" w:pos="8244"/>
          <w:tab w:val="left" w:pos="9160"/>
          <w:tab w:val="left" w:pos="10076"/>
          <w:tab w:val="left" w:pos="10992"/>
          <w:tab w:val="left" w:pos="11908"/>
          <w:tab w:val="left" w:pos="12824"/>
          <w:tab w:val="left" w:pos="13740"/>
          <w:tab w:val="left" w:pos="14656"/>
        </w:tabs>
        <w:suppressAutoHyphens/>
        <w:ind w:left="142"/>
        <w:jc w:val="both"/>
        <w:rPr>
          <w:rFonts w:ascii="Times New Roman" w:eastAsia="Times New Roman" w:hAnsi="Times New Roman"/>
        </w:rPr>
      </w:pPr>
      <w:r w:rsidRPr="00F43988">
        <w:rPr>
          <w:rFonts w:ascii="Times New Roman" w:eastAsia="Times New Roman" w:hAnsi="Times New Roman"/>
        </w:rPr>
        <w:t>(должность уполномоченного специалиста МФЦ/ уполномоченного должностного лица Администрации, контактный телефон)</w:t>
      </w:r>
    </w:p>
    <w:p w:rsidR="001902CC" w:rsidRPr="00F43988" w:rsidRDefault="001902CC" w:rsidP="009853BD">
      <w:pPr>
        <w:pStyle w:val="aff8"/>
        <w:suppressAutoHyphens/>
        <w:ind w:left="142" w:firstLine="709"/>
        <w:jc w:val="both"/>
        <w:rPr>
          <w:rFonts w:ascii="Times New Roman" w:hAnsi="Times New Roman" w:cs="Times New Roman"/>
          <w:sz w:val="24"/>
          <w:szCs w:val="24"/>
        </w:rPr>
      </w:pPr>
    </w:p>
    <w:p w:rsidR="001902CC" w:rsidRPr="00F43988" w:rsidRDefault="001902CC" w:rsidP="009853BD">
      <w:pPr>
        <w:pStyle w:val="aff8"/>
        <w:suppressAutoHyphens/>
        <w:ind w:left="142" w:firstLine="709"/>
        <w:jc w:val="both"/>
        <w:rPr>
          <w:rFonts w:ascii="Times New Roman" w:hAnsi="Times New Roman" w:cs="Times New Roman"/>
          <w:sz w:val="24"/>
          <w:szCs w:val="24"/>
        </w:rPr>
      </w:pPr>
      <w:bookmarkStart w:id="122" w:name="_Toc473632789"/>
      <w:r w:rsidRPr="00F43988">
        <w:rPr>
          <w:rFonts w:ascii="Times New Roman" w:hAnsi="Times New Roman" w:cs="Times New Roman"/>
          <w:sz w:val="24"/>
          <w:szCs w:val="24"/>
        </w:rPr>
        <w:t>«       » ____________20____г.                     Подпись ___________________</w:t>
      </w:r>
      <w:bookmarkStart w:id="123" w:name="_Toc473507670"/>
      <w:bookmarkEnd w:id="122"/>
    </w:p>
    <w:p w:rsidR="009E660A" w:rsidRPr="00B647B3" w:rsidRDefault="00B647B3" w:rsidP="00AC2155">
      <w:pPr>
        <w:suppressAutoHyphens/>
        <w:jc w:val="both"/>
        <w:rPr>
          <w:rFonts w:ascii="Times New Roman" w:hAnsi="Times New Roman"/>
        </w:rPr>
        <w:sectPr w:rsidR="009E660A" w:rsidRPr="00B647B3" w:rsidSect="00D10F7B">
          <w:headerReference w:type="default" r:id="rId23"/>
          <w:footerReference w:type="default" r:id="rId24"/>
          <w:pgSz w:w="11906" w:h="16838" w:code="9"/>
          <w:pgMar w:top="1134" w:right="567" w:bottom="964" w:left="1701" w:header="510" w:footer="720" w:gutter="0"/>
          <w:cols w:space="720"/>
          <w:noEndnote/>
          <w:titlePg/>
          <w:docGrid w:linePitch="326"/>
        </w:sectPr>
      </w:pPr>
      <w:bookmarkStart w:id="124" w:name="_Ref437966607"/>
      <w:bookmarkStart w:id="125" w:name="_Toc437973307"/>
      <w:bookmarkStart w:id="126" w:name="_Toc438110049"/>
      <w:bookmarkStart w:id="127" w:name="_Toc438376261"/>
      <w:bookmarkEnd w:id="98"/>
      <w:bookmarkEnd w:id="99"/>
      <w:bookmarkEnd w:id="100"/>
      <w:bookmarkEnd w:id="101"/>
      <w:bookmarkEnd w:id="102"/>
      <w:bookmarkEnd w:id="103"/>
      <w:bookmarkEnd w:id="123"/>
      <w:r w:rsidRPr="00101C20">
        <w:rPr>
          <w:rFonts w:ascii="Times New Roman" w:hAnsi="Times New Roman"/>
        </w:rPr>
        <w:t xml:space="preserve"> </w:t>
      </w:r>
    </w:p>
    <w:p w:rsidR="00110C19" w:rsidRPr="00B4303B" w:rsidRDefault="005C2EE1" w:rsidP="00110C19">
      <w:pPr>
        <w:suppressAutoHyphens/>
        <w:jc w:val="both"/>
        <w:outlineLvl w:val="0"/>
        <w:rPr>
          <w:rFonts w:ascii="Times New Roman" w:hAnsi="Times New Roman"/>
        </w:rPr>
      </w:pPr>
      <w:r>
        <w:rPr>
          <w:rFonts w:ascii="Times New Roman" w:hAnsi="Times New Roman"/>
        </w:rPr>
        <w:lastRenderedPageBreak/>
        <w:t xml:space="preserve"> </w:t>
      </w:r>
      <w:r w:rsidR="00AC2155">
        <w:rPr>
          <w:rFonts w:ascii="Times New Roman" w:hAnsi="Times New Roman"/>
        </w:rPr>
        <w:t xml:space="preserve">                                                                                                                                                             </w:t>
      </w:r>
      <w:r w:rsidR="00465F31">
        <w:rPr>
          <w:rFonts w:ascii="Times New Roman" w:hAnsi="Times New Roman"/>
        </w:rPr>
        <w:t xml:space="preserve">   </w:t>
      </w:r>
      <w:r w:rsidR="00110C19" w:rsidRPr="00B4303B">
        <w:rPr>
          <w:rFonts w:ascii="Times New Roman" w:hAnsi="Times New Roman"/>
        </w:rPr>
        <w:t xml:space="preserve">Приложение </w:t>
      </w:r>
      <w:r w:rsidR="008B6529">
        <w:rPr>
          <w:rFonts w:ascii="Times New Roman" w:hAnsi="Times New Roman"/>
        </w:rPr>
        <w:t>7</w:t>
      </w:r>
    </w:p>
    <w:p w:rsidR="00110C19" w:rsidRDefault="00110C19" w:rsidP="00110C19">
      <w:pPr>
        <w:pStyle w:val="1-"/>
        <w:keepNext w:val="0"/>
        <w:suppressAutoHyphens/>
        <w:spacing w:before="0" w:after="0" w:line="240" w:lineRule="auto"/>
        <w:jc w:val="both"/>
        <w:outlineLvl w:val="9"/>
        <w:rPr>
          <w:rFonts w:ascii="Times New Roman" w:hAnsi="Times New Roman"/>
          <w:b w:val="0"/>
          <w:bCs w:val="0"/>
          <w:i w:val="0"/>
          <w:iCs/>
          <w:sz w:val="24"/>
          <w:szCs w:val="24"/>
          <w:lang w:eastAsia="ar-SA"/>
        </w:rPr>
      </w:pPr>
      <w:r>
        <w:rPr>
          <w:rFonts w:ascii="Times New Roman" w:hAnsi="Times New Roman"/>
          <w:b w:val="0"/>
          <w:bCs w:val="0"/>
          <w:i w:val="0"/>
          <w:iCs/>
          <w:sz w:val="24"/>
          <w:szCs w:val="24"/>
          <w:lang w:eastAsia="ar-SA"/>
        </w:rPr>
        <w:t xml:space="preserve">                                                                                                                                                                </w:t>
      </w:r>
      <w:r w:rsidR="00465F31">
        <w:rPr>
          <w:rFonts w:ascii="Times New Roman" w:hAnsi="Times New Roman"/>
          <w:b w:val="0"/>
          <w:bCs w:val="0"/>
          <w:i w:val="0"/>
          <w:iCs/>
          <w:sz w:val="24"/>
          <w:szCs w:val="24"/>
          <w:lang w:eastAsia="ar-SA"/>
        </w:rPr>
        <w:t xml:space="preserve"> </w:t>
      </w:r>
      <w:r w:rsidRPr="00C320F2">
        <w:rPr>
          <w:rFonts w:ascii="Times New Roman" w:hAnsi="Times New Roman"/>
          <w:b w:val="0"/>
          <w:bCs w:val="0"/>
          <w:i w:val="0"/>
          <w:iCs/>
          <w:sz w:val="24"/>
          <w:szCs w:val="24"/>
          <w:lang w:eastAsia="ar-SA"/>
        </w:rPr>
        <w:t xml:space="preserve">к </w:t>
      </w:r>
      <w:r>
        <w:rPr>
          <w:rFonts w:ascii="Times New Roman" w:hAnsi="Times New Roman"/>
          <w:b w:val="0"/>
          <w:bCs w:val="0"/>
          <w:i w:val="0"/>
          <w:iCs/>
          <w:sz w:val="24"/>
          <w:szCs w:val="24"/>
          <w:lang w:eastAsia="ar-SA"/>
        </w:rPr>
        <w:t>А</w:t>
      </w:r>
      <w:r w:rsidRPr="00C320F2">
        <w:rPr>
          <w:rFonts w:ascii="Times New Roman" w:hAnsi="Times New Roman"/>
          <w:b w:val="0"/>
          <w:bCs w:val="0"/>
          <w:i w:val="0"/>
          <w:iCs/>
          <w:sz w:val="24"/>
          <w:szCs w:val="24"/>
          <w:lang w:eastAsia="ar-SA"/>
        </w:rPr>
        <w:t>дминистративному регламенту</w:t>
      </w:r>
    </w:p>
    <w:p w:rsidR="00110C19" w:rsidRDefault="00110C19" w:rsidP="00110C19">
      <w:pPr>
        <w:pStyle w:val="1-"/>
        <w:keepNext w:val="0"/>
        <w:suppressAutoHyphens/>
        <w:spacing w:before="0" w:after="0" w:line="240" w:lineRule="auto"/>
        <w:jc w:val="both"/>
        <w:outlineLvl w:val="9"/>
        <w:rPr>
          <w:rFonts w:ascii="Times New Roman" w:hAnsi="Times New Roman"/>
          <w:b w:val="0"/>
          <w:bCs w:val="0"/>
          <w:i w:val="0"/>
          <w:iCs/>
          <w:sz w:val="24"/>
          <w:szCs w:val="24"/>
          <w:lang w:eastAsia="ar-SA"/>
        </w:rPr>
      </w:pPr>
      <w:r>
        <w:rPr>
          <w:rFonts w:ascii="Times New Roman" w:hAnsi="Times New Roman"/>
          <w:b w:val="0"/>
          <w:bCs w:val="0"/>
          <w:i w:val="0"/>
          <w:iCs/>
          <w:sz w:val="24"/>
          <w:szCs w:val="24"/>
          <w:lang w:eastAsia="ar-SA"/>
        </w:rPr>
        <w:t xml:space="preserve">                                                                                                                                                                </w:t>
      </w:r>
      <w:r w:rsidR="00465F31">
        <w:rPr>
          <w:rFonts w:ascii="Times New Roman" w:hAnsi="Times New Roman"/>
          <w:b w:val="0"/>
          <w:bCs w:val="0"/>
          <w:i w:val="0"/>
          <w:iCs/>
          <w:sz w:val="24"/>
          <w:szCs w:val="24"/>
          <w:lang w:eastAsia="ar-SA"/>
        </w:rPr>
        <w:t xml:space="preserve"> </w:t>
      </w:r>
      <w:r w:rsidRPr="00C320F2">
        <w:rPr>
          <w:rFonts w:ascii="Times New Roman" w:hAnsi="Times New Roman"/>
          <w:b w:val="0"/>
          <w:bCs w:val="0"/>
          <w:i w:val="0"/>
          <w:iCs/>
          <w:sz w:val="24"/>
          <w:szCs w:val="24"/>
          <w:lang w:eastAsia="ar-SA"/>
        </w:rPr>
        <w:t>предоставлени</w:t>
      </w:r>
      <w:r w:rsidR="00E8622D">
        <w:rPr>
          <w:rFonts w:ascii="Times New Roman" w:hAnsi="Times New Roman"/>
          <w:b w:val="0"/>
          <w:bCs w:val="0"/>
          <w:i w:val="0"/>
          <w:iCs/>
          <w:sz w:val="24"/>
          <w:szCs w:val="24"/>
          <w:lang w:eastAsia="ar-SA"/>
        </w:rPr>
        <w:t>я</w:t>
      </w:r>
      <w:r w:rsidRPr="00C320F2">
        <w:rPr>
          <w:rFonts w:ascii="Times New Roman" w:hAnsi="Times New Roman"/>
          <w:b w:val="0"/>
          <w:bCs w:val="0"/>
          <w:i w:val="0"/>
          <w:iCs/>
          <w:sz w:val="24"/>
          <w:szCs w:val="24"/>
          <w:lang w:eastAsia="ar-SA"/>
        </w:rPr>
        <w:t xml:space="preserve"> </w:t>
      </w:r>
      <w:r w:rsidR="00152ACE">
        <w:rPr>
          <w:rFonts w:ascii="Times New Roman" w:hAnsi="Times New Roman"/>
          <w:b w:val="0"/>
          <w:bCs w:val="0"/>
          <w:i w:val="0"/>
          <w:iCs/>
          <w:sz w:val="24"/>
          <w:szCs w:val="24"/>
          <w:lang w:eastAsia="ar-SA"/>
        </w:rPr>
        <w:t>м</w:t>
      </w:r>
      <w:r w:rsidR="0094500F">
        <w:rPr>
          <w:rFonts w:ascii="Times New Roman" w:hAnsi="Times New Roman"/>
          <w:b w:val="0"/>
          <w:bCs w:val="0"/>
          <w:i w:val="0"/>
          <w:iCs/>
          <w:sz w:val="24"/>
          <w:szCs w:val="24"/>
          <w:lang w:eastAsia="ar-SA"/>
        </w:rPr>
        <w:t>уницип</w:t>
      </w:r>
      <w:r w:rsidRPr="00C320F2">
        <w:rPr>
          <w:rFonts w:ascii="Times New Roman" w:hAnsi="Times New Roman"/>
          <w:b w:val="0"/>
          <w:bCs w:val="0"/>
          <w:i w:val="0"/>
          <w:iCs/>
          <w:sz w:val="24"/>
          <w:szCs w:val="24"/>
          <w:lang w:eastAsia="ar-SA"/>
        </w:rPr>
        <w:t>альной услуги</w:t>
      </w:r>
    </w:p>
    <w:p w:rsidR="00110C19" w:rsidRDefault="00110C19" w:rsidP="00110C19">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00465F31">
        <w:rPr>
          <w:rFonts w:eastAsia="Calibri"/>
          <w:color w:val="auto"/>
          <w:lang w:eastAsia="en-US"/>
        </w:rPr>
        <w:t xml:space="preserve">                              </w:t>
      </w:r>
      <w:r>
        <w:rPr>
          <w:rFonts w:eastAsia="Calibri"/>
          <w:color w:val="auto"/>
          <w:lang w:eastAsia="en-US"/>
        </w:rPr>
        <w:t>«</w:t>
      </w:r>
      <w:r w:rsidRPr="003C0C45">
        <w:rPr>
          <w:rFonts w:eastAsia="Calibri"/>
          <w:color w:val="auto"/>
          <w:lang w:eastAsia="en-US"/>
        </w:rPr>
        <w:t xml:space="preserve">Предоставление в пользование водных </w:t>
      </w:r>
      <w:r>
        <w:rPr>
          <w:rFonts w:eastAsia="Calibri"/>
          <w:color w:val="auto"/>
          <w:lang w:eastAsia="en-US"/>
        </w:rPr>
        <w:t xml:space="preserve"> </w:t>
      </w:r>
    </w:p>
    <w:p w:rsidR="00110C19" w:rsidRDefault="00110C19" w:rsidP="00110C19">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00465F31">
        <w:rPr>
          <w:rFonts w:eastAsia="Calibri"/>
          <w:color w:val="auto"/>
          <w:lang w:eastAsia="en-US"/>
        </w:rPr>
        <w:t xml:space="preserve">                             </w:t>
      </w:r>
      <w:r w:rsidRPr="003C0C45">
        <w:rPr>
          <w:rFonts w:eastAsia="Calibri"/>
          <w:color w:val="auto"/>
          <w:lang w:eastAsia="en-US"/>
        </w:rPr>
        <w:t xml:space="preserve">объектов или их частей, находящихся </w:t>
      </w:r>
    </w:p>
    <w:p w:rsidR="00110C19" w:rsidRDefault="00110C19" w:rsidP="00110C19">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00465F31">
        <w:rPr>
          <w:rFonts w:eastAsia="Calibri"/>
          <w:color w:val="auto"/>
          <w:lang w:eastAsia="en-US"/>
        </w:rPr>
        <w:t xml:space="preserve">                           </w:t>
      </w:r>
      <w:r w:rsidRPr="003C0C45">
        <w:rPr>
          <w:rFonts w:eastAsia="Calibri"/>
          <w:color w:val="auto"/>
          <w:lang w:eastAsia="en-US"/>
        </w:rPr>
        <w:t>в</w:t>
      </w:r>
      <w:r>
        <w:rPr>
          <w:rFonts w:eastAsia="Calibri"/>
          <w:color w:val="auto"/>
          <w:lang w:eastAsia="en-US"/>
        </w:rPr>
        <w:t xml:space="preserve"> </w:t>
      </w:r>
      <w:r w:rsidR="00152ACE">
        <w:rPr>
          <w:rFonts w:eastAsia="Calibri"/>
          <w:color w:val="auto"/>
          <w:lang w:eastAsia="en-US"/>
        </w:rPr>
        <w:t>м</w:t>
      </w:r>
      <w:r w:rsidR="0094500F">
        <w:rPr>
          <w:rFonts w:eastAsia="Calibri"/>
          <w:color w:val="auto"/>
          <w:lang w:eastAsia="en-US"/>
        </w:rPr>
        <w:t>уницип</w:t>
      </w:r>
      <w:r w:rsidRPr="003C0C45">
        <w:rPr>
          <w:rFonts w:eastAsia="Calibri"/>
          <w:color w:val="auto"/>
          <w:lang w:eastAsia="en-US"/>
        </w:rPr>
        <w:t xml:space="preserve">альной собственности </w:t>
      </w:r>
    </w:p>
    <w:p w:rsidR="00110C19" w:rsidRDefault="00110C19" w:rsidP="00110C19">
      <w:pPr>
        <w:pStyle w:val="Default"/>
        <w:keepNext/>
        <w:keepLines/>
        <w:suppressAutoHyphens/>
        <w:contextualSpacing/>
        <w:jc w:val="center"/>
        <w:rPr>
          <w:rFonts w:eastAsia="Calibri"/>
          <w:color w:val="auto"/>
          <w:lang w:eastAsia="en-US"/>
        </w:rPr>
      </w:pPr>
      <w:r>
        <w:rPr>
          <w:rFonts w:eastAsia="Calibri"/>
          <w:color w:val="auto"/>
          <w:lang w:eastAsia="en-US"/>
        </w:rPr>
        <w:t xml:space="preserve">                                                                                                                                                            и </w:t>
      </w:r>
      <w:r w:rsidRPr="003C0C45">
        <w:rPr>
          <w:rFonts w:eastAsia="Calibri"/>
          <w:color w:val="auto"/>
          <w:lang w:eastAsia="en-US"/>
        </w:rPr>
        <w:t xml:space="preserve">расположенных на территории городского </w:t>
      </w:r>
    </w:p>
    <w:p w:rsidR="00110C19" w:rsidRDefault="00110C19" w:rsidP="00110C19">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округа Щёлково Московской области,</w:t>
      </w:r>
    </w:p>
    <w:p w:rsidR="00110C19" w:rsidRPr="003C0C45" w:rsidRDefault="00110C19" w:rsidP="00110C19">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на основании решений о предоставлении </w:t>
      </w:r>
    </w:p>
    <w:p w:rsidR="00110C19" w:rsidRPr="003C0C45" w:rsidRDefault="00110C19" w:rsidP="00110C19">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в пользование водных объектов или их</w:t>
      </w:r>
      <w:r>
        <w:rPr>
          <w:rFonts w:eastAsia="Calibri"/>
          <w:color w:val="auto"/>
          <w:lang w:eastAsia="en-US"/>
        </w:rPr>
        <w:t xml:space="preserve"> </w:t>
      </w:r>
      <w:r w:rsidRPr="003C0C45">
        <w:rPr>
          <w:rFonts w:eastAsia="Calibri"/>
          <w:color w:val="auto"/>
          <w:lang w:eastAsia="en-US"/>
        </w:rPr>
        <w:t>частей»</w:t>
      </w:r>
    </w:p>
    <w:p w:rsidR="00465F31" w:rsidRDefault="00465F31" w:rsidP="00E06D00">
      <w:pPr>
        <w:ind w:firstLine="480"/>
        <w:jc w:val="center"/>
        <w:rPr>
          <w:rFonts w:ascii="Times New Roman" w:eastAsia="Times New Roman" w:hAnsi="Times New Roman"/>
        </w:rPr>
      </w:pPr>
    </w:p>
    <w:p w:rsidR="00F05766" w:rsidRPr="003C6189" w:rsidRDefault="005045DE" w:rsidP="00E06D00">
      <w:pPr>
        <w:ind w:firstLine="480"/>
        <w:jc w:val="center"/>
        <w:rPr>
          <w:rFonts w:ascii="Times New Roman" w:eastAsia="Times New Roman" w:hAnsi="Times New Roman"/>
        </w:rPr>
      </w:pPr>
      <w:r w:rsidRPr="003C6189">
        <w:rPr>
          <w:rFonts w:ascii="Times New Roman" w:eastAsia="Times New Roman" w:hAnsi="Times New Roman"/>
        </w:rPr>
        <w:t>О</w:t>
      </w:r>
      <w:r w:rsidR="00F05766" w:rsidRPr="003C6189">
        <w:rPr>
          <w:rFonts w:ascii="Times New Roman" w:eastAsia="Times New Roman" w:hAnsi="Times New Roman"/>
        </w:rPr>
        <w:t xml:space="preserve">писание административных </w:t>
      </w:r>
      <w:r w:rsidRPr="003C6189">
        <w:rPr>
          <w:rFonts w:ascii="Times New Roman" w:eastAsia="Times New Roman" w:hAnsi="Times New Roman"/>
        </w:rPr>
        <w:t>действий (</w:t>
      </w:r>
      <w:r w:rsidR="00F05766" w:rsidRPr="003C6189">
        <w:rPr>
          <w:rFonts w:ascii="Times New Roman" w:eastAsia="Times New Roman" w:hAnsi="Times New Roman"/>
        </w:rPr>
        <w:t>процедур</w:t>
      </w:r>
      <w:r w:rsidRPr="003C6189">
        <w:rPr>
          <w:rFonts w:ascii="Times New Roman" w:eastAsia="Times New Roman" w:hAnsi="Times New Roman"/>
        </w:rPr>
        <w:t>)</w:t>
      </w:r>
      <w:r w:rsidR="00F05766" w:rsidRPr="003C6189">
        <w:rPr>
          <w:rFonts w:ascii="Times New Roman" w:eastAsia="Times New Roman" w:hAnsi="Times New Roman"/>
        </w:rPr>
        <w:t xml:space="preserve"> предоставления </w:t>
      </w:r>
      <w:r w:rsidR="0094500F">
        <w:rPr>
          <w:rFonts w:ascii="Times New Roman" w:hAnsi="Times New Roman"/>
        </w:rPr>
        <w:t>Муницип</w:t>
      </w:r>
      <w:r w:rsidR="00F05766" w:rsidRPr="003C6189">
        <w:rPr>
          <w:rFonts w:ascii="Times New Roman" w:hAnsi="Times New Roman"/>
        </w:rPr>
        <w:t>альной</w:t>
      </w:r>
      <w:r w:rsidR="00F05766" w:rsidRPr="003C6189">
        <w:t xml:space="preserve"> </w:t>
      </w:r>
      <w:r w:rsidR="00F05766" w:rsidRPr="003C6189">
        <w:rPr>
          <w:rFonts w:ascii="Times New Roman" w:eastAsia="Times New Roman" w:hAnsi="Times New Roman"/>
        </w:rPr>
        <w:t>услуги</w:t>
      </w:r>
    </w:p>
    <w:p w:rsidR="002D288A" w:rsidRPr="003C6189" w:rsidRDefault="00F05766" w:rsidP="00E06D00">
      <w:pPr>
        <w:pStyle w:val="affff8"/>
        <w:spacing w:before="0" w:after="0"/>
        <w:ind w:left="0"/>
        <w:jc w:val="center"/>
        <w:rPr>
          <w:b w:val="0"/>
          <w:i w:val="0"/>
          <w:sz w:val="24"/>
          <w:szCs w:val="24"/>
        </w:rPr>
      </w:pPr>
      <w:r w:rsidRPr="003C6189">
        <w:rPr>
          <w:b w:val="0"/>
          <w:i w:val="0"/>
          <w:sz w:val="24"/>
          <w:szCs w:val="24"/>
        </w:rPr>
        <w:t xml:space="preserve">Порядок выполнения </w:t>
      </w:r>
      <w:r w:rsidR="00E21C4B" w:rsidRPr="003C6189">
        <w:rPr>
          <w:b w:val="0"/>
          <w:i w:val="0"/>
          <w:sz w:val="24"/>
          <w:szCs w:val="24"/>
        </w:rPr>
        <w:t xml:space="preserve">административных действий </w:t>
      </w:r>
      <w:r w:rsidRPr="003C6189">
        <w:rPr>
          <w:b w:val="0"/>
          <w:i w:val="0"/>
          <w:sz w:val="24"/>
          <w:szCs w:val="24"/>
        </w:rPr>
        <w:t>при обращении заявителя</w:t>
      </w:r>
    </w:p>
    <w:p w:rsidR="005C2EE1" w:rsidRDefault="0015550A" w:rsidP="009B616E">
      <w:pPr>
        <w:pStyle w:val="affff6"/>
        <w:numPr>
          <w:ilvl w:val="0"/>
          <w:numId w:val="27"/>
        </w:numPr>
        <w:suppressAutoHyphens/>
        <w:jc w:val="center"/>
        <w:rPr>
          <w:rFonts w:ascii="Times New Roman" w:hAnsi="Times New Roman"/>
        </w:rPr>
      </w:pPr>
      <w:r w:rsidRPr="00465F31">
        <w:rPr>
          <w:rFonts w:ascii="Times New Roman" w:hAnsi="Times New Roman"/>
        </w:rPr>
        <w:t>Приём</w:t>
      </w:r>
      <w:r w:rsidR="002D288A" w:rsidRPr="00465F31">
        <w:rPr>
          <w:rFonts w:ascii="Times New Roman" w:hAnsi="Times New Roman"/>
        </w:rPr>
        <w:t xml:space="preserve"> </w:t>
      </w:r>
      <w:r w:rsidR="00E43370" w:rsidRPr="00465F31">
        <w:rPr>
          <w:rFonts w:ascii="Times New Roman" w:hAnsi="Times New Roman"/>
        </w:rPr>
        <w:t>запроса</w:t>
      </w:r>
      <w:r w:rsidR="002D288A" w:rsidRPr="00465F31">
        <w:rPr>
          <w:rFonts w:ascii="Times New Roman" w:hAnsi="Times New Roman"/>
        </w:rPr>
        <w:t xml:space="preserve"> и документов</w:t>
      </w:r>
      <w:r w:rsidR="005045DE" w:rsidRPr="00465F31">
        <w:rPr>
          <w:rFonts w:ascii="Times New Roman" w:hAnsi="Times New Roman"/>
        </w:rPr>
        <w:t xml:space="preserve"> и (или) информации</w:t>
      </w:r>
      <w:r w:rsidR="00F05766" w:rsidRPr="00465F31">
        <w:rPr>
          <w:rFonts w:ascii="Times New Roman" w:hAnsi="Times New Roman"/>
        </w:rPr>
        <w:t xml:space="preserve">, необходимых для предоставления </w:t>
      </w:r>
      <w:r w:rsidR="0094500F">
        <w:rPr>
          <w:rFonts w:ascii="Times New Roman" w:hAnsi="Times New Roman"/>
        </w:rPr>
        <w:t>Муницип</w:t>
      </w:r>
      <w:r w:rsidR="00F05766" w:rsidRPr="00465F31">
        <w:rPr>
          <w:rFonts w:ascii="Times New Roman" w:hAnsi="Times New Roman"/>
        </w:rPr>
        <w:t>альной услуги</w:t>
      </w:r>
    </w:p>
    <w:p w:rsidR="00FF1489" w:rsidRPr="00465F31" w:rsidRDefault="00FF1489" w:rsidP="00FF1489">
      <w:pPr>
        <w:pStyle w:val="affff6"/>
        <w:suppressAutoHyphens/>
        <w:rPr>
          <w:rFonts w:ascii="Times New Roman" w:hAnsi="Times New Roman"/>
        </w:rPr>
      </w:pPr>
    </w:p>
    <w:tbl>
      <w:tblPr>
        <w:tblStyle w:val="aff"/>
        <w:tblW w:w="14459" w:type="dxa"/>
        <w:tblInd w:w="-5" w:type="dxa"/>
        <w:tblLayout w:type="fixed"/>
        <w:tblLook w:val="04A0" w:firstRow="1" w:lastRow="0" w:firstColumn="1" w:lastColumn="0" w:noHBand="0" w:noVBand="1"/>
      </w:tblPr>
      <w:tblGrid>
        <w:gridCol w:w="2268"/>
        <w:gridCol w:w="2268"/>
        <w:gridCol w:w="1560"/>
        <w:gridCol w:w="2551"/>
        <w:gridCol w:w="5812"/>
      </w:tblGrid>
      <w:tr w:rsidR="009E660A" w:rsidTr="00E07A81">
        <w:tc>
          <w:tcPr>
            <w:tcW w:w="2268" w:type="dxa"/>
          </w:tcPr>
          <w:p w:rsidR="009E660A" w:rsidRDefault="009E660A" w:rsidP="009E660A">
            <w:pPr>
              <w:jc w:val="center"/>
            </w:pPr>
            <w:r w:rsidRPr="002B6B17">
              <w:t xml:space="preserve">Место выполнения </w:t>
            </w:r>
            <w:r>
              <w:t>административного действия (</w:t>
            </w:r>
            <w:r w:rsidRPr="002B6B17">
              <w:t>процедуры</w:t>
            </w:r>
            <w:r>
              <w:t>)</w:t>
            </w:r>
          </w:p>
        </w:tc>
        <w:tc>
          <w:tcPr>
            <w:tcW w:w="2268" w:type="dxa"/>
          </w:tcPr>
          <w:p w:rsidR="009E660A" w:rsidRDefault="009E660A" w:rsidP="009E660A">
            <w:pPr>
              <w:jc w:val="center"/>
            </w:pPr>
            <w:r w:rsidRPr="002B6B17">
              <w:t>Административные действия</w:t>
            </w:r>
          </w:p>
        </w:tc>
        <w:tc>
          <w:tcPr>
            <w:tcW w:w="1560" w:type="dxa"/>
          </w:tcPr>
          <w:p w:rsidR="009E660A" w:rsidRDefault="009E660A" w:rsidP="009E660A">
            <w:pPr>
              <w:jc w:val="center"/>
            </w:pPr>
            <w:r w:rsidRPr="001E36A0">
              <w:rPr>
                <w:bCs/>
                <w:iCs/>
              </w:rPr>
              <w:t>Средний срок выполнения</w:t>
            </w:r>
          </w:p>
        </w:tc>
        <w:tc>
          <w:tcPr>
            <w:tcW w:w="2551" w:type="dxa"/>
          </w:tcPr>
          <w:p w:rsidR="009E660A" w:rsidRDefault="009E660A" w:rsidP="009E660A">
            <w:pPr>
              <w:jc w:val="center"/>
            </w:pPr>
            <w:r>
              <w:t>Критерии принятия решений</w:t>
            </w:r>
          </w:p>
        </w:tc>
        <w:tc>
          <w:tcPr>
            <w:tcW w:w="5812" w:type="dxa"/>
          </w:tcPr>
          <w:p w:rsidR="009E660A" w:rsidRDefault="009E660A" w:rsidP="009E660A">
            <w:pPr>
              <w:jc w:val="center"/>
            </w:pPr>
            <w:r>
              <w:t>Требования к порядку выполнения административных процедур (действий)</w:t>
            </w:r>
          </w:p>
        </w:tc>
      </w:tr>
      <w:tr w:rsidR="00524AB5" w:rsidTr="00E07A81">
        <w:tc>
          <w:tcPr>
            <w:tcW w:w="2268" w:type="dxa"/>
          </w:tcPr>
          <w:p w:rsidR="00524AB5" w:rsidRPr="00B771D4" w:rsidRDefault="00524AB5" w:rsidP="00335095">
            <w:pPr>
              <w:autoSpaceDE w:val="0"/>
              <w:autoSpaceDN w:val="0"/>
              <w:adjustRightInd w:val="0"/>
              <w:jc w:val="both"/>
            </w:pPr>
            <w:r w:rsidRPr="00B771D4">
              <w:t xml:space="preserve">РПГУ/ </w:t>
            </w:r>
            <w:r>
              <w:t>МФЦ/</w:t>
            </w:r>
          </w:p>
          <w:p w:rsidR="00524AB5" w:rsidRDefault="00524AB5" w:rsidP="00335095">
            <w:pPr>
              <w:jc w:val="both"/>
            </w:pPr>
            <w:r>
              <w:t>Администрация</w:t>
            </w:r>
          </w:p>
        </w:tc>
        <w:tc>
          <w:tcPr>
            <w:tcW w:w="2268" w:type="dxa"/>
          </w:tcPr>
          <w:p w:rsidR="00524AB5" w:rsidRPr="002A582D" w:rsidRDefault="00524AB5" w:rsidP="00335095">
            <w:pPr>
              <w:pStyle w:val="2fb"/>
              <w:shd w:val="clear" w:color="auto" w:fill="auto"/>
              <w:spacing w:before="0" w:after="0" w:line="240" w:lineRule="auto"/>
              <w:jc w:val="both"/>
              <w:rPr>
                <w:sz w:val="24"/>
                <w:szCs w:val="24"/>
              </w:rPr>
            </w:pPr>
            <w:r w:rsidRPr="002A582D">
              <w:rPr>
                <w:sz w:val="24"/>
                <w:szCs w:val="24"/>
              </w:rPr>
              <w:t xml:space="preserve">Прием </w:t>
            </w:r>
            <w:r w:rsidR="00DD6B48">
              <w:rPr>
                <w:sz w:val="24"/>
                <w:szCs w:val="24"/>
              </w:rPr>
              <w:br/>
            </w:r>
            <w:r w:rsidRPr="002A582D">
              <w:rPr>
                <w:sz w:val="24"/>
                <w:szCs w:val="24"/>
              </w:rPr>
              <w:t xml:space="preserve">и предварительная проверка запроса </w:t>
            </w:r>
            <w:r w:rsidR="00DD6B48">
              <w:rPr>
                <w:sz w:val="24"/>
                <w:szCs w:val="24"/>
              </w:rPr>
              <w:br/>
            </w:r>
            <w:r w:rsidRPr="002A582D">
              <w:rPr>
                <w:sz w:val="24"/>
                <w:szCs w:val="24"/>
              </w:rPr>
              <w:t>и документов</w:t>
            </w:r>
            <w:r>
              <w:rPr>
                <w:sz w:val="24"/>
                <w:szCs w:val="24"/>
              </w:rPr>
              <w:t xml:space="preserve"> </w:t>
            </w:r>
            <w:r w:rsidR="00DD6B48">
              <w:rPr>
                <w:sz w:val="24"/>
                <w:szCs w:val="24"/>
              </w:rPr>
              <w:br/>
            </w:r>
            <w:r>
              <w:rPr>
                <w:sz w:val="24"/>
                <w:szCs w:val="24"/>
              </w:rPr>
              <w:t>и (или) информации,</w:t>
            </w:r>
            <w:r w:rsidRPr="002A582D">
              <w:rPr>
                <w:sz w:val="24"/>
                <w:szCs w:val="24"/>
              </w:rPr>
              <w:t xml:space="preserve"> </w:t>
            </w:r>
            <w:r w:rsidRPr="002A582D">
              <w:rPr>
                <w:rStyle w:val="212pt"/>
              </w:rPr>
              <w:t>необходимых</w:t>
            </w:r>
          </w:p>
          <w:p w:rsidR="00524AB5" w:rsidRDefault="00524AB5" w:rsidP="00335095">
            <w:pPr>
              <w:autoSpaceDE w:val="0"/>
              <w:autoSpaceDN w:val="0"/>
              <w:adjustRightInd w:val="0"/>
              <w:jc w:val="both"/>
              <w:rPr>
                <w:rStyle w:val="212pt"/>
                <w:rFonts w:eastAsiaTheme="minorEastAsia"/>
              </w:rPr>
            </w:pPr>
            <w:r w:rsidRPr="002A582D">
              <w:rPr>
                <w:rStyle w:val="212pt"/>
                <w:rFonts w:eastAsiaTheme="minorEastAsia"/>
              </w:rPr>
              <w:t xml:space="preserve">для предоставления </w:t>
            </w:r>
            <w:r w:rsidR="0094500F">
              <w:rPr>
                <w:rStyle w:val="212pt"/>
                <w:rFonts w:eastAsiaTheme="minorEastAsia"/>
              </w:rPr>
              <w:t>Муницип</w:t>
            </w:r>
            <w:r w:rsidRPr="002A582D">
              <w:rPr>
                <w:rStyle w:val="212pt"/>
                <w:rFonts w:eastAsiaTheme="minorEastAsia"/>
              </w:rPr>
              <w:t xml:space="preserve">альной услуги, в том числе на предмет наличия основания </w:t>
            </w:r>
            <w:r w:rsidR="004C28B1">
              <w:rPr>
                <w:rStyle w:val="212pt"/>
                <w:rFonts w:eastAsiaTheme="minorEastAsia"/>
              </w:rPr>
              <w:br/>
            </w:r>
            <w:r w:rsidRPr="002A582D">
              <w:rPr>
                <w:rStyle w:val="212pt"/>
                <w:rFonts w:eastAsiaTheme="minorEastAsia"/>
              </w:rPr>
              <w:t xml:space="preserve">для отказа в приеме документов, </w:t>
            </w:r>
            <w:r w:rsidR="00DA76B1" w:rsidRPr="002A582D">
              <w:rPr>
                <w:rStyle w:val="212pt"/>
                <w:rFonts w:eastAsiaTheme="minorEastAsia"/>
              </w:rPr>
              <w:t>необходимых</w:t>
            </w:r>
          </w:p>
          <w:p w:rsidR="00D03E06" w:rsidRDefault="00D03E06" w:rsidP="00D03E06">
            <w:pPr>
              <w:autoSpaceDE w:val="0"/>
              <w:autoSpaceDN w:val="0"/>
              <w:adjustRightInd w:val="0"/>
              <w:jc w:val="both"/>
            </w:pPr>
            <w:r w:rsidRPr="002A582D">
              <w:rPr>
                <w:rStyle w:val="212pt"/>
                <w:rFonts w:eastAsiaTheme="minorEastAsia"/>
              </w:rPr>
              <w:t>для предоставления</w:t>
            </w:r>
          </w:p>
        </w:tc>
        <w:tc>
          <w:tcPr>
            <w:tcW w:w="1560" w:type="dxa"/>
          </w:tcPr>
          <w:p w:rsidR="00524AB5" w:rsidRPr="000B06E1" w:rsidRDefault="000B06E1" w:rsidP="000B06E1">
            <w:pPr>
              <w:jc w:val="both"/>
            </w:pPr>
            <w:r w:rsidRPr="000B06E1">
              <w:t xml:space="preserve">1 </w:t>
            </w:r>
            <w:r w:rsidR="00524AB5" w:rsidRPr="000B06E1">
              <w:t>рабочи</w:t>
            </w:r>
            <w:r w:rsidRPr="000B06E1">
              <w:t>й</w:t>
            </w:r>
            <w:r w:rsidR="00524AB5" w:rsidRPr="000B06E1">
              <w:t xml:space="preserve">  д</w:t>
            </w:r>
            <w:r w:rsidRPr="000B06E1">
              <w:t>ень</w:t>
            </w:r>
            <w:r w:rsidR="00524AB5" w:rsidRPr="000B06E1">
              <w:t xml:space="preserve"> </w:t>
            </w:r>
          </w:p>
        </w:tc>
        <w:tc>
          <w:tcPr>
            <w:tcW w:w="2551" w:type="dxa"/>
          </w:tcPr>
          <w:p w:rsidR="00524AB5" w:rsidRDefault="00524AB5" w:rsidP="00170357">
            <w:pPr>
              <w:jc w:val="both"/>
            </w:pPr>
            <w:r>
              <w:t xml:space="preserve">Соответствие представленных заявителем запроса </w:t>
            </w:r>
            <w:r w:rsidR="006657F1">
              <w:br/>
            </w:r>
            <w:r>
              <w:t xml:space="preserve">и документов </w:t>
            </w:r>
            <w:r>
              <w:br/>
              <w:t xml:space="preserve">и (или) информации требованиям, установленным законодательством Российской Федерации, </w:t>
            </w:r>
            <w:r>
              <w:br/>
              <w:t>в том числе Административн</w:t>
            </w:r>
            <w:r w:rsidR="00170357">
              <w:t>ым</w:t>
            </w:r>
            <w:r>
              <w:t xml:space="preserve"> регламент</w:t>
            </w:r>
            <w:r w:rsidR="00170357">
              <w:t>ом</w:t>
            </w:r>
          </w:p>
        </w:tc>
        <w:tc>
          <w:tcPr>
            <w:tcW w:w="5812" w:type="dxa"/>
          </w:tcPr>
          <w:p w:rsidR="00524AB5" w:rsidRDefault="00524AB5" w:rsidP="00335095">
            <w:pPr>
              <w:pStyle w:val="2fb"/>
              <w:shd w:val="clear" w:color="auto" w:fill="auto"/>
              <w:spacing w:before="0" w:after="0" w:line="240" w:lineRule="auto"/>
              <w:jc w:val="both"/>
              <w:rPr>
                <w:rStyle w:val="27pt"/>
                <w:sz w:val="24"/>
                <w:szCs w:val="24"/>
              </w:rPr>
            </w:pPr>
            <w:r w:rsidRPr="003F0F36">
              <w:rPr>
                <w:rStyle w:val="27pt"/>
                <w:sz w:val="24"/>
                <w:szCs w:val="24"/>
              </w:rPr>
              <w:t>Основанием для начала административного действия (процедуры) является поступление от заявителя запроса.</w:t>
            </w:r>
          </w:p>
          <w:p w:rsidR="00B93B9A" w:rsidRPr="00B93B9A" w:rsidRDefault="00B93B9A" w:rsidP="00B93B9A">
            <w:pPr>
              <w:pStyle w:val="2fb"/>
              <w:shd w:val="clear" w:color="auto" w:fill="auto"/>
              <w:spacing w:before="0" w:after="0" w:line="240" w:lineRule="auto"/>
              <w:jc w:val="both"/>
              <w:rPr>
                <w:sz w:val="24"/>
                <w:szCs w:val="24"/>
              </w:rPr>
            </w:pPr>
            <w:r w:rsidRPr="00B93B9A">
              <w:rPr>
                <w:sz w:val="24"/>
                <w:szCs w:val="24"/>
              </w:rPr>
              <w:t xml:space="preserve">Запрос для категории </w:t>
            </w:r>
            <w:r w:rsidR="00152ACE">
              <w:rPr>
                <w:sz w:val="24"/>
                <w:szCs w:val="24"/>
              </w:rPr>
              <w:t>з</w:t>
            </w:r>
            <w:r w:rsidRPr="00B93B9A">
              <w:rPr>
                <w:sz w:val="24"/>
                <w:szCs w:val="24"/>
              </w:rPr>
              <w:t>аявителей, указанной в подпункте 2.</w:t>
            </w:r>
            <w:r>
              <w:rPr>
                <w:sz w:val="24"/>
                <w:szCs w:val="24"/>
              </w:rPr>
              <w:t>3</w:t>
            </w:r>
            <w:r w:rsidRPr="00B93B9A">
              <w:rPr>
                <w:sz w:val="24"/>
                <w:szCs w:val="24"/>
              </w:rPr>
              <w:t>.1 пункта</w:t>
            </w:r>
            <w:r>
              <w:rPr>
                <w:sz w:val="24"/>
                <w:szCs w:val="24"/>
              </w:rPr>
              <w:t xml:space="preserve"> </w:t>
            </w:r>
            <w:r w:rsidR="003A09C4">
              <w:rPr>
                <w:sz w:val="24"/>
                <w:szCs w:val="24"/>
              </w:rPr>
              <w:t xml:space="preserve">2.3, </w:t>
            </w:r>
            <w:r w:rsidRPr="00B93B9A">
              <w:rPr>
                <w:sz w:val="24"/>
                <w:szCs w:val="24"/>
              </w:rPr>
              <w:t xml:space="preserve">оформляется в соответствии с приложением </w:t>
            </w:r>
            <w:r>
              <w:rPr>
                <w:sz w:val="24"/>
                <w:szCs w:val="24"/>
              </w:rPr>
              <w:t>5</w:t>
            </w:r>
            <w:r w:rsidRPr="00B93B9A">
              <w:rPr>
                <w:sz w:val="24"/>
                <w:szCs w:val="24"/>
              </w:rPr>
              <w:t xml:space="preserve"> к настоящему Административному регламенту.</w:t>
            </w:r>
          </w:p>
          <w:p w:rsidR="00B93B9A" w:rsidRPr="00B93B9A" w:rsidRDefault="00B93B9A" w:rsidP="00B93B9A">
            <w:pPr>
              <w:pStyle w:val="2fb"/>
              <w:shd w:val="clear" w:color="auto" w:fill="auto"/>
              <w:spacing w:before="0" w:after="0" w:line="240" w:lineRule="auto"/>
              <w:jc w:val="both"/>
              <w:rPr>
                <w:sz w:val="24"/>
                <w:szCs w:val="24"/>
              </w:rPr>
            </w:pPr>
            <w:r w:rsidRPr="00B93B9A">
              <w:rPr>
                <w:sz w:val="24"/>
                <w:szCs w:val="24"/>
              </w:rPr>
              <w:t xml:space="preserve">Запрос для категории </w:t>
            </w:r>
            <w:r w:rsidR="00152ACE">
              <w:rPr>
                <w:sz w:val="24"/>
                <w:szCs w:val="24"/>
              </w:rPr>
              <w:t>з</w:t>
            </w:r>
            <w:r w:rsidRPr="00B93B9A">
              <w:rPr>
                <w:sz w:val="24"/>
                <w:szCs w:val="24"/>
              </w:rPr>
              <w:t>аявителей, указанной в подпункте 2.</w:t>
            </w:r>
            <w:r>
              <w:rPr>
                <w:sz w:val="24"/>
                <w:szCs w:val="24"/>
              </w:rPr>
              <w:t>3</w:t>
            </w:r>
            <w:r w:rsidRPr="00B93B9A">
              <w:rPr>
                <w:sz w:val="24"/>
                <w:szCs w:val="24"/>
              </w:rPr>
              <w:t>.2 пункта</w:t>
            </w:r>
            <w:r>
              <w:rPr>
                <w:sz w:val="24"/>
                <w:szCs w:val="24"/>
              </w:rPr>
              <w:t xml:space="preserve"> </w:t>
            </w:r>
            <w:r w:rsidR="003A09C4">
              <w:rPr>
                <w:sz w:val="24"/>
                <w:szCs w:val="24"/>
              </w:rPr>
              <w:t xml:space="preserve">2.3, </w:t>
            </w:r>
            <w:r w:rsidRPr="00B93B9A">
              <w:rPr>
                <w:sz w:val="24"/>
                <w:szCs w:val="24"/>
              </w:rPr>
              <w:t xml:space="preserve">оформляется в соответствии с </w:t>
            </w:r>
            <w:r w:rsidR="00226428">
              <w:rPr>
                <w:sz w:val="24"/>
                <w:szCs w:val="24"/>
              </w:rPr>
              <w:t>подпунктом 8.1.2</w:t>
            </w:r>
            <w:r w:rsidR="00CB4BC9">
              <w:rPr>
                <w:sz w:val="24"/>
                <w:szCs w:val="24"/>
              </w:rPr>
              <w:t>.1</w:t>
            </w:r>
            <w:r w:rsidR="00226428">
              <w:rPr>
                <w:sz w:val="24"/>
                <w:szCs w:val="24"/>
              </w:rPr>
              <w:t xml:space="preserve"> пункта 8.1 </w:t>
            </w:r>
            <w:r w:rsidRPr="00B93B9A">
              <w:rPr>
                <w:sz w:val="24"/>
                <w:szCs w:val="24"/>
              </w:rPr>
              <w:t>настояще</w:t>
            </w:r>
            <w:r w:rsidR="00226428">
              <w:rPr>
                <w:sz w:val="24"/>
                <w:szCs w:val="24"/>
              </w:rPr>
              <w:t>го</w:t>
            </w:r>
            <w:r w:rsidRPr="00B93B9A">
              <w:rPr>
                <w:sz w:val="24"/>
                <w:szCs w:val="24"/>
              </w:rPr>
              <w:t xml:space="preserve"> Административно</w:t>
            </w:r>
            <w:r w:rsidR="00226428">
              <w:rPr>
                <w:sz w:val="24"/>
                <w:szCs w:val="24"/>
              </w:rPr>
              <w:t>го</w:t>
            </w:r>
            <w:r w:rsidRPr="00B93B9A">
              <w:rPr>
                <w:sz w:val="24"/>
                <w:szCs w:val="24"/>
              </w:rPr>
              <w:t xml:space="preserve"> регламент</w:t>
            </w:r>
            <w:r w:rsidR="00226428">
              <w:rPr>
                <w:sz w:val="24"/>
                <w:szCs w:val="24"/>
              </w:rPr>
              <w:t>а</w:t>
            </w:r>
            <w:r w:rsidRPr="00B93B9A">
              <w:rPr>
                <w:sz w:val="24"/>
                <w:szCs w:val="24"/>
              </w:rPr>
              <w:t>.</w:t>
            </w:r>
          </w:p>
          <w:p w:rsidR="00226428" w:rsidRPr="00B93B9A" w:rsidRDefault="00152ACE" w:rsidP="00226428">
            <w:pPr>
              <w:pStyle w:val="2fb"/>
              <w:shd w:val="clear" w:color="auto" w:fill="auto"/>
              <w:spacing w:before="0" w:after="0" w:line="240" w:lineRule="auto"/>
              <w:jc w:val="both"/>
              <w:rPr>
                <w:sz w:val="24"/>
                <w:szCs w:val="24"/>
              </w:rPr>
            </w:pPr>
            <w:r>
              <w:rPr>
                <w:sz w:val="24"/>
                <w:szCs w:val="24"/>
              </w:rPr>
              <w:t>Запрос для категории з</w:t>
            </w:r>
            <w:r w:rsidR="00B93B9A" w:rsidRPr="00B93B9A">
              <w:rPr>
                <w:sz w:val="24"/>
                <w:szCs w:val="24"/>
              </w:rPr>
              <w:t>аявителей, указанной в подпункте 2.</w:t>
            </w:r>
            <w:r w:rsidR="00B93B9A">
              <w:rPr>
                <w:sz w:val="24"/>
                <w:szCs w:val="24"/>
              </w:rPr>
              <w:t>3</w:t>
            </w:r>
            <w:r w:rsidR="00B93B9A" w:rsidRPr="00B93B9A">
              <w:rPr>
                <w:sz w:val="24"/>
                <w:szCs w:val="24"/>
              </w:rPr>
              <w:t>.</w:t>
            </w:r>
            <w:r w:rsidR="00B93B9A">
              <w:rPr>
                <w:sz w:val="24"/>
                <w:szCs w:val="24"/>
              </w:rPr>
              <w:t>3</w:t>
            </w:r>
            <w:r w:rsidR="00B93B9A" w:rsidRPr="00B93B9A">
              <w:rPr>
                <w:sz w:val="24"/>
                <w:szCs w:val="24"/>
              </w:rPr>
              <w:t xml:space="preserve"> пункта</w:t>
            </w:r>
            <w:r w:rsidR="00B93B9A">
              <w:rPr>
                <w:sz w:val="24"/>
                <w:szCs w:val="24"/>
              </w:rPr>
              <w:t xml:space="preserve"> </w:t>
            </w:r>
            <w:r w:rsidR="00226428">
              <w:rPr>
                <w:sz w:val="24"/>
                <w:szCs w:val="24"/>
              </w:rPr>
              <w:t xml:space="preserve">2.3 </w:t>
            </w:r>
            <w:r w:rsidR="00B93B9A" w:rsidRPr="00B93B9A">
              <w:rPr>
                <w:sz w:val="24"/>
                <w:szCs w:val="24"/>
              </w:rPr>
              <w:t xml:space="preserve">оформляется в соответствии с </w:t>
            </w:r>
            <w:r w:rsidR="00226428">
              <w:rPr>
                <w:sz w:val="24"/>
                <w:szCs w:val="24"/>
              </w:rPr>
              <w:t>подпунктом 8.1.3</w:t>
            </w:r>
            <w:r w:rsidR="00CB4BC9">
              <w:rPr>
                <w:sz w:val="24"/>
                <w:szCs w:val="24"/>
              </w:rPr>
              <w:t>.1</w:t>
            </w:r>
            <w:r w:rsidR="00226428">
              <w:rPr>
                <w:sz w:val="24"/>
                <w:szCs w:val="24"/>
              </w:rPr>
              <w:t xml:space="preserve"> пункта 8.1 </w:t>
            </w:r>
            <w:r w:rsidR="00226428" w:rsidRPr="00B93B9A">
              <w:rPr>
                <w:sz w:val="24"/>
                <w:szCs w:val="24"/>
              </w:rPr>
              <w:t>настояще</w:t>
            </w:r>
            <w:r w:rsidR="00226428">
              <w:rPr>
                <w:sz w:val="24"/>
                <w:szCs w:val="24"/>
              </w:rPr>
              <w:t>го</w:t>
            </w:r>
            <w:r w:rsidR="00226428" w:rsidRPr="00B93B9A">
              <w:rPr>
                <w:sz w:val="24"/>
                <w:szCs w:val="24"/>
              </w:rPr>
              <w:t xml:space="preserve"> Административно</w:t>
            </w:r>
            <w:r w:rsidR="00226428">
              <w:rPr>
                <w:sz w:val="24"/>
                <w:szCs w:val="24"/>
              </w:rPr>
              <w:t>го</w:t>
            </w:r>
            <w:r w:rsidR="00226428" w:rsidRPr="00B93B9A">
              <w:rPr>
                <w:sz w:val="24"/>
                <w:szCs w:val="24"/>
              </w:rPr>
              <w:t xml:space="preserve"> регламент</w:t>
            </w:r>
            <w:r w:rsidR="00226428">
              <w:rPr>
                <w:sz w:val="24"/>
                <w:szCs w:val="24"/>
              </w:rPr>
              <w:t>а</w:t>
            </w:r>
            <w:r w:rsidR="00226428" w:rsidRPr="00B93B9A">
              <w:rPr>
                <w:sz w:val="24"/>
                <w:szCs w:val="24"/>
              </w:rPr>
              <w:t>.</w:t>
            </w:r>
          </w:p>
          <w:p w:rsidR="002B54CF" w:rsidRDefault="002B54CF" w:rsidP="00CE5971">
            <w:pPr>
              <w:pStyle w:val="FORMATTEXT0"/>
              <w:jc w:val="both"/>
            </w:pPr>
          </w:p>
        </w:tc>
      </w:tr>
      <w:tr w:rsidR="00DD6B48" w:rsidTr="00E07A81">
        <w:tc>
          <w:tcPr>
            <w:tcW w:w="2268" w:type="dxa"/>
          </w:tcPr>
          <w:p w:rsidR="00524AB5" w:rsidRDefault="00524AB5" w:rsidP="000F0A7F">
            <w:pPr>
              <w:jc w:val="center"/>
            </w:pPr>
            <w:r w:rsidRPr="002B6B17">
              <w:lastRenderedPageBreak/>
              <w:t xml:space="preserve">Место выполнения </w:t>
            </w:r>
            <w:r>
              <w:t>административного действия (</w:t>
            </w:r>
            <w:r w:rsidRPr="002B6B17">
              <w:t>процедуры</w:t>
            </w:r>
            <w:r>
              <w:t>)</w:t>
            </w:r>
          </w:p>
        </w:tc>
        <w:tc>
          <w:tcPr>
            <w:tcW w:w="2268" w:type="dxa"/>
          </w:tcPr>
          <w:p w:rsidR="00524AB5" w:rsidRDefault="00524AB5" w:rsidP="000F0A7F">
            <w:pPr>
              <w:jc w:val="center"/>
            </w:pPr>
            <w:r w:rsidRPr="002B6B17">
              <w:t>Административные действия</w:t>
            </w:r>
          </w:p>
        </w:tc>
        <w:tc>
          <w:tcPr>
            <w:tcW w:w="1560" w:type="dxa"/>
          </w:tcPr>
          <w:p w:rsidR="00524AB5" w:rsidRDefault="00524AB5" w:rsidP="000F0A7F">
            <w:pPr>
              <w:jc w:val="center"/>
            </w:pPr>
            <w:r w:rsidRPr="001E36A0">
              <w:rPr>
                <w:bCs/>
                <w:iCs/>
              </w:rPr>
              <w:t>Средний срок выполнения</w:t>
            </w:r>
          </w:p>
        </w:tc>
        <w:tc>
          <w:tcPr>
            <w:tcW w:w="2551" w:type="dxa"/>
          </w:tcPr>
          <w:p w:rsidR="00524AB5" w:rsidRDefault="00524AB5" w:rsidP="000F0A7F">
            <w:pPr>
              <w:jc w:val="center"/>
            </w:pPr>
            <w:r>
              <w:t>Критерии принятия решений</w:t>
            </w:r>
          </w:p>
        </w:tc>
        <w:tc>
          <w:tcPr>
            <w:tcW w:w="5812" w:type="dxa"/>
          </w:tcPr>
          <w:p w:rsidR="00524AB5" w:rsidRDefault="00524AB5" w:rsidP="000F0A7F">
            <w:pPr>
              <w:jc w:val="center"/>
            </w:pPr>
            <w:r>
              <w:t>Требования к порядку выполнения административных процедур (действий)</w:t>
            </w:r>
          </w:p>
        </w:tc>
      </w:tr>
      <w:tr w:rsidR="00524AB5" w:rsidTr="00E07A81">
        <w:tc>
          <w:tcPr>
            <w:tcW w:w="2268" w:type="dxa"/>
          </w:tcPr>
          <w:p w:rsidR="00524AB5" w:rsidRDefault="00524AB5" w:rsidP="00F1200F">
            <w:pPr>
              <w:jc w:val="both"/>
            </w:pPr>
          </w:p>
        </w:tc>
        <w:tc>
          <w:tcPr>
            <w:tcW w:w="2268" w:type="dxa"/>
          </w:tcPr>
          <w:p w:rsidR="00524AB5" w:rsidRDefault="00D03E06" w:rsidP="00D03E06">
            <w:pPr>
              <w:jc w:val="both"/>
            </w:pPr>
            <w:r>
              <w:rPr>
                <w:rStyle w:val="212pt"/>
                <w:rFonts w:eastAsiaTheme="minorEastAsia"/>
              </w:rPr>
              <w:t>Муницип</w:t>
            </w:r>
            <w:r w:rsidRPr="002A582D">
              <w:rPr>
                <w:rStyle w:val="212pt"/>
                <w:rFonts w:eastAsiaTheme="minorEastAsia"/>
              </w:rPr>
              <w:t>альной услуги,</w:t>
            </w:r>
            <w:r>
              <w:rPr>
                <w:rStyle w:val="212pt"/>
                <w:rFonts w:eastAsiaTheme="minorEastAsia"/>
              </w:rPr>
              <w:t xml:space="preserve"> </w:t>
            </w:r>
            <w:r w:rsidRPr="002A582D">
              <w:t xml:space="preserve">регистрация запроса </w:t>
            </w:r>
            <w:r>
              <w:br/>
            </w:r>
            <w:r w:rsidRPr="002A582D">
              <w:t xml:space="preserve">или принятие решения об отказе </w:t>
            </w:r>
            <w:r>
              <w:br/>
            </w:r>
            <w:r w:rsidRPr="002A582D">
              <w:t xml:space="preserve">в приеме документов, необходимых </w:t>
            </w:r>
            <w:r>
              <w:br/>
            </w:r>
            <w:r w:rsidRPr="002A582D">
              <w:t>для предоставления</w:t>
            </w:r>
            <w:r>
              <w:t xml:space="preserve"> Муниципальной услуги</w:t>
            </w:r>
          </w:p>
        </w:tc>
        <w:tc>
          <w:tcPr>
            <w:tcW w:w="1560" w:type="dxa"/>
          </w:tcPr>
          <w:p w:rsidR="00524AB5" w:rsidRDefault="00524AB5" w:rsidP="00F1200F">
            <w:pPr>
              <w:jc w:val="both"/>
            </w:pPr>
          </w:p>
        </w:tc>
        <w:tc>
          <w:tcPr>
            <w:tcW w:w="2551" w:type="dxa"/>
          </w:tcPr>
          <w:p w:rsidR="00524AB5" w:rsidRDefault="00524AB5" w:rsidP="00F1200F">
            <w:pPr>
              <w:jc w:val="both"/>
            </w:pPr>
          </w:p>
        </w:tc>
        <w:tc>
          <w:tcPr>
            <w:tcW w:w="5812" w:type="dxa"/>
          </w:tcPr>
          <w:p w:rsidR="00D03E06" w:rsidRDefault="00D03E06" w:rsidP="00D03E06">
            <w:pPr>
              <w:pStyle w:val="2fb"/>
              <w:shd w:val="clear" w:color="auto" w:fill="auto"/>
              <w:spacing w:before="0" w:after="0" w:line="240" w:lineRule="auto"/>
              <w:jc w:val="both"/>
              <w:rPr>
                <w:rStyle w:val="27pt"/>
                <w:sz w:val="24"/>
                <w:szCs w:val="24"/>
              </w:rPr>
            </w:pPr>
            <w:r w:rsidRPr="003F0F36">
              <w:rPr>
                <w:rStyle w:val="27pt"/>
                <w:sz w:val="24"/>
                <w:szCs w:val="24"/>
              </w:rPr>
              <w:t>К за</w:t>
            </w:r>
            <w:r>
              <w:rPr>
                <w:rStyle w:val="27pt"/>
                <w:sz w:val="24"/>
                <w:szCs w:val="24"/>
              </w:rPr>
              <w:t>просу</w:t>
            </w:r>
            <w:r w:rsidRPr="003F0F36">
              <w:rPr>
                <w:rStyle w:val="27pt"/>
                <w:sz w:val="24"/>
                <w:szCs w:val="24"/>
              </w:rPr>
              <w:t xml:space="preserve"> прилагаются документы, указанные </w:t>
            </w:r>
            <w:r>
              <w:rPr>
                <w:rStyle w:val="27pt"/>
                <w:sz w:val="24"/>
                <w:szCs w:val="24"/>
              </w:rPr>
              <w:br/>
            </w:r>
            <w:r w:rsidRPr="003F0F36">
              <w:rPr>
                <w:rStyle w:val="27pt"/>
                <w:sz w:val="24"/>
                <w:szCs w:val="24"/>
              </w:rPr>
              <w:t>в</w:t>
            </w:r>
            <w:r>
              <w:rPr>
                <w:rStyle w:val="27pt"/>
                <w:sz w:val="24"/>
                <w:szCs w:val="24"/>
              </w:rPr>
              <w:t xml:space="preserve"> под</w:t>
            </w:r>
            <w:r w:rsidRPr="003F0F36">
              <w:rPr>
                <w:rStyle w:val="27pt"/>
                <w:sz w:val="24"/>
                <w:szCs w:val="24"/>
              </w:rPr>
              <w:t xml:space="preserve">разделе 8 </w:t>
            </w:r>
            <w:r>
              <w:rPr>
                <w:rStyle w:val="27pt"/>
                <w:sz w:val="24"/>
                <w:szCs w:val="24"/>
              </w:rPr>
              <w:t xml:space="preserve">настоящего </w:t>
            </w:r>
            <w:r w:rsidRPr="003F0F36">
              <w:rPr>
                <w:rStyle w:val="27pt"/>
                <w:sz w:val="24"/>
                <w:szCs w:val="24"/>
              </w:rPr>
              <w:t>Административного регламента.</w:t>
            </w:r>
          </w:p>
          <w:p w:rsidR="00D03E06" w:rsidRPr="00226428" w:rsidRDefault="00D03E06" w:rsidP="00D03E06">
            <w:pPr>
              <w:pStyle w:val="2fb"/>
              <w:shd w:val="clear" w:color="auto" w:fill="auto"/>
              <w:spacing w:before="0" w:after="0" w:line="240" w:lineRule="auto"/>
              <w:jc w:val="both"/>
              <w:rPr>
                <w:sz w:val="24"/>
                <w:szCs w:val="24"/>
              </w:rPr>
            </w:pPr>
            <w:r w:rsidRPr="00226428">
              <w:rPr>
                <w:sz w:val="24"/>
                <w:szCs w:val="24"/>
              </w:rPr>
              <w:t>Заявителем по собственной инициативе могут быть представлены документы, указанные в пункте 8.2 Административного регламента</w:t>
            </w:r>
            <w:r>
              <w:rPr>
                <w:sz w:val="24"/>
                <w:szCs w:val="24"/>
              </w:rPr>
              <w:t>.</w:t>
            </w:r>
          </w:p>
          <w:p w:rsidR="00D03E06" w:rsidRPr="003F0F36" w:rsidRDefault="00D03E06" w:rsidP="00D03E06">
            <w:pPr>
              <w:pStyle w:val="2fb"/>
              <w:shd w:val="clear" w:color="auto" w:fill="auto"/>
              <w:spacing w:before="0" w:after="0" w:line="240" w:lineRule="auto"/>
              <w:jc w:val="both"/>
              <w:rPr>
                <w:sz w:val="24"/>
                <w:szCs w:val="24"/>
              </w:rPr>
            </w:pPr>
            <w:r w:rsidRPr="003F0F36">
              <w:rPr>
                <w:rStyle w:val="27pt"/>
                <w:sz w:val="24"/>
                <w:szCs w:val="24"/>
              </w:rPr>
              <w:t>Заявление может быть подано заявителем (представителем заявителя) следующими способами:</w:t>
            </w:r>
          </w:p>
          <w:p w:rsidR="00D03E06" w:rsidRPr="009A184A" w:rsidRDefault="00D03E06" w:rsidP="00D03E06">
            <w:pPr>
              <w:pStyle w:val="FORMATTEXT0"/>
              <w:jc w:val="both"/>
              <w:rPr>
                <w:rFonts w:ascii="Times New Roman" w:hAnsi="Times New Roman" w:cs="Times New Roman"/>
                <w:sz w:val="24"/>
                <w:szCs w:val="24"/>
              </w:rPr>
            </w:pPr>
            <w:r>
              <w:rPr>
                <w:rFonts w:ascii="Times New Roman" w:hAnsi="Times New Roman" w:cs="Times New Roman"/>
                <w:sz w:val="24"/>
                <w:szCs w:val="24"/>
              </w:rPr>
              <w:t xml:space="preserve">- </w:t>
            </w:r>
            <w:r w:rsidRPr="009A184A">
              <w:rPr>
                <w:rFonts w:ascii="Times New Roman" w:hAnsi="Times New Roman" w:cs="Times New Roman"/>
                <w:sz w:val="24"/>
                <w:szCs w:val="24"/>
              </w:rPr>
              <w:t>в форме электронного документа с использованием единой информационной системы, в том числе путем использования интерактивной формы заявления. В этом случае документы подписываются электронной подписью уполномоченного лица в соответствии с законодательством Российской Федерации</w:t>
            </w:r>
            <w:r>
              <w:rPr>
                <w:rFonts w:ascii="Times New Roman" w:hAnsi="Times New Roman" w:cs="Times New Roman"/>
                <w:sz w:val="24"/>
                <w:szCs w:val="24"/>
              </w:rPr>
              <w:t>;</w:t>
            </w:r>
          </w:p>
          <w:p w:rsidR="00D03E06" w:rsidRDefault="00D03E06" w:rsidP="00D03E06">
            <w:pPr>
              <w:pStyle w:val="FORMATTEXT0"/>
              <w:jc w:val="both"/>
              <w:rPr>
                <w:rFonts w:ascii="Times New Roman" w:hAnsi="Times New Roman" w:cs="Times New Roman"/>
                <w:sz w:val="24"/>
                <w:szCs w:val="24"/>
              </w:rPr>
            </w:pPr>
            <w:r>
              <w:rPr>
                <w:rFonts w:ascii="Times New Roman" w:hAnsi="Times New Roman" w:cs="Times New Roman"/>
                <w:sz w:val="24"/>
                <w:szCs w:val="24"/>
              </w:rPr>
              <w:t>- и</w:t>
            </w:r>
            <w:r w:rsidRPr="009A184A">
              <w:rPr>
                <w:rFonts w:ascii="Times New Roman" w:hAnsi="Times New Roman" w:cs="Times New Roman"/>
                <w:sz w:val="24"/>
                <w:szCs w:val="24"/>
              </w:rPr>
              <w:t xml:space="preserve">нтерактивная форма заявления и прилагаемые к нему документы могут быть направлены с использованием единой информационной системы представителями юридических лиц, чей профиль подтвержден в </w:t>
            </w:r>
            <w:r>
              <w:rPr>
                <w:rFonts w:ascii="Times New Roman" w:hAnsi="Times New Roman" w:cs="Times New Roman"/>
                <w:sz w:val="24"/>
                <w:szCs w:val="24"/>
              </w:rPr>
              <w:t>ЕСИА;</w:t>
            </w:r>
          </w:p>
          <w:p w:rsidR="00D03E06" w:rsidRDefault="00D03E06" w:rsidP="00D03E06">
            <w:pPr>
              <w:pStyle w:val="2fb"/>
              <w:shd w:val="clear" w:color="auto" w:fill="auto"/>
              <w:spacing w:before="0" w:after="0" w:line="240" w:lineRule="auto"/>
              <w:jc w:val="both"/>
              <w:rPr>
                <w:rStyle w:val="27pt"/>
                <w:sz w:val="24"/>
                <w:szCs w:val="24"/>
              </w:rPr>
            </w:pPr>
            <w:r>
              <w:rPr>
                <w:sz w:val="24"/>
                <w:szCs w:val="24"/>
              </w:rPr>
              <w:t xml:space="preserve">- при </w:t>
            </w:r>
            <w:r w:rsidRPr="009A184A">
              <w:rPr>
                <w:sz w:val="24"/>
                <w:szCs w:val="24"/>
              </w:rPr>
              <w:t>отсутств</w:t>
            </w:r>
            <w:r>
              <w:rPr>
                <w:sz w:val="24"/>
                <w:szCs w:val="24"/>
              </w:rPr>
              <w:t>ии</w:t>
            </w:r>
            <w:r w:rsidRPr="009A184A">
              <w:rPr>
                <w:sz w:val="24"/>
                <w:szCs w:val="24"/>
              </w:rPr>
              <w:t xml:space="preserve"> техническ</w:t>
            </w:r>
            <w:r>
              <w:rPr>
                <w:sz w:val="24"/>
                <w:szCs w:val="24"/>
              </w:rPr>
              <w:t>ой</w:t>
            </w:r>
            <w:r w:rsidRPr="009A184A">
              <w:rPr>
                <w:sz w:val="24"/>
                <w:szCs w:val="24"/>
              </w:rPr>
              <w:t xml:space="preserve"> возможност</w:t>
            </w:r>
            <w:r>
              <w:rPr>
                <w:sz w:val="24"/>
                <w:szCs w:val="24"/>
              </w:rPr>
              <w:t>и</w:t>
            </w:r>
            <w:r w:rsidRPr="009A184A">
              <w:rPr>
                <w:sz w:val="24"/>
                <w:szCs w:val="24"/>
              </w:rPr>
              <w:t xml:space="preserve"> подачи заявления</w:t>
            </w:r>
            <w:r>
              <w:rPr>
                <w:sz w:val="24"/>
                <w:szCs w:val="24"/>
              </w:rPr>
              <w:t xml:space="preserve"> </w:t>
            </w:r>
            <w:r w:rsidRPr="009A184A">
              <w:rPr>
                <w:sz w:val="24"/>
                <w:szCs w:val="24"/>
              </w:rPr>
              <w:t xml:space="preserve">с использованием единой информационной системы, заявление и прилагаемые к нему документы могут быть представлены в Администрацию непосредственно либо через </w:t>
            </w:r>
            <w:r>
              <w:rPr>
                <w:sz w:val="24"/>
                <w:szCs w:val="24"/>
              </w:rPr>
              <w:t>МФЦ</w:t>
            </w:r>
            <w:r w:rsidRPr="009A184A">
              <w:rPr>
                <w:sz w:val="24"/>
                <w:szCs w:val="24"/>
              </w:rPr>
              <w:t>, а также направлены по почте ценным письмом с уведомлением о вручении и описью вложения.</w:t>
            </w:r>
          </w:p>
          <w:p w:rsidR="00524AB5" w:rsidRDefault="00DD6B48" w:rsidP="00D03E06">
            <w:pPr>
              <w:pStyle w:val="2fb"/>
              <w:shd w:val="clear" w:color="auto" w:fill="auto"/>
              <w:spacing w:before="0" w:after="0" w:line="240" w:lineRule="auto"/>
              <w:jc w:val="both"/>
            </w:pPr>
            <w:r w:rsidRPr="003F0F36">
              <w:rPr>
                <w:rStyle w:val="27pt"/>
                <w:sz w:val="24"/>
                <w:szCs w:val="24"/>
              </w:rPr>
              <w:t>При по</w:t>
            </w:r>
            <w:r>
              <w:rPr>
                <w:rStyle w:val="27pt"/>
                <w:sz w:val="24"/>
                <w:szCs w:val="24"/>
              </w:rPr>
              <w:t>даче заявления посредством МФЦ с</w:t>
            </w:r>
            <w:r w:rsidRPr="003F0F36">
              <w:rPr>
                <w:rStyle w:val="27pt"/>
                <w:sz w:val="24"/>
                <w:szCs w:val="24"/>
              </w:rPr>
              <w:t xml:space="preserve">пециалист МФЦ предоставляет бесплатный доступ к РПГУ </w:t>
            </w:r>
            <w:r w:rsidR="00335095">
              <w:rPr>
                <w:rStyle w:val="27pt"/>
                <w:sz w:val="24"/>
                <w:szCs w:val="24"/>
              </w:rPr>
              <w:br/>
            </w:r>
            <w:r w:rsidRPr="003F0F36">
              <w:rPr>
                <w:rStyle w:val="27pt"/>
                <w:sz w:val="24"/>
                <w:szCs w:val="24"/>
              </w:rPr>
              <w:t xml:space="preserve">для подачи запросов, документов, информации, необходимых для получения </w:t>
            </w:r>
            <w:r w:rsidR="0094500F">
              <w:rPr>
                <w:rStyle w:val="27pt"/>
                <w:sz w:val="24"/>
                <w:szCs w:val="24"/>
              </w:rPr>
              <w:t>Муницип</w:t>
            </w:r>
            <w:r w:rsidRPr="003F0F36">
              <w:rPr>
                <w:rStyle w:val="27pt"/>
                <w:sz w:val="24"/>
                <w:szCs w:val="24"/>
              </w:rPr>
              <w:t xml:space="preserve">альной услуги, помогает сканировать представленные Заявителем </w:t>
            </w:r>
          </w:p>
        </w:tc>
      </w:tr>
      <w:tr w:rsidR="006657F1" w:rsidTr="00E07A81">
        <w:tc>
          <w:tcPr>
            <w:tcW w:w="2268" w:type="dxa"/>
          </w:tcPr>
          <w:p w:rsidR="006657F1" w:rsidRDefault="006657F1" w:rsidP="006657F1">
            <w:pPr>
              <w:jc w:val="center"/>
            </w:pPr>
            <w:r w:rsidRPr="002B6B17">
              <w:lastRenderedPageBreak/>
              <w:t xml:space="preserve">Место выполнения </w:t>
            </w:r>
            <w:r>
              <w:t>административного действия (</w:t>
            </w:r>
            <w:r w:rsidRPr="002B6B17">
              <w:t>процедуры</w:t>
            </w:r>
            <w:r>
              <w:t>)</w:t>
            </w:r>
          </w:p>
        </w:tc>
        <w:tc>
          <w:tcPr>
            <w:tcW w:w="2268" w:type="dxa"/>
          </w:tcPr>
          <w:p w:rsidR="006657F1" w:rsidRDefault="006657F1" w:rsidP="006657F1">
            <w:pPr>
              <w:jc w:val="center"/>
            </w:pPr>
            <w:r w:rsidRPr="002B6B17">
              <w:t>Административные действия</w:t>
            </w:r>
          </w:p>
        </w:tc>
        <w:tc>
          <w:tcPr>
            <w:tcW w:w="1560" w:type="dxa"/>
          </w:tcPr>
          <w:p w:rsidR="006657F1" w:rsidRDefault="006657F1" w:rsidP="006657F1">
            <w:pPr>
              <w:jc w:val="center"/>
            </w:pPr>
            <w:r w:rsidRPr="001E36A0">
              <w:rPr>
                <w:bCs/>
                <w:iCs/>
              </w:rPr>
              <w:t>Средний срок выполнения</w:t>
            </w:r>
          </w:p>
        </w:tc>
        <w:tc>
          <w:tcPr>
            <w:tcW w:w="2551" w:type="dxa"/>
          </w:tcPr>
          <w:p w:rsidR="006657F1" w:rsidRDefault="006657F1" w:rsidP="006657F1">
            <w:pPr>
              <w:jc w:val="center"/>
            </w:pPr>
            <w:r>
              <w:t>Критерии принятия решений</w:t>
            </w:r>
          </w:p>
        </w:tc>
        <w:tc>
          <w:tcPr>
            <w:tcW w:w="5812" w:type="dxa"/>
          </w:tcPr>
          <w:p w:rsidR="006657F1" w:rsidRDefault="006657F1" w:rsidP="006657F1">
            <w:pPr>
              <w:jc w:val="center"/>
            </w:pPr>
            <w:r>
              <w:t>Требования к порядку выполнения административных процедур (действий)</w:t>
            </w:r>
          </w:p>
        </w:tc>
      </w:tr>
      <w:tr w:rsidR="006657F1" w:rsidTr="00E07A81">
        <w:tc>
          <w:tcPr>
            <w:tcW w:w="2268" w:type="dxa"/>
          </w:tcPr>
          <w:p w:rsidR="006657F1" w:rsidRDefault="006657F1" w:rsidP="006657F1">
            <w:pPr>
              <w:jc w:val="center"/>
            </w:pPr>
          </w:p>
        </w:tc>
        <w:tc>
          <w:tcPr>
            <w:tcW w:w="2268" w:type="dxa"/>
          </w:tcPr>
          <w:p w:rsidR="006657F1" w:rsidRDefault="006657F1" w:rsidP="006657F1">
            <w:pPr>
              <w:jc w:val="center"/>
            </w:pPr>
          </w:p>
        </w:tc>
        <w:tc>
          <w:tcPr>
            <w:tcW w:w="1560" w:type="dxa"/>
          </w:tcPr>
          <w:p w:rsidR="006657F1" w:rsidRDefault="006657F1" w:rsidP="006657F1">
            <w:pPr>
              <w:jc w:val="center"/>
            </w:pPr>
          </w:p>
        </w:tc>
        <w:tc>
          <w:tcPr>
            <w:tcW w:w="2551" w:type="dxa"/>
          </w:tcPr>
          <w:p w:rsidR="006657F1" w:rsidRDefault="006657F1" w:rsidP="006657F1">
            <w:pPr>
              <w:jc w:val="center"/>
            </w:pPr>
          </w:p>
        </w:tc>
        <w:tc>
          <w:tcPr>
            <w:tcW w:w="5812" w:type="dxa"/>
          </w:tcPr>
          <w:p w:rsidR="00D03E06" w:rsidRDefault="00D03E06" w:rsidP="00D03E06">
            <w:pPr>
              <w:pStyle w:val="2fb"/>
              <w:shd w:val="clear" w:color="auto" w:fill="auto"/>
              <w:spacing w:before="0" w:after="0" w:line="240" w:lineRule="auto"/>
              <w:jc w:val="both"/>
              <w:rPr>
                <w:rStyle w:val="27pt"/>
                <w:sz w:val="24"/>
                <w:szCs w:val="24"/>
              </w:rPr>
            </w:pPr>
            <w:r w:rsidRPr="003F0F36">
              <w:rPr>
                <w:rStyle w:val="27pt"/>
                <w:sz w:val="24"/>
                <w:szCs w:val="24"/>
              </w:rPr>
              <w:t>оригиналы документов.</w:t>
            </w:r>
          </w:p>
          <w:p w:rsidR="00D03E06" w:rsidRPr="003F0F36" w:rsidRDefault="00D03E06" w:rsidP="00D03E06">
            <w:pPr>
              <w:pStyle w:val="2fb"/>
              <w:shd w:val="clear" w:color="auto" w:fill="auto"/>
              <w:spacing w:before="0" w:after="0" w:line="240" w:lineRule="auto"/>
              <w:jc w:val="both"/>
              <w:rPr>
                <w:sz w:val="24"/>
                <w:szCs w:val="24"/>
              </w:rPr>
            </w:pPr>
            <w:r w:rsidRPr="003F0F36">
              <w:rPr>
                <w:rStyle w:val="27pt"/>
                <w:sz w:val="24"/>
                <w:szCs w:val="24"/>
              </w:rPr>
              <w:t>Заявление и прилагаемые к нему документы поступают в интегрированную с РПГУ ВИС Администрации.</w:t>
            </w:r>
          </w:p>
          <w:p w:rsidR="00D03E06" w:rsidRPr="003F0F36" w:rsidRDefault="00D03E06" w:rsidP="00D03E06">
            <w:pPr>
              <w:pStyle w:val="2fb"/>
              <w:shd w:val="clear" w:color="auto" w:fill="auto"/>
              <w:spacing w:before="0" w:after="0" w:line="240" w:lineRule="auto"/>
              <w:jc w:val="both"/>
              <w:rPr>
                <w:sz w:val="24"/>
                <w:szCs w:val="24"/>
              </w:rPr>
            </w:pPr>
            <w:r w:rsidRPr="003F0F36">
              <w:rPr>
                <w:rStyle w:val="27pt"/>
                <w:sz w:val="24"/>
                <w:szCs w:val="24"/>
              </w:rPr>
              <w:t>При подаче заявления в Администрацию должностное лицо, муниципальный служащий, работник Администрации устанавливает соответствие личности заявителя (представителя заявителя) документам, удостоверяющим личность, проверяет документы, подтверждающие полномочия представителя заявителя.</w:t>
            </w:r>
          </w:p>
          <w:p w:rsidR="00D03E06" w:rsidRDefault="00D03E06" w:rsidP="00D03E06">
            <w:pPr>
              <w:pStyle w:val="FORMATTEXT0"/>
              <w:jc w:val="both"/>
              <w:rPr>
                <w:rFonts w:ascii="Times New Roman" w:hAnsi="Times New Roman" w:cs="Times New Roman"/>
                <w:sz w:val="24"/>
                <w:szCs w:val="24"/>
              </w:rPr>
            </w:pPr>
            <w:r>
              <w:rPr>
                <w:rStyle w:val="27pt"/>
                <w:sz w:val="24"/>
                <w:szCs w:val="24"/>
              </w:rPr>
              <w:t>К</w:t>
            </w:r>
            <w:r w:rsidRPr="002B54CF">
              <w:rPr>
                <w:rFonts w:ascii="Times New Roman" w:hAnsi="Times New Roman" w:cs="Times New Roman"/>
                <w:sz w:val="24"/>
                <w:szCs w:val="24"/>
              </w:rPr>
              <w:t>опии прилагаемых к заявлению документов заверяются работником Администрации, осуществляющим их прием, путем нанесения на указанные копии записи</w:t>
            </w:r>
            <w:r>
              <w:rPr>
                <w:rFonts w:ascii="Times New Roman" w:hAnsi="Times New Roman" w:cs="Times New Roman"/>
                <w:sz w:val="24"/>
                <w:szCs w:val="24"/>
              </w:rPr>
              <w:t xml:space="preserve"> </w:t>
            </w:r>
            <w:r w:rsidRPr="002B54CF">
              <w:rPr>
                <w:rFonts w:ascii="Times New Roman" w:hAnsi="Times New Roman" w:cs="Times New Roman"/>
                <w:sz w:val="24"/>
                <w:szCs w:val="24"/>
              </w:rPr>
              <w:t>об их соответствии оригиналам с указанием даты, должности, фамилии и инициалов лица, сделавшего запись.</w:t>
            </w:r>
          </w:p>
          <w:p w:rsidR="00D03E06" w:rsidRPr="003F0F36" w:rsidRDefault="00D03E06" w:rsidP="00D03E06">
            <w:pPr>
              <w:pStyle w:val="2fb"/>
              <w:shd w:val="clear" w:color="auto" w:fill="auto"/>
              <w:spacing w:before="0" w:after="0" w:line="240" w:lineRule="auto"/>
              <w:jc w:val="both"/>
              <w:rPr>
                <w:sz w:val="24"/>
                <w:szCs w:val="24"/>
              </w:rPr>
            </w:pPr>
            <w:r w:rsidRPr="003F0F36">
              <w:rPr>
                <w:rStyle w:val="27pt"/>
                <w:sz w:val="24"/>
                <w:szCs w:val="24"/>
              </w:rPr>
              <w:t xml:space="preserve">При подаче заявления посредством почтовой связи, </w:t>
            </w:r>
            <w:r>
              <w:rPr>
                <w:rStyle w:val="27pt"/>
                <w:sz w:val="24"/>
                <w:szCs w:val="24"/>
              </w:rPr>
              <w:br/>
            </w:r>
            <w:r w:rsidRPr="003F0F36">
              <w:rPr>
                <w:rStyle w:val="27pt"/>
                <w:sz w:val="24"/>
                <w:szCs w:val="24"/>
              </w:rPr>
              <w:t xml:space="preserve">по адресу электронной почты должностное лицо, </w:t>
            </w:r>
            <w:r>
              <w:rPr>
                <w:rStyle w:val="27pt"/>
                <w:sz w:val="24"/>
                <w:szCs w:val="24"/>
              </w:rPr>
              <w:t>муницип</w:t>
            </w:r>
            <w:r w:rsidRPr="003F0F36">
              <w:rPr>
                <w:rStyle w:val="27pt"/>
                <w:sz w:val="24"/>
                <w:szCs w:val="24"/>
              </w:rPr>
              <w:t>альный служащий, работник Администрации проверяет наличие приложенных к письму документов.</w:t>
            </w:r>
          </w:p>
          <w:p w:rsidR="00D03E06" w:rsidRDefault="00D03E06" w:rsidP="00D03E06">
            <w:pPr>
              <w:autoSpaceDE w:val="0"/>
              <w:autoSpaceDN w:val="0"/>
              <w:adjustRightInd w:val="0"/>
              <w:jc w:val="both"/>
              <w:rPr>
                <w:rStyle w:val="27pt"/>
                <w:rFonts w:eastAsia="Calibri"/>
                <w:sz w:val="24"/>
                <w:szCs w:val="24"/>
              </w:rPr>
            </w:pPr>
            <w:r w:rsidRPr="003F0F36">
              <w:rPr>
                <w:rStyle w:val="27pt"/>
                <w:rFonts w:eastAsia="Calibri"/>
                <w:sz w:val="24"/>
                <w:szCs w:val="24"/>
              </w:rPr>
              <w:t>Результатом административного действия (процедуры) является прием запроса и фиксация действия в ВИС.</w:t>
            </w:r>
          </w:p>
          <w:p w:rsidR="009454C9" w:rsidRPr="003F0F36" w:rsidRDefault="00000B9B" w:rsidP="001E2613">
            <w:pPr>
              <w:autoSpaceDE w:val="0"/>
              <w:autoSpaceDN w:val="0"/>
              <w:adjustRightInd w:val="0"/>
              <w:jc w:val="both"/>
            </w:pPr>
            <w:r w:rsidRPr="00E82493">
              <w:t xml:space="preserve">Копии документов заверяются работником Администрации, осуществляющим их прием, путем внесения записи об их соответствии оригиналам </w:t>
            </w:r>
            <w:r>
              <w:br/>
            </w:r>
            <w:r w:rsidRPr="00E82493">
              <w:t>с указанием даты, должности, фамилии</w:t>
            </w:r>
            <w:r>
              <w:t xml:space="preserve"> и</w:t>
            </w:r>
            <w:r w:rsidRPr="00E82493">
              <w:t xml:space="preserve"> инициалов лица, сделавшего запись. Полученные документы регистрируются в день их получения по почте.</w:t>
            </w:r>
          </w:p>
        </w:tc>
      </w:tr>
      <w:tr w:rsidR="009454C9" w:rsidTr="00E07A81">
        <w:tc>
          <w:tcPr>
            <w:tcW w:w="2268" w:type="dxa"/>
          </w:tcPr>
          <w:p w:rsidR="009454C9" w:rsidRDefault="009454C9" w:rsidP="009B616E">
            <w:pPr>
              <w:jc w:val="center"/>
            </w:pPr>
            <w:r w:rsidRPr="002B6B17">
              <w:lastRenderedPageBreak/>
              <w:t xml:space="preserve">Место выполнения </w:t>
            </w:r>
            <w:r>
              <w:t>административного действия (</w:t>
            </w:r>
            <w:r w:rsidRPr="002B6B17">
              <w:t>процедуры</w:t>
            </w:r>
            <w:r>
              <w:t>)</w:t>
            </w:r>
          </w:p>
        </w:tc>
        <w:tc>
          <w:tcPr>
            <w:tcW w:w="2268" w:type="dxa"/>
          </w:tcPr>
          <w:p w:rsidR="009454C9" w:rsidRDefault="009454C9" w:rsidP="009B616E">
            <w:pPr>
              <w:jc w:val="center"/>
            </w:pPr>
            <w:r w:rsidRPr="002B6B17">
              <w:t>Административные действия</w:t>
            </w:r>
          </w:p>
        </w:tc>
        <w:tc>
          <w:tcPr>
            <w:tcW w:w="1560" w:type="dxa"/>
          </w:tcPr>
          <w:p w:rsidR="009454C9" w:rsidRDefault="009454C9" w:rsidP="009B616E">
            <w:pPr>
              <w:jc w:val="center"/>
            </w:pPr>
            <w:r w:rsidRPr="001E36A0">
              <w:rPr>
                <w:bCs/>
                <w:iCs/>
              </w:rPr>
              <w:t>Средний срок выполнения</w:t>
            </w:r>
          </w:p>
        </w:tc>
        <w:tc>
          <w:tcPr>
            <w:tcW w:w="2551" w:type="dxa"/>
          </w:tcPr>
          <w:p w:rsidR="009454C9" w:rsidRDefault="009454C9" w:rsidP="009B616E">
            <w:pPr>
              <w:jc w:val="center"/>
            </w:pPr>
            <w:r>
              <w:t>Критерии принятия решений</w:t>
            </w:r>
          </w:p>
        </w:tc>
        <w:tc>
          <w:tcPr>
            <w:tcW w:w="5812" w:type="dxa"/>
          </w:tcPr>
          <w:p w:rsidR="009454C9" w:rsidRDefault="009454C9" w:rsidP="009B616E">
            <w:pPr>
              <w:jc w:val="center"/>
            </w:pPr>
            <w:r>
              <w:t>Требования к порядку выполнения административных процедур (действий)</w:t>
            </w:r>
          </w:p>
        </w:tc>
      </w:tr>
      <w:tr w:rsidR="0085504C" w:rsidTr="00E07A81">
        <w:tc>
          <w:tcPr>
            <w:tcW w:w="2268" w:type="dxa"/>
          </w:tcPr>
          <w:p w:rsidR="0085504C" w:rsidRDefault="0085504C" w:rsidP="00335095">
            <w:pPr>
              <w:jc w:val="both"/>
            </w:pPr>
          </w:p>
        </w:tc>
        <w:tc>
          <w:tcPr>
            <w:tcW w:w="2268" w:type="dxa"/>
          </w:tcPr>
          <w:p w:rsidR="0085504C" w:rsidRDefault="0085504C" w:rsidP="001E2613">
            <w:pPr>
              <w:widowControl w:val="0"/>
              <w:autoSpaceDE w:val="0"/>
              <w:autoSpaceDN w:val="0"/>
              <w:adjustRightInd w:val="0"/>
              <w:jc w:val="both"/>
            </w:pPr>
          </w:p>
        </w:tc>
        <w:tc>
          <w:tcPr>
            <w:tcW w:w="1560" w:type="dxa"/>
          </w:tcPr>
          <w:p w:rsidR="0085504C" w:rsidRDefault="0085504C" w:rsidP="000B06E1">
            <w:pPr>
              <w:jc w:val="both"/>
            </w:pPr>
          </w:p>
        </w:tc>
        <w:tc>
          <w:tcPr>
            <w:tcW w:w="2551" w:type="dxa"/>
          </w:tcPr>
          <w:p w:rsidR="0085504C" w:rsidRDefault="0085504C" w:rsidP="005359DD">
            <w:pPr>
              <w:jc w:val="both"/>
            </w:pPr>
          </w:p>
        </w:tc>
        <w:tc>
          <w:tcPr>
            <w:tcW w:w="5812" w:type="dxa"/>
          </w:tcPr>
          <w:p w:rsidR="001E2613" w:rsidRPr="00E82493" w:rsidRDefault="001E2613" w:rsidP="001E2613">
            <w:pPr>
              <w:pStyle w:val="formattext"/>
              <w:spacing w:before="0" w:beforeAutospacing="0" w:after="0" w:afterAutospacing="0"/>
              <w:jc w:val="both"/>
            </w:pPr>
            <w:r w:rsidRPr="00E82493">
              <w:t xml:space="preserve">При поступлении документов, направленных по почте, расписка с указанием перечня принятых </w:t>
            </w:r>
            <w:r>
              <w:br/>
            </w:r>
            <w:r w:rsidRPr="00E82493">
              <w:t xml:space="preserve">к рассмотрению документов и даты их получения высылается в течение рабочего дня, следующего </w:t>
            </w:r>
            <w:r>
              <w:br/>
            </w:r>
            <w:r w:rsidRPr="00E82493">
              <w:t xml:space="preserve">за днем поступления документов, по указанному заявителем почтовому адресу с уведомлением </w:t>
            </w:r>
            <w:r>
              <w:br/>
            </w:r>
            <w:r w:rsidRPr="00E82493">
              <w:t>о вручении.</w:t>
            </w:r>
          </w:p>
          <w:p w:rsidR="0085504C" w:rsidRPr="00E82493" w:rsidRDefault="001E2613" w:rsidP="001E2613">
            <w:pPr>
              <w:pStyle w:val="2fb"/>
              <w:shd w:val="clear" w:color="auto" w:fill="auto"/>
              <w:tabs>
                <w:tab w:val="left" w:pos="903"/>
              </w:tabs>
              <w:spacing w:before="0" w:after="0" w:line="240" w:lineRule="auto"/>
              <w:jc w:val="both"/>
            </w:pPr>
            <w:r>
              <w:rPr>
                <w:sz w:val="24"/>
                <w:szCs w:val="24"/>
              </w:rPr>
              <w:t xml:space="preserve">При поступлении в Администрацию документов, направленных с использованием  </w:t>
            </w:r>
            <w:r w:rsidRPr="00376950">
              <w:rPr>
                <w:sz w:val="24"/>
                <w:szCs w:val="24"/>
              </w:rPr>
              <w:t>единой</w:t>
            </w:r>
            <w:r>
              <w:rPr>
                <w:b/>
                <w:sz w:val="24"/>
                <w:szCs w:val="24"/>
              </w:rPr>
              <w:t xml:space="preserve"> </w:t>
            </w:r>
            <w:r>
              <w:rPr>
                <w:sz w:val="24"/>
                <w:szCs w:val="24"/>
              </w:rPr>
              <w:t xml:space="preserve">информационной системы, расписка направляется заявителю с использованием </w:t>
            </w:r>
            <w:r w:rsidRPr="00376950">
              <w:rPr>
                <w:sz w:val="24"/>
                <w:szCs w:val="24"/>
              </w:rPr>
              <w:t>единой</w:t>
            </w:r>
            <w:r>
              <w:rPr>
                <w:b/>
                <w:sz w:val="24"/>
                <w:szCs w:val="24"/>
              </w:rPr>
              <w:t xml:space="preserve"> </w:t>
            </w:r>
            <w:r>
              <w:rPr>
                <w:sz w:val="24"/>
                <w:szCs w:val="24"/>
              </w:rPr>
              <w:t>информационной системы в течение рабочего дня, следующего за днем поступления документов.</w:t>
            </w:r>
            <w:r w:rsidR="00A220EB">
              <w:t xml:space="preserve"> </w:t>
            </w:r>
          </w:p>
        </w:tc>
      </w:tr>
      <w:tr w:rsidR="001E2613" w:rsidTr="00E07A81">
        <w:tc>
          <w:tcPr>
            <w:tcW w:w="2268" w:type="dxa"/>
          </w:tcPr>
          <w:p w:rsidR="001E2613" w:rsidRPr="002B6B17" w:rsidRDefault="001E2613" w:rsidP="001E2613">
            <w:pPr>
              <w:jc w:val="both"/>
            </w:pPr>
            <w:r>
              <w:rPr>
                <w:color w:val="000000" w:themeColor="text1"/>
              </w:rPr>
              <w:t>ВИС/</w:t>
            </w:r>
            <w:r w:rsidRPr="00901896">
              <w:t xml:space="preserve"> Администрация</w:t>
            </w:r>
          </w:p>
        </w:tc>
        <w:tc>
          <w:tcPr>
            <w:tcW w:w="2268" w:type="dxa"/>
          </w:tcPr>
          <w:p w:rsidR="0075313D" w:rsidRDefault="0075313D" w:rsidP="0075313D">
            <w:pPr>
              <w:widowControl w:val="0"/>
              <w:autoSpaceDE w:val="0"/>
              <w:autoSpaceDN w:val="0"/>
              <w:adjustRightInd w:val="0"/>
              <w:jc w:val="both"/>
            </w:pPr>
            <w:r w:rsidRPr="00B771D4">
              <w:t>Проверка комплектности документов</w:t>
            </w:r>
            <w:r>
              <w:t xml:space="preserve"> </w:t>
            </w:r>
          </w:p>
          <w:p w:rsidR="001E2613" w:rsidRDefault="0075313D" w:rsidP="0075313D">
            <w:pPr>
              <w:widowControl w:val="0"/>
              <w:autoSpaceDE w:val="0"/>
              <w:autoSpaceDN w:val="0"/>
              <w:adjustRightInd w:val="0"/>
              <w:jc w:val="both"/>
            </w:pPr>
            <w:r>
              <w:t xml:space="preserve">по перечню документов, необходимых </w:t>
            </w:r>
            <w:r>
              <w:br/>
              <w:t xml:space="preserve">для конкретного результата предоставления Муниципальной услуги, а также проверка </w:t>
            </w:r>
            <w:r>
              <w:br/>
              <w:t xml:space="preserve">на наличие </w:t>
            </w:r>
            <w:r>
              <w:br/>
              <w:t xml:space="preserve">или отсутствие оснований </w:t>
            </w:r>
            <w:r>
              <w:br/>
              <w:t xml:space="preserve">для отказа в приеме документов, </w:t>
            </w:r>
          </w:p>
        </w:tc>
        <w:tc>
          <w:tcPr>
            <w:tcW w:w="1560" w:type="dxa"/>
          </w:tcPr>
          <w:p w:rsidR="001E2613" w:rsidRPr="001E36A0" w:rsidRDefault="001E2613" w:rsidP="001E2613">
            <w:pPr>
              <w:jc w:val="both"/>
              <w:rPr>
                <w:bCs/>
                <w:iCs/>
              </w:rPr>
            </w:pPr>
            <w:r>
              <w:t>Тот же рабочий день</w:t>
            </w:r>
          </w:p>
        </w:tc>
        <w:tc>
          <w:tcPr>
            <w:tcW w:w="2551" w:type="dxa"/>
          </w:tcPr>
          <w:p w:rsidR="001E2613" w:rsidRDefault="001E2613" w:rsidP="001E2613">
            <w:pPr>
              <w:jc w:val="both"/>
            </w:pPr>
            <w:r>
              <w:t xml:space="preserve">Соответствие представленных заявителем документов требованиям, установленным законодательством Российской Федерации, </w:t>
            </w:r>
            <w:r>
              <w:br/>
              <w:t>в том числе Административным регламентом</w:t>
            </w:r>
          </w:p>
        </w:tc>
        <w:tc>
          <w:tcPr>
            <w:tcW w:w="5812" w:type="dxa"/>
          </w:tcPr>
          <w:p w:rsidR="001E2613" w:rsidRDefault="001E2613" w:rsidP="001E2613">
            <w:pPr>
              <w:jc w:val="both"/>
            </w:pPr>
            <w:r>
              <w:t xml:space="preserve">Представленные документы  проверяются </w:t>
            </w:r>
            <w:r>
              <w:br/>
              <w:t>на соответствие перечню документов, необходимых</w:t>
            </w:r>
            <w:r>
              <w:br/>
              <w:t xml:space="preserve">для предоставления Муниципальной услуги, а также </w:t>
            </w:r>
            <w:r>
              <w:br/>
              <w:t>на наличие или отсутствие предусмотренных подразделом 9</w:t>
            </w:r>
            <w:r w:rsidRPr="006E39B3">
              <w:t xml:space="preserve"> настоящего Административного регламента</w:t>
            </w:r>
            <w:r>
              <w:t xml:space="preserve"> </w:t>
            </w:r>
            <w:r w:rsidRPr="006E39B3">
              <w:t>оснований</w:t>
            </w:r>
            <w:r>
              <w:t xml:space="preserve"> для отказа </w:t>
            </w:r>
            <w:r>
              <w:br/>
              <w:t xml:space="preserve">в приеме документов, необходимых </w:t>
            </w:r>
            <w:r>
              <w:br/>
              <w:t>для предоставления Муниципальной услуги.</w:t>
            </w:r>
          </w:p>
          <w:p w:rsidR="001E2613" w:rsidRDefault="001E2613" w:rsidP="001E2613">
            <w:pPr>
              <w:jc w:val="both"/>
            </w:pPr>
            <w:r>
              <w:rPr>
                <w:rStyle w:val="27pt"/>
                <w:rFonts w:eastAsia="Calibri"/>
                <w:sz w:val="24"/>
                <w:szCs w:val="24"/>
              </w:rPr>
              <w:t>П</w:t>
            </w:r>
            <w:r w:rsidRPr="00F671F7">
              <w:rPr>
                <w:rStyle w:val="27pt"/>
                <w:rFonts w:eastAsia="Calibri"/>
                <w:sz w:val="24"/>
                <w:szCs w:val="24"/>
              </w:rPr>
              <w:t xml:space="preserve">ри наличии оснований для отказа в приеме документов, необходимых для предоставления </w:t>
            </w:r>
            <w:r>
              <w:rPr>
                <w:rStyle w:val="27pt"/>
                <w:rFonts w:eastAsia="Calibri"/>
                <w:sz w:val="24"/>
                <w:szCs w:val="24"/>
              </w:rPr>
              <w:t>Муницип</w:t>
            </w:r>
            <w:r w:rsidRPr="00F671F7">
              <w:rPr>
                <w:rStyle w:val="27pt"/>
                <w:rFonts w:eastAsia="Calibri"/>
                <w:sz w:val="24"/>
                <w:szCs w:val="24"/>
              </w:rPr>
              <w:t xml:space="preserve">альной услуги, должностным лицом, работником Администрации формируется решение </w:t>
            </w:r>
            <w:r>
              <w:rPr>
                <w:rStyle w:val="27pt"/>
                <w:rFonts w:eastAsia="Calibri"/>
                <w:sz w:val="24"/>
                <w:szCs w:val="24"/>
              </w:rPr>
              <w:br/>
            </w:r>
            <w:r w:rsidRPr="00F671F7">
              <w:rPr>
                <w:rStyle w:val="27pt"/>
                <w:rFonts w:eastAsia="Calibri"/>
                <w:sz w:val="24"/>
                <w:szCs w:val="24"/>
              </w:rPr>
              <w:t xml:space="preserve">об отказе в приеме документов, необходимых </w:t>
            </w:r>
            <w:r>
              <w:rPr>
                <w:rStyle w:val="27pt"/>
                <w:rFonts w:eastAsia="Calibri"/>
                <w:sz w:val="24"/>
                <w:szCs w:val="24"/>
              </w:rPr>
              <w:br/>
            </w:r>
            <w:r w:rsidRPr="00F671F7">
              <w:rPr>
                <w:rStyle w:val="27pt"/>
                <w:rFonts w:eastAsia="Calibri"/>
                <w:sz w:val="24"/>
                <w:szCs w:val="24"/>
              </w:rPr>
              <w:t xml:space="preserve">для предоставления </w:t>
            </w:r>
            <w:r>
              <w:rPr>
                <w:rStyle w:val="27pt"/>
                <w:rFonts w:eastAsia="Calibri"/>
                <w:sz w:val="24"/>
                <w:szCs w:val="24"/>
              </w:rPr>
              <w:t>Муницип</w:t>
            </w:r>
            <w:r w:rsidRPr="00F671F7">
              <w:rPr>
                <w:rStyle w:val="27pt"/>
                <w:rFonts w:eastAsia="Calibri"/>
                <w:sz w:val="24"/>
                <w:szCs w:val="24"/>
              </w:rPr>
              <w:t>альной</w:t>
            </w:r>
            <w:r>
              <w:rPr>
                <w:rStyle w:val="27pt"/>
                <w:rFonts w:eastAsia="Calibri"/>
                <w:sz w:val="24"/>
                <w:szCs w:val="24"/>
              </w:rPr>
              <w:t xml:space="preserve"> услуги, по форме согласно Приложению 6 к настоящему Административному регламенту.</w:t>
            </w:r>
            <w:r w:rsidRPr="00F671F7">
              <w:t xml:space="preserve"> </w:t>
            </w:r>
          </w:p>
          <w:p w:rsidR="001E2613" w:rsidRDefault="001E2613" w:rsidP="0075313D">
            <w:pPr>
              <w:autoSpaceDE w:val="0"/>
              <w:autoSpaceDN w:val="0"/>
              <w:adjustRightInd w:val="0"/>
              <w:jc w:val="both"/>
              <w:rPr>
                <w:rStyle w:val="27pt"/>
                <w:rFonts w:eastAsia="Calibri"/>
                <w:sz w:val="24"/>
                <w:szCs w:val="24"/>
              </w:rPr>
            </w:pPr>
          </w:p>
        </w:tc>
      </w:tr>
      <w:tr w:rsidR="001E2613" w:rsidTr="00516C31">
        <w:tc>
          <w:tcPr>
            <w:tcW w:w="2268" w:type="dxa"/>
          </w:tcPr>
          <w:p w:rsidR="001E2613" w:rsidRDefault="001E2613" w:rsidP="001E2613">
            <w:pPr>
              <w:jc w:val="center"/>
            </w:pPr>
            <w:r w:rsidRPr="002B6B17">
              <w:lastRenderedPageBreak/>
              <w:t xml:space="preserve">Место выполнения </w:t>
            </w:r>
            <w:r>
              <w:t>административного действия (</w:t>
            </w:r>
            <w:r w:rsidRPr="002B6B17">
              <w:t>процедуры</w:t>
            </w:r>
            <w:r>
              <w:t>)</w:t>
            </w:r>
          </w:p>
        </w:tc>
        <w:tc>
          <w:tcPr>
            <w:tcW w:w="2268" w:type="dxa"/>
          </w:tcPr>
          <w:p w:rsidR="001E2613" w:rsidRDefault="001E2613" w:rsidP="001E2613">
            <w:pPr>
              <w:jc w:val="center"/>
            </w:pPr>
            <w:r w:rsidRPr="002B6B17">
              <w:t>Административные действия</w:t>
            </w:r>
          </w:p>
        </w:tc>
        <w:tc>
          <w:tcPr>
            <w:tcW w:w="1560" w:type="dxa"/>
          </w:tcPr>
          <w:p w:rsidR="001E2613" w:rsidRDefault="001E2613" w:rsidP="001E2613">
            <w:pPr>
              <w:jc w:val="center"/>
            </w:pPr>
            <w:r w:rsidRPr="001E36A0">
              <w:rPr>
                <w:bCs/>
                <w:iCs/>
              </w:rPr>
              <w:t>Средний срок выполнения</w:t>
            </w:r>
          </w:p>
        </w:tc>
        <w:tc>
          <w:tcPr>
            <w:tcW w:w="2551" w:type="dxa"/>
          </w:tcPr>
          <w:p w:rsidR="001E2613" w:rsidRDefault="001E2613" w:rsidP="001E2613">
            <w:pPr>
              <w:jc w:val="center"/>
            </w:pPr>
            <w:r>
              <w:t>Критерии принятия решений</w:t>
            </w:r>
          </w:p>
        </w:tc>
        <w:tc>
          <w:tcPr>
            <w:tcW w:w="5812" w:type="dxa"/>
          </w:tcPr>
          <w:p w:rsidR="001E2613" w:rsidRDefault="001E2613" w:rsidP="001E2613">
            <w:pPr>
              <w:jc w:val="center"/>
            </w:pPr>
            <w:r>
              <w:t>Требования к порядку выполнения административных процедур (действий)</w:t>
            </w:r>
          </w:p>
        </w:tc>
      </w:tr>
      <w:tr w:rsidR="0075313D" w:rsidTr="00E07A81">
        <w:tc>
          <w:tcPr>
            <w:tcW w:w="2268" w:type="dxa"/>
          </w:tcPr>
          <w:p w:rsidR="0075313D" w:rsidRDefault="0075313D" w:rsidP="0075313D">
            <w:pPr>
              <w:jc w:val="both"/>
              <w:rPr>
                <w:color w:val="000000" w:themeColor="text1"/>
              </w:rPr>
            </w:pPr>
          </w:p>
        </w:tc>
        <w:tc>
          <w:tcPr>
            <w:tcW w:w="2268" w:type="dxa"/>
          </w:tcPr>
          <w:p w:rsidR="0075313D" w:rsidRDefault="0075313D" w:rsidP="0075313D">
            <w:pPr>
              <w:widowControl w:val="0"/>
              <w:autoSpaceDE w:val="0"/>
              <w:autoSpaceDN w:val="0"/>
              <w:adjustRightInd w:val="0"/>
              <w:jc w:val="both"/>
            </w:pPr>
            <w:r>
              <w:t xml:space="preserve">необходимых </w:t>
            </w:r>
            <w:r>
              <w:br/>
              <w:t>для предоставления Муниципальной услуги</w:t>
            </w:r>
          </w:p>
          <w:p w:rsidR="0075313D" w:rsidRDefault="0075313D" w:rsidP="0075313D">
            <w:pPr>
              <w:widowControl w:val="0"/>
              <w:autoSpaceDE w:val="0"/>
              <w:autoSpaceDN w:val="0"/>
              <w:adjustRightInd w:val="0"/>
              <w:jc w:val="both"/>
            </w:pPr>
          </w:p>
          <w:p w:rsidR="0075313D" w:rsidRDefault="0075313D" w:rsidP="0075313D">
            <w:pPr>
              <w:widowControl w:val="0"/>
              <w:autoSpaceDE w:val="0"/>
              <w:autoSpaceDN w:val="0"/>
              <w:adjustRightInd w:val="0"/>
              <w:jc w:val="both"/>
            </w:pPr>
          </w:p>
          <w:p w:rsidR="0075313D" w:rsidRDefault="0075313D" w:rsidP="0075313D">
            <w:pPr>
              <w:widowControl w:val="0"/>
              <w:autoSpaceDE w:val="0"/>
              <w:autoSpaceDN w:val="0"/>
              <w:adjustRightInd w:val="0"/>
              <w:jc w:val="both"/>
            </w:pPr>
          </w:p>
          <w:p w:rsidR="0075313D" w:rsidRDefault="0075313D" w:rsidP="0075313D">
            <w:pPr>
              <w:widowControl w:val="0"/>
              <w:autoSpaceDE w:val="0"/>
              <w:autoSpaceDN w:val="0"/>
              <w:adjustRightInd w:val="0"/>
              <w:jc w:val="both"/>
            </w:pPr>
          </w:p>
          <w:p w:rsidR="0075313D" w:rsidRDefault="0075313D" w:rsidP="0075313D">
            <w:pPr>
              <w:widowControl w:val="0"/>
              <w:autoSpaceDE w:val="0"/>
              <w:autoSpaceDN w:val="0"/>
              <w:adjustRightInd w:val="0"/>
              <w:jc w:val="both"/>
            </w:pPr>
          </w:p>
          <w:p w:rsidR="0075313D" w:rsidRDefault="0075313D" w:rsidP="0075313D">
            <w:pPr>
              <w:widowControl w:val="0"/>
              <w:autoSpaceDE w:val="0"/>
              <w:autoSpaceDN w:val="0"/>
              <w:adjustRightInd w:val="0"/>
              <w:jc w:val="both"/>
            </w:pPr>
          </w:p>
          <w:p w:rsidR="0075313D" w:rsidRDefault="0075313D" w:rsidP="0075313D">
            <w:pPr>
              <w:widowControl w:val="0"/>
              <w:autoSpaceDE w:val="0"/>
              <w:autoSpaceDN w:val="0"/>
              <w:adjustRightInd w:val="0"/>
              <w:jc w:val="both"/>
            </w:pPr>
          </w:p>
          <w:p w:rsidR="0075313D" w:rsidRDefault="0075313D" w:rsidP="0075313D">
            <w:pPr>
              <w:widowControl w:val="0"/>
              <w:autoSpaceDE w:val="0"/>
              <w:autoSpaceDN w:val="0"/>
              <w:adjustRightInd w:val="0"/>
              <w:jc w:val="both"/>
            </w:pPr>
          </w:p>
          <w:p w:rsidR="0075313D" w:rsidRDefault="0075313D" w:rsidP="0075313D">
            <w:pPr>
              <w:widowControl w:val="0"/>
              <w:autoSpaceDE w:val="0"/>
              <w:autoSpaceDN w:val="0"/>
              <w:adjustRightInd w:val="0"/>
              <w:jc w:val="both"/>
            </w:pPr>
          </w:p>
          <w:p w:rsidR="0075313D" w:rsidRDefault="0075313D" w:rsidP="0075313D">
            <w:pPr>
              <w:widowControl w:val="0"/>
              <w:autoSpaceDE w:val="0"/>
              <w:autoSpaceDN w:val="0"/>
              <w:adjustRightInd w:val="0"/>
              <w:jc w:val="both"/>
            </w:pPr>
          </w:p>
          <w:p w:rsidR="0075313D" w:rsidRDefault="0075313D" w:rsidP="0075313D">
            <w:pPr>
              <w:widowControl w:val="0"/>
              <w:autoSpaceDE w:val="0"/>
              <w:autoSpaceDN w:val="0"/>
              <w:adjustRightInd w:val="0"/>
              <w:jc w:val="both"/>
            </w:pPr>
          </w:p>
          <w:p w:rsidR="0075313D" w:rsidRDefault="0075313D" w:rsidP="0075313D">
            <w:pPr>
              <w:widowControl w:val="0"/>
              <w:autoSpaceDE w:val="0"/>
              <w:autoSpaceDN w:val="0"/>
              <w:adjustRightInd w:val="0"/>
              <w:jc w:val="both"/>
            </w:pPr>
          </w:p>
          <w:p w:rsidR="0075313D" w:rsidRDefault="0075313D" w:rsidP="0075313D">
            <w:pPr>
              <w:widowControl w:val="0"/>
              <w:autoSpaceDE w:val="0"/>
              <w:autoSpaceDN w:val="0"/>
              <w:adjustRightInd w:val="0"/>
              <w:jc w:val="both"/>
            </w:pPr>
          </w:p>
          <w:p w:rsidR="0075313D" w:rsidRDefault="0075313D" w:rsidP="0075313D">
            <w:pPr>
              <w:widowControl w:val="0"/>
              <w:autoSpaceDE w:val="0"/>
              <w:autoSpaceDN w:val="0"/>
              <w:adjustRightInd w:val="0"/>
              <w:jc w:val="both"/>
            </w:pPr>
          </w:p>
          <w:p w:rsidR="0075313D" w:rsidRDefault="0075313D" w:rsidP="0075313D">
            <w:pPr>
              <w:widowControl w:val="0"/>
              <w:autoSpaceDE w:val="0"/>
              <w:autoSpaceDN w:val="0"/>
              <w:adjustRightInd w:val="0"/>
              <w:jc w:val="both"/>
            </w:pPr>
          </w:p>
          <w:p w:rsidR="0075313D" w:rsidRDefault="0075313D" w:rsidP="0075313D">
            <w:pPr>
              <w:widowControl w:val="0"/>
              <w:autoSpaceDE w:val="0"/>
              <w:autoSpaceDN w:val="0"/>
              <w:adjustRightInd w:val="0"/>
              <w:jc w:val="both"/>
            </w:pPr>
          </w:p>
          <w:p w:rsidR="0075313D" w:rsidRDefault="0075313D" w:rsidP="0075313D">
            <w:pPr>
              <w:widowControl w:val="0"/>
              <w:autoSpaceDE w:val="0"/>
              <w:autoSpaceDN w:val="0"/>
              <w:adjustRightInd w:val="0"/>
              <w:jc w:val="both"/>
            </w:pPr>
          </w:p>
          <w:p w:rsidR="0075313D" w:rsidRDefault="0075313D" w:rsidP="0075313D">
            <w:pPr>
              <w:widowControl w:val="0"/>
              <w:autoSpaceDE w:val="0"/>
              <w:autoSpaceDN w:val="0"/>
              <w:adjustRightInd w:val="0"/>
              <w:jc w:val="both"/>
            </w:pPr>
          </w:p>
          <w:p w:rsidR="0075313D" w:rsidRDefault="0075313D" w:rsidP="0075313D">
            <w:pPr>
              <w:widowControl w:val="0"/>
              <w:autoSpaceDE w:val="0"/>
              <w:autoSpaceDN w:val="0"/>
              <w:adjustRightInd w:val="0"/>
              <w:jc w:val="both"/>
            </w:pPr>
            <w:r>
              <w:t>Регистрация Заявления либо отказ в регистрации Заявления</w:t>
            </w:r>
          </w:p>
          <w:p w:rsidR="0075313D" w:rsidRDefault="0075313D" w:rsidP="0075313D">
            <w:pPr>
              <w:widowControl w:val="0"/>
              <w:autoSpaceDE w:val="0"/>
              <w:autoSpaceDN w:val="0"/>
              <w:adjustRightInd w:val="0"/>
              <w:jc w:val="both"/>
            </w:pPr>
          </w:p>
          <w:p w:rsidR="0075313D" w:rsidRDefault="0075313D" w:rsidP="0075313D">
            <w:pPr>
              <w:widowControl w:val="0"/>
              <w:autoSpaceDE w:val="0"/>
              <w:autoSpaceDN w:val="0"/>
              <w:adjustRightInd w:val="0"/>
              <w:jc w:val="both"/>
            </w:pPr>
          </w:p>
        </w:tc>
        <w:tc>
          <w:tcPr>
            <w:tcW w:w="1560" w:type="dxa"/>
          </w:tcPr>
          <w:p w:rsidR="0075313D" w:rsidRDefault="0075313D" w:rsidP="0075313D">
            <w:pPr>
              <w:jc w:val="both"/>
            </w:pPr>
          </w:p>
        </w:tc>
        <w:tc>
          <w:tcPr>
            <w:tcW w:w="2551" w:type="dxa"/>
          </w:tcPr>
          <w:p w:rsidR="00A557EB" w:rsidRPr="0016318B" w:rsidRDefault="00A557EB" w:rsidP="00A557EB">
            <w:pPr>
              <w:pStyle w:val="formattext"/>
              <w:spacing w:before="0" w:beforeAutospacing="0" w:after="0" w:afterAutospacing="0"/>
              <w:ind w:firstLine="709"/>
              <w:jc w:val="both"/>
            </w:pPr>
          </w:p>
          <w:p w:rsidR="0075313D" w:rsidRDefault="0075313D" w:rsidP="0075313D">
            <w:pPr>
              <w:jc w:val="both"/>
            </w:pPr>
          </w:p>
        </w:tc>
        <w:tc>
          <w:tcPr>
            <w:tcW w:w="5812" w:type="dxa"/>
          </w:tcPr>
          <w:p w:rsidR="0075313D" w:rsidRDefault="0075313D" w:rsidP="0075313D">
            <w:pPr>
              <w:jc w:val="both"/>
            </w:pPr>
            <w:r w:rsidRPr="00F671F7">
              <w:t>Решение об отказе</w:t>
            </w:r>
            <w:r>
              <w:t xml:space="preserve">  в приеме </w:t>
            </w:r>
            <w:r w:rsidR="00152ACE">
              <w:t>з</w:t>
            </w:r>
            <w:r>
              <w:t>аявления и документов, необходимых для предоставления Муниципальной услуги, подписывается усиленной квалифицированной ЭП уполномоченного должностного лица Администрации и не позднее первого рабочего дня, следующего за днем подачи заявления,    направляется заявителю в Личный кабинет на РПГУ.</w:t>
            </w:r>
            <w:r w:rsidRPr="001A4A33">
              <w:t xml:space="preserve"> </w:t>
            </w:r>
          </w:p>
          <w:p w:rsidR="0075313D" w:rsidRDefault="0075313D" w:rsidP="0075313D">
            <w:pPr>
              <w:jc w:val="both"/>
            </w:pPr>
            <w:r w:rsidRPr="001A4A33">
              <w:t xml:space="preserve">При обращении по почте решение об отказе в приёме </w:t>
            </w:r>
            <w:r>
              <w:br/>
            </w:r>
            <w:r w:rsidRPr="001A4A33">
              <w:t xml:space="preserve">и регистрации документов, подписанное уполномоченным должностным лицом Администрации, направляется </w:t>
            </w:r>
            <w:r>
              <w:t>з</w:t>
            </w:r>
            <w:r w:rsidRPr="001A4A33">
              <w:t>аявителю</w:t>
            </w:r>
            <w:r>
              <w:t xml:space="preserve"> </w:t>
            </w:r>
            <w:r w:rsidRPr="001A4A33">
              <w:t xml:space="preserve">(представителю </w:t>
            </w:r>
            <w:r>
              <w:t>з</w:t>
            </w:r>
            <w:r w:rsidRPr="001A4A33">
              <w:t xml:space="preserve">аявителя) не позднее первого </w:t>
            </w:r>
            <w:r>
              <w:t>рабочего    дня,    следующего    за    днем    получения</w:t>
            </w:r>
          </w:p>
          <w:p w:rsidR="0075313D" w:rsidRPr="001A4A33" w:rsidRDefault="0075313D" w:rsidP="0075313D">
            <w:pPr>
              <w:jc w:val="both"/>
            </w:pPr>
            <w:r w:rsidRPr="001A4A33">
              <w:t>документов Администрацией, способом указанным</w:t>
            </w:r>
            <w:r>
              <w:t xml:space="preserve"> з</w:t>
            </w:r>
            <w:r w:rsidRPr="001A4A33">
              <w:t>аявителем в Заявлении.</w:t>
            </w:r>
          </w:p>
          <w:p w:rsidR="0075313D" w:rsidRDefault="0075313D" w:rsidP="0075313D">
            <w:pPr>
              <w:ind w:firstLine="57"/>
              <w:jc w:val="both"/>
            </w:pPr>
            <w:r>
              <w:t xml:space="preserve">В случае отсутствия оснований для отказа в приеме </w:t>
            </w:r>
            <w:r w:rsidR="00152ACE">
              <w:t>з</w:t>
            </w:r>
            <w:r>
              <w:t xml:space="preserve">аявления и документов, необходимых </w:t>
            </w:r>
            <w:r>
              <w:br/>
              <w:t xml:space="preserve">для предоставления Муниципальной услуги, заявление регистрируется в </w:t>
            </w:r>
            <w:r>
              <w:rPr>
                <w:color w:val="000000" w:themeColor="text1"/>
              </w:rPr>
              <w:t xml:space="preserve">ВИС Администрации, </w:t>
            </w:r>
            <w:r>
              <w:rPr>
                <w:color w:val="000000" w:themeColor="text1"/>
              </w:rPr>
              <w:br/>
              <w:t xml:space="preserve">о чем </w:t>
            </w:r>
            <w:r w:rsidR="002F2561">
              <w:rPr>
                <w:color w:val="000000" w:themeColor="text1"/>
              </w:rPr>
              <w:t>з</w:t>
            </w:r>
            <w:r>
              <w:rPr>
                <w:color w:val="000000" w:themeColor="text1"/>
              </w:rPr>
              <w:t xml:space="preserve">аявитель уведомляется в Личном кабинете </w:t>
            </w:r>
            <w:r>
              <w:rPr>
                <w:color w:val="000000" w:themeColor="text1"/>
              </w:rPr>
              <w:br/>
              <w:t>на РПГУ</w:t>
            </w:r>
            <w:r>
              <w:t>.</w:t>
            </w:r>
          </w:p>
          <w:p w:rsidR="0075313D" w:rsidRDefault="0075313D" w:rsidP="0075313D">
            <w:pPr>
              <w:ind w:firstLine="57"/>
              <w:jc w:val="both"/>
            </w:pPr>
            <w:r>
              <w:t xml:space="preserve">Результатами административного действия являются регистрация </w:t>
            </w:r>
            <w:r w:rsidR="00152ACE">
              <w:t>з</w:t>
            </w:r>
            <w:r>
              <w:t xml:space="preserve">аявления о предоставлении Муниципальной услуги либо отказ в его регистрации. </w:t>
            </w:r>
          </w:p>
          <w:p w:rsidR="0075313D" w:rsidRDefault="0075313D" w:rsidP="0075313D">
            <w:pPr>
              <w:autoSpaceDE w:val="0"/>
              <w:autoSpaceDN w:val="0"/>
              <w:adjustRightInd w:val="0"/>
              <w:jc w:val="both"/>
            </w:pPr>
            <w:r>
              <w:t>Результат фиксируется в электронной форме в ВИС Администрации, а также на РПГУ.</w:t>
            </w:r>
          </w:p>
          <w:p w:rsidR="0075313D" w:rsidRDefault="0075313D" w:rsidP="0075313D">
            <w:pPr>
              <w:jc w:val="both"/>
            </w:pPr>
          </w:p>
        </w:tc>
      </w:tr>
    </w:tbl>
    <w:p w:rsidR="009E660A" w:rsidRDefault="009E660A" w:rsidP="009E660A">
      <w:pPr>
        <w:suppressAutoHyphens/>
        <w:jc w:val="center"/>
        <w:rPr>
          <w:rFonts w:ascii="Times New Roman" w:hAnsi="Times New Roman"/>
        </w:rPr>
      </w:pPr>
    </w:p>
    <w:p w:rsidR="00E5748D" w:rsidRDefault="00E5748D" w:rsidP="009E660A">
      <w:pPr>
        <w:suppressAutoHyphens/>
        <w:jc w:val="center"/>
        <w:rPr>
          <w:rFonts w:ascii="Times New Roman" w:hAnsi="Times New Roman"/>
        </w:rPr>
      </w:pPr>
    </w:p>
    <w:p w:rsidR="00E5748D" w:rsidRDefault="00E5748D" w:rsidP="009E660A">
      <w:pPr>
        <w:suppressAutoHyphens/>
        <w:jc w:val="center"/>
        <w:rPr>
          <w:rFonts w:ascii="Times New Roman" w:hAnsi="Times New Roman"/>
        </w:rPr>
      </w:pPr>
    </w:p>
    <w:p w:rsidR="00FE1FB2" w:rsidRPr="00E54433" w:rsidRDefault="00FE1FB2" w:rsidP="000300E3">
      <w:pPr>
        <w:jc w:val="center"/>
        <w:outlineLvl w:val="1"/>
        <w:rPr>
          <w:rFonts w:ascii="Times New Roman" w:hAnsi="Times New Roman"/>
        </w:rPr>
      </w:pPr>
      <w:bookmarkStart w:id="128" w:name="_Toc474850951"/>
      <w:bookmarkStart w:id="129" w:name="_Toc507417503"/>
      <w:bookmarkStart w:id="130" w:name="_Toc46395746"/>
      <w:r>
        <w:rPr>
          <w:rFonts w:ascii="Times New Roman" w:hAnsi="Times New Roman"/>
        </w:rPr>
        <w:lastRenderedPageBreak/>
        <w:t>2</w:t>
      </w:r>
      <w:r w:rsidRPr="00E54433">
        <w:rPr>
          <w:rFonts w:ascii="Times New Roman" w:hAnsi="Times New Roman"/>
        </w:rPr>
        <w:t xml:space="preserve">. </w:t>
      </w:r>
      <w:r w:rsidR="000300E3">
        <w:rPr>
          <w:rFonts w:ascii="Times New Roman" w:hAnsi="Times New Roman"/>
        </w:rPr>
        <w:t>М</w:t>
      </w:r>
      <w:r w:rsidRPr="00E54433">
        <w:rPr>
          <w:rFonts w:ascii="Times New Roman" w:hAnsi="Times New Roman"/>
        </w:rPr>
        <w:t>ежведомственн</w:t>
      </w:r>
      <w:r w:rsidR="000300E3">
        <w:rPr>
          <w:rFonts w:ascii="Times New Roman" w:hAnsi="Times New Roman"/>
        </w:rPr>
        <w:t xml:space="preserve">ое </w:t>
      </w:r>
      <w:bookmarkEnd w:id="128"/>
      <w:bookmarkEnd w:id="129"/>
      <w:bookmarkEnd w:id="130"/>
      <w:r w:rsidR="000300E3">
        <w:rPr>
          <w:rFonts w:ascii="Times New Roman" w:hAnsi="Times New Roman"/>
        </w:rPr>
        <w:t>информационное взаимодействие</w:t>
      </w:r>
    </w:p>
    <w:p w:rsidR="00FE1FB2" w:rsidRPr="00B771D4" w:rsidRDefault="00FE1FB2" w:rsidP="00FE1FB2">
      <w:pPr>
        <w:jc w:val="both"/>
        <w:rPr>
          <w:rFonts w:ascii="Times New Roman" w:hAnsi="Times New Roman"/>
        </w:rPr>
      </w:pP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3"/>
        <w:gridCol w:w="2268"/>
        <w:gridCol w:w="1560"/>
        <w:gridCol w:w="2551"/>
        <w:gridCol w:w="5812"/>
      </w:tblGrid>
      <w:tr w:rsidR="00FE1FB2" w:rsidRPr="002B6B17" w:rsidTr="00662108">
        <w:trPr>
          <w:trHeight w:val="765"/>
        </w:trPr>
        <w:tc>
          <w:tcPr>
            <w:tcW w:w="2263" w:type="dxa"/>
            <w:tcBorders>
              <w:top w:val="single" w:sz="4" w:space="0" w:color="auto"/>
              <w:left w:val="single" w:sz="4" w:space="0" w:color="auto"/>
              <w:bottom w:val="single" w:sz="4" w:space="0" w:color="auto"/>
              <w:right w:val="single" w:sz="4" w:space="0" w:color="auto"/>
            </w:tcBorders>
            <w:hideMark/>
          </w:tcPr>
          <w:p w:rsidR="00FE1FB2" w:rsidRPr="002B6B17" w:rsidRDefault="00FE1FB2" w:rsidP="006F5B9E">
            <w:pPr>
              <w:widowControl w:val="0"/>
              <w:autoSpaceDE w:val="0"/>
              <w:autoSpaceDN w:val="0"/>
              <w:adjustRightInd w:val="0"/>
              <w:jc w:val="center"/>
              <w:rPr>
                <w:rFonts w:ascii="Times New Roman" w:hAnsi="Times New Roman"/>
              </w:rPr>
            </w:pPr>
            <w:bookmarkStart w:id="131" w:name="_Toc440552919"/>
            <w:bookmarkStart w:id="132" w:name="_Toc440553527"/>
            <w:bookmarkStart w:id="133" w:name="_Toc446601977"/>
            <w:r w:rsidRPr="002B6B17">
              <w:rPr>
                <w:rFonts w:ascii="Times New Roman" w:hAnsi="Times New Roman"/>
              </w:rPr>
              <w:t>Место выполнения процедуры/ используемая ИС</w:t>
            </w:r>
            <w:bookmarkEnd w:id="131"/>
            <w:bookmarkEnd w:id="132"/>
            <w:bookmarkEnd w:id="133"/>
          </w:p>
        </w:tc>
        <w:tc>
          <w:tcPr>
            <w:tcW w:w="2268" w:type="dxa"/>
            <w:tcBorders>
              <w:top w:val="single" w:sz="4" w:space="0" w:color="auto"/>
              <w:left w:val="single" w:sz="4" w:space="0" w:color="auto"/>
              <w:bottom w:val="single" w:sz="4" w:space="0" w:color="auto"/>
              <w:right w:val="single" w:sz="4" w:space="0" w:color="auto"/>
            </w:tcBorders>
            <w:hideMark/>
          </w:tcPr>
          <w:p w:rsidR="00FE1FB2" w:rsidRPr="002B6B17" w:rsidRDefault="00FE1FB2" w:rsidP="006F5B9E">
            <w:pPr>
              <w:widowControl w:val="0"/>
              <w:autoSpaceDE w:val="0"/>
              <w:autoSpaceDN w:val="0"/>
              <w:adjustRightInd w:val="0"/>
              <w:jc w:val="center"/>
              <w:rPr>
                <w:rFonts w:ascii="Times New Roman" w:hAnsi="Times New Roman"/>
              </w:rPr>
            </w:pPr>
            <w:bookmarkStart w:id="134" w:name="_Toc440552920"/>
            <w:bookmarkStart w:id="135" w:name="_Toc440553528"/>
            <w:bookmarkStart w:id="136" w:name="_Toc446601978"/>
            <w:r w:rsidRPr="002B6B17">
              <w:rPr>
                <w:rFonts w:ascii="Times New Roman" w:hAnsi="Times New Roman"/>
              </w:rPr>
              <w:t>Административные действия</w:t>
            </w:r>
            <w:bookmarkEnd w:id="134"/>
            <w:bookmarkEnd w:id="135"/>
            <w:bookmarkEnd w:id="136"/>
          </w:p>
        </w:tc>
        <w:tc>
          <w:tcPr>
            <w:tcW w:w="1560" w:type="dxa"/>
            <w:tcBorders>
              <w:top w:val="single" w:sz="4" w:space="0" w:color="auto"/>
              <w:left w:val="single" w:sz="4" w:space="0" w:color="auto"/>
              <w:bottom w:val="single" w:sz="4" w:space="0" w:color="auto"/>
              <w:right w:val="single" w:sz="4" w:space="0" w:color="auto"/>
            </w:tcBorders>
          </w:tcPr>
          <w:p w:rsidR="00FE1FB2" w:rsidRPr="002B6B17" w:rsidRDefault="00C005B8" w:rsidP="00662108">
            <w:pPr>
              <w:widowControl w:val="0"/>
              <w:autoSpaceDE w:val="0"/>
              <w:autoSpaceDN w:val="0"/>
              <w:adjustRightInd w:val="0"/>
              <w:jc w:val="center"/>
              <w:rPr>
                <w:rFonts w:ascii="Times New Roman" w:hAnsi="Times New Roman"/>
              </w:rPr>
            </w:pPr>
            <w:bookmarkStart w:id="137" w:name="_Toc440552921"/>
            <w:bookmarkStart w:id="138" w:name="_Toc440553529"/>
            <w:bookmarkStart w:id="139" w:name="_Toc446601979"/>
            <w:r>
              <w:rPr>
                <w:rFonts w:ascii="Times New Roman" w:hAnsi="Times New Roman"/>
              </w:rPr>
              <w:t>Средний с</w:t>
            </w:r>
            <w:r w:rsidR="00FE1FB2" w:rsidRPr="002B6B17">
              <w:rPr>
                <w:rFonts w:ascii="Times New Roman" w:hAnsi="Times New Roman"/>
              </w:rPr>
              <w:t>рок выполнения</w:t>
            </w:r>
            <w:bookmarkEnd w:id="137"/>
            <w:bookmarkEnd w:id="138"/>
            <w:bookmarkEnd w:id="139"/>
          </w:p>
        </w:tc>
        <w:tc>
          <w:tcPr>
            <w:tcW w:w="2551" w:type="dxa"/>
            <w:tcBorders>
              <w:top w:val="single" w:sz="4" w:space="0" w:color="auto"/>
              <w:left w:val="single" w:sz="4" w:space="0" w:color="auto"/>
              <w:bottom w:val="single" w:sz="4" w:space="0" w:color="auto"/>
              <w:right w:val="single" w:sz="4" w:space="0" w:color="auto"/>
            </w:tcBorders>
          </w:tcPr>
          <w:p w:rsidR="00FE1FB2" w:rsidRPr="002B6B17" w:rsidRDefault="00C005B8" w:rsidP="006F5B9E">
            <w:pPr>
              <w:autoSpaceDE w:val="0"/>
              <w:autoSpaceDN w:val="0"/>
              <w:adjustRightInd w:val="0"/>
              <w:jc w:val="center"/>
              <w:rPr>
                <w:rFonts w:ascii="Times New Roman" w:hAnsi="Times New Roman"/>
              </w:rPr>
            </w:pPr>
            <w:r>
              <w:rPr>
                <w:rFonts w:ascii="Times New Roman" w:hAnsi="Times New Roman"/>
              </w:rPr>
              <w:t>Критерии принятия решений</w:t>
            </w:r>
          </w:p>
        </w:tc>
        <w:tc>
          <w:tcPr>
            <w:tcW w:w="5812" w:type="dxa"/>
            <w:tcBorders>
              <w:top w:val="single" w:sz="4" w:space="0" w:color="auto"/>
              <w:left w:val="single" w:sz="4" w:space="0" w:color="auto"/>
              <w:bottom w:val="single" w:sz="4" w:space="0" w:color="auto"/>
              <w:right w:val="single" w:sz="4" w:space="0" w:color="auto"/>
            </w:tcBorders>
            <w:hideMark/>
          </w:tcPr>
          <w:p w:rsidR="00FE1FB2" w:rsidRPr="00DA6969" w:rsidRDefault="00DA6969" w:rsidP="006F5B9E">
            <w:pPr>
              <w:widowControl w:val="0"/>
              <w:autoSpaceDE w:val="0"/>
              <w:autoSpaceDN w:val="0"/>
              <w:adjustRightInd w:val="0"/>
              <w:jc w:val="center"/>
              <w:rPr>
                <w:rFonts w:ascii="Times New Roman" w:hAnsi="Times New Roman"/>
                <w:b/>
              </w:rPr>
            </w:pPr>
            <w:r w:rsidRPr="00DA6969">
              <w:rPr>
                <w:rStyle w:val="275pt"/>
                <w:rFonts w:eastAsia="Calibri"/>
                <w:b w:val="0"/>
                <w:sz w:val="24"/>
                <w:szCs w:val="24"/>
              </w:rPr>
              <w:t>Требования к порядку выполнения административных процедур (действий)</w:t>
            </w:r>
          </w:p>
        </w:tc>
      </w:tr>
      <w:tr w:rsidR="00FE1FB2" w:rsidRPr="00B771D4" w:rsidTr="004000C6">
        <w:trPr>
          <w:trHeight w:val="698"/>
        </w:trPr>
        <w:tc>
          <w:tcPr>
            <w:tcW w:w="2263" w:type="dxa"/>
            <w:tcBorders>
              <w:top w:val="single" w:sz="4" w:space="0" w:color="auto"/>
              <w:left w:val="single" w:sz="4" w:space="0" w:color="auto"/>
              <w:bottom w:val="single" w:sz="4" w:space="0" w:color="auto"/>
              <w:right w:val="single" w:sz="4" w:space="0" w:color="auto"/>
            </w:tcBorders>
            <w:hideMark/>
          </w:tcPr>
          <w:p w:rsidR="00EF6258" w:rsidRDefault="00EF6258" w:rsidP="00751514">
            <w:pPr>
              <w:suppressAutoHyphens/>
              <w:autoSpaceDE w:val="0"/>
              <w:autoSpaceDN w:val="0"/>
              <w:adjustRightInd w:val="0"/>
              <w:jc w:val="both"/>
              <w:rPr>
                <w:rFonts w:ascii="Times New Roman" w:hAnsi="Times New Roman"/>
              </w:rPr>
            </w:pPr>
            <w:r>
              <w:rPr>
                <w:rFonts w:ascii="Times New Roman" w:hAnsi="Times New Roman"/>
              </w:rPr>
              <w:t>Администрация/</w:t>
            </w:r>
          </w:p>
          <w:p w:rsidR="00FE1FB2" w:rsidRPr="00B771D4" w:rsidRDefault="00EF6258" w:rsidP="00751514">
            <w:pPr>
              <w:suppressAutoHyphens/>
              <w:autoSpaceDE w:val="0"/>
              <w:autoSpaceDN w:val="0"/>
              <w:adjustRightInd w:val="0"/>
              <w:jc w:val="both"/>
              <w:rPr>
                <w:rFonts w:ascii="Times New Roman" w:hAnsi="Times New Roman"/>
              </w:rPr>
            </w:pPr>
            <w:r>
              <w:rPr>
                <w:rFonts w:ascii="Times New Roman" w:hAnsi="Times New Roman"/>
              </w:rPr>
              <w:t>ВИС</w:t>
            </w:r>
            <w:r w:rsidR="003A60AB">
              <w:rPr>
                <w:rFonts w:ascii="Times New Roman" w:hAnsi="Times New Roman"/>
              </w:rPr>
              <w:t>/СМЭВ</w:t>
            </w:r>
          </w:p>
          <w:p w:rsidR="00FE1FB2" w:rsidRPr="00B771D4" w:rsidRDefault="00FE1FB2" w:rsidP="00751514">
            <w:pPr>
              <w:suppressAutoHyphens/>
              <w:autoSpaceDE w:val="0"/>
              <w:autoSpaceDN w:val="0"/>
              <w:adjustRightInd w:val="0"/>
              <w:jc w:val="both"/>
              <w:rPr>
                <w:rFonts w:ascii="Times New Roman" w:hAnsi="Times New Roman"/>
                <w:strike/>
              </w:rPr>
            </w:pPr>
          </w:p>
        </w:tc>
        <w:tc>
          <w:tcPr>
            <w:tcW w:w="2268" w:type="dxa"/>
            <w:tcBorders>
              <w:top w:val="single" w:sz="4" w:space="0" w:color="auto"/>
              <w:left w:val="single" w:sz="4" w:space="0" w:color="auto"/>
              <w:bottom w:val="single" w:sz="4" w:space="0" w:color="auto"/>
              <w:right w:val="single" w:sz="4" w:space="0" w:color="auto"/>
            </w:tcBorders>
          </w:tcPr>
          <w:p w:rsidR="00FE1FB2" w:rsidRPr="00B771D4" w:rsidRDefault="00FE1FB2" w:rsidP="00751514">
            <w:pPr>
              <w:widowControl w:val="0"/>
              <w:autoSpaceDE w:val="0"/>
              <w:autoSpaceDN w:val="0"/>
              <w:adjustRightInd w:val="0"/>
              <w:jc w:val="both"/>
              <w:rPr>
                <w:rFonts w:ascii="Times New Roman" w:hAnsi="Times New Roman"/>
              </w:rPr>
            </w:pPr>
            <w:bookmarkStart w:id="140" w:name="_Toc446601983"/>
            <w:r w:rsidRPr="00B771D4">
              <w:rPr>
                <w:rFonts w:ascii="Times New Roman" w:hAnsi="Times New Roman"/>
              </w:rPr>
              <w:t>Определение состава документов, подлежащих запросу</w:t>
            </w:r>
            <w:r w:rsidR="00C005B8">
              <w:rPr>
                <w:rFonts w:ascii="Times New Roman" w:hAnsi="Times New Roman"/>
              </w:rPr>
              <w:t>, у органов, организаций</w:t>
            </w:r>
            <w:r w:rsidRPr="00B771D4">
              <w:rPr>
                <w:rFonts w:ascii="Times New Roman" w:hAnsi="Times New Roman"/>
              </w:rPr>
              <w:t>.</w:t>
            </w:r>
          </w:p>
          <w:p w:rsidR="00FE1FB2" w:rsidRPr="00B771D4" w:rsidRDefault="00FE1FB2" w:rsidP="00751514">
            <w:pPr>
              <w:widowControl w:val="0"/>
              <w:autoSpaceDE w:val="0"/>
              <w:autoSpaceDN w:val="0"/>
              <w:adjustRightInd w:val="0"/>
              <w:jc w:val="both"/>
              <w:rPr>
                <w:rFonts w:ascii="Times New Roman" w:hAnsi="Times New Roman"/>
              </w:rPr>
            </w:pPr>
            <w:r w:rsidRPr="00B771D4">
              <w:rPr>
                <w:rFonts w:ascii="Times New Roman" w:hAnsi="Times New Roman"/>
              </w:rPr>
              <w:t>Направление межведомственных запросов</w:t>
            </w:r>
            <w:bookmarkEnd w:id="140"/>
          </w:p>
          <w:p w:rsidR="00FE1FB2" w:rsidRPr="00B771D4" w:rsidRDefault="00FE1FB2" w:rsidP="00751514">
            <w:pPr>
              <w:autoSpaceDE w:val="0"/>
              <w:autoSpaceDN w:val="0"/>
              <w:adjustRightInd w:val="0"/>
              <w:jc w:val="both"/>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FE1FB2" w:rsidRPr="00870C83" w:rsidRDefault="00825D63" w:rsidP="00825D63">
            <w:pPr>
              <w:suppressAutoHyphens/>
              <w:autoSpaceDE w:val="0"/>
              <w:autoSpaceDN w:val="0"/>
              <w:adjustRightInd w:val="0"/>
              <w:jc w:val="both"/>
              <w:rPr>
                <w:rFonts w:ascii="Times New Roman" w:hAnsi="Times New Roman"/>
              </w:rPr>
            </w:pPr>
            <w:r w:rsidRPr="00870C83">
              <w:rPr>
                <w:rFonts w:ascii="Times New Roman" w:hAnsi="Times New Roman"/>
              </w:rPr>
              <w:t>В день представле</w:t>
            </w:r>
            <w:r w:rsidR="00870C83">
              <w:rPr>
                <w:rFonts w:ascii="Times New Roman" w:hAnsi="Times New Roman"/>
              </w:rPr>
              <w:t>-</w:t>
            </w:r>
            <w:r w:rsidRPr="00870C83">
              <w:rPr>
                <w:rFonts w:ascii="Times New Roman" w:hAnsi="Times New Roman"/>
              </w:rPr>
              <w:t>ния заявителем заявления</w:t>
            </w:r>
            <w:r w:rsidR="00FE1FB2" w:rsidRPr="00870C83">
              <w:rPr>
                <w:rFonts w:ascii="Times New Roman" w:hAnsi="Times New Roman"/>
              </w:rPr>
              <w:t xml:space="preserve"> </w:t>
            </w:r>
          </w:p>
        </w:tc>
        <w:tc>
          <w:tcPr>
            <w:tcW w:w="2551" w:type="dxa"/>
            <w:tcBorders>
              <w:top w:val="single" w:sz="4" w:space="0" w:color="auto"/>
              <w:left w:val="single" w:sz="4" w:space="0" w:color="auto"/>
              <w:bottom w:val="single" w:sz="4" w:space="0" w:color="auto"/>
              <w:right w:val="single" w:sz="4" w:space="0" w:color="auto"/>
            </w:tcBorders>
          </w:tcPr>
          <w:p w:rsidR="00FE1FB2" w:rsidRPr="00C005B8" w:rsidRDefault="00C005B8" w:rsidP="0014461B">
            <w:pPr>
              <w:suppressAutoHyphens/>
              <w:autoSpaceDE w:val="0"/>
              <w:autoSpaceDN w:val="0"/>
              <w:adjustRightInd w:val="0"/>
              <w:jc w:val="both"/>
              <w:rPr>
                <w:rFonts w:ascii="Times New Roman" w:hAnsi="Times New Roman"/>
              </w:rPr>
            </w:pPr>
            <w:r w:rsidRPr="00C005B8">
              <w:rPr>
                <w:rStyle w:val="27pt"/>
                <w:rFonts w:eastAsia="Calibri"/>
                <w:sz w:val="24"/>
                <w:szCs w:val="24"/>
              </w:rPr>
              <w:t xml:space="preserve">Наличие в перечне документов, необходимых </w:t>
            </w:r>
            <w:r w:rsidR="00751514">
              <w:rPr>
                <w:rStyle w:val="27pt"/>
                <w:rFonts w:eastAsia="Calibri"/>
                <w:sz w:val="24"/>
                <w:szCs w:val="24"/>
              </w:rPr>
              <w:br/>
            </w:r>
            <w:r w:rsidRPr="00C005B8">
              <w:rPr>
                <w:rStyle w:val="27pt"/>
                <w:rFonts w:eastAsia="Calibri"/>
                <w:sz w:val="24"/>
                <w:szCs w:val="24"/>
              </w:rPr>
              <w:t xml:space="preserve">для предоставления </w:t>
            </w:r>
            <w:r w:rsidR="0094500F">
              <w:rPr>
                <w:rStyle w:val="27pt"/>
                <w:rFonts w:eastAsia="Calibri"/>
                <w:sz w:val="24"/>
                <w:szCs w:val="24"/>
              </w:rPr>
              <w:t>Муницип</w:t>
            </w:r>
            <w:r w:rsidRPr="00C005B8">
              <w:rPr>
                <w:rStyle w:val="27pt"/>
                <w:rFonts w:eastAsia="Calibri"/>
                <w:sz w:val="24"/>
                <w:szCs w:val="24"/>
              </w:rPr>
              <w:t xml:space="preserve">альной услуги, документов, находящихся </w:t>
            </w:r>
            <w:r w:rsidR="00751514">
              <w:rPr>
                <w:rStyle w:val="27pt"/>
                <w:rFonts w:eastAsia="Calibri"/>
                <w:sz w:val="24"/>
                <w:szCs w:val="24"/>
              </w:rPr>
              <w:br/>
            </w:r>
            <w:r w:rsidRPr="00C005B8">
              <w:rPr>
                <w:rStyle w:val="27pt"/>
                <w:rFonts w:eastAsia="Calibri"/>
                <w:sz w:val="24"/>
                <w:szCs w:val="24"/>
              </w:rPr>
              <w:t xml:space="preserve">в распоряжении </w:t>
            </w:r>
            <w:r w:rsidR="00751514">
              <w:rPr>
                <w:rStyle w:val="27pt"/>
                <w:rFonts w:eastAsia="Calibri"/>
                <w:sz w:val="24"/>
                <w:szCs w:val="24"/>
              </w:rPr>
              <w:br/>
            </w:r>
            <w:r w:rsidRPr="00C005B8">
              <w:rPr>
                <w:rStyle w:val="27pt"/>
                <w:rFonts w:eastAsia="Calibri"/>
                <w:sz w:val="24"/>
                <w:szCs w:val="24"/>
              </w:rPr>
              <w:t>у органов, организаций</w:t>
            </w:r>
          </w:p>
        </w:tc>
        <w:tc>
          <w:tcPr>
            <w:tcW w:w="5812" w:type="dxa"/>
            <w:tcBorders>
              <w:top w:val="single" w:sz="4" w:space="0" w:color="auto"/>
              <w:left w:val="single" w:sz="4" w:space="0" w:color="auto"/>
              <w:bottom w:val="single" w:sz="4" w:space="0" w:color="auto"/>
              <w:right w:val="single" w:sz="4" w:space="0" w:color="auto"/>
            </w:tcBorders>
            <w:hideMark/>
          </w:tcPr>
          <w:p w:rsidR="005E3DBA" w:rsidRDefault="00C005B8" w:rsidP="006D7321">
            <w:pPr>
              <w:pStyle w:val="headertext"/>
              <w:spacing w:before="0" w:beforeAutospacing="0" w:after="0" w:afterAutospacing="0"/>
              <w:jc w:val="both"/>
              <w:rPr>
                <w:rStyle w:val="27pt"/>
                <w:sz w:val="24"/>
                <w:szCs w:val="24"/>
              </w:rPr>
            </w:pPr>
            <w:r w:rsidRPr="00C005B8">
              <w:rPr>
                <w:rStyle w:val="27pt"/>
                <w:sz w:val="24"/>
                <w:szCs w:val="24"/>
              </w:rPr>
              <w:t>Основанием для начала административного действия (процедуры), а также для направления межведомственного информационного запроса</w:t>
            </w:r>
            <w:r w:rsidR="004D29CE" w:rsidRPr="0028792E">
              <w:rPr>
                <w:i/>
              </w:rPr>
              <w:t xml:space="preserve"> </w:t>
            </w:r>
            <w:r w:rsidRPr="004D29CE">
              <w:rPr>
                <w:rStyle w:val="27pt"/>
                <w:sz w:val="24"/>
                <w:szCs w:val="24"/>
              </w:rPr>
              <w:t>является наличие в перечн</w:t>
            </w:r>
            <w:r w:rsidRPr="00C005B8">
              <w:rPr>
                <w:rStyle w:val="27pt"/>
                <w:sz w:val="24"/>
                <w:szCs w:val="24"/>
              </w:rPr>
              <w:t xml:space="preserve">е документов, необходимых для предоставления </w:t>
            </w:r>
            <w:r w:rsidR="0094500F">
              <w:rPr>
                <w:rStyle w:val="27pt"/>
                <w:sz w:val="24"/>
                <w:szCs w:val="24"/>
              </w:rPr>
              <w:t>Муницип</w:t>
            </w:r>
            <w:r w:rsidR="000300E3">
              <w:rPr>
                <w:rStyle w:val="27pt"/>
                <w:sz w:val="24"/>
                <w:szCs w:val="24"/>
              </w:rPr>
              <w:t xml:space="preserve">альной </w:t>
            </w:r>
            <w:r w:rsidRPr="00C005B8">
              <w:rPr>
                <w:rStyle w:val="27pt"/>
                <w:sz w:val="24"/>
                <w:szCs w:val="24"/>
              </w:rPr>
              <w:t xml:space="preserve"> услуги, документов и (или) сведений, находящихся в распоряжении у органов, организаций</w:t>
            </w:r>
            <w:r w:rsidR="005E3DBA">
              <w:rPr>
                <w:rStyle w:val="27pt"/>
                <w:sz w:val="24"/>
                <w:szCs w:val="24"/>
              </w:rPr>
              <w:t>.</w:t>
            </w:r>
          </w:p>
          <w:p w:rsidR="005E3DBA" w:rsidRDefault="005E3DBA" w:rsidP="005E3DBA">
            <w:pPr>
              <w:pStyle w:val="2fb"/>
              <w:shd w:val="clear" w:color="auto" w:fill="auto"/>
              <w:spacing w:before="0" w:after="0" w:line="240" w:lineRule="auto"/>
              <w:jc w:val="left"/>
              <w:rPr>
                <w:sz w:val="24"/>
                <w:szCs w:val="24"/>
              </w:rPr>
            </w:pPr>
            <w:r w:rsidRPr="005E3DBA">
              <w:rPr>
                <w:sz w:val="24"/>
                <w:szCs w:val="24"/>
              </w:rPr>
              <w:t xml:space="preserve">Межведомственные информационные </w:t>
            </w:r>
            <w:r w:rsidR="006D7321">
              <w:rPr>
                <w:sz w:val="24"/>
                <w:szCs w:val="24"/>
              </w:rPr>
              <w:t>з</w:t>
            </w:r>
            <w:r w:rsidRPr="005E3DBA">
              <w:rPr>
                <w:sz w:val="24"/>
                <w:szCs w:val="24"/>
              </w:rPr>
              <w:t>апросы направляются в:</w:t>
            </w:r>
          </w:p>
          <w:p w:rsidR="005E3DBA" w:rsidRDefault="005E3DBA" w:rsidP="005E3DBA">
            <w:pPr>
              <w:pStyle w:val="affff6"/>
              <w:ind w:left="0"/>
              <w:jc w:val="both"/>
              <w:rPr>
                <w:rFonts w:ascii="Times New Roman" w:eastAsia="Times New Roman" w:hAnsi="Times New Roman"/>
              </w:rPr>
            </w:pPr>
            <w:r w:rsidRPr="005E3DBA">
              <w:rPr>
                <w:rFonts w:ascii="Times New Roman" w:eastAsia="Times New Roman" w:hAnsi="Times New Roman"/>
              </w:rPr>
              <w:t>1. Федеральное агентство по рыболовству (его территориальные органы)</w:t>
            </w:r>
            <w:r>
              <w:rPr>
                <w:rFonts w:ascii="Times New Roman" w:eastAsia="Times New Roman" w:hAnsi="Times New Roman"/>
              </w:rPr>
              <w:t>.</w:t>
            </w:r>
          </w:p>
          <w:p w:rsidR="005E3DBA" w:rsidRPr="005E3DBA" w:rsidRDefault="005E3DBA" w:rsidP="005E3DBA">
            <w:pPr>
              <w:pStyle w:val="affff6"/>
              <w:ind w:left="0"/>
              <w:jc w:val="both"/>
              <w:rPr>
                <w:rFonts w:ascii="Times New Roman" w:eastAsia="Times New Roman" w:hAnsi="Times New Roman"/>
              </w:rPr>
            </w:pPr>
            <w:r>
              <w:rPr>
                <w:rFonts w:ascii="Times New Roman" w:eastAsia="Times New Roman" w:hAnsi="Times New Roman"/>
              </w:rPr>
              <w:t xml:space="preserve">При этом запрашиваются </w:t>
            </w:r>
            <w:r w:rsidRPr="005E3DBA">
              <w:rPr>
                <w:rFonts w:ascii="Times New Roman" w:hAnsi="Times New Roman"/>
              </w:rPr>
              <w:t>с</w:t>
            </w:r>
            <w:r w:rsidRPr="005E3DBA">
              <w:rPr>
                <w:rFonts w:ascii="Times New Roman" w:eastAsia="Times New Roman" w:hAnsi="Times New Roman"/>
              </w:rPr>
              <w:t xml:space="preserve">ведения о выделенных и предоставленных в пользование рыбоводных участках </w:t>
            </w:r>
            <w:r w:rsidRPr="005E3DBA">
              <w:rPr>
                <w:rFonts w:ascii="Times New Roman" w:eastAsia="Times New Roman" w:hAnsi="Times New Roman"/>
              </w:rPr>
              <w:br/>
              <w:t xml:space="preserve">в границах заявленной к использованию части водного объекта с указанием вида водопользования (в случае использования водного объекта рыбохозяйственного значения); </w:t>
            </w:r>
          </w:p>
          <w:p w:rsidR="005E3DBA" w:rsidRDefault="005E3DBA" w:rsidP="005E3DBA">
            <w:pPr>
              <w:pStyle w:val="affff6"/>
              <w:ind w:left="0"/>
              <w:jc w:val="both"/>
              <w:rPr>
                <w:rFonts w:ascii="Times New Roman" w:hAnsi="Times New Roman"/>
              </w:rPr>
            </w:pPr>
            <w:r>
              <w:rPr>
                <w:rFonts w:ascii="Times New Roman" w:hAnsi="Times New Roman"/>
              </w:rPr>
              <w:t xml:space="preserve">2. </w:t>
            </w:r>
            <w:r w:rsidRPr="005E3DBA">
              <w:rPr>
                <w:rFonts w:ascii="Times New Roman" w:hAnsi="Times New Roman"/>
              </w:rPr>
              <w:t>Управлени</w:t>
            </w:r>
            <w:r>
              <w:rPr>
                <w:rFonts w:ascii="Times New Roman" w:hAnsi="Times New Roman"/>
              </w:rPr>
              <w:t>е</w:t>
            </w:r>
            <w:r w:rsidRPr="005E3DBA">
              <w:rPr>
                <w:rFonts w:ascii="Times New Roman" w:hAnsi="Times New Roman"/>
              </w:rPr>
              <w:t xml:space="preserve"> Федеральной службы государственной регистрации, кадастра</w:t>
            </w:r>
            <w:r>
              <w:rPr>
                <w:rFonts w:ascii="Times New Roman" w:hAnsi="Times New Roman"/>
              </w:rPr>
              <w:t xml:space="preserve"> </w:t>
            </w:r>
            <w:r w:rsidRPr="005E3DBA">
              <w:rPr>
                <w:rFonts w:ascii="Times New Roman" w:hAnsi="Times New Roman"/>
              </w:rPr>
              <w:t>и картографии по Московской области</w:t>
            </w:r>
            <w:r>
              <w:rPr>
                <w:rFonts w:ascii="Times New Roman" w:hAnsi="Times New Roman"/>
              </w:rPr>
              <w:t>.</w:t>
            </w:r>
          </w:p>
          <w:p w:rsidR="005E3DBA" w:rsidRPr="005E3DBA" w:rsidRDefault="005E3DBA" w:rsidP="005E3DBA">
            <w:pPr>
              <w:pStyle w:val="affff6"/>
              <w:ind w:left="0"/>
              <w:jc w:val="both"/>
              <w:rPr>
                <w:rFonts w:ascii="Times New Roman" w:hAnsi="Times New Roman"/>
              </w:rPr>
            </w:pPr>
            <w:r>
              <w:rPr>
                <w:rFonts w:ascii="Times New Roman" w:hAnsi="Times New Roman"/>
              </w:rPr>
              <w:t xml:space="preserve">При этом запрашиваются </w:t>
            </w:r>
            <w:r w:rsidRPr="005E3DBA">
              <w:rPr>
                <w:rFonts w:ascii="Times New Roman" w:hAnsi="Times New Roman"/>
              </w:rPr>
              <w:t>сведения из Единого государственного реестра недвижимости о правах на земельный участок,</w:t>
            </w:r>
            <w:r w:rsidRPr="005E3DBA">
              <w:rPr>
                <w:rFonts w:ascii="Times New Roman" w:hAnsi="Times New Roman"/>
                <w:b/>
                <w:sz w:val="28"/>
                <w:szCs w:val="28"/>
              </w:rPr>
              <w:t xml:space="preserve"> </w:t>
            </w:r>
            <w:r w:rsidRPr="005E3DBA">
              <w:rPr>
                <w:rFonts w:ascii="Times New Roman" w:hAnsi="Times New Roman"/>
              </w:rPr>
              <w:t xml:space="preserve">необходимый для осуществления водопользования (в случае использования водного объекта для строительства причалов); </w:t>
            </w:r>
          </w:p>
          <w:p w:rsidR="005E3DBA" w:rsidRDefault="005E3DBA" w:rsidP="005E3DBA">
            <w:pPr>
              <w:pStyle w:val="2fb"/>
              <w:shd w:val="clear" w:color="auto" w:fill="auto"/>
              <w:tabs>
                <w:tab w:val="left" w:pos="1118"/>
              </w:tabs>
              <w:spacing w:before="0" w:after="0" w:line="240" w:lineRule="auto"/>
              <w:jc w:val="both"/>
              <w:rPr>
                <w:sz w:val="24"/>
                <w:szCs w:val="24"/>
              </w:rPr>
            </w:pPr>
            <w:r w:rsidRPr="004D29CE">
              <w:rPr>
                <w:sz w:val="24"/>
                <w:szCs w:val="24"/>
              </w:rPr>
              <w:t>3.</w:t>
            </w:r>
            <w:r>
              <w:rPr>
                <w:i/>
                <w:sz w:val="24"/>
                <w:szCs w:val="24"/>
              </w:rPr>
              <w:t xml:space="preserve"> </w:t>
            </w:r>
            <w:r w:rsidRPr="005E3DBA">
              <w:rPr>
                <w:sz w:val="24"/>
                <w:szCs w:val="24"/>
              </w:rPr>
              <w:t>Министерстве экологии и природопользования Московской области</w:t>
            </w:r>
            <w:r>
              <w:rPr>
                <w:sz w:val="24"/>
                <w:szCs w:val="24"/>
              </w:rPr>
              <w:t>.</w:t>
            </w:r>
          </w:p>
          <w:p w:rsidR="00FE1FB2" w:rsidRPr="00C005B8" w:rsidRDefault="005E3DBA" w:rsidP="00662108">
            <w:pPr>
              <w:pStyle w:val="2fb"/>
              <w:shd w:val="clear" w:color="auto" w:fill="auto"/>
              <w:tabs>
                <w:tab w:val="left" w:pos="1118"/>
              </w:tabs>
              <w:spacing w:before="0" w:after="0" w:line="240" w:lineRule="auto"/>
              <w:jc w:val="both"/>
            </w:pPr>
            <w:r>
              <w:rPr>
                <w:sz w:val="24"/>
                <w:szCs w:val="24"/>
              </w:rPr>
              <w:t xml:space="preserve">При этом запрашиваются </w:t>
            </w:r>
            <w:r w:rsidRPr="005E3DBA">
              <w:rPr>
                <w:sz w:val="24"/>
                <w:szCs w:val="24"/>
              </w:rPr>
              <w:t>сведения</w:t>
            </w:r>
            <w:r w:rsidR="00662108">
              <w:rPr>
                <w:sz w:val="24"/>
                <w:szCs w:val="24"/>
              </w:rPr>
              <w:t xml:space="preserve"> </w:t>
            </w:r>
            <w:r w:rsidRPr="005E3DBA">
              <w:rPr>
                <w:sz w:val="24"/>
                <w:szCs w:val="24"/>
              </w:rPr>
              <w:br/>
              <w:t xml:space="preserve">о выданной лицензии на пользование недрами в </w:t>
            </w:r>
          </w:p>
        </w:tc>
      </w:tr>
      <w:tr w:rsidR="00662108" w:rsidRPr="002B6B17" w:rsidTr="00516C31">
        <w:tc>
          <w:tcPr>
            <w:tcW w:w="2263" w:type="dxa"/>
            <w:tcBorders>
              <w:top w:val="single" w:sz="4" w:space="0" w:color="auto"/>
              <w:left w:val="single" w:sz="4" w:space="0" w:color="auto"/>
              <w:bottom w:val="single" w:sz="4" w:space="0" w:color="auto"/>
              <w:right w:val="single" w:sz="4" w:space="0" w:color="auto"/>
            </w:tcBorders>
            <w:hideMark/>
          </w:tcPr>
          <w:p w:rsidR="00662108" w:rsidRPr="002B6B17" w:rsidRDefault="00662108" w:rsidP="00516C31">
            <w:pPr>
              <w:widowControl w:val="0"/>
              <w:autoSpaceDE w:val="0"/>
              <w:autoSpaceDN w:val="0"/>
              <w:adjustRightInd w:val="0"/>
              <w:jc w:val="center"/>
              <w:rPr>
                <w:rFonts w:ascii="Times New Roman" w:hAnsi="Times New Roman"/>
              </w:rPr>
            </w:pPr>
            <w:r w:rsidRPr="002B6B17">
              <w:rPr>
                <w:rFonts w:ascii="Times New Roman" w:hAnsi="Times New Roman"/>
              </w:rPr>
              <w:lastRenderedPageBreak/>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662108" w:rsidRPr="002B6B17" w:rsidRDefault="00662108" w:rsidP="00516C31">
            <w:pPr>
              <w:widowControl w:val="0"/>
              <w:autoSpaceDE w:val="0"/>
              <w:autoSpaceDN w:val="0"/>
              <w:adjustRightInd w:val="0"/>
              <w:jc w:val="center"/>
              <w:rPr>
                <w:rFonts w:ascii="Times New Roman" w:hAnsi="Times New Roman"/>
              </w:rPr>
            </w:pPr>
            <w:r w:rsidRPr="002B6B17">
              <w:rPr>
                <w:rFonts w:ascii="Times New Roman" w:hAnsi="Times New Roman"/>
              </w:rPr>
              <w:t>Административные действия</w:t>
            </w:r>
          </w:p>
        </w:tc>
        <w:tc>
          <w:tcPr>
            <w:tcW w:w="1560" w:type="dxa"/>
            <w:tcBorders>
              <w:top w:val="single" w:sz="4" w:space="0" w:color="auto"/>
              <w:left w:val="single" w:sz="4" w:space="0" w:color="auto"/>
              <w:bottom w:val="single" w:sz="4" w:space="0" w:color="auto"/>
              <w:right w:val="single" w:sz="4" w:space="0" w:color="auto"/>
            </w:tcBorders>
          </w:tcPr>
          <w:p w:rsidR="00662108" w:rsidRPr="002B6B17" w:rsidRDefault="00662108" w:rsidP="00662108">
            <w:pPr>
              <w:widowControl w:val="0"/>
              <w:autoSpaceDE w:val="0"/>
              <w:autoSpaceDN w:val="0"/>
              <w:adjustRightInd w:val="0"/>
              <w:jc w:val="center"/>
              <w:rPr>
                <w:rFonts w:ascii="Times New Roman" w:hAnsi="Times New Roman"/>
              </w:rPr>
            </w:pPr>
            <w:r>
              <w:rPr>
                <w:rFonts w:ascii="Times New Roman" w:hAnsi="Times New Roman"/>
              </w:rPr>
              <w:t>Средний с</w:t>
            </w:r>
            <w:r w:rsidRPr="002B6B17">
              <w:rPr>
                <w:rFonts w:ascii="Times New Roman" w:hAnsi="Times New Roman"/>
              </w:rPr>
              <w:t>рок выполнения</w:t>
            </w:r>
          </w:p>
        </w:tc>
        <w:tc>
          <w:tcPr>
            <w:tcW w:w="2551" w:type="dxa"/>
            <w:tcBorders>
              <w:top w:val="single" w:sz="4" w:space="0" w:color="auto"/>
              <w:left w:val="single" w:sz="4" w:space="0" w:color="auto"/>
              <w:bottom w:val="single" w:sz="4" w:space="0" w:color="auto"/>
              <w:right w:val="single" w:sz="4" w:space="0" w:color="auto"/>
            </w:tcBorders>
          </w:tcPr>
          <w:p w:rsidR="00662108" w:rsidRPr="002B6B17" w:rsidRDefault="00662108" w:rsidP="00516C31">
            <w:pPr>
              <w:autoSpaceDE w:val="0"/>
              <w:autoSpaceDN w:val="0"/>
              <w:adjustRightInd w:val="0"/>
              <w:jc w:val="center"/>
              <w:rPr>
                <w:rFonts w:ascii="Times New Roman" w:hAnsi="Times New Roman"/>
              </w:rPr>
            </w:pPr>
            <w:r>
              <w:rPr>
                <w:rFonts w:ascii="Times New Roman" w:hAnsi="Times New Roman"/>
              </w:rPr>
              <w:t>Критерии принятия решений</w:t>
            </w:r>
          </w:p>
        </w:tc>
        <w:tc>
          <w:tcPr>
            <w:tcW w:w="5812" w:type="dxa"/>
            <w:tcBorders>
              <w:top w:val="single" w:sz="4" w:space="0" w:color="auto"/>
              <w:left w:val="single" w:sz="4" w:space="0" w:color="auto"/>
              <w:bottom w:val="single" w:sz="4" w:space="0" w:color="auto"/>
              <w:right w:val="single" w:sz="4" w:space="0" w:color="auto"/>
            </w:tcBorders>
            <w:hideMark/>
          </w:tcPr>
          <w:p w:rsidR="00662108" w:rsidRPr="00DA6969" w:rsidRDefault="00662108" w:rsidP="00516C31">
            <w:pPr>
              <w:widowControl w:val="0"/>
              <w:autoSpaceDE w:val="0"/>
              <w:autoSpaceDN w:val="0"/>
              <w:adjustRightInd w:val="0"/>
              <w:jc w:val="center"/>
              <w:rPr>
                <w:rFonts w:ascii="Times New Roman" w:hAnsi="Times New Roman"/>
                <w:b/>
              </w:rPr>
            </w:pPr>
            <w:r w:rsidRPr="00DA6969">
              <w:rPr>
                <w:rStyle w:val="275pt"/>
                <w:rFonts w:eastAsia="Calibri"/>
                <w:b w:val="0"/>
                <w:sz w:val="24"/>
                <w:szCs w:val="24"/>
              </w:rPr>
              <w:t>Требования к порядку выполнения административных процедур (действий)</w:t>
            </w:r>
          </w:p>
        </w:tc>
      </w:tr>
      <w:tr w:rsidR="00662108" w:rsidRPr="00B771D4" w:rsidTr="004000C6">
        <w:trPr>
          <w:trHeight w:val="698"/>
        </w:trPr>
        <w:tc>
          <w:tcPr>
            <w:tcW w:w="2263" w:type="dxa"/>
            <w:tcBorders>
              <w:top w:val="single" w:sz="4" w:space="0" w:color="auto"/>
              <w:left w:val="single" w:sz="4" w:space="0" w:color="auto"/>
              <w:bottom w:val="single" w:sz="4" w:space="0" w:color="auto"/>
              <w:right w:val="single" w:sz="4" w:space="0" w:color="auto"/>
            </w:tcBorders>
          </w:tcPr>
          <w:p w:rsidR="00662108" w:rsidRDefault="00662108" w:rsidP="00751514">
            <w:pPr>
              <w:suppressAutoHyphens/>
              <w:autoSpaceDE w:val="0"/>
              <w:autoSpaceDN w:val="0"/>
              <w:adjustRightInd w:val="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662108" w:rsidRPr="00B771D4" w:rsidRDefault="00662108" w:rsidP="00751514">
            <w:pPr>
              <w:widowControl w:val="0"/>
              <w:autoSpaceDE w:val="0"/>
              <w:autoSpaceDN w:val="0"/>
              <w:adjustRightInd w:val="0"/>
              <w:jc w:val="both"/>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662108" w:rsidRPr="00870C83" w:rsidRDefault="00662108" w:rsidP="00825D63">
            <w:pPr>
              <w:suppressAutoHyphens/>
              <w:autoSpaceDE w:val="0"/>
              <w:autoSpaceDN w:val="0"/>
              <w:adjustRightInd w:val="0"/>
              <w:jc w:val="both"/>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662108" w:rsidRPr="00C005B8" w:rsidRDefault="00662108" w:rsidP="0014461B">
            <w:pPr>
              <w:suppressAutoHyphens/>
              <w:autoSpaceDE w:val="0"/>
              <w:autoSpaceDN w:val="0"/>
              <w:adjustRightInd w:val="0"/>
              <w:jc w:val="both"/>
              <w:rPr>
                <w:rStyle w:val="27pt"/>
                <w:rFonts w:eastAsia="Calibri"/>
                <w:sz w:val="24"/>
                <w:szCs w:val="24"/>
              </w:rPr>
            </w:pPr>
          </w:p>
        </w:tc>
        <w:tc>
          <w:tcPr>
            <w:tcW w:w="5812" w:type="dxa"/>
            <w:tcBorders>
              <w:top w:val="single" w:sz="4" w:space="0" w:color="auto"/>
              <w:left w:val="single" w:sz="4" w:space="0" w:color="auto"/>
              <w:bottom w:val="single" w:sz="4" w:space="0" w:color="auto"/>
              <w:right w:val="single" w:sz="4" w:space="0" w:color="auto"/>
            </w:tcBorders>
          </w:tcPr>
          <w:p w:rsidR="00662108" w:rsidRPr="005E3DBA" w:rsidRDefault="00662108" w:rsidP="00662108">
            <w:pPr>
              <w:pStyle w:val="2fb"/>
              <w:shd w:val="clear" w:color="auto" w:fill="auto"/>
              <w:tabs>
                <w:tab w:val="left" w:pos="1118"/>
              </w:tabs>
              <w:spacing w:before="0" w:after="0" w:line="240" w:lineRule="auto"/>
              <w:jc w:val="both"/>
              <w:rPr>
                <w:sz w:val="24"/>
                <w:szCs w:val="24"/>
              </w:rPr>
            </w:pPr>
            <w:r w:rsidRPr="005E3DBA">
              <w:rPr>
                <w:sz w:val="24"/>
                <w:szCs w:val="24"/>
              </w:rPr>
              <w:t xml:space="preserve">отношении участков недр местного значения в границах заявленной к использованию части водного объекта. </w:t>
            </w:r>
          </w:p>
          <w:p w:rsidR="00662108" w:rsidRPr="006D7321" w:rsidRDefault="00662108" w:rsidP="00662108">
            <w:pPr>
              <w:pStyle w:val="2fb"/>
              <w:shd w:val="clear" w:color="auto" w:fill="auto"/>
              <w:spacing w:before="0" w:after="0" w:line="240" w:lineRule="auto"/>
              <w:jc w:val="both"/>
              <w:rPr>
                <w:sz w:val="24"/>
                <w:szCs w:val="24"/>
              </w:rPr>
            </w:pPr>
            <w:r w:rsidRPr="005E3DBA">
              <w:rPr>
                <w:sz w:val="24"/>
                <w:szCs w:val="24"/>
              </w:rPr>
              <w:t>Результатом административного действия является направление межведомственного информационного запроса</w:t>
            </w:r>
            <w:r>
              <w:rPr>
                <w:sz w:val="24"/>
                <w:szCs w:val="24"/>
              </w:rPr>
              <w:t xml:space="preserve"> </w:t>
            </w:r>
            <w:r w:rsidRPr="006D7321">
              <w:rPr>
                <w:sz w:val="24"/>
                <w:szCs w:val="24"/>
              </w:rPr>
              <w:t xml:space="preserve">в рамках межведомственного информационного взаимодействия, которое осуществляется в электронной форме посредством единой системы межведомственного электронного взаимодействия или на бумажном носителе - </w:t>
            </w:r>
            <w:r w:rsidRPr="006D7321">
              <w:rPr>
                <w:sz w:val="24"/>
                <w:szCs w:val="24"/>
              </w:rPr>
              <w:br/>
              <w:t>при отсутствии технической возможности осуществления в электронной форме межведомственного информационного</w:t>
            </w:r>
            <w:r w:rsidR="00CD38B3">
              <w:rPr>
                <w:sz w:val="24"/>
                <w:szCs w:val="24"/>
              </w:rPr>
              <w:t xml:space="preserve"> </w:t>
            </w:r>
            <w:r w:rsidRPr="006D7321">
              <w:rPr>
                <w:sz w:val="24"/>
                <w:szCs w:val="24"/>
              </w:rPr>
              <w:t>взаимодействия.</w:t>
            </w:r>
          </w:p>
          <w:p w:rsidR="00662108" w:rsidRDefault="00662108" w:rsidP="00662108">
            <w:pPr>
              <w:pStyle w:val="2fb"/>
              <w:shd w:val="clear" w:color="auto" w:fill="auto"/>
              <w:spacing w:before="0" w:after="0" w:line="240" w:lineRule="auto"/>
              <w:jc w:val="both"/>
              <w:rPr>
                <w:sz w:val="24"/>
                <w:szCs w:val="24"/>
              </w:rPr>
            </w:pPr>
            <w:r w:rsidRPr="005E3DBA">
              <w:rPr>
                <w:sz w:val="24"/>
                <w:szCs w:val="24"/>
              </w:rPr>
              <w:t>Результат фиксируется в электронной форме в системе межведомственного электронного взаимодействия</w:t>
            </w:r>
            <w:r>
              <w:rPr>
                <w:sz w:val="24"/>
                <w:szCs w:val="24"/>
              </w:rPr>
              <w:t>.</w:t>
            </w:r>
          </w:p>
          <w:p w:rsidR="00662108" w:rsidRPr="00C005B8" w:rsidRDefault="00662108" w:rsidP="006D7321">
            <w:pPr>
              <w:pStyle w:val="headertext"/>
              <w:spacing w:before="0" w:beforeAutospacing="0" w:after="0" w:afterAutospacing="0"/>
              <w:jc w:val="both"/>
              <w:rPr>
                <w:rStyle w:val="27pt"/>
                <w:sz w:val="24"/>
                <w:szCs w:val="24"/>
              </w:rPr>
            </w:pPr>
          </w:p>
        </w:tc>
      </w:tr>
      <w:tr w:rsidR="00556589" w:rsidRPr="00B771D4" w:rsidTr="00896120">
        <w:trPr>
          <w:trHeight w:val="332"/>
        </w:trPr>
        <w:tc>
          <w:tcPr>
            <w:tcW w:w="2263" w:type="dxa"/>
            <w:tcBorders>
              <w:top w:val="single" w:sz="4" w:space="0" w:color="auto"/>
              <w:left w:val="single" w:sz="4" w:space="0" w:color="auto"/>
              <w:bottom w:val="single" w:sz="4" w:space="0" w:color="auto"/>
              <w:right w:val="single" w:sz="4" w:space="0" w:color="auto"/>
            </w:tcBorders>
          </w:tcPr>
          <w:p w:rsidR="00556589" w:rsidRDefault="00556589" w:rsidP="00751514">
            <w:pPr>
              <w:suppressAutoHyphens/>
              <w:autoSpaceDE w:val="0"/>
              <w:autoSpaceDN w:val="0"/>
              <w:adjustRightInd w:val="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556589" w:rsidRPr="00E54433" w:rsidRDefault="00556589" w:rsidP="006F5B9E">
            <w:pPr>
              <w:widowControl w:val="0"/>
              <w:autoSpaceDE w:val="0"/>
              <w:autoSpaceDN w:val="0"/>
              <w:adjustRightInd w:val="0"/>
              <w:jc w:val="both"/>
              <w:rPr>
                <w:rFonts w:ascii="Times New Roman" w:hAnsi="Times New Roman"/>
              </w:rPr>
            </w:pPr>
            <w:r w:rsidRPr="00E54433">
              <w:rPr>
                <w:rFonts w:ascii="Times New Roman" w:hAnsi="Times New Roman"/>
              </w:rPr>
              <w:t>Контроль предоставления результата запросов</w:t>
            </w:r>
            <w:r>
              <w:rPr>
                <w:rFonts w:ascii="Times New Roman" w:hAnsi="Times New Roman"/>
              </w:rPr>
              <w:t>.</w:t>
            </w:r>
          </w:p>
        </w:tc>
        <w:tc>
          <w:tcPr>
            <w:tcW w:w="1560" w:type="dxa"/>
            <w:tcBorders>
              <w:top w:val="single" w:sz="4" w:space="0" w:color="auto"/>
              <w:left w:val="single" w:sz="4" w:space="0" w:color="auto"/>
              <w:bottom w:val="single" w:sz="4" w:space="0" w:color="auto"/>
              <w:right w:val="single" w:sz="4" w:space="0" w:color="auto"/>
            </w:tcBorders>
          </w:tcPr>
          <w:p w:rsidR="00556589" w:rsidRDefault="004D29CE" w:rsidP="005A6D67">
            <w:pPr>
              <w:suppressAutoHyphens/>
              <w:autoSpaceDE w:val="0"/>
              <w:autoSpaceDN w:val="0"/>
              <w:adjustRightInd w:val="0"/>
              <w:jc w:val="center"/>
              <w:rPr>
                <w:rFonts w:ascii="Times New Roman" w:hAnsi="Times New Roman"/>
              </w:rPr>
            </w:pPr>
            <w:bookmarkStart w:id="141" w:name="_Toc446601985"/>
            <w:r>
              <w:rPr>
                <w:rFonts w:ascii="Times New Roman" w:hAnsi="Times New Roman"/>
              </w:rPr>
              <w:t xml:space="preserve">В течение </w:t>
            </w:r>
            <w:r w:rsidR="00556589" w:rsidRPr="00E54433">
              <w:rPr>
                <w:rFonts w:ascii="Times New Roman" w:hAnsi="Times New Roman"/>
              </w:rPr>
              <w:t xml:space="preserve"> </w:t>
            </w:r>
            <w:bookmarkEnd w:id="141"/>
            <w:r w:rsidR="005A6D67" w:rsidRPr="00A66B80">
              <w:rPr>
                <w:rFonts w:ascii="Times New Roman" w:hAnsi="Times New Roman"/>
              </w:rPr>
              <w:t>2</w:t>
            </w:r>
            <w:r w:rsidR="00556589" w:rsidRPr="005A6D67">
              <w:rPr>
                <w:rFonts w:ascii="Times New Roman" w:hAnsi="Times New Roman"/>
                <w:b/>
              </w:rPr>
              <w:t xml:space="preserve"> </w:t>
            </w:r>
            <w:r w:rsidR="00556589">
              <w:rPr>
                <w:rFonts w:ascii="Times New Roman" w:hAnsi="Times New Roman"/>
              </w:rPr>
              <w:t>рабочих</w:t>
            </w:r>
            <w:r w:rsidR="00556589" w:rsidRPr="00E54433">
              <w:rPr>
                <w:rFonts w:ascii="Times New Roman" w:hAnsi="Times New Roman"/>
              </w:rPr>
              <w:t xml:space="preserve"> дн</w:t>
            </w:r>
            <w:r w:rsidR="00556589">
              <w:rPr>
                <w:rFonts w:ascii="Times New Roman" w:hAnsi="Times New Roman"/>
              </w:rPr>
              <w:t>ей</w:t>
            </w:r>
            <w:r>
              <w:rPr>
                <w:rFonts w:ascii="Times New Roman" w:hAnsi="Times New Roman"/>
              </w:rPr>
              <w:t xml:space="preserve"> со дня получения запроса.</w:t>
            </w:r>
          </w:p>
          <w:p w:rsidR="004D29CE" w:rsidRPr="004D29CE" w:rsidRDefault="004D29CE" w:rsidP="004D29CE">
            <w:pPr>
              <w:pStyle w:val="2fb"/>
              <w:shd w:val="clear" w:color="auto" w:fill="auto"/>
              <w:tabs>
                <w:tab w:val="left" w:pos="1058"/>
              </w:tabs>
              <w:spacing w:before="0" w:after="0" w:line="240" w:lineRule="auto"/>
              <w:jc w:val="both"/>
              <w:rPr>
                <w:sz w:val="24"/>
                <w:szCs w:val="24"/>
              </w:rPr>
            </w:pPr>
            <w:r w:rsidRPr="004D29CE">
              <w:rPr>
                <w:sz w:val="24"/>
                <w:szCs w:val="24"/>
              </w:rPr>
              <w:t xml:space="preserve">В случае </w:t>
            </w:r>
            <w:r w:rsidRPr="004D29CE">
              <w:rPr>
                <w:sz w:val="24"/>
                <w:szCs w:val="24"/>
              </w:rPr>
              <w:br/>
              <w:t xml:space="preserve">если для подготовки запрашиваемых сведений не требуется совершение </w:t>
            </w:r>
          </w:p>
          <w:p w:rsidR="004D29CE" w:rsidRDefault="004D29CE" w:rsidP="005A6D67">
            <w:pPr>
              <w:suppressAutoHyphens/>
              <w:autoSpaceDE w:val="0"/>
              <w:autoSpaceDN w:val="0"/>
              <w:adjustRightInd w:val="0"/>
              <w:jc w:val="center"/>
              <w:rPr>
                <w:rFonts w:ascii="Times New Roman" w:hAnsi="Times New Roman"/>
              </w:rPr>
            </w:pPr>
          </w:p>
        </w:tc>
        <w:tc>
          <w:tcPr>
            <w:tcW w:w="2551" w:type="dxa"/>
            <w:tcBorders>
              <w:top w:val="single" w:sz="4" w:space="0" w:color="auto"/>
              <w:left w:val="single" w:sz="4" w:space="0" w:color="auto"/>
              <w:bottom w:val="single" w:sz="4" w:space="0" w:color="auto"/>
              <w:right w:val="single" w:sz="4" w:space="0" w:color="auto"/>
            </w:tcBorders>
          </w:tcPr>
          <w:p w:rsidR="00556589" w:rsidRPr="00C005B8" w:rsidRDefault="00556589" w:rsidP="00751514">
            <w:pPr>
              <w:suppressAutoHyphens/>
              <w:autoSpaceDE w:val="0"/>
              <w:autoSpaceDN w:val="0"/>
              <w:adjustRightInd w:val="0"/>
              <w:jc w:val="both"/>
              <w:rPr>
                <w:rStyle w:val="27pt"/>
                <w:rFonts w:eastAsia="Calibri"/>
                <w:sz w:val="24"/>
                <w:szCs w:val="24"/>
              </w:rPr>
            </w:pPr>
          </w:p>
        </w:tc>
        <w:tc>
          <w:tcPr>
            <w:tcW w:w="5812" w:type="dxa"/>
            <w:tcBorders>
              <w:top w:val="single" w:sz="4" w:space="0" w:color="auto"/>
              <w:left w:val="single" w:sz="4" w:space="0" w:color="auto"/>
              <w:bottom w:val="single" w:sz="4" w:space="0" w:color="auto"/>
              <w:right w:val="single" w:sz="4" w:space="0" w:color="auto"/>
            </w:tcBorders>
          </w:tcPr>
          <w:p w:rsidR="00556589" w:rsidRPr="00B602FC" w:rsidRDefault="00556589" w:rsidP="00556589">
            <w:pPr>
              <w:jc w:val="both"/>
              <w:rPr>
                <w:rFonts w:ascii="Times New Roman" w:hAnsi="Times New Roman"/>
              </w:rPr>
            </w:pPr>
            <w:r w:rsidRPr="00B602FC">
              <w:rPr>
                <w:rFonts w:ascii="Times New Roman" w:hAnsi="Times New Roman"/>
              </w:rPr>
              <w:t xml:space="preserve">Проверка поступления ответов </w:t>
            </w:r>
            <w:r w:rsidR="00E5748D">
              <w:rPr>
                <w:rFonts w:ascii="Times New Roman" w:hAnsi="Times New Roman"/>
              </w:rPr>
              <w:br/>
            </w:r>
            <w:r w:rsidRPr="00B602FC">
              <w:rPr>
                <w:rFonts w:ascii="Times New Roman" w:hAnsi="Times New Roman"/>
              </w:rPr>
              <w:t>на межведомственные запросы. Результатом административного действия  является получение ответа на межведомственный запрос.</w:t>
            </w:r>
          </w:p>
          <w:p w:rsidR="00556589" w:rsidRPr="00B602FC" w:rsidRDefault="00556589" w:rsidP="00070487">
            <w:pPr>
              <w:jc w:val="both"/>
              <w:rPr>
                <w:rFonts w:ascii="Times New Roman" w:hAnsi="Times New Roman"/>
              </w:rPr>
            </w:pPr>
            <w:r w:rsidRPr="00B602FC">
              <w:rPr>
                <w:rStyle w:val="2fc"/>
                <w:rFonts w:eastAsia="Calibri"/>
                <w:b w:val="0"/>
                <w:sz w:val="24"/>
                <w:szCs w:val="24"/>
              </w:rPr>
              <w:t>Результат фиксируется в электронной форме в системе</w:t>
            </w:r>
            <w:r w:rsidRPr="00B602FC">
              <w:rPr>
                <w:rStyle w:val="110"/>
                <w:rFonts w:eastAsia="Calibri"/>
                <w:b w:val="0"/>
              </w:rPr>
              <w:t xml:space="preserve"> </w:t>
            </w:r>
            <w:r w:rsidRPr="00B602FC">
              <w:rPr>
                <w:rStyle w:val="2fc"/>
                <w:rFonts w:eastAsia="Calibri"/>
                <w:b w:val="0"/>
                <w:sz w:val="24"/>
                <w:szCs w:val="24"/>
              </w:rPr>
              <w:t>межведомственного электронного взаимодействия</w:t>
            </w:r>
            <w:r>
              <w:rPr>
                <w:rStyle w:val="2fc"/>
                <w:rFonts w:eastAsia="Calibri"/>
                <w:b w:val="0"/>
                <w:sz w:val="24"/>
                <w:szCs w:val="24"/>
              </w:rPr>
              <w:t>.</w:t>
            </w:r>
          </w:p>
        </w:tc>
      </w:tr>
      <w:tr w:rsidR="00662108" w:rsidRPr="002B6B17" w:rsidTr="00516C31">
        <w:tc>
          <w:tcPr>
            <w:tcW w:w="2263" w:type="dxa"/>
            <w:tcBorders>
              <w:top w:val="single" w:sz="4" w:space="0" w:color="auto"/>
              <w:left w:val="single" w:sz="4" w:space="0" w:color="auto"/>
              <w:bottom w:val="single" w:sz="4" w:space="0" w:color="auto"/>
              <w:right w:val="single" w:sz="4" w:space="0" w:color="auto"/>
            </w:tcBorders>
            <w:hideMark/>
          </w:tcPr>
          <w:p w:rsidR="00662108" w:rsidRPr="002B6B17" w:rsidRDefault="00662108" w:rsidP="00516C31">
            <w:pPr>
              <w:widowControl w:val="0"/>
              <w:autoSpaceDE w:val="0"/>
              <w:autoSpaceDN w:val="0"/>
              <w:adjustRightInd w:val="0"/>
              <w:jc w:val="center"/>
              <w:rPr>
                <w:rFonts w:ascii="Times New Roman" w:hAnsi="Times New Roman"/>
              </w:rPr>
            </w:pPr>
            <w:r w:rsidRPr="002B6B17">
              <w:rPr>
                <w:rFonts w:ascii="Times New Roman" w:hAnsi="Times New Roman"/>
              </w:rPr>
              <w:lastRenderedPageBreak/>
              <w:t>Место выполнения процедуры/ используемая ИС</w:t>
            </w:r>
          </w:p>
        </w:tc>
        <w:tc>
          <w:tcPr>
            <w:tcW w:w="2268" w:type="dxa"/>
            <w:tcBorders>
              <w:top w:val="single" w:sz="4" w:space="0" w:color="auto"/>
              <w:left w:val="single" w:sz="4" w:space="0" w:color="auto"/>
              <w:bottom w:val="single" w:sz="4" w:space="0" w:color="auto"/>
              <w:right w:val="single" w:sz="4" w:space="0" w:color="auto"/>
            </w:tcBorders>
            <w:hideMark/>
          </w:tcPr>
          <w:p w:rsidR="00662108" w:rsidRPr="002B6B17" w:rsidRDefault="00662108" w:rsidP="00516C31">
            <w:pPr>
              <w:widowControl w:val="0"/>
              <w:autoSpaceDE w:val="0"/>
              <w:autoSpaceDN w:val="0"/>
              <w:adjustRightInd w:val="0"/>
              <w:jc w:val="center"/>
              <w:rPr>
                <w:rFonts w:ascii="Times New Roman" w:hAnsi="Times New Roman"/>
              </w:rPr>
            </w:pPr>
            <w:r w:rsidRPr="002B6B17">
              <w:rPr>
                <w:rFonts w:ascii="Times New Roman" w:hAnsi="Times New Roman"/>
              </w:rPr>
              <w:t>Административные действия</w:t>
            </w:r>
          </w:p>
        </w:tc>
        <w:tc>
          <w:tcPr>
            <w:tcW w:w="1560" w:type="dxa"/>
            <w:tcBorders>
              <w:top w:val="single" w:sz="4" w:space="0" w:color="auto"/>
              <w:left w:val="single" w:sz="4" w:space="0" w:color="auto"/>
              <w:bottom w:val="single" w:sz="4" w:space="0" w:color="auto"/>
              <w:right w:val="single" w:sz="4" w:space="0" w:color="auto"/>
            </w:tcBorders>
          </w:tcPr>
          <w:p w:rsidR="00662108" w:rsidRPr="002B6B17" w:rsidRDefault="00662108" w:rsidP="00516C31">
            <w:pPr>
              <w:widowControl w:val="0"/>
              <w:autoSpaceDE w:val="0"/>
              <w:autoSpaceDN w:val="0"/>
              <w:adjustRightInd w:val="0"/>
              <w:jc w:val="center"/>
              <w:rPr>
                <w:rFonts w:ascii="Times New Roman" w:hAnsi="Times New Roman"/>
              </w:rPr>
            </w:pPr>
            <w:r>
              <w:rPr>
                <w:rFonts w:ascii="Times New Roman" w:hAnsi="Times New Roman"/>
              </w:rPr>
              <w:t>Средний с</w:t>
            </w:r>
            <w:r w:rsidRPr="002B6B17">
              <w:rPr>
                <w:rFonts w:ascii="Times New Roman" w:hAnsi="Times New Roman"/>
              </w:rPr>
              <w:t>рок выполнения</w:t>
            </w:r>
          </w:p>
        </w:tc>
        <w:tc>
          <w:tcPr>
            <w:tcW w:w="2551" w:type="dxa"/>
            <w:tcBorders>
              <w:top w:val="single" w:sz="4" w:space="0" w:color="auto"/>
              <w:left w:val="single" w:sz="4" w:space="0" w:color="auto"/>
              <w:bottom w:val="single" w:sz="4" w:space="0" w:color="auto"/>
              <w:right w:val="single" w:sz="4" w:space="0" w:color="auto"/>
            </w:tcBorders>
          </w:tcPr>
          <w:p w:rsidR="00662108" w:rsidRPr="002B6B17" w:rsidRDefault="00662108" w:rsidP="00516C31">
            <w:pPr>
              <w:autoSpaceDE w:val="0"/>
              <w:autoSpaceDN w:val="0"/>
              <w:adjustRightInd w:val="0"/>
              <w:jc w:val="center"/>
              <w:rPr>
                <w:rFonts w:ascii="Times New Roman" w:hAnsi="Times New Roman"/>
              </w:rPr>
            </w:pPr>
            <w:r>
              <w:rPr>
                <w:rFonts w:ascii="Times New Roman" w:hAnsi="Times New Roman"/>
              </w:rPr>
              <w:t>Критерии принятия решений</w:t>
            </w:r>
          </w:p>
        </w:tc>
        <w:tc>
          <w:tcPr>
            <w:tcW w:w="5812" w:type="dxa"/>
            <w:tcBorders>
              <w:top w:val="single" w:sz="4" w:space="0" w:color="auto"/>
              <w:left w:val="single" w:sz="4" w:space="0" w:color="auto"/>
              <w:bottom w:val="single" w:sz="4" w:space="0" w:color="auto"/>
              <w:right w:val="single" w:sz="4" w:space="0" w:color="auto"/>
            </w:tcBorders>
            <w:hideMark/>
          </w:tcPr>
          <w:p w:rsidR="00662108" w:rsidRPr="00DA6969" w:rsidRDefault="00662108" w:rsidP="00516C31">
            <w:pPr>
              <w:widowControl w:val="0"/>
              <w:autoSpaceDE w:val="0"/>
              <w:autoSpaceDN w:val="0"/>
              <w:adjustRightInd w:val="0"/>
              <w:jc w:val="center"/>
              <w:rPr>
                <w:rFonts w:ascii="Times New Roman" w:hAnsi="Times New Roman"/>
                <w:b/>
              </w:rPr>
            </w:pPr>
            <w:r w:rsidRPr="00DA6969">
              <w:rPr>
                <w:rStyle w:val="275pt"/>
                <w:rFonts w:eastAsia="Calibri"/>
                <w:b w:val="0"/>
                <w:sz w:val="24"/>
                <w:szCs w:val="24"/>
              </w:rPr>
              <w:t>Требования к порядку выполнения административных процедур (действий)</w:t>
            </w:r>
          </w:p>
        </w:tc>
      </w:tr>
      <w:tr w:rsidR="00662108" w:rsidRPr="00B771D4" w:rsidTr="00896120">
        <w:trPr>
          <w:trHeight w:val="332"/>
        </w:trPr>
        <w:tc>
          <w:tcPr>
            <w:tcW w:w="2263" w:type="dxa"/>
            <w:tcBorders>
              <w:top w:val="single" w:sz="4" w:space="0" w:color="auto"/>
              <w:left w:val="single" w:sz="4" w:space="0" w:color="auto"/>
              <w:bottom w:val="single" w:sz="4" w:space="0" w:color="auto"/>
              <w:right w:val="single" w:sz="4" w:space="0" w:color="auto"/>
            </w:tcBorders>
          </w:tcPr>
          <w:p w:rsidR="00662108" w:rsidRDefault="00662108" w:rsidP="00751514">
            <w:pPr>
              <w:suppressAutoHyphens/>
              <w:autoSpaceDE w:val="0"/>
              <w:autoSpaceDN w:val="0"/>
              <w:adjustRightInd w:val="0"/>
              <w:jc w:val="both"/>
              <w:rPr>
                <w:rFonts w:ascii="Times New Roman" w:hAnsi="Times New Roman"/>
              </w:rPr>
            </w:pPr>
          </w:p>
        </w:tc>
        <w:tc>
          <w:tcPr>
            <w:tcW w:w="2268" w:type="dxa"/>
            <w:tcBorders>
              <w:top w:val="single" w:sz="4" w:space="0" w:color="auto"/>
              <w:left w:val="single" w:sz="4" w:space="0" w:color="auto"/>
              <w:bottom w:val="single" w:sz="4" w:space="0" w:color="auto"/>
              <w:right w:val="single" w:sz="4" w:space="0" w:color="auto"/>
            </w:tcBorders>
          </w:tcPr>
          <w:p w:rsidR="00662108" w:rsidRPr="00E54433" w:rsidRDefault="00662108" w:rsidP="006F5B9E">
            <w:pPr>
              <w:widowControl w:val="0"/>
              <w:autoSpaceDE w:val="0"/>
              <w:autoSpaceDN w:val="0"/>
              <w:adjustRightInd w:val="0"/>
              <w:jc w:val="both"/>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662108" w:rsidRPr="00662108" w:rsidRDefault="00662108" w:rsidP="00662108">
            <w:pPr>
              <w:suppressAutoHyphens/>
              <w:autoSpaceDE w:val="0"/>
              <w:autoSpaceDN w:val="0"/>
              <w:adjustRightInd w:val="0"/>
              <w:rPr>
                <w:rFonts w:ascii="Times New Roman" w:hAnsi="Times New Roman"/>
              </w:rPr>
            </w:pPr>
            <w:r w:rsidRPr="00662108">
              <w:rPr>
                <w:rFonts w:ascii="Times New Roman" w:hAnsi="Times New Roman"/>
              </w:rPr>
              <w:t>дополнительных действий, указанные сведения представляются на основании межведомственного запроса</w:t>
            </w:r>
            <w:r w:rsidRPr="00662108">
              <w:rPr>
                <w:rFonts w:ascii="Times New Roman" w:hAnsi="Times New Roman"/>
              </w:rPr>
              <w:br/>
              <w:t>в электронной форме в день обращения.</w:t>
            </w:r>
          </w:p>
        </w:tc>
        <w:tc>
          <w:tcPr>
            <w:tcW w:w="2551" w:type="dxa"/>
            <w:tcBorders>
              <w:top w:val="single" w:sz="4" w:space="0" w:color="auto"/>
              <w:left w:val="single" w:sz="4" w:space="0" w:color="auto"/>
              <w:bottom w:val="single" w:sz="4" w:space="0" w:color="auto"/>
              <w:right w:val="single" w:sz="4" w:space="0" w:color="auto"/>
            </w:tcBorders>
          </w:tcPr>
          <w:p w:rsidR="00662108" w:rsidRPr="00C005B8" w:rsidRDefault="00662108" w:rsidP="00751514">
            <w:pPr>
              <w:suppressAutoHyphens/>
              <w:autoSpaceDE w:val="0"/>
              <w:autoSpaceDN w:val="0"/>
              <w:adjustRightInd w:val="0"/>
              <w:jc w:val="both"/>
              <w:rPr>
                <w:rStyle w:val="27pt"/>
                <w:rFonts w:eastAsia="Calibri"/>
                <w:sz w:val="24"/>
                <w:szCs w:val="24"/>
              </w:rPr>
            </w:pPr>
          </w:p>
        </w:tc>
        <w:tc>
          <w:tcPr>
            <w:tcW w:w="5812" w:type="dxa"/>
            <w:tcBorders>
              <w:top w:val="single" w:sz="4" w:space="0" w:color="auto"/>
              <w:left w:val="single" w:sz="4" w:space="0" w:color="auto"/>
              <w:bottom w:val="single" w:sz="4" w:space="0" w:color="auto"/>
              <w:right w:val="single" w:sz="4" w:space="0" w:color="auto"/>
            </w:tcBorders>
          </w:tcPr>
          <w:p w:rsidR="00662108" w:rsidRPr="00B602FC" w:rsidRDefault="00662108" w:rsidP="00556589">
            <w:pPr>
              <w:jc w:val="both"/>
              <w:rPr>
                <w:rFonts w:ascii="Times New Roman" w:hAnsi="Times New Roman"/>
              </w:rPr>
            </w:pPr>
          </w:p>
        </w:tc>
      </w:tr>
    </w:tbl>
    <w:p w:rsidR="005C2EE1" w:rsidRDefault="005C2EE1" w:rsidP="005C2EE1">
      <w:pPr>
        <w:ind w:left="360"/>
        <w:jc w:val="center"/>
        <w:rPr>
          <w:rFonts w:ascii="Times New Roman" w:hAnsi="Times New Roman"/>
        </w:rPr>
      </w:pPr>
      <w:bookmarkStart w:id="142" w:name="_Toc474850952"/>
      <w:bookmarkStart w:id="143" w:name="_Toc507417506"/>
      <w:bookmarkStart w:id="144" w:name="_Toc46395749"/>
    </w:p>
    <w:p w:rsidR="00514EC2" w:rsidRPr="007A57CC" w:rsidRDefault="00662108" w:rsidP="007A57CC">
      <w:pPr>
        <w:pStyle w:val="affff6"/>
        <w:numPr>
          <w:ilvl w:val="0"/>
          <w:numId w:val="14"/>
        </w:numPr>
        <w:jc w:val="center"/>
        <w:rPr>
          <w:rFonts w:ascii="Times New Roman" w:hAnsi="Times New Roman"/>
        </w:rPr>
      </w:pPr>
      <w:r>
        <w:rPr>
          <w:rFonts w:ascii="Times New Roman" w:hAnsi="Times New Roman"/>
        </w:rPr>
        <w:t>П</w:t>
      </w:r>
      <w:r w:rsidR="0039771B" w:rsidRPr="007A57CC">
        <w:rPr>
          <w:rFonts w:ascii="Times New Roman" w:hAnsi="Times New Roman"/>
        </w:rPr>
        <w:t xml:space="preserve">ринятие решения о подготовке результата предоставления </w:t>
      </w:r>
      <w:r w:rsidR="0094500F">
        <w:rPr>
          <w:rFonts w:ascii="Times New Roman" w:hAnsi="Times New Roman"/>
        </w:rPr>
        <w:t>Муницип</w:t>
      </w:r>
      <w:r w:rsidR="0039771B" w:rsidRPr="007A57CC">
        <w:rPr>
          <w:rFonts w:ascii="Times New Roman" w:hAnsi="Times New Roman"/>
        </w:rPr>
        <w:t>альной услуги</w:t>
      </w:r>
    </w:p>
    <w:p w:rsidR="00FB719E" w:rsidRPr="0039771B" w:rsidRDefault="00FB719E" w:rsidP="00FB719E">
      <w:pPr>
        <w:pStyle w:val="affff6"/>
        <w:rPr>
          <w:rFonts w:ascii="Times New Roman" w:hAnsi="Times New Roman"/>
        </w:rPr>
      </w:pPr>
    </w:p>
    <w:tbl>
      <w:tblPr>
        <w:tblStyle w:val="aff"/>
        <w:tblW w:w="0" w:type="auto"/>
        <w:tblInd w:w="-5" w:type="dxa"/>
        <w:tblLook w:val="04A0" w:firstRow="1" w:lastRow="0" w:firstColumn="1" w:lastColumn="0" w:noHBand="0" w:noVBand="1"/>
      </w:tblPr>
      <w:tblGrid>
        <w:gridCol w:w="2268"/>
        <w:gridCol w:w="2268"/>
        <w:gridCol w:w="1560"/>
        <w:gridCol w:w="2551"/>
        <w:gridCol w:w="5812"/>
      </w:tblGrid>
      <w:tr w:rsidR="0039771B" w:rsidTr="003C6C9F">
        <w:tc>
          <w:tcPr>
            <w:tcW w:w="2268" w:type="dxa"/>
          </w:tcPr>
          <w:p w:rsidR="00FB719E" w:rsidRPr="00FB719E" w:rsidRDefault="00FB719E" w:rsidP="00DC62FF">
            <w:pPr>
              <w:jc w:val="center"/>
            </w:pPr>
            <w:r w:rsidRPr="00FB719E">
              <w:t>Место выполнения процедуры/</w:t>
            </w:r>
          </w:p>
          <w:p w:rsidR="0039771B" w:rsidRPr="00FB719E" w:rsidRDefault="00FB719E" w:rsidP="00DC62FF">
            <w:pPr>
              <w:jc w:val="center"/>
            </w:pPr>
            <w:r w:rsidRPr="00FB719E">
              <w:t>используемая ИС</w:t>
            </w:r>
          </w:p>
        </w:tc>
        <w:tc>
          <w:tcPr>
            <w:tcW w:w="2268" w:type="dxa"/>
          </w:tcPr>
          <w:p w:rsidR="0039771B" w:rsidRDefault="00FB719E" w:rsidP="00DC62FF">
            <w:pPr>
              <w:pStyle w:val="affff6"/>
              <w:ind w:left="0"/>
              <w:jc w:val="center"/>
            </w:pPr>
            <w:r w:rsidRPr="00F86EF6">
              <w:t>Административные действия</w:t>
            </w:r>
          </w:p>
        </w:tc>
        <w:tc>
          <w:tcPr>
            <w:tcW w:w="1560" w:type="dxa"/>
          </w:tcPr>
          <w:p w:rsidR="0039771B" w:rsidRDefault="00FB719E" w:rsidP="00DC62FF">
            <w:pPr>
              <w:pStyle w:val="affff6"/>
              <w:ind w:left="0"/>
              <w:jc w:val="center"/>
            </w:pPr>
            <w:r w:rsidRPr="001E36A0">
              <w:rPr>
                <w:bCs/>
                <w:iCs/>
              </w:rPr>
              <w:t>Средний срок выполнения</w:t>
            </w:r>
          </w:p>
        </w:tc>
        <w:tc>
          <w:tcPr>
            <w:tcW w:w="2551" w:type="dxa"/>
          </w:tcPr>
          <w:p w:rsidR="0039771B" w:rsidRDefault="00FB719E" w:rsidP="00DC62FF">
            <w:pPr>
              <w:pStyle w:val="affff6"/>
              <w:ind w:left="0"/>
              <w:jc w:val="center"/>
            </w:pPr>
            <w:r>
              <w:t>Критерии принятия решения</w:t>
            </w:r>
          </w:p>
        </w:tc>
        <w:tc>
          <w:tcPr>
            <w:tcW w:w="5812" w:type="dxa"/>
          </w:tcPr>
          <w:p w:rsidR="0039771B" w:rsidRDefault="00FB719E" w:rsidP="00DC62FF">
            <w:pPr>
              <w:pStyle w:val="affff6"/>
              <w:ind w:left="0"/>
              <w:jc w:val="center"/>
            </w:pPr>
            <w:r w:rsidRPr="00DA6969">
              <w:rPr>
                <w:rStyle w:val="275pt"/>
                <w:rFonts w:eastAsia="Calibri"/>
                <w:b w:val="0"/>
                <w:sz w:val="24"/>
                <w:szCs w:val="24"/>
              </w:rPr>
              <w:t>Требования к порядку выполнения административных процедур (действий)</w:t>
            </w:r>
          </w:p>
        </w:tc>
      </w:tr>
      <w:tr w:rsidR="0039771B" w:rsidTr="003C6C9F">
        <w:tc>
          <w:tcPr>
            <w:tcW w:w="2268" w:type="dxa"/>
          </w:tcPr>
          <w:p w:rsidR="00FB719E" w:rsidRPr="005A34A1" w:rsidRDefault="00FB719E" w:rsidP="00FB719E">
            <w:pPr>
              <w:widowControl w:val="0"/>
              <w:autoSpaceDE w:val="0"/>
              <w:autoSpaceDN w:val="0"/>
              <w:adjustRightInd w:val="0"/>
              <w:jc w:val="both"/>
            </w:pPr>
            <w:r w:rsidRPr="005A34A1">
              <w:t>Администрация/</w:t>
            </w:r>
          </w:p>
          <w:p w:rsidR="0039771B" w:rsidRDefault="00FB719E" w:rsidP="00FB719E">
            <w:pPr>
              <w:pStyle w:val="affff6"/>
              <w:ind w:left="0"/>
              <w:jc w:val="both"/>
            </w:pPr>
            <w:r>
              <w:rPr>
                <w:color w:val="000000" w:themeColor="text1"/>
              </w:rPr>
              <w:t>ВИС</w:t>
            </w:r>
          </w:p>
        </w:tc>
        <w:tc>
          <w:tcPr>
            <w:tcW w:w="2268" w:type="dxa"/>
          </w:tcPr>
          <w:p w:rsidR="00FB719E" w:rsidRDefault="00FB719E" w:rsidP="00FB719E">
            <w:pPr>
              <w:widowControl w:val="0"/>
              <w:autoSpaceDE w:val="0"/>
              <w:autoSpaceDN w:val="0"/>
              <w:adjustRightInd w:val="0"/>
              <w:jc w:val="both"/>
            </w:pPr>
            <w:r>
              <w:t xml:space="preserve">Проверка </w:t>
            </w:r>
            <w:r w:rsidRPr="00CC3B19">
              <w:t xml:space="preserve"> </w:t>
            </w:r>
            <w:r>
              <w:t xml:space="preserve">отсутствия  </w:t>
            </w:r>
          </w:p>
          <w:p w:rsidR="0039771B" w:rsidRDefault="00FB719E" w:rsidP="00662108">
            <w:pPr>
              <w:pStyle w:val="affff6"/>
              <w:ind w:left="0"/>
              <w:jc w:val="both"/>
            </w:pPr>
            <w:r>
              <w:t xml:space="preserve">или наличия оснований для приостановления предоставления </w:t>
            </w:r>
            <w:r w:rsidR="0094500F">
              <w:t>Муницип</w:t>
            </w:r>
            <w:r>
              <w:t xml:space="preserve">альной услуги или отказа </w:t>
            </w:r>
            <w:r>
              <w:br/>
              <w:t xml:space="preserve">в предоставлении </w:t>
            </w:r>
          </w:p>
        </w:tc>
        <w:tc>
          <w:tcPr>
            <w:tcW w:w="1560" w:type="dxa"/>
          </w:tcPr>
          <w:p w:rsidR="0039771B" w:rsidRPr="00A66B80" w:rsidRDefault="005A6D67" w:rsidP="005A6D67">
            <w:pPr>
              <w:pStyle w:val="affff6"/>
              <w:ind w:left="0"/>
              <w:jc w:val="both"/>
            </w:pPr>
            <w:r w:rsidRPr="00A66B80">
              <w:t>2</w:t>
            </w:r>
            <w:r w:rsidR="00FB719E" w:rsidRPr="00A66B80">
              <w:t xml:space="preserve"> рабочи</w:t>
            </w:r>
            <w:r w:rsidRPr="00A66B80">
              <w:t>х</w:t>
            </w:r>
            <w:r w:rsidR="00FB719E" w:rsidRPr="00A66B80">
              <w:t xml:space="preserve"> дн</w:t>
            </w:r>
            <w:r w:rsidRPr="00A66B80">
              <w:t>я</w:t>
            </w:r>
          </w:p>
        </w:tc>
        <w:tc>
          <w:tcPr>
            <w:tcW w:w="2551" w:type="dxa"/>
          </w:tcPr>
          <w:p w:rsidR="0039771B" w:rsidRDefault="00FB719E" w:rsidP="00662108">
            <w:pPr>
              <w:pStyle w:val="affff6"/>
              <w:ind w:left="0"/>
              <w:jc w:val="both"/>
            </w:pPr>
            <w:r>
              <w:rPr>
                <w:rStyle w:val="27pt"/>
                <w:rFonts w:eastAsia="Calibri"/>
                <w:sz w:val="24"/>
                <w:szCs w:val="24"/>
              </w:rPr>
              <w:t>Отсутствие или нал</w:t>
            </w:r>
            <w:r w:rsidRPr="00DA6969">
              <w:rPr>
                <w:rStyle w:val="27pt"/>
                <w:rFonts w:eastAsia="Calibri"/>
                <w:sz w:val="24"/>
                <w:szCs w:val="24"/>
              </w:rPr>
              <w:t xml:space="preserve">ичие основания для </w:t>
            </w:r>
            <w:r>
              <w:t xml:space="preserve">приостановления предоставления </w:t>
            </w:r>
            <w:r w:rsidR="0094500F">
              <w:t>Муницип</w:t>
            </w:r>
            <w:r>
              <w:t xml:space="preserve">альной услуги или </w:t>
            </w:r>
            <w:r w:rsidRPr="00DA6969">
              <w:rPr>
                <w:rStyle w:val="27pt"/>
                <w:rFonts w:eastAsia="Calibri"/>
                <w:sz w:val="24"/>
                <w:szCs w:val="24"/>
              </w:rPr>
              <w:t xml:space="preserve">отказа </w:t>
            </w:r>
            <w:r>
              <w:rPr>
                <w:rStyle w:val="27pt"/>
                <w:rFonts w:eastAsia="Calibri"/>
                <w:sz w:val="24"/>
                <w:szCs w:val="24"/>
              </w:rPr>
              <w:br/>
            </w:r>
            <w:r w:rsidRPr="00DA6969">
              <w:rPr>
                <w:rStyle w:val="27pt"/>
                <w:rFonts w:eastAsia="Calibri"/>
                <w:sz w:val="24"/>
                <w:szCs w:val="24"/>
              </w:rPr>
              <w:t xml:space="preserve">в предоставлении </w:t>
            </w:r>
            <w:r w:rsidR="0094500F">
              <w:rPr>
                <w:rStyle w:val="27pt"/>
                <w:rFonts w:eastAsia="Calibri"/>
                <w:sz w:val="24"/>
                <w:szCs w:val="24"/>
              </w:rPr>
              <w:t>Муницип</w:t>
            </w:r>
            <w:r w:rsidRPr="00DA6969">
              <w:rPr>
                <w:rStyle w:val="27pt"/>
                <w:rFonts w:eastAsia="Calibri"/>
                <w:sz w:val="24"/>
                <w:szCs w:val="24"/>
              </w:rPr>
              <w:t xml:space="preserve">альной </w:t>
            </w:r>
          </w:p>
        </w:tc>
        <w:tc>
          <w:tcPr>
            <w:tcW w:w="5812" w:type="dxa"/>
          </w:tcPr>
          <w:p w:rsidR="00FB719E" w:rsidRDefault="00FB719E" w:rsidP="00FB719E">
            <w:pPr>
              <w:pStyle w:val="2fb"/>
              <w:shd w:val="clear" w:color="auto" w:fill="auto"/>
              <w:spacing w:before="0" w:after="0" w:line="240" w:lineRule="auto"/>
              <w:jc w:val="both"/>
              <w:rPr>
                <w:rStyle w:val="27pt"/>
                <w:sz w:val="24"/>
                <w:szCs w:val="24"/>
              </w:rPr>
            </w:pPr>
            <w:r w:rsidRPr="00523F20">
              <w:rPr>
                <w:rStyle w:val="27pt"/>
                <w:sz w:val="24"/>
                <w:szCs w:val="24"/>
              </w:rPr>
              <w:t xml:space="preserve">Основанием для начала административного действия (процедуры) является прием к рассмотрению заявления и приложенных к нему документов, необходимых для предоставления </w:t>
            </w:r>
            <w:r w:rsidR="0094500F">
              <w:rPr>
                <w:rStyle w:val="27pt"/>
                <w:sz w:val="24"/>
                <w:szCs w:val="24"/>
              </w:rPr>
              <w:t>Муницип</w:t>
            </w:r>
            <w:r w:rsidRPr="00523F20">
              <w:rPr>
                <w:rStyle w:val="27pt"/>
                <w:sz w:val="24"/>
                <w:szCs w:val="24"/>
              </w:rPr>
              <w:t>альной услуги.</w:t>
            </w:r>
          </w:p>
          <w:p w:rsidR="00FB719E" w:rsidRDefault="00FB719E" w:rsidP="00662108">
            <w:pPr>
              <w:pStyle w:val="2fb"/>
              <w:shd w:val="clear" w:color="auto" w:fill="auto"/>
              <w:spacing w:before="0" w:after="0" w:line="240" w:lineRule="auto"/>
              <w:jc w:val="both"/>
            </w:pPr>
            <w:r w:rsidRPr="00523F20">
              <w:rPr>
                <w:rStyle w:val="27pt"/>
                <w:sz w:val="24"/>
                <w:szCs w:val="24"/>
              </w:rPr>
              <w:t xml:space="preserve">Должностное лицо, работник Администрации </w:t>
            </w:r>
            <w:r>
              <w:rPr>
                <w:rStyle w:val="27pt"/>
                <w:sz w:val="24"/>
                <w:szCs w:val="24"/>
              </w:rPr>
              <w:br/>
            </w:r>
            <w:r w:rsidRPr="00523F20">
              <w:rPr>
                <w:rStyle w:val="27pt"/>
                <w:sz w:val="24"/>
                <w:szCs w:val="24"/>
              </w:rPr>
              <w:t xml:space="preserve">на основании собранного комплекта документов, исходя из критериев предоставления </w:t>
            </w:r>
            <w:r w:rsidR="0094500F">
              <w:rPr>
                <w:rStyle w:val="27pt"/>
                <w:sz w:val="24"/>
                <w:szCs w:val="24"/>
              </w:rPr>
              <w:t>Муницип</w:t>
            </w:r>
            <w:r w:rsidRPr="00523F20">
              <w:rPr>
                <w:rStyle w:val="27pt"/>
                <w:sz w:val="24"/>
                <w:szCs w:val="24"/>
              </w:rPr>
              <w:t xml:space="preserve">альной услуги, установленных </w:t>
            </w:r>
            <w:r>
              <w:rPr>
                <w:rStyle w:val="27pt"/>
                <w:sz w:val="24"/>
                <w:szCs w:val="24"/>
              </w:rPr>
              <w:t>на</w:t>
            </w:r>
            <w:r w:rsidR="00662108">
              <w:rPr>
                <w:rStyle w:val="27pt"/>
                <w:sz w:val="24"/>
                <w:szCs w:val="24"/>
              </w:rPr>
              <w:t>стоящим</w:t>
            </w:r>
          </w:p>
        </w:tc>
      </w:tr>
      <w:tr w:rsidR="00FB719E" w:rsidTr="003C6C9F">
        <w:tc>
          <w:tcPr>
            <w:tcW w:w="2268" w:type="dxa"/>
          </w:tcPr>
          <w:p w:rsidR="00FB719E" w:rsidRPr="00FB719E" w:rsidRDefault="00FB719E" w:rsidP="006D1280">
            <w:pPr>
              <w:jc w:val="both"/>
            </w:pPr>
            <w:r w:rsidRPr="00FB719E">
              <w:lastRenderedPageBreak/>
              <w:t>Место выполнения процедуры/</w:t>
            </w:r>
          </w:p>
          <w:p w:rsidR="00FB719E" w:rsidRPr="00FB719E" w:rsidRDefault="00FB719E" w:rsidP="006D1280">
            <w:pPr>
              <w:jc w:val="both"/>
            </w:pPr>
            <w:r w:rsidRPr="00FB719E">
              <w:t>используемая ИС</w:t>
            </w:r>
          </w:p>
        </w:tc>
        <w:tc>
          <w:tcPr>
            <w:tcW w:w="2268" w:type="dxa"/>
          </w:tcPr>
          <w:p w:rsidR="00FB719E" w:rsidRDefault="00FB719E" w:rsidP="006D1280">
            <w:pPr>
              <w:pStyle w:val="affff6"/>
              <w:ind w:left="0"/>
              <w:jc w:val="both"/>
            </w:pPr>
            <w:r w:rsidRPr="00F86EF6">
              <w:t>Административные действия</w:t>
            </w:r>
          </w:p>
        </w:tc>
        <w:tc>
          <w:tcPr>
            <w:tcW w:w="1560" w:type="dxa"/>
          </w:tcPr>
          <w:p w:rsidR="00FB719E" w:rsidRDefault="00FB719E" w:rsidP="006D1280">
            <w:pPr>
              <w:pStyle w:val="affff6"/>
              <w:ind w:left="0"/>
              <w:jc w:val="both"/>
            </w:pPr>
            <w:r w:rsidRPr="001E36A0">
              <w:rPr>
                <w:bCs/>
                <w:iCs/>
              </w:rPr>
              <w:t>Средний срок выполнения</w:t>
            </w:r>
          </w:p>
        </w:tc>
        <w:tc>
          <w:tcPr>
            <w:tcW w:w="2551" w:type="dxa"/>
          </w:tcPr>
          <w:p w:rsidR="00FB719E" w:rsidRDefault="00FB719E" w:rsidP="006D1280">
            <w:pPr>
              <w:pStyle w:val="affff6"/>
              <w:ind w:left="0"/>
              <w:jc w:val="both"/>
            </w:pPr>
            <w:r>
              <w:t>Критерии принятия решения</w:t>
            </w:r>
          </w:p>
        </w:tc>
        <w:tc>
          <w:tcPr>
            <w:tcW w:w="5812" w:type="dxa"/>
          </w:tcPr>
          <w:p w:rsidR="00FB719E" w:rsidRDefault="00FB719E" w:rsidP="006D1280">
            <w:pPr>
              <w:pStyle w:val="affff6"/>
              <w:ind w:left="0"/>
              <w:jc w:val="both"/>
            </w:pPr>
            <w:r w:rsidRPr="00DA6969">
              <w:rPr>
                <w:rStyle w:val="275pt"/>
                <w:rFonts w:eastAsia="Calibri"/>
                <w:b w:val="0"/>
                <w:sz w:val="24"/>
                <w:szCs w:val="24"/>
              </w:rPr>
              <w:t>Требования к порядку выполнения административных процедур (действий)</w:t>
            </w:r>
          </w:p>
        </w:tc>
      </w:tr>
      <w:tr w:rsidR="00662108" w:rsidTr="003C6C9F">
        <w:tc>
          <w:tcPr>
            <w:tcW w:w="2268" w:type="dxa"/>
          </w:tcPr>
          <w:p w:rsidR="00662108" w:rsidRPr="00FB719E" w:rsidRDefault="00662108" w:rsidP="006D1280">
            <w:pPr>
              <w:jc w:val="both"/>
            </w:pPr>
          </w:p>
        </w:tc>
        <w:tc>
          <w:tcPr>
            <w:tcW w:w="2268" w:type="dxa"/>
          </w:tcPr>
          <w:p w:rsidR="00662108" w:rsidRPr="00F86EF6" w:rsidRDefault="00662108" w:rsidP="006D1280">
            <w:pPr>
              <w:pStyle w:val="affff6"/>
              <w:ind w:left="0"/>
              <w:jc w:val="both"/>
            </w:pPr>
            <w:r>
              <w:t>Муниципальной услуги</w:t>
            </w:r>
          </w:p>
        </w:tc>
        <w:tc>
          <w:tcPr>
            <w:tcW w:w="1560" w:type="dxa"/>
          </w:tcPr>
          <w:p w:rsidR="00662108" w:rsidRPr="001E36A0" w:rsidRDefault="00662108" w:rsidP="006D1280">
            <w:pPr>
              <w:pStyle w:val="affff6"/>
              <w:ind w:left="0"/>
              <w:jc w:val="both"/>
              <w:rPr>
                <w:bCs/>
                <w:iCs/>
              </w:rPr>
            </w:pPr>
          </w:p>
        </w:tc>
        <w:tc>
          <w:tcPr>
            <w:tcW w:w="2551" w:type="dxa"/>
          </w:tcPr>
          <w:p w:rsidR="00662108" w:rsidRDefault="00662108" w:rsidP="00662108">
            <w:pPr>
              <w:pStyle w:val="affff6"/>
              <w:ind w:left="0"/>
              <w:jc w:val="both"/>
            </w:pPr>
            <w:r>
              <w:rPr>
                <w:rStyle w:val="27pt"/>
                <w:rFonts w:eastAsia="Calibri"/>
                <w:sz w:val="24"/>
                <w:szCs w:val="24"/>
              </w:rPr>
              <w:t>у</w:t>
            </w:r>
            <w:r w:rsidRPr="00DA6969">
              <w:rPr>
                <w:rStyle w:val="27pt"/>
                <w:rFonts w:eastAsia="Calibri"/>
                <w:sz w:val="24"/>
                <w:szCs w:val="24"/>
              </w:rPr>
              <w:t>слуги в соответствии</w:t>
            </w:r>
            <w:r>
              <w:rPr>
                <w:rStyle w:val="27pt"/>
                <w:rFonts w:eastAsia="Calibri"/>
                <w:sz w:val="24"/>
                <w:szCs w:val="24"/>
              </w:rPr>
              <w:t xml:space="preserve"> </w:t>
            </w:r>
            <w:r>
              <w:rPr>
                <w:rStyle w:val="27pt"/>
                <w:rFonts w:eastAsia="Calibri"/>
                <w:sz w:val="24"/>
                <w:szCs w:val="24"/>
              </w:rPr>
              <w:br/>
            </w:r>
            <w:r>
              <w:t xml:space="preserve">с законодательством Российской Федерации, </w:t>
            </w:r>
            <w:r>
              <w:br/>
              <w:t>в том числе  Административным регламентом</w:t>
            </w:r>
          </w:p>
        </w:tc>
        <w:tc>
          <w:tcPr>
            <w:tcW w:w="5812" w:type="dxa"/>
          </w:tcPr>
          <w:p w:rsidR="00662108" w:rsidRPr="00523F20" w:rsidRDefault="00662108" w:rsidP="00662108">
            <w:pPr>
              <w:pStyle w:val="2fb"/>
              <w:shd w:val="clear" w:color="auto" w:fill="auto"/>
              <w:spacing w:before="0" w:after="0" w:line="240" w:lineRule="auto"/>
              <w:jc w:val="both"/>
              <w:rPr>
                <w:sz w:val="24"/>
                <w:szCs w:val="24"/>
              </w:rPr>
            </w:pPr>
            <w:r w:rsidRPr="00523F20">
              <w:rPr>
                <w:rStyle w:val="27pt"/>
                <w:sz w:val="24"/>
                <w:szCs w:val="24"/>
              </w:rPr>
              <w:t>Административным регламентом, определяет</w:t>
            </w:r>
            <w:r>
              <w:rPr>
                <w:rStyle w:val="27pt"/>
                <w:sz w:val="24"/>
                <w:szCs w:val="24"/>
              </w:rPr>
              <w:t xml:space="preserve"> </w:t>
            </w:r>
            <w:r w:rsidRPr="00523F20">
              <w:rPr>
                <w:rStyle w:val="27pt"/>
                <w:sz w:val="24"/>
                <w:szCs w:val="24"/>
              </w:rPr>
              <w:t xml:space="preserve">возможность предоставления </w:t>
            </w:r>
            <w:r>
              <w:rPr>
                <w:rStyle w:val="27pt"/>
                <w:sz w:val="24"/>
                <w:szCs w:val="24"/>
              </w:rPr>
              <w:t>Муницип</w:t>
            </w:r>
            <w:r w:rsidRPr="00523F20">
              <w:rPr>
                <w:rStyle w:val="27pt"/>
                <w:sz w:val="24"/>
                <w:szCs w:val="24"/>
              </w:rPr>
              <w:t xml:space="preserve">альной услуги </w:t>
            </w:r>
            <w:r>
              <w:rPr>
                <w:rStyle w:val="27pt"/>
                <w:sz w:val="24"/>
                <w:szCs w:val="24"/>
              </w:rPr>
              <w:br/>
            </w:r>
            <w:r w:rsidRPr="00523F20">
              <w:rPr>
                <w:rStyle w:val="27pt"/>
                <w:sz w:val="24"/>
                <w:szCs w:val="24"/>
              </w:rPr>
              <w:t xml:space="preserve">и формирует в ВИС проект решения </w:t>
            </w:r>
            <w:r>
              <w:rPr>
                <w:rStyle w:val="27pt"/>
                <w:sz w:val="24"/>
                <w:szCs w:val="24"/>
              </w:rPr>
              <w:br/>
            </w:r>
            <w:r w:rsidRPr="00523F20">
              <w:rPr>
                <w:rStyle w:val="27pt"/>
                <w:sz w:val="24"/>
                <w:szCs w:val="24"/>
              </w:rPr>
              <w:t xml:space="preserve">о предоставлении </w:t>
            </w:r>
            <w:r>
              <w:rPr>
                <w:rStyle w:val="27pt"/>
                <w:sz w:val="24"/>
                <w:szCs w:val="24"/>
              </w:rPr>
              <w:t>Муницип</w:t>
            </w:r>
            <w:r w:rsidRPr="00523F20">
              <w:rPr>
                <w:rStyle w:val="27pt"/>
                <w:sz w:val="24"/>
                <w:szCs w:val="24"/>
              </w:rPr>
              <w:t xml:space="preserve">альной услуги </w:t>
            </w:r>
            <w:r>
              <w:rPr>
                <w:rStyle w:val="27pt"/>
                <w:sz w:val="24"/>
                <w:szCs w:val="24"/>
              </w:rPr>
              <w:br/>
            </w:r>
            <w:r w:rsidRPr="00523F20">
              <w:rPr>
                <w:rStyle w:val="27pt"/>
                <w:sz w:val="24"/>
                <w:szCs w:val="24"/>
              </w:rPr>
              <w:t>или об отказе в ее предоставлении.</w:t>
            </w:r>
          </w:p>
          <w:p w:rsidR="00662108" w:rsidRDefault="00662108" w:rsidP="00662108">
            <w:pPr>
              <w:pStyle w:val="affff6"/>
              <w:ind w:left="0"/>
              <w:jc w:val="both"/>
              <w:rPr>
                <w:rStyle w:val="27pt"/>
                <w:sz w:val="24"/>
                <w:szCs w:val="24"/>
              </w:rPr>
            </w:pPr>
            <w:r w:rsidRPr="00523F20">
              <w:rPr>
                <w:rStyle w:val="27pt"/>
                <w:sz w:val="24"/>
                <w:szCs w:val="24"/>
              </w:rPr>
              <w:t xml:space="preserve">Результатом административного действия является установление наличия или отсутствия оснований </w:t>
            </w:r>
            <w:r>
              <w:rPr>
                <w:rStyle w:val="27pt"/>
                <w:rFonts w:eastAsiaTheme="minorEastAsia"/>
                <w:sz w:val="24"/>
                <w:szCs w:val="24"/>
              </w:rPr>
              <w:br/>
            </w:r>
            <w:r>
              <w:rPr>
                <w:rStyle w:val="27pt"/>
                <w:sz w:val="24"/>
                <w:szCs w:val="24"/>
              </w:rPr>
              <w:t>для приостановления или</w:t>
            </w:r>
            <w:r w:rsidRPr="00523F20">
              <w:rPr>
                <w:rStyle w:val="27pt"/>
                <w:sz w:val="24"/>
                <w:szCs w:val="24"/>
              </w:rPr>
              <w:t xml:space="preserve"> отказа в предоставлении </w:t>
            </w:r>
            <w:r>
              <w:rPr>
                <w:rStyle w:val="27pt"/>
                <w:sz w:val="24"/>
                <w:szCs w:val="24"/>
              </w:rPr>
              <w:t>Муницип</w:t>
            </w:r>
            <w:r w:rsidRPr="00523F20">
              <w:rPr>
                <w:rStyle w:val="27pt"/>
                <w:sz w:val="24"/>
                <w:szCs w:val="24"/>
              </w:rPr>
              <w:t xml:space="preserve">альной услуги, принятие решение </w:t>
            </w:r>
            <w:r>
              <w:rPr>
                <w:rStyle w:val="27pt"/>
                <w:rFonts w:eastAsiaTheme="minorEastAsia"/>
                <w:sz w:val="24"/>
                <w:szCs w:val="24"/>
              </w:rPr>
              <w:br/>
            </w:r>
            <w:r w:rsidRPr="00523F20">
              <w:rPr>
                <w:rStyle w:val="27pt"/>
                <w:sz w:val="24"/>
                <w:szCs w:val="24"/>
              </w:rPr>
              <w:t xml:space="preserve">о предоставлении </w:t>
            </w:r>
            <w:r>
              <w:rPr>
                <w:rStyle w:val="27pt"/>
                <w:sz w:val="24"/>
                <w:szCs w:val="24"/>
              </w:rPr>
              <w:t>Муницип</w:t>
            </w:r>
            <w:r w:rsidRPr="00523F20">
              <w:rPr>
                <w:rStyle w:val="27pt"/>
                <w:sz w:val="24"/>
                <w:szCs w:val="24"/>
              </w:rPr>
              <w:t>альной услуги по форме согласно Приложени</w:t>
            </w:r>
            <w:r>
              <w:rPr>
                <w:rStyle w:val="27pt"/>
                <w:sz w:val="24"/>
                <w:szCs w:val="24"/>
              </w:rPr>
              <w:t xml:space="preserve">ям </w:t>
            </w:r>
            <w:r w:rsidRPr="00523F20">
              <w:rPr>
                <w:rStyle w:val="27pt"/>
                <w:sz w:val="24"/>
                <w:szCs w:val="24"/>
              </w:rPr>
              <w:t>1</w:t>
            </w:r>
            <w:r>
              <w:rPr>
                <w:rStyle w:val="27pt"/>
                <w:sz w:val="24"/>
                <w:szCs w:val="24"/>
              </w:rPr>
              <w:t xml:space="preserve"> и 2</w:t>
            </w:r>
            <w:r w:rsidRPr="00523F20">
              <w:rPr>
                <w:rStyle w:val="27pt"/>
                <w:sz w:val="24"/>
                <w:szCs w:val="24"/>
              </w:rPr>
              <w:t xml:space="preserve"> к Административному регламенту</w:t>
            </w:r>
            <w:r>
              <w:rPr>
                <w:rStyle w:val="27pt"/>
                <w:sz w:val="24"/>
                <w:szCs w:val="24"/>
              </w:rPr>
              <w:t>, о приостановлении предоставления Муниципальной услуги</w:t>
            </w:r>
            <w:r w:rsidRPr="00523F20">
              <w:rPr>
                <w:rStyle w:val="27pt"/>
                <w:sz w:val="24"/>
                <w:szCs w:val="24"/>
              </w:rPr>
              <w:t xml:space="preserve"> </w:t>
            </w:r>
            <w:r>
              <w:rPr>
                <w:rStyle w:val="27pt"/>
                <w:sz w:val="24"/>
                <w:szCs w:val="24"/>
              </w:rPr>
              <w:t xml:space="preserve">в соответствии с подразделом 10 </w:t>
            </w:r>
            <w:r w:rsidRPr="0047048E">
              <w:t>настоящего Административного регламента</w:t>
            </w:r>
            <w:r>
              <w:t xml:space="preserve"> </w:t>
            </w:r>
            <w:r>
              <w:br/>
            </w:r>
            <w:r w:rsidRPr="0047048E">
              <w:rPr>
                <w:rStyle w:val="27pt"/>
                <w:sz w:val="24"/>
                <w:szCs w:val="24"/>
              </w:rPr>
              <w:t>или об отказе</w:t>
            </w:r>
            <w:r w:rsidRPr="00523F20">
              <w:rPr>
                <w:rStyle w:val="27pt"/>
                <w:sz w:val="24"/>
                <w:szCs w:val="24"/>
              </w:rPr>
              <w:t xml:space="preserve"> в </w:t>
            </w:r>
            <w:r>
              <w:rPr>
                <w:rStyle w:val="27pt"/>
                <w:sz w:val="24"/>
                <w:szCs w:val="24"/>
              </w:rPr>
              <w:t xml:space="preserve"> </w:t>
            </w:r>
            <w:r w:rsidRPr="00523F20">
              <w:rPr>
                <w:rStyle w:val="27pt"/>
                <w:sz w:val="24"/>
                <w:szCs w:val="24"/>
              </w:rPr>
              <w:t xml:space="preserve">ее предоставлении по форме согласно Приложению </w:t>
            </w:r>
            <w:r>
              <w:rPr>
                <w:rStyle w:val="27pt"/>
                <w:sz w:val="24"/>
                <w:szCs w:val="24"/>
              </w:rPr>
              <w:t>3</w:t>
            </w:r>
            <w:r w:rsidRPr="00523F20">
              <w:rPr>
                <w:rStyle w:val="27pt"/>
                <w:sz w:val="24"/>
                <w:szCs w:val="24"/>
              </w:rPr>
              <w:t xml:space="preserve"> к Административному регламенту.</w:t>
            </w:r>
          </w:p>
          <w:p w:rsidR="00662108" w:rsidRDefault="00662108" w:rsidP="00662108">
            <w:pPr>
              <w:widowControl w:val="0"/>
              <w:autoSpaceDE w:val="0"/>
              <w:autoSpaceDN w:val="0"/>
              <w:adjustRightInd w:val="0"/>
              <w:jc w:val="both"/>
              <w:rPr>
                <w:rStyle w:val="27pt"/>
                <w:sz w:val="24"/>
                <w:szCs w:val="24"/>
              </w:rPr>
            </w:pPr>
            <w:r w:rsidRPr="00523F20">
              <w:rPr>
                <w:rStyle w:val="27pt"/>
                <w:sz w:val="24"/>
                <w:szCs w:val="24"/>
              </w:rPr>
              <w:t xml:space="preserve">Результат фиксируется в виде проекта решения </w:t>
            </w:r>
            <w:r>
              <w:rPr>
                <w:rStyle w:val="27pt"/>
                <w:sz w:val="24"/>
                <w:szCs w:val="24"/>
              </w:rPr>
              <w:br/>
            </w:r>
            <w:r w:rsidRPr="00523F20">
              <w:rPr>
                <w:rStyle w:val="27pt"/>
                <w:sz w:val="24"/>
                <w:szCs w:val="24"/>
              </w:rPr>
              <w:t xml:space="preserve">о предоставлении </w:t>
            </w:r>
            <w:r>
              <w:rPr>
                <w:rStyle w:val="27pt"/>
                <w:sz w:val="24"/>
                <w:szCs w:val="24"/>
              </w:rPr>
              <w:t>Муницип</w:t>
            </w:r>
            <w:r w:rsidRPr="00523F20">
              <w:rPr>
                <w:rStyle w:val="27pt"/>
                <w:sz w:val="24"/>
                <w:szCs w:val="24"/>
              </w:rPr>
              <w:t xml:space="preserve">альной услуги </w:t>
            </w:r>
            <w:r>
              <w:rPr>
                <w:rStyle w:val="27pt"/>
                <w:sz w:val="24"/>
                <w:szCs w:val="24"/>
              </w:rPr>
              <w:br/>
            </w:r>
            <w:r w:rsidRPr="00523F20">
              <w:rPr>
                <w:rStyle w:val="27pt"/>
                <w:sz w:val="24"/>
                <w:szCs w:val="24"/>
              </w:rPr>
              <w:t>или об отказе в ее предоставлении в ВИС Администрации.</w:t>
            </w:r>
          </w:p>
          <w:p w:rsidR="00662108" w:rsidRPr="00C834EF" w:rsidRDefault="00662108" w:rsidP="00662108">
            <w:pPr>
              <w:pStyle w:val="11"/>
              <w:numPr>
                <w:ilvl w:val="0"/>
                <w:numId w:val="0"/>
              </w:numPr>
              <w:spacing w:line="240" w:lineRule="auto"/>
              <w:contextualSpacing/>
              <w:rPr>
                <w:sz w:val="24"/>
                <w:szCs w:val="24"/>
              </w:rPr>
            </w:pPr>
            <w:r w:rsidRPr="00C834EF">
              <w:rPr>
                <w:sz w:val="24"/>
                <w:szCs w:val="24"/>
              </w:rPr>
              <w:t xml:space="preserve">Основаниями для </w:t>
            </w:r>
            <w:r>
              <w:rPr>
                <w:sz w:val="24"/>
                <w:szCs w:val="24"/>
              </w:rPr>
              <w:t xml:space="preserve">приостановления </w:t>
            </w:r>
            <w:r w:rsidRPr="00C834EF">
              <w:rPr>
                <w:sz w:val="24"/>
                <w:szCs w:val="24"/>
              </w:rPr>
              <w:t>предоставлени</w:t>
            </w:r>
            <w:r>
              <w:rPr>
                <w:sz w:val="24"/>
                <w:szCs w:val="24"/>
              </w:rPr>
              <w:t>я</w:t>
            </w:r>
            <w:r w:rsidRPr="00C834EF">
              <w:rPr>
                <w:sz w:val="24"/>
                <w:szCs w:val="24"/>
              </w:rPr>
              <w:t xml:space="preserve"> </w:t>
            </w:r>
            <w:r>
              <w:rPr>
                <w:sz w:val="24"/>
                <w:szCs w:val="24"/>
              </w:rPr>
              <w:t>Муницип</w:t>
            </w:r>
            <w:r>
              <w:rPr>
                <w:bCs/>
                <w:sz w:val="24"/>
                <w:szCs w:val="24"/>
              </w:rPr>
              <w:t>альн</w:t>
            </w:r>
            <w:r w:rsidRPr="00C834EF">
              <w:rPr>
                <w:bCs/>
                <w:sz w:val="24"/>
                <w:szCs w:val="24"/>
              </w:rPr>
              <w:t xml:space="preserve">ой </w:t>
            </w:r>
            <w:r w:rsidRPr="00C834EF">
              <w:rPr>
                <w:sz w:val="24"/>
                <w:szCs w:val="24"/>
              </w:rPr>
              <w:t>услуги являются:</w:t>
            </w:r>
          </w:p>
          <w:p w:rsidR="00662108" w:rsidRDefault="00662108" w:rsidP="00662108">
            <w:pPr>
              <w:pStyle w:val="111"/>
              <w:numPr>
                <w:ilvl w:val="0"/>
                <w:numId w:val="0"/>
              </w:numPr>
              <w:contextualSpacing/>
              <w:rPr>
                <w:sz w:val="24"/>
                <w:szCs w:val="24"/>
              </w:rPr>
            </w:pPr>
            <w:r>
              <w:rPr>
                <w:sz w:val="24"/>
                <w:szCs w:val="24"/>
              </w:rPr>
              <w:t>- представление заявления о предоставлении водного объекта в пользование, заполненное с нарушениями требований подпункта 8.1.1.1 пункта 8.1 настоящего Административного регламента;</w:t>
            </w:r>
          </w:p>
          <w:p w:rsidR="00662108" w:rsidRPr="00DA6969" w:rsidRDefault="00662108" w:rsidP="00662108">
            <w:pPr>
              <w:pStyle w:val="affff6"/>
              <w:ind w:left="0"/>
              <w:jc w:val="both"/>
              <w:rPr>
                <w:rStyle w:val="275pt"/>
                <w:rFonts w:eastAsia="Calibri"/>
                <w:b w:val="0"/>
                <w:sz w:val="24"/>
                <w:szCs w:val="24"/>
              </w:rPr>
            </w:pPr>
            <w:r>
              <w:t>- п</w:t>
            </w:r>
            <w:r w:rsidRPr="00D84D36">
              <w:t>редставление документов не в полном объеме, в нечитаемом виде</w:t>
            </w:r>
            <w:r w:rsidRPr="002A0A3E">
              <w:t>, получение ответа на запрос в порядке межведомственного информационного взаимодействия, свидетельствующего об отсутствии</w:t>
            </w:r>
          </w:p>
        </w:tc>
      </w:tr>
      <w:tr w:rsidR="00662108" w:rsidTr="00516C31">
        <w:tc>
          <w:tcPr>
            <w:tcW w:w="2268" w:type="dxa"/>
          </w:tcPr>
          <w:p w:rsidR="00662108" w:rsidRPr="00FB719E" w:rsidRDefault="00662108" w:rsidP="00516C31">
            <w:pPr>
              <w:jc w:val="both"/>
            </w:pPr>
            <w:r w:rsidRPr="00FB719E">
              <w:lastRenderedPageBreak/>
              <w:t>Место выполнения процедуры/</w:t>
            </w:r>
          </w:p>
          <w:p w:rsidR="00662108" w:rsidRPr="00FB719E" w:rsidRDefault="00662108" w:rsidP="00516C31">
            <w:pPr>
              <w:jc w:val="both"/>
            </w:pPr>
            <w:r w:rsidRPr="00FB719E">
              <w:t>используемая ИС</w:t>
            </w:r>
          </w:p>
        </w:tc>
        <w:tc>
          <w:tcPr>
            <w:tcW w:w="2268" w:type="dxa"/>
          </w:tcPr>
          <w:p w:rsidR="00662108" w:rsidRDefault="00662108" w:rsidP="00516C31">
            <w:pPr>
              <w:pStyle w:val="affff6"/>
              <w:ind w:left="0"/>
              <w:jc w:val="both"/>
            </w:pPr>
            <w:r w:rsidRPr="00F86EF6">
              <w:t>Административные действия</w:t>
            </w:r>
          </w:p>
        </w:tc>
        <w:tc>
          <w:tcPr>
            <w:tcW w:w="1560" w:type="dxa"/>
          </w:tcPr>
          <w:p w:rsidR="00662108" w:rsidRDefault="00662108" w:rsidP="00516C31">
            <w:pPr>
              <w:pStyle w:val="affff6"/>
              <w:ind w:left="0"/>
              <w:jc w:val="both"/>
            </w:pPr>
            <w:r w:rsidRPr="001E36A0">
              <w:rPr>
                <w:bCs/>
                <w:iCs/>
              </w:rPr>
              <w:t>Средний срок выполнения</w:t>
            </w:r>
          </w:p>
        </w:tc>
        <w:tc>
          <w:tcPr>
            <w:tcW w:w="2551" w:type="dxa"/>
          </w:tcPr>
          <w:p w:rsidR="00662108" w:rsidRDefault="00662108" w:rsidP="00516C31">
            <w:pPr>
              <w:pStyle w:val="affff6"/>
              <w:ind w:left="0"/>
              <w:jc w:val="both"/>
            </w:pPr>
            <w:r>
              <w:t>Критерии принятия решения</w:t>
            </w:r>
          </w:p>
        </w:tc>
        <w:tc>
          <w:tcPr>
            <w:tcW w:w="5812" w:type="dxa"/>
          </w:tcPr>
          <w:p w:rsidR="00662108" w:rsidRDefault="00662108" w:rsidP="00516C31">
            <w:pPr>
              <w:pStyle w:val="affff6"/>
              <w:ind w:left="0"/>
              <w:jc w:val="both"/>
            </w:pPr>
            <w:r w:rsidRPr="00DA6969">
              <w:rPr>
                <w:rStyle w:val="275pt"/>
                <w:rFonts w:eastAsia="Calibri"/>
                <w:b w:val="0"/>
                <w:sz w:val="24"/>
                <w:szCs w:val="24"/>
              </w:rPr>
              <w:t>Требования к порядку выполнения административных процедур (действий)</w:t>
            </w:r>
          </w:p>
        </w:tc>
      </w:tr>
      <w:tr w:rsidR="0039771B" w:rsidRPr="00E72F1E" w:rsidTr="003C6C9F">
        <w:tc>
          <w:tcPr>
            <w:tcW w:w="2268" w:type="dxa"/>
          </w:tcPr>
          <w:p w:rsidR="0039771B" w:rsidRDefault="0039771B" w:rsidP="0039771B">
            <w:pPr>
              <w:pStyle w:val="affff6"/>
              <w:ind w:left="0"/>
            </w:pPr>
          </w:p>
        </w:tc>
        <w:tc>
          <w:tcPr>
            <w:tcW w:w="2268" w:type="dxa"/>
          </w:tcPr>
          <w:p w:rsidR="0039771B" w:rsidRDefault="0039771B" w:rsidP="0039771B">
            <w:pPr>
              <w:pStyle w:val="affff6"/>
              <w:ind w:left="0"/>
            </w:pPr>
          </w:p>
        </w:tc>
        <w:tc>
          <w:tcPr>
            <w:tcW w:w="1560" w:type="dxa"/>
          </w:tcPr>
          <w:p w:rsidR="0039771B" w:rsidRDefault="0039771B" w:rsidP="0039771B">
            <w:pPr>
              <w:pStyle w:val="affff6"/>
              <w:ind w:left="0"/>
            </w:pPr>
          </w:p>
        </w:tc>
        <w:tc>
          <w:tcPr>
            <w:tcW w:w="2551" w:type="dxa"/>
          </w:tcPr>
          <w:p w:rsidR="0039771B" w:rsidRDefault="0039771B" w:rsidP="0039771B">
            <w:pPr>
              <w:pStyle w:val="affff6"/>
              <w:ind w:left="0"/>
            </w:pPr>
          </w:p>
        </w:tc>
        <w:tc>
          <w:tcPr>
            <w:tcW w:w="5812" w:type="dxa"/>
          </w:tcPr>
          <w:p w:rsidR="00F07F71" w:rsidRPr="002A0A3E" w:rsidRDefault="00F07F71" w:rsidP="00F07F71">
            <w:pPr>
              <w:pStyle w:val="111"/>
              <w:numPr>
                <w:ilvl w:val="0"/>
                <w:numId w:val="0"/>
              </w:numPr>
              <w:contextualSpacing/>
              <w:rPr>
                <w:sz w:val="24"/>
                <w:szCs w:val="24"/>
              </w:rPr>
            </w:pPr>
            <w:r w:rsidRPr="002A0A3E">
              <w:rPr>
                <w:sz w:val="24"/>
                <w:szCs w:val="24"/>
              </w:rPr>
              <w:t xml:space="preserve">сведений, указанных в </w:t>
            </w:r>
            <w:r w:rsidRPr="002A0A3E">
              <w:rPr>
                <w:sz w:val="24"/>
                <w:szCs w:val="24"/>
              </w:rPr>
              <w:fldChar w:fldCharType="begin"/>
            </w:r>
            <w:r w:rsidRPr="002A0A3E">
              <w:rPr>
                <w:sz w:val="24"/>
                <w:szCs w:val="24"/>
              </w:rPr>
              <w:instrText xml:space="preserve"> HYPERLINK "kodeks://link/d?nd=727930101&amp;point=mark=000000000000000000000000000000000000000000000000007E00KE"\o"’’О подготовке и принятии решения о предоставлении водного объекта в пользование (с изменениями на 4 мая 2024 года)’’</w:instrText>
            </w:r>
          </w:p>
          <w:p w:rsidR="00F07F71" w:rsidRPr="002A0A3E" w:rsidRDefault="00F07F71" w:rsidP="00F07F71">
            <w:pPr>
              <w:pStyle w:val="FORMATTEXT0"/>
              <w:ind w:firstLine="709"/>
              <w:jc w:val="both"/>
              <w:rPr>
                <w:rFonts w:ascii="Times New Roman" w:hAnsi="Times New Roman" w:cs="Times New Roman"/>
                <w:sz w:val="24"/>
                <w:szCs w:val="24"/>
              </w:rPr>
            </w:pPr>
            <w:r w:rsidRPr="002A0A3E">
              <w:rPr>
                <w:rFonts w:ascii="Times New Roman" w:hAnsi="Times New Roman" w:cs="Times New Roman"/>
                <w:sz w:val="24"/>
                <w:szCs w:val="24"/>
              </w:rPr>
              <w:instrText>Постановление Правительства РФ от 19.01.2022 N 18</w:instrText>
            </w:r>
          </w:p>
          <w:p w:rsidR="00F07F71" w:rsidRDefault="00F07F71" w:rsidP="00F07F71">
            <w:pPr>
              <w:pStyle w:val="111"/>
              <w:numPr>
                <w:ilvl w:val="0"/>
                <w:numId w:val="0"/>
              </w:numPr>
              <w:ind w:firstLine="709"/>
              <w:contextualSpacing/>
              <w:rPr>
                <w:sz w:val="24"/>
                <w:szCs w:val="24"/>
              </w:rPr>
            </w:pPr>
            <w:r w:rsidRPr="002A0A3E">
              <w:rPr>
                <w:sz w:val="24"/>
                <w:szCs w:val="24"/>
              </w:rPr>
              <w:instrText>Статус: Действующая редакция документа (действ. c 04.05.2024)"</w:instrText>
            </w:r>
            <w:r w:rsidRPr="002A0A3E">
              <w:rPr>
                <w:rFonts w:eastAsiaTheme="minorEastAsia"/>
                <w:sz w:val="24"/>
                <w:szCs w:val="24"/>
              </w:rPr>
              <w:fldChar w:fldCharType="separate"/>
            </w:r>
            <w:r w:rsidRPr="002A0A3E">
              <w:rPr>
                <w:sz w:val="24"/>
                <w:szCs w:val="24"/>
              </w:rPr>
              <w:t>пункт</w:t>
            </w:r>
            <w:r>
              <w:rPr>
                <w:sz w:val="24"/>
                <w:szCs w:val="24"/>
              </w:rPr>
              <w:t>е</w:t>
            </w:r>
            <w:r w:rsidRPr="002A0A3E">
              <w:rPr>
                <w:sz w:val="24"/>
                <w:szCs w:val="24"/>
              </w:rPr>
              <w:t xml:space="preserve"> 8.</w:t>
            </w:r>
            <w:r>
              <w:rPr>
                <w:sz w:val="24"/>
                <w:szCs w:val="24"/>
              </w:rPr>
              <w:t>2</w:t>
            </w:r>
            <w:r w:rsidRPr="002A0A3E">
              <w:rPr>
                <w:sz w:val="24"/>
                <w:szCs w:val="24"/>
              </w:rPr>
              <w:t xml:space="preserve"> настоящего Административного регламента </w:t>
            </w:r>
            <w:r w:rsidRPr="002A0A3E">
              <w:rPr>
                <w:sz w:val="24"/>
                <w:szCs w:val="24"/>
              </w:rPr>
              <w:fldChar w:fldCharType="end"/>
            </w:r>
            <w:r w:rsidRPr="002A0A3E">
              <w:rPr>
                <w:sz w:val="24"/>
                <w:szCs w:val="24"/>
              </w:rPr>
              <w:t xml:space="preserve"> (в случае непредставления заявителем сведений, указанных в  пункт</w:t>
            </w:r>
            <w:r>
              <w:rPr>
                <w:sz w:val="24"/>
                <w:szCs w:val="24"/>
              </w:rPr>
              <w:t>е</w:t>
            </w:r>
            <w:r w:rsidRPr="002A0A3E">
              <w:rPr>
                <w:sz w:val="24"/>
                <w:szCs w:val="24"/>
              </w:rPr>
              <w:t xml:space="preserve"> 8.</w:t>
            </w:r>
            <w:r>
              <w:rPr>
                <w:sz w:val="24"/>
                <w:szCs w:val="24"/>
              </w:rPr>
              <w:t>2</w:t>
            </w:r>
            <w:r w:rsidRPr="002A0A3E">
              <w:rPr>
                <w:sz w:val="24"/>
                <w:szCs w:val="24"/>
              </w:rPr>
              <w:t xml:space="preserve"> настоящего Административного регламента),</w:t>
            </w:r>
            <w:r w:rsidRPr="002A0A3E">
              <w:rPr>
                <w:b/>
                <w:sz w:val="24"/>
                <w:szCs w:val="24"/>
              </w:rPr>
              <w:t xml:space="preserve">  </w:t>
            </w:r>
            <w:r w:rsidRPr="002A0A3E">
              <w:rPr>
                <w:sz w:val="24"/>
                <w:szCs w:val="24"/>
              </w:rPr>
              <w:t xml:space="preserve"> </w:t>
            </w:r>
            <w:r>
              <w:rPr>
                <w:sz w:val="24"/>
                <w:szCs w:val="24"/>
              </w:rPr>
              <w:t xml:space="preserve">о чем заявителю сообщается в течение 2 рабочих дней со дня представления документов посредством направления сообщения на адрес электронной почты, указанный </w:t>
            </w:r>
            <w:r w:rsidRPr="000C213D">
              <w:rPr>
                <w:sz w:val="24"/>
                <w:szCs w:val="24"/>
              </w:rPr>
              <w:t>в заявлении, или с использованием единой информационной системы.</w:t>
            </w:r>
          </w:p>
          <w:p w:rsidR="00F07F71" w:rsidRDefault="00F07F71" w:rsidP="00F07F71">
            <w:pPr>
              <w:autoSpaceDE w:val="0"/>
              <w:autoSpaceDN w:val="0"/>
              <w:adjustRightInd w:val="0"/>
              <w:jc w:val="both"/>
            </w:pPr>
            <w:r w:rsidRPr="000C213D">
              <w:t xml:space="preserve">Срок, указанный в </w:t>
            </w:r>
            <w:r w:rsidRPr="007C6896">
              <w:t>пункте 6.1</w:t>
            </w:r>
            <w:r w:rsidRPr="000C213D">
              <w:t xml:space="preserve"> настоящего Административного регламента, продлевается на срок приостановления рассмотрения вопроса о предоставлении водного объекта в пользование. </w:t>
            </w:r>
          </w:p>
          <w:p w:rsidR="007A57CC" w:rsidRPr="00E72F1E" w:rsidRDefault="00F07F71" w:rsidP="00F07F71">
            <w:pPr>
              <w:pStyle w:val="headertext"/>
              <w:spacing w:before="0" w:beforeAutospacing="0" w:after="0" w:afterAutospacing="0"/>
              <w:jc w:val="both"/>
            </w:pPr>
            <w:r w:rsidRPr="000C213D">
              <w:t xml:space="preserve">В случае непредставления доработанных документов в течение </w:t>
            </w:r>
            <w:r w:rsidRPr="002A0A3E">
              <w:t>30 дней</w:t>
            </w:r>
            <w:r>
              <w:t xml:space="preserve"> </w:t>
            </w:r>
            <w:r w:rsidRPr="000642D4">
              <w:t xml:space="preserve">со дня направления ему сообщения о приостановлении рассмотрения вопроса о предоставлении водного объекта в пользование, </w:t>
            </w:r>
            <w:r>
              <w:t>З</w:t>
            </w:r>
            <w:r w:rsidRPr="000642D4">
              <w:t>аявителю направляется мотивированный отказ в предоставлении водного объекта в пользование</w:t>
            </w:r>
            <w:r>
              <w:t>.</w:t>
            </w:r>
          </w:p>
        </w:tc>
      </w:tr>
    </w:tbl>
    <w:p w:rsidR="0039771B" w:rsidRPr="0039771B" w:rsidRDefault="0039771B" w:rsidP="0039771B">
      <w:pPr>
        <w:pStyle w:val="affff6"/>
        <w:rPr>
          <w:rFonts w:ascii="Times New Roman" w:hAnsi="Times New Roman"/>
        </w:rPr>
      </w:pPr>
    </w:p>
    <w:p w:rsidR="00514EC2" w:rsidRDefault="007A57CC" w:rsidP="007A57CC">
      <w:pPr>
        <w:tabs>
          <w:tab w:val="left" w:pos="10356"/>
        </w:tabs>
        <w:ind w:left="360"/>
        <w:rPr>
          <w:rFonts w:ascii="Times New Roman" w:hAnsi="Times New Roman"/>
        </w:rPr>
      </w:pPr>
      <w:r>
        <w:rPr>
          <w:rFonts w:ascii="Times New Roman" w:hAnsi="Times New Roman"/>
        </w:rPr>
        <w:tab/>
      </w:r>
    </w:p>
    <w:p w:rsidR="00A557EB" w:rsidRDefault="00A557EB" w:rsidP="007A57CC">
      <w:pPr>
        <w:tabs>
          <w:tab w:val="left" w:pos="10356"/>
        </w:tabs>
        <w:ind w:left="360"/>
        <w:rPr>
          <w:rFonts w:ascii="Times New Roman" w:hAnsi="Times New Roman"/>
        </w:rPr>
      </w:pPr>
    </w:p>
    <w:p w:rsidR="00A557EB" w:rsidRDefault="00A557EB" w:rsidP="007A57CC">
      <w:pPr>
        <w:tabs>
          <w:tab w:val="left" w:pos="10356"/>
        </w:tabs>
        <w:ind w:left="360"/>
        <w:rPr>
          <w:rFonts w:ascii="Times New Roman" w:hAnsi="Times New Roman"/>
        </w:rPr>
      </w:pPr>
    </w:p>
    <w:p w:rsidR="00A557EB" w:rsidRDefault="00A557EB" w:rsidP="007A57CC">
      <w:pPr>
        <w:tabs>
          <w:tab w:val="left" w:pos="10356"/>
        </w:tabs>
        <w:ind w:left="360"/>
        <w:rPr>
          <w:rFonts w:ascii="Times New Roman" w:hAnsi="Times New Roman"/>
        </w:rPr>
      </w:pPr>
    </w:p>
    <w:p w:rsidR="00A557EB" w:rsidRDefault="00A557EB" w:rsidP="007A57CC">
      <w:pPr>
        <w:tabs>
          <w:tab w:val="left" w:pos="10356"/>
        </w:tabs>
        <w:ind w:left="360"/>
        <w:rPr>
          <w:rFonts w:ascii="Times New Roman" w:hAnsi="Times New Roman"/>
        </w:rPr>
      </w:pPr>
    </w:p>
    <w:p w:rsidR="00A557EB" w:rsidRDefault="00A557EB" w:rsidP="007A57CC">
      <w:pPr>
        <w:tabs>
          <w:tab w:val="left" w:pos="10356"/>
        </w:tabs>
        <w:ind w:left="360"/>
        <w:rPr>
          <w:rFonts w:ascii="Times New Roman" w:hAnsi="Times New Roman"/>
        </w:rPr>
      </w:pPr>
    </w:p>
    <w:p w:rsidR="00A557EB" w:rsidRDefault="00A557EB" w:rsidP="007A57CC">
      <w:pPr>
        <w:tabs>
          <w:tab w:val="left" w:pos="10356"/>
        </w:tabs>
        <w:ind w:left="360"/>
        <w:rPr>
          <w:rFonts w:ascii="Times New Roman" w:hAnsi="Times New Roman"/>
        </w:rPr>
      </w:pPr>
    </w:p>
    <w:p w:rsidR="00A557EB" w:rsidRDefault="00A557EB" w:rsidP="007A57CC">
      <w:pPr>
        <w:tabs>
          <w:tab w:val="left" w:pos="10356"/>
        </w:tabs>
        <w:ind w:left="360"/>
        <w:rPr>
          <w:rFonts w:ascii="Times New Roman" w:hAnsi="Times New Roman"/>
        </w:rPr>
      </w:pPr>
    </w:p>
    <w:p w:rsidR="00A557EB" w:rsidRDefault="00A557EB" w:rsidP="007A57CC">
      <w:pPr>
        <w:tabs>
          <w:tab w:val="left" w:pos="10356"/>
        </w:tabs>
        <w:ind w:left="360"/>
        <w:rPr>
          <w:rFonts w:ascii="Times New Roman" w:hAnsi="Times New Roman"/>
        </w:rPr>
      </w:pPr>
    </w:p>
    <w:p w:rsidR="00A557EB" w:rsidRDefault="00A557EB" w:rsidP="007A57CC">
      <w:pPr>
        <w:tabs>
          <w:tab w:val="left" w:pos="10356"/>
        </w:tabs>
        <w:ind w:left="360"/>
        <w:rPr>
          <w:rFonts w:ascii="Times New Roman" w:hAnsi="Times New Roman"/>
        </w:rPr>
      </w:pPr>
    </w:p>
    <w:p w:rsidR="00A557EB" w:rsidRDefault="00A557EB" w:rsidP="007A57CC">
      <w:pPr>
        <w:tabs>
          <w:tab w:val="left" w:pos="10356"/>
        </w:tabs>
        <w:ind w:left="360"/>
        <w:rPr>
          <w:rFonts w:ascii="Times New Roman" w:hAnsi="Times New Roman"/>
        </w:rPr>
      </w:pPr>
    </w:p>
    <w:p w:rsidR="007A57CC" w:rsidRDefault="007A57CC" w:rsidP="007A57CC">
      <w:pPr>
        <w:tabs>
          <w:tab w:val="left" w:pos="10356"/>
        </w:tabs>
        <w:ind w:left="360"/>
        <w:rPr>
          <w:rFonts w:ascii="Times New Roman" w:hAnsi="Times New Roman"/>
        </w:rPr>
      </w:pPr>
    </w:p>
    <w:p w:rsidR="005E354D" w:rsidRPr="005C2EE1" w:rsidRDefault="005C2EE1" w:rsidP="005C2EE1">
      <w:pPr>
        <w:ind w:left="360"/>
        <w:jc w:val="center"/>
        <w:rPr>
          <w:rFonts w:ascii="Times New Roman" w:hAnsi="Times New Roman"/>
        </w:rPr>
      </w:pPr>
      <w:r>
        <w:rPr>
          <w:rFonts w:ascii="Times New Roman" w:hAnsi="Times New Roman"/>
        </w:rPr>
        <w:lastRenderedPageBreak/>
        <w:t xml:space="preserve">4. </w:t>
      </w:r>
      <w:r w:rsidR="00FE1FB2" w:rsidRPr="005C2EE1">
        <w:rPr>
          <w:rFonts w:ascii="Times New Roman" w:hAnsi="Times New Roman"/>
        </w:rPr>
        <w:t>Принятие решения</w:t>
      </w:r>
      <w:bookmarkEnd w:id="142"/>
      <w:bookmarkEnd w:id="143"/>
      <w:bookmarkEnd w:id="144"/>
      <w:r w:rsidR="00FE1FB2" w:rsidRPr="005C2EE1">
        <w:rPr>
          <w:rFonts w:ascii="Times New Roman" w:hAnsi="Times New Roman"/>
        </w:rPr>
        <w:t xml:space="preserve"> о предоставлении (об отказе в предоставлении) </w:t>
      </w:r>
      <w:r w:rsidR="0094500F">
        <w:rPr>
          <w:rFonts w:ascii="Times New Roman" w:hAnsi="Times New Roman"/>
        </w:rPr>
        <w:t>Муницип</w:t>
      </w:r>
      <w:r w:rsidR="00047BFD" w:rsidRPr="005C2EE1">
        <w:rPr>
          <w:rFonts w:ascii="Times New Roman" w:hAnsi="Times New Roman"/>
        </w:rPr>
        <w:t>альн</w:t>
      </w:r>
      <w:r w:rsidR="00FE1FB2" w:rsidRPr="005C2EE1">
        <w:rPr>
          <w:rFonts w:ascii="Times New Roman" w:hAnsi="Times New Roman"/>
        </w:rPr>
        <w:t>ой услуги</w:t>
      </w:r>
    </w:p>
    <w:p w:rsidR="00D450D7" w:rsidRPr="00D450D7" w:rsidRDefault="00D450D7" w:rsidP="00D450D7">
      <w:pPr>
        <w:pStyle w:val="affff6"/>
        <w:ind w:left="360"/>
        <w:rPr>
          <w:rFonts w:ascii="Times New Roman" w:hAnsi="Times New Roman"/>
        </w:rPr>
      </w:pPr>
    </w:p>
    <w:tbl>
      <w:tblPr>
        <w:tblW w:w="14454" w:type="dxa"/>
        <w:tblBorders>
          <w:top w:val="nil"/>
          <w:left w:val="nil"/>
          <w:bottom w:val="nil"/>
          <w:right w:val="nil"/>
        </w:tblBorders>
        <w:tblLayout w:type="fixed"/>
        <w:tblLook w:val="00A0" w:firstRow="1" w:lastRow="0" w:firstColumn="1" w:lastColumn="0" w:noHBand="0" w:noVBand="0"/>
      </w:tblPr>
      <w:tblGrid>
        <w:gridCol w:w="2263"/>
        <w:gridCol w:w="2268"/>
        <w:gridCol w:w="1560"/>
        <w:gridCol w:w="2551"/>
        <w:gridCol w:w="5812"/>
      </w:tblGrid>
      <w:tr w:rsidR="00DA6969" w:rsidRPr="00F86EF6" w:rsidTr="0038594A">
        <w:trPr>
          <w:trHeight w:val="449"/>
        </w:trPr>
        <w:tc>
          <w:tcPr>
            <w:tcW w:w="2263" w:type="dxa"/>
            <w:tcBorders>
              <w:top w:val="single" w:sz="4" w:space="0" w:color="auto"/>
              <w:left w:val="single" w:sz="4" w:space="0" w:color="auto"/>
              <w:bottom w:val="single" w:sz="4" w:space="0" w:color="auto"/>
              <w:right w:val="single" w:sz="4" w:space="0" w:color="auto"/>
            </w:tcBorders>
          </w:tcPr>
          <w:p w:rsidR="00F90F37" w:rsidRDefault="00DA6969" w:rsidP="00DC62FF">
            <w:pPr>
              <w:suppressAutoHyphens/>
              <w:contextualSpacing/>
              <w:jc w:val="center"/>
              <w:rPr>
                <w:rFonts w:ascii="Times New Roman" w:hAnsi="Times New Roman"/>
              </w:rPr>
            </w:pPr>
            <w:r w:rsidRPr="00F86EF6">
              <w:rPr>
                <w:rFonts w:ascii="Times New Roman" w:hAnsi="Times New Roman"/>
              </w:rPr>
              <w:t>Место выполнения процедуры/</w:t>
            </w:r>
          </w:p>
          <w:p w:rsidR="00DA6969" w:rsidRPr="00F86EF6" w:rsidRDefault="00DA6969" w:rsidP="00DC62FF">
            <w:pPr>
              <w:suppressAutoHyphens/>
              <w:contextualSpacing/>
              <w:jc w:val="center"/>
              <w:rPr>
                <w:rFonts w:ascii="Times New Roman" w:hAnsi="Times New Roman"/>
              </w:rPr>
            </w:pPr>
            <w:r w:rsidRPr="00F86EF6">
              <w:rPr>
                <w:rFonts w:ascii="Times New Roman" w:hAnsi="Times New Roman"/>
              </w:rPr>
              <w:t>используемая ИС</w:t>
            </w:r>
          </w:p>
        </w:tc>
        <w:tc>
          <w:tcPr>
            <w:tcW w:w="2268" w:type="dxa"/>
            <w:tcBorders>
              <w:top w:val="single" w:sz="4" w:space="0" w:color="auto"/>
              <w:left w:val="single" w:sz="4" w:space="0" w:color="auto"/>
              <w:bottom w:val="single" w:sz="4" w:space="0" w:color="auto"/>
              <w:right w:val="single" w:sz="4" w:space="0" w:color="auto"/>
            </w:tcBorders>
          </w:tcPr>
          <w:p w:rsidR="00DA6969" w:rsidRPr="00F86EF6" w:rsidRDefault="00DA6969" w:rsidP="00DC62FF">
            <w:pPr>
              <w:suppressAutoHyphens/>
              <w:contextualSpacing/>
              <w:jc w:val="center"/>
              <w:rPr>
                <w:rFonts w:ascii="Times New Roman" w:hAnsi="Times New Roman"/>
              </w:rPr>
            </w:pPr>
            <w:r w:rsidRPr="00F86EF6">
              <w:rPr>
                <w:rFonts w:ascii="Times New Roman" w:hAnsi="Times New Roman"/>
              </w:rPr>
              <w:t>Административные действия</w:t>
            </w:r>
          </w:p>
        </w:tc>
        <w:tc>
          <w:tcPr>
            <w:tcW w:w="1560" w:type="dxa"/>
            <w:tcBorders>
              <w:top w:val="single" w:sz="4" w:space="0" w:color="auto"/>
              <w:left w:val="single" w:sz="4" w:space="0" w:color="auto"/>
              <w:bottom w:val="single" w:sz="4" w:space="0" w:color="auto"/>
              <w:right w:val="single" w:sz="4" w:space="0" w:color="auto"/>
            </w:tcBorders>
          </w:tcPr>
          <w:p w:rsidR="00DA6969" w:rsidRPr="00F86EF6" w:rsidRDefault="00DA6969" w:rsidP="00DC62FF">
            <w:pPr>
              <w:suppressAutoHyphens/>
              <w:contextualSpacing/>
              <w:jc w:val="center"/>
              <w:rPr>
                <w:rFonts w:ascii="Times New Roman" w:hAnsi="Times New Roman"/>
              </w:rPr>
            </w:pPr>
            <w:r w:rsidRPr="001E36A0">
              <w:rPr>
                <w:rFonts w:ascii="Times New Roman" w:eastAsia="Times New Roman" w:hAnsi="Times New Roman"/>
                <w:bCs/>
                <w:iCs/>
              </w:rPr>
              <w:t>Средний срок выполнения</w:t>
            </w:r>
          </w:p>
        </w:tc>
        <w:tc>
          <w:tcPr>
            <w:tcW w:w="2551" w:type="dxa"/>
            <w:tcBorders>
              <w:top w:val="single" w:sz="4" w:space="0" w:color="auto"/>
              <w:left w:val="single" w:sz="4" w:space="0" w:color="auto"/>
              <w:bottom w:val="single" w:sz="4" w:space="0" w:color="auto"/>
              <w:right w:val="single" w:sz="4" w:space="0" w:color="auto"/>
            </w:tcBorders>
          </w:tcPr>
          <w:p w:rsidR="00DA6969" w:rsidRPr="002B6B17" w:rsidRDefault="00DA6969" w:rsidP="00DC62FF">
            <w:pPr>
              <w:autoSpaceDE w:val="0"/>
              <w:autoSpaceDN w:val="0"/>
              <w:adjustRightInd w:val="0"/>
              <w:jc w:val="center"/>
              <w:rPr>
                <w:rFonts w:ascii="Times New Roman" w:hAnsi="Times New Roman"/>
              </w:rPr>
            </w:pPr>
            <w:r>
              <w:rPr>
                <w:rFonts w:ascii="Times New Roman" w:hAnsi="Times New Roman"/>
              </w:rPr>
              <w:t>Критерии принятия решения</w:t>
            </w:r>
          </w:p>
        </w:tc>
        <w:tc>
          <w:tcPr>
            <w:tcW w:w="5812" w:type="dxa"/>
            <w:tcBorders>
              <w:top w:val="single" w:sz="4" w:space="0" w:color="auto"/>
              <w:left w:val="single" w:sz="4" w:space="0" w:color="auto"/>
              <w:bottom w:val="single" w:sz="4" w:space="0" w:color="auto"/>
              <w:right w:val="single" w:sz="4" w:space="0" w:color="auto"/>
            </w:tcBorders>
          </w:tcPr>
          <w:p w:rsidR="00DA6969" w:rsidRPr="00DA6969" w:rsidRDefault="00DA6969" w:rsidP="00DC62FF">
            <w:pPr>
              <w:suppressAutoHyphens/>
              <w:contextualSpacing/>
              <w:jc w:val="center"/>
              <w:rPr>
                <w:rFonts w:ascii="Times New Roman" w:hAnsi="Times New Roman"/>
                <w:b/>
              </w:rPr>
            </w:pPr>
            <w:r w:rsidRPr="00DA6969">
              <w:rPr>
                <w:rStyle w:val="275pt"/>
                <w:rFonts w:eastAsia="Calibri"/>
                <w:b w:val="0"/>
                <w:sz w:val="24"/>
                <w:szCs w:val="24"/>
              </w:rPr>
              <w:t>Требования к порядку выполнения административных процедур (действий)</w:t>
            </w:r>
          </w:p>
        </w:tc>
      </w:tr>
      <w:tr w:rsidR="00F90F37" w:rsidRPr="00F86EF6" w:rsidTr="008527FB">
        <w:trPr>
          <w:trHeight w:val="449"/>
        </w:trPr>
        <w:tc>
          <w:tcPr>
            <w:tcW w:w="2263" w:type="dxa"/>
            <w:tcBorders>
              <w:top w:val="single" w:sz="4" w:space="0" w:color="auto"/>
              <w:left w:val="single" w:sz="4" w:space="0" w:color="auto"/>
              <w:bottom w:val="single" w:sz="4" w:space="0" w:color="auto"/>
              <w:right w:val="single" w:sz="4" w:space="0" w:color="auto"/>
            </w:tcBorders>
          </w:tcPr>
          <w:p w:rsidR="00A557EB" w:rsidRPr="00A557EB" w:rsidRDefault="00A557EB" w:rsidP="00A557EB">
            <w:pPr>
              <w:widowControl w:val="0"/>
              <w:autoSpaceDE w:val="0"/>
              <w:autoSpaceDN w:val="0"/>
              <w:adjustRightInd w:val="0"/>
              <w:jc w:val="both"/>
              <w:rPr>
                <w:rFonts w:ascii="Times New Roman" w:hAnsi="Times New Roman"/>
              </w:rPr>
            </w:pPr>
            <w:r w:rsidRPr="00A557EB">
              <w:rPr>
                <w:rFonts w:ascii="Times New Roman" w:hAnsi="Times New Roman"/>
              </w:rPr>
              <w:t>Администрация/</w:t>
            </w:r>
          </w:p>
          <w:p w:rsidR="00E16CA6" w:rsidRPr="00A557EB" w:rsidRDefault="00A557EB" w:rsidP="00A557EB">
            <w:pPr>
              <w:suppressAutoHyphens/>
              <w:contextualSpacing/>
              <w:jc w:val="both"/>
              <w:rPr>
                <w:rFonts w:ascii="Times New Roman" w:hAnsi="Times New Roman"/>
              </w:rPr>
            </w:pPr>
            <w:r w:rsidRPr="00A557EB">
              <w:rPr>
                <w:rFonts w:ascii="Times New Roman" w:hAnsi="Times New Roman"/>
                <w:color w:val="000000" w:themeColor="text1"/>
              </w:rPr>
              <w:t>ВИС</w:t>
            </w:r>
          </w:p>
        </w:tc>
        <w:tc>
          <w:tcPr>
            <w:tcW w:w="2268" w:type="dxa"/>
            <w:tcBorders>
              <w:top w:val="single" w:sz="4" w:space="0" w:color="auto"/>
              <w:left w:val="single" w:sz="4" w:space="0" w:color="auto"/>
              <w:bottom w:val="single" w:sz="4" w:space="0" w:color="auto"/>
              <w:right w:val="single" w:sz="4" w:space="0" w:color="auto"/>
            </w:tcBorders>
          </w:tcPr>
          <w:p w:rsidR="00F90F37" w:rsidRDefault="00F90F37" w:rsidP="00F90F37">
            <w:pPr>
              <w:suppressAutoHyphens/>
              <w:autoSpaceDE w:val="0"/>
              <w:autoSpaceDN w:val="0"/>
              <w:adjustRightInd w:val="0"/>
              <w:contextualSpacing/>
              <w:jc w:val="both"/>
              <w:rPr>
                <w:rFonts w:ascii="Times New Roman" w:eastAsiaTheme="minorHAnsi" w:hAnsi="Times New Roman"/>
              </w:rPr>
            </w:pPr>
            <w:r w:rsidRPr="00F86EF6">
              <w:rPr>
                <w:rFonts w:ascii="Times New Roman" w:eastAsiaTheme="minorHAnsi" w:hAnsi="Times New Roman"/>
              </w:rPr>
              <w:t xml:space="preserve">Подготовка проекта решения </w:t>
            </w:r>
            <w:r>
              <w:rPr>
                <w:rFonts w:ascii="Times New Roman" w:eastAsiaTheme="minorHAnsi" w:hAnsi="Times New Roman"/>
              </w:rPr>
              <w:br/>
            </w:r>
            <w:r w:rsidRPr="00F86EF6">
              <w:rPr>
                <w:rFonts w:ascii="Times New Roman" w:eastAsiaTheme="minorHAnsi" w:hAnsi="Times New Roman"/>
              </w:rPr>
              <w:t xml:space="preserve">о предоставлении </w:t>
            </w:r>
            <w:r>
              <w:rPr>
                <w:rFonts w:ascii="Times New Roman" w:eastAsiaTheme="minorHAnsi" w:hAnsi="Times New Roman"/>
              </w:rPr>
              <w:br/>
              <w:t xml:space="preserve">(об отказе </w:t>
            </w:r>
            <w:r>
              <w:rPr>
                <w:rFonts w:ascii="Times New Roman" w:eastAsiaTheme="minorHAnsi" w:hAnsi="Times New Roman"/>
              </w:rPr>
              <w:br/>
              <w:t xml:space="preserve">в предоставлении) </w:t>
            </w:r>
            <w:r w:rsidR="0094500F">
              <w:rPr>
                <w:rFonts w:ascii="Times New Roman" w:eastAsiaTheme="minorHAnsi" w:hAnsi="Times New Roman"/>
              </w:rPr>
              <w:t>Муницип</w:t>
            </w:r>
            <w:r>
              <w:rPr>
                <w:rFonts w:ascii="Times New Roman" w:eastAsiaTheme="minorHAnsi" w:hAnsi="Times New Roman"/>
              </w:rPr>
              <w:t>альн</w:t>
            </w:r>
            <w:r w:rsidRPr="00F86EF6">
              <w:rPr>
                <w:rFonts w:ascii="Times New Roman" w:eastAsiaTheme="minorHAnsi" w:hAnsi="Times New Roman"/>
              </w:rPr>
              <w:t xml:space="preserve">ой услуги </w:t>
            </w:r>
          </w:p>
          <w:p w:rsidR="00B9155B" w:rsidRDefault="00B9155B" w:rsidP="00B9155B">
            <w:pPr>
              <w:suppressAutoHyphens/>
              <w:autoSpaceDE w:val="0"/>
              <w:autoSpaceDN w:val="0"/>
              <w:adjustRightInd w:val="0"/>
              <w:contextualSpacing/>
              <w:jc w:val="both"/>
              <w:rPr>
                <w:rFonts w:ascii="Times New Roman" w:eastAsiaTheme="minorHAnsi" w:hAnsi="Times New Roman"/>
              </w:rPr>
            </w:pPr>
          </w:p>
          <w:p w:rsidR="00A557EB" w:rsidRDefault="00A557EB" w:rsidP="00B9155B">
            <w:pPr>
              <w:suppressAutoHyphens/>
              <w:autoSpaceDE w:val="0"/>
              <w:autoSpaceDN w:val="0"/>
              <w:adjustRightInd w:val="0"/>
              <w:contextualSpacing/>
              <w:jc w:val="both"/>
              <w:rPr>
                <w:rFonts w:ascii="Times New Roman" w:eastAsiaTheme="minorHAnsi" w:hAnsi="Times New Roman"/>
              </w:rPr>
            </w:pPr>
          </w:p>
          <w:p w:rsidR="00A557EB" w:rsidRDefault="00A557EB" w:rsidP="00B9155B">
            <w:pPr>
              <w:suppressAutoHyphens/>
              <w:autoSpaceDE w:val="0"/>
              <w:autoSpaceDN w:val="0"/>
              <w:adjustRightInd w:val="0"/>
              <w:contextualSpacing/>
              <w:jc w:val="both"/>
              <w:rPr>
                <w:rFonts w:ascii="Times New Roman" w:eastAsiaTheme="minorHAnsi" w:hAnsi="Times New Roman"/>
              </w:rPr>
            </w:pPr>
          </w:p>
          <w:p w:rsidR="00A557EB" w:rsidRDefault="00A557EB" w:rsidP="00B9155B">
            <w:pPr>
              <w:suppressAutoHyphens/>
              <w:autoSpaceDE w:val="0"/>
              <w:autoSpaceDN w:val="0"/>
              <w:adjustRightInd w:val="0"/>
              <w:contextualSpacing/>
              <w:jc w:val="both"/>
              <w:rPr>
                <w:rFonts w:ascii="Times New Roman" w:eastAsiaTheme="minorHAnsi" w:hAnsi="Times New Roman"/>
              </w:rPr>
            </w:pPr>
          </w:p>
          <w:p w:rsidR="00A557EB" w:rsidRDefault="00A557EB" w:rsidP="00B9155B">
            <w:pPr>
              <w:suppressAutoHyphens/>
              <w:autoSpaceDE w:val="0"/>
              <w:autoSpaceDN w:val="0"/>
              <w:adjustRightInd w:val="0"/>
              <w:contextualSpacing/>
              <w:jc w:val="both"/>
              <w:rPr>
                <w:rFonts w:ascii="Times New Roman" w:eastAsiaTheme="minorHAnsi" w:hAnsi="Times New Roman"/>
              </w:rPr>
            </w:pPr>
          </w:p>
          <w:p w:rsidR="00A557EB" w:rsidRDefault="00A557EB" w:rsidP="00B9155B">
            <w:pPr>
              <w:suppressAutoHyphens/>
              <w:autoSpaceDE w:val="0"/>
              <w:autoSpaceDN w:val="0"/>
              <w:adjustRightInd w:val="0"/>
              <w:contextualSpacing/>
              <w:jc w:val="both"/>
              <w:rPr>
                <w:rFonts w:ascii="Times New Roman" w:eastAsiaTheme="minorHAnsi" w:hAnsi="Times New Roman"/>
              </w:rPr>
            </w:pPr>
          </w:p>
          <w:p w:rsidR="00A557EB" w:rsidRDefault="00A557EB" w:rsidP="00B9155B">
            <w:pPr>
              <w:suppressAutoHyphens/>
              <w:autoSpaceDE w:val="0"/>
              <w:autoSpaceDN w:val="0"/>
              <w:adjustRightInd w:val="0"/>
              <w:contextualSpacing/>
              <w:jc w:val="both"/>
              <w:rPr>
                <w:rFonts w:ascii="Times New Roman" w:eastAsiaTheme="minorHAnsi" w:hAnsi="Times New Roman"/>
              </w:rPr>
            </w:pPr>
          </w:p>
          <w:p w:rsidR="00A557EB" w:rsidRDefault="00A557EB" w:rsidP="00B9155B">
            <w:pPr>
              <w:suppressAutoHyphens/>
              <w:autoSpaceDE w:val="0"/>
              <w:autoSpaceDN w:val="0"/>
              <w:adjustRightInd w:val="0"/>
              <w:contextualSpacing/>
              <w:jc w:val="both"/>
              <w:rPr>
                <w:rFonts w:ascii="Times New Roman" w:eastAsiaTheme="minorHAnsi" w:hAnsi="Times New Roman"/>
              </w:rPr>
            </w:pPr>
          </w:p>
          <w:p w:rsidR="00A557EB" w:rsidRDefault="00A557EB" w:rsidP="00B9155B">
            <w:pPr>
              <w:suppressAutoHyphens/>
              <w:autoSpaceDE w:val="0"/>
              <w:autoSpaceDN w:val="0"/>
              <w:adjustRightInd w:val="0"/>
              <w:contextualSpacing/>
              <w:jc w:val="both"/>
              <w:rPr>
                <w:rFonts w:ascii="Times New Roman" w:eastAsiaTheme="minorHAnsi" w:hAnsi="Times New Roman"/>
              </w:rPr>
            </w:pPr>
          </w:p>
          <w:p w:rsidR="00F90F37" w:rsidRPr="00F86EF6" w:rsidRDefault="00F90F37" w:rsidP="00A557EB">
            <w:pPr>
              <w:suppressAutoHyphens/>
              <w:contextualSpacing/>
              <w:jc w:val="both"/>
              <w:rPr>
                <w:rFonts w:ascii="Times New Roman" w:hAnsi="Times New Roman"/>
              </w:rPr>
            </w:pPr>
          </w:p>
        </w:tc>
        <w:tc>
          <w:tcPr>
            <w:tcW w:w="1560" w:type="dxa"/>
            <w:tcBorders>
              <w:top w:val="single" w:sz="4" w:space="0" w:color="auto"/>
              <w:left w:val="single" w:sz="4" w:space="0" w:color="auto"/>
              <w:bottom w:val="single" w:sz="4" w:space="0" w:color="auto"/>
              <w:right w:val="single" w:sz="4" w:space="0" w:color="auto"/>
            </w:tcBorders>
          </w:tcPr>
          <w:p w:rsidR="00F90F37" w:rsidRPr="00F86EF6" w:rsidRDefault="00F90F37" w:rsidP="0097072D">
            <w:pPr>
              <w:shd w:val="clear" w:color="auto" w:fill="FFFFFF" w:themeFill="background1"/>
              <w:jc w:val="both"/>
              <w:rPr>
                <w:rFonts w:ascii="Times New Roman" w:hAnsi="Times New Roman"/>
              </w:rPr>
            </w:pPr>
            <w:r w:rsidRPr="00F86EF6">
              <w:rPr>
                <w:rFonts w:ascii="Times New Roman" w:hAnsi="Times New Roman"/>
              </w:rPr>
              <w:t xml:space="preserve">Не более </w:t>
            </w:r>
            <w:r w:rsidR="00D6705B" w:rsidRPr="00A66B80">
              <w:rPr>
                <w:rFonts w:ascii="Times New Roman" w:hAnsi="Times New Roman"/>
              </w:rPr>
              <w:t>15</w:t>
            </w:r>
            <w:r w:rsidRPr="00A66B80">
              <w:rPr>
                <w:rFonts w:ascii="Times New Roman" w:hAnsi="Times New Roman"/>
              </w:rPr>
              <w:t xml:space="preserve"> </w:t>
            </w:r>
            <w:r w:rsidR="00D6705B" w:rsidRPr="00A66B80">
              <w:rPr>
                <w:rFonts w:ascii="Times New Roman" w:hAnsi="Times New Roman"/>
              </w:rPr>
              <w:t>рабочи</w:t>
            </w:r>
            <w:r w:rsidRPr="00A66B80">
              <w:rPr>
                <w:rFonts w:ascii="Times New Roman" w:hAnsi="Times New Roman"/>
              </w:rPr>
              <w:t xml:space="preserve">х </w:t>
            </w:r>
            <w:r w:rsidRPr="00F86EF6">
              <w:rPr>
                <w:rFonts w:ascii="Times New Roman" w:hAnsi="Times New Roman"/>
              </w:rPr>
              <w:t xml:space="preserve">дней </w:t>
            </w:r>
            <w:r w:rsidR="00E16CA6">
              <w:rPr>
                <w:rFonts w:ascii="Times New Roman" w:hAnsi="Times New Roman"/>
              </w:rPr>
              <w:t>(п</w:t>
            </w:r>
            <w:r w:rsidR="00E16CA6" w:rsidRPr="00A66B80">
              <w:rPr>
                <w:rFonts w:ascii="Times New Roman" w:hAnsi="Times New Roman"/>
                <w:shd w:val="clear" w:color="auto" w:fill="FFFFFF" w:themeFill="background1"/>
              </w:rPr>
              <w:t>ри отсутствии технической возможнос</w:t>
            </w:r>
            <w:r w:rsidR="00E16CA6">
              <w:rPr>
                <w:rFonts w:ascii="Times New Roman" w:hAnsi="Times New Roman"/>
                <w:shd w:val="clear" w:color="auto" w:fill="FFFFFF" w:themeFill="background1"/>
              </w:rPr>
              <w:t>-</w:t>
            </w:r>
            <w:r w:rsidR="00E16CA6" w:rsidRPr="00A66B80">
              <w:rPr>
                <w:rFonts w:ascii="Times New Roman" w:hAnsi="Times New Roman"/>
                <w:shd w:val="clear" w:color="auto" w:fill="FFFFFF" w:themeFill="background1"/>
              </w:rPr>
              <w:t>ти для осуществле</w:t>
            </w:r>
            <w:r w:rsidR="00E16CA6">
              <w:rPr>
                <w:rFonts w:ascii="Times New Roman" w:hAnsi="Times New Roman"/>
                <w:shd w:val="clear" w:color="auto" w:fill="FFFFFF" w:themeFill="background1"/>
              </w:rPr>
              <w:t>-</w:t>
            </w:r>
            <w:r w:rsidR="00E16CA6" w:rsidRPr="00A66B80">
              <w:rPr>
                <w:rFonts w:ascii="Times New Roman" w:hAnsi="Times New Roman"/>
                <w:shd w:val="clear" w:color="auto" w:fill="FFFFFF" w:themeFill="background1"/>
              </w:rPr>
              <w:t>ния указанных действий в электронной форме Администрация осуществля</w:t>
            </w:r>
            <w:r w:rsidR="00E16CA6">
              <w:rPr>
                <w:rFonts w:ascii="Times New Roman" w:hAnsi="Times New Roman"/>
                <w:shd w:val="clear" w:color="auto" w:fill="FFFFFF" w:themeFill="background1"/>
              </w:rPr>
              <w:t>-</w:t>
            </w:r>
            <w:r w:rsidR="00E16CA6" w:rsidRPr="00A66B80">
              <w:rPr>
                <w:rFonts w:ascii="Times New Roman" w:hAnsi="Times New Roman"/>
                <w:shd w:val="clear" w:color="auto" w:fill="FFFFFF" w:themeFill="background1"/>
              </w:rPr>
              <w:t>ет такие действия на бумажном носителе в срок, не превышающий 20 рабочих дней</w:t>
            </w:r>
            <w:r w:rsidR="00E16CA6">
              <w:rPr>
                <w:rFonts w:ascii="Times New Roman" w:hAnsi="Times New Roman"/>
                <w:shd w:val="clear" w:color="auto" w:fill="FFFFFF" w:themeFill="background1"/>
              </w:rPr>
              <w:t xml:space="preserve">) </w:t>
            </w:r>
            <w:r w:rsidR="00E16CA6" w:rsidRPr="00E16CA6">
              <w:rPr>
                <w:rFonts w:ascii="Times New Roman" w:hAnsi="Times New Roman"/>
              </w:rPr>
              <w:t>для категории Заявителей, указанной в подпункте 2.</w:t>
            </w:r>
            <w:r w:rsidR="00E16CA6">
              <w:rPr>
                <w:rFonts w:ascii="Times New Roman" w:hAnsi="Times New Roman"/>
              </w:rPr>
              <w:t>3</w:t>
            </w:r>
            <w:r w:rsidR="00E16CA6" w:rsidRPr="00E16CA6">
              <w:rPr>
                <w:rFonts w:ascii="Times New Roman" w:hAnsi="Times New Roman"/>
              </w:rPr>
              <w:t xml:space="preserve">.1 </w:t>
            </w:r>
          </w:p>
        </w:tc>
        <w:tc>
          <w:tcPr>
            <w:tcW w:w="2551" w:type="dxa"/>
            <w:tcBorders>
              <w:top w:val="single" w:sz="4" w:space="0" w:color="auto"/>
              <w:left w:val="single" w:sz="4" w:space="0" w:color="auto"/>
              <w:bottom w:val="single" w:sz="4" w:space="0" w:color="auto"/>
              <w:right w:val="single" w:sz="4" w:space="0" w:color="auto"/>
            </w:tcBorders>
          </w:tcPr>
          <w:p w:rsidR="00F90F37" w:rsidRDefault="00F90F37" w:rsidP="003C6C9F">
            <w:pPr>
              <w:autoSpaceDE w:val="0"/>
              <w:autoSpaceDN w:val="0"/>
              <w:adjustRightInd w:val="0"/>
              <w:jc w:val="both"/>
              <w:rPr>
                <w:rFonts w:ascii="Times New Roman" w:hAnsi="Times New Roman"/>
              </w:rPr>
            </w:pPr>
            <w:r w:rsidRPr="00F06253">
              <w:rPr>
                <w:rStyle w:val="27pt"/>
                <w:rFonts w:eastAsia="Calibri"/>
                <w:sz w:val="24"/>
                <w:szCs w:val="24"/>
              </w:rPr>
              <w:t>Соответствие проекта решения требованиям законодательства Российской Федерации,</w:t>
            </w:r>
            <w:r>
              <w:rPr>
                <w:rStyle w:val="27pt"/>
                <w:rFonts w:eastAsia="Calibri"/>
                <w:sz w:val="24"/>
                <w:szCs w:val="24"/>
              </w:rPr>
              <w:br/>
            </w:r>
            <w:r w:rsidRPr="00F06253">
              <w:rPr>
                <w:rStyle w:val="27pt"/>
                <w:rFonts w:eastAsia="Calibri"/>
                <w:sz w:val="24"/>
                <w:szCs w:val="24"/>
              </w:rPr>
              <w:t>в том числе Административному регламенту</w:t>
            </w:r>
          </w:p>
        </w:tc>
        <w:tc>
          <w:tcPr>
            <w:tcW w:w="5812" w:type="dxa"/>
            <w:tcBorders>
              <w:top w:val="single" w:sz="4" w:space="0" w:color="auto"/>
              <w:left w:val="single" w:sz="4" w:space="0" w:color="auto"/>
              <w:bottom w:val="single" w:sz="4" w:space="0" w:color="auto"/>
              <w:right w:val="single" w:sz="4" w:space="0" w:color="auto"/>
            </w:tcBorders>
          </w:tcPr>
          <w:p w:rsidR="0097072D" w:rsidRPr="0097072D" w:rsidRDefault="0097072D" w:rsidP="0097072D">
            <w:pPr>
              <w:shd w:val="clear" w:color="auto" w:fill="FFFFFF" w:themeFill="background1"/>
              <w:jc w:val="both"/>
              <w:rPr>
                <w:rFonts w:ascii="Times New Roman" w:hAnsi="Times New Roman"/>
              </w:rPr>
            </w:pPr>
            <w:r w:rsidRPr="0097072D">
              <w:rPr>
                <w:rFonts w:ascii="Times New Roman" w:hAnsi="Times New Roman"/>
              </w:rPr>
              <w:t>Администрация в срок не более 11 рабочих дней с даты поступления документов:</w:t>
            </w:r>
          </w:p>
          <w:p w:rsidR="0097072D" w:rsidRPr="0097072D" w:rsidRDefault="0097072D" w:rsidP="0097072D">
            <w:pPr>
              <w:shd w:val="clear" w:color="auto" w:fill="FFFFFF" w:themeFill="background1"/>
              <w:jc w:val="both"/>
              <w:rPr>
                <w:rFonts w:ascii="Times New Roman" w:hAnsi="Times New Roman"/>
              </w:rPr>
            </w:pPr>
            <w:r w:rsidRPr="0097072D">
              <w:rPr>
                <w:rFonts w:ascii="Times New Roman" w:hAnsi="Times New Roman"/>
              </w:rPr>
              <w:t>а) рассматривает представленные заявителем документы на предмет их соответствия требованиям, установленным настоящим Административным регламентом, с оценкой</w:t>
            </w:r>
            <w:r w:rsidR="00E30DDF">
              <w:rPr>
                <w:rFonts w:ascii="Times New Roman" w:hAnsi="Times New Roman"/>
              </w:rPr>
              <w:t xml:space="preserve"> </w:t>
            </w:r>
            <w:r w:rsidRPr="0097072D">
              <w:rPr>
                <w:rFonts w:ascii="Times New Roman" w:hAnsi="Times New Roman"/>
              </w:rPr>
              <w:t>их полноты и достоверности, выполняет проверку соответствия указанных заявителем параметров водопользования установленным схемами комплексного использования и охраны водных объектов квотам забора (изъятия) водных ресурсов и сброса сточных вод, а также нормативам допустимого воздействия на водные объекты;</w:t>
            </w:r>
          </w:p>
          <w:p w:rsidR="0097072D" w:rsidRPr="0097072D" w:rsidRDefault="0097072D" w:rsidP="0097072D">
            <w:pPr>
              <w:pStyle w:val="headertext"/>
              <w:spacing w:before="0" w:beforeAutospacing="0" w:after="0" w:afterAutospacing="0"/>
              <w:jc w:val="both"/>
            </w:pPr>
            <w:r w:rsidRPr="0097072D">
              <w:t>б) обеспечивает согласование в электронном виде или на бумажном носителе условий использования водного объекта со структурными подразделениями Администрации - в случае, если заявленная к использованию часть водного объекта прилегает к землям населенных  пунктов, на предмет соответствия условий использования водного объекта документам территориального планирования, документации по планировке территории и Правилам использования водных объектов общего пользования на территории городского округа Щёлково Московской области для личных и бытовых нужд, утвержденных постановлением Администрации;</w:t>
            </w:r>
          </w:p>
          <w:p w:rsidR="00F90F37" w:rsidRPr="00DA6969" w:rsidRDefault="0097072D" w:rsidP="0097072D">
            <w:pPr>
              <w:autoSpaceDE w:val="0"/>
              <w:autoSpaceDN w:val="0"/>
              <w:adjustRightInd w:val="0"/>
              <w:jc w:val="both"/>
              <w:rPr>
                <w:rStyle w:val="275pt"/>
                <w:rFonts w:eastAsia="Calibri"/>
                <w:b w:val="0"/>
                <w:sz w:val="24"/>
                <w:szCs w:val="24"/>
              </w:rPr>
            </w:pPr>
            <w:r w:rsidRPr="0097072D">
              <w:rPr>
                <w:rFonts w:ascii="Times New Roman" w:hAnsi="Times New Roman"/>
              </w:rPr>
              <w:t xml:space="preserve">в) осуществляет проверку наличия информации о заявителе в реестре недобросовестных водопользователей и участников аукциона на право заключения договора водопользования. </w:t>
            </w:r>
          </w:p>
        </w:tc>
      </w:tr>
      <w:tr w:rsidR="008527FB" w:rsidRPr="00F86EF6" w:rsidTr="00B4679A">
        <w:trPr>
          <w:trHeight w:val="449"/>
        </w:trPr>
        <w:tc>
          <w:tcPr>
            <w:tcW w:w="2263" w:type="dxa"/>
            <w:tcBorders>
              <w:top w:val="single" w:sz="4" w:space="0" w:color="auto"/>
              <w:left w:val="single" w:sz="4" w:space="0" w:color="auto"/>
              <w:bottom w:val="single" w:sz="4" w:space="0" w:color="auto"/>
              <w:right w:val="single" w:sz="4" w:space="0" w:color="auto"/>
            </w:tcBorders>
          </w:tcPr>
          <w:p w:rsidR="008527FB" w:rsidRDefault="008527FB" w:rsidP="00B4679A">
            <w:pPr>
              <w:suppressAutoHyphens/>
              <w:contextualSpacing/>
              <w:jc w:val="center"/>
              <w:rPr>
                <w:rFonts w:ascii="Times New Roman" w:hAnsi="Times New Roman"/>
              </w:rPr>
            </w:pPr>
            <w:r w:rsidRPr="00F86EF6">
              <w:rPr>
                <w:rFonts w:ascii="Times New Roman" w:hAnsi="Times New Roman"/>
              </w:rPr>
              <w:lastRenderedPageBreak/>
              <w:t>Место выполнения процедуры/</w:t>
            </w:r>
          </w:p>
          <w:p w:rsidR="008527FB" w:rsidRPr="00F86EF6" w:rsidRDefault="008527FB" w:rsidP="00B4679A">
            <w:pPr>
              <w:suppressAutoHyphens/>
              <w:contextualSpacing/>
              <w:jc w:val="center"/>
              <w:rPr>
                <w:rFonts w:ascii="Times New Roman" w:hAnsi="Times New Roman"/>
              </w:rPr>
            </w:pPr>
            <w:r w:rsidRPr="00F86EF6">
              <w:rPr>
                <w:rFonts w:ascii="Times New Roman" w:hAnsi="Times New Roman"/>
              </w:rPr>
              <w:t>используемая ИС</w:t>
            </w:r>
          </w:p>
        </w:tc>
        <w:tc>
          <w:tcPr>
            <w:tcW w:w="2268" w:type="dxa"/>
            <w:tcBorders>
              <w:top w:val="single" w:sz="4" w:space="0" w:color="auto"/>
              <w:left w:val="single" w:sz="4" w:space="0" w:color="auto"/>
              <w:bottom w:val="single" w:sz="4" w:space="0" w:color="auto"/>
              <w:right w:val="single" w:sz="4" w:space="0" w:color="auto"/>
            </w:tcBorders>
          </w:tcPr>
          <w:p w:rsidR="008527FB" w:rsidRPr="00F86EF6" w:rsidRDefault="008527FB" w:rsidP="00B4679A">
            <w:pPr>
              <w:suppressAutoHyphens/>
              <w:contextualSpacing/>
              <w:jc w:val="center"/>
              <w:rPr>
                <w:rFonts w:ascii="Times New Roman" w:hAnsi="Times New Roman"/>
              </w:rPr>
            </w:pPr>
            <w:r w:rsidRPr="00F86EF6">
              <w:rPr>
                <w:rFonts w:ascii="Times New Roman" w:hAnsi="Times New Roman"/>
              </w:rPr>
              <w:t>Административные действия</w:t>
            </w:r>
          </w:p>
        </w:tc>
        <w:tc>
          <w:tcPr>
            <w:tcW w:w="1560" w:type="dxa"/>
            <w:tcBorders>
              <w:top w:val="single" w:sz="4" w:space="0" w:color="auto"/>
              <w:left w:val="single" w:sz="4" w:space="0" w:color="auto"/>
              <w:bottom w:val="single" w:sz="4" w:space="0" w:color="auto"/>
              <w:right w:val="single" w:sz="4" w:space="0" w:color="auto"/>
            </w:tcBorders>
          </w:tcPr>
          <w:p w:rsidR="008527FB" w:rsidRPr="00F86EF6" w:rsidRDefault="008527FB" w:rsidP="00B4679A">
            <w:pPr>
              <w:suppressAutoHyphens/>
              <w:contextualSpacing/>
              <w:jc w:val="center"/>
              <w:rPr>
                <w:rFonts w:ascii="Times New Roman" w:hAnsi="Times New Roman"/>
              </w:rPr>
            </w:pPr>
            <w:r w:rsidRPr="001E36A0">
              <w:rPr>
                <w:rFonts w:ascii="Times New Roman" w:eastAsia="Times New Roman" w:hAnsi="Times New Roman"/>
                <w:bCs/>
                <w:iCs/>
              </w:rPr>
              <w:t>Средний срок выполнения</w:t>
            </w:r>
          </w:p>
        </w:tc>
        <w:tc>
          <w:tcPr>
            <w:tcW w:w="2551" w:type="dxa"/>
            <w:tcBorders>
              <w:top w:val="single" w:sz="4" w:space="0" w:color="auto"/>
              <w:left w:val="single" w:sz="4" w:space="0" w:color="auto"/>
              <w:bottom w:val="single" w:sz="4" w:space="0" w:color="auto"/>
              <w:right w:val="single" w:sz="4" w:space="0" w:color="auto"/>
            </w:tcBorders>
          </w:tcPr>
          <w:p w:rsidR="008527FB" w:rsidRPr="002B6B17" w:rsidRDefault="008527FB" w:rsidP="00B4679A">
            <w:pPr>
              <w:autoSpaceDE w:val="0"/>
              <w:autoSpaceDN w:val="0"/>
              <w:adjustRightInd w:val="0"/>
              <w:jc w:val="center"/>
              <w:rPr>
                <w:rFonts w:ascii="Times New Roman" w:hAnsi="Times New Roman"/>
              </w:rPr>
            </w:pPr>
            <w:r>
              <w:rPr>
                <w:rFonts w:ascii="Times New Roman" w:hAnsi="Times New Roman"/>
              </w:rPr>
              <w:t>Критерии принятия решения</w:t>
            </w:r>
          </w:p>
        </w:tc>
        <w:tc>
          <w:tcPr>
            <w:tcW w:w="5812" w:type="dxa"/>
            <w:tcBorders>
              <w:top w:val="single" w:sz="4" w:space="0" w:color="auto"/>
              <w:left w:val="single" w:sz="4" w:space="0" w:color="auto"/>
              <w:bottom w:val="single" w:sz="4" w:space="0" w:color="auto"/>
              <w:right w:val="single" w:sz="4" w:space="0" w:color="auto"/>
            </w:tcBorders>
          </w:tcPr>
          <w:p w:rsidR="008527FB" w:rsidRPr="00DA6969" w:rsidRDefault="008527FB" w:rsidP="00B4679A">
            <w:pPr>
              <w:suppressAutoHyphens/>
              <w:contextualSpacing/>
              <w:jc w:val="center"/>
              <w:rPr>
                <w:rFonts w:ascii="Times New Roman" w:hAnsi="Times New Roman"/>
                <w:b/>
              </w:rPr>
            </w:pPr>
            <w:r w:rsidRPr="00DA6969">
              <w:rPr>
                <w:rStyle w:val="275pt"/>
                <w:rFonts w:eastAsia="Calibri"/>
                <w:b w:val="0"/>
                <w:sz w:val="24"/>
                <w:szCs w:val="24"/>
              </w:rPr>
              <w:t>Требования к порядку выполнения административных процедур (действий)</w:t>
            </w:r>
          </w:p>
        </w:tc>
      </w:tr>
      <w:tr w:rsidR="008527FB" w:rsidRPr="00F86EF6" w:rsidTr="008527FB">
        <w:trPr>
          <w:trHeight w:val="58"/>
        </w:trPr>
        <w:tc>
          <w:tcPr>
            <w:tcW w:w="2263" w:type="dxa"/>
            <w:tcBorders>
              <w:top w:val="single" w:sz="4" w:space="0" w:color="auto"/>
              <w:left w:val="single" w:sz="4" w:space="0" w:color="auto"/>
              <w:bottom w:val="single" w:sz="4" w:space="0" w:color="auto"/>
              <w:right w:val="single" w:sz="4" w:space="0" w:color="auto"/>
            </w:tcBorders>
          </w:tcPr>
          <w:p w:rsidR="008527FB" w:rsidRDefault="008527FB" w:rsidP="00F90F37">
            <w:pPr>
              <w:suppressAutoHyphens/>
              <w:autoSpaceDE w:val="0"/>
              <w:autoSpaceDN w:val="0"/>
              <w:adjustRightInd w:val="0"/>
              <w:jc w:val="both"/>
              <w:rPr>
                <w:rFonts w:ascii="Times New Roman" w:hAnsi="Times New Roman"/>
                <w:color w:val="000000" w:themeColor="text1"/>
              </w:rPr>
            </w:pPr>
          </w:p>
          <w:p w:rsidR="008527FB" w:rsidRPr="00F86EF6" w:rsidRDefault="008527FB" w:rsidP="00F90F37">
            <w:pPr>
              <w:suppressAutoHyphens/>
              <w:autoSpaceDE w:val="0"/>
              <w:autoSpaceDN w:val="0"/>
              <w:adjustRightInd w:val="0"/>
              <w:jc w:val="both"/>
              <w:rPr>
                <w:rFonts w:ascii="Times New Roman" w:hAnsi="Times New Roman"/>
                <w:color w:val="000000" w:themeColor="text1"/>
              </w:rPr>
            </w:pPr>
          </w:p>
        </w:tc>
        <w:tc>
          <w:tcPr>
            <w:tcW w:w="2268" w:type="dxa"/>
            <w:tcBorders>
              <w:top w:val="single" w:sz="4" w:space="0" w:color="auto"/>
              <w:left w:val="single" w:sz="4" w:space="0" w:color="auto"/>
              <w:bottom w:val="single" w:sz="4" w:space="0" w:color="auto"/>
              <w:right w:val="single" w:sz="4" w:space="0" w:color="auto"/>
            </w:tcBorders>
          </w:tcPr>
          <w:p w:rsidR="008527FB" w:rsidRDefault="008527FB" w:rsidP="00F90F37">
            <w:pPr>
              <w:suppressAutoHyphens/>
              <w:autoSpaceDE w:val="0"/>
              <w:autoSpaceDN w:val="0"/>
              <w:adjustRightInd w:val="0"/>
              <w:contextualSpacing/>
              <w:jc w:val="both"/>
              <w:rPr>
                <w:rFonts w:ascii="Times New Roman" w:eastAsiaTheme="minorHAnsi" w:hAnsi="Times New Roman"/>
              </w:rPr>
            </w:pPr>
          </w:p>
        </w:tc>
        <w:tc>
          <w:tcPr>
            <w:tcW w:w="1560" w:type="dxa"/>
            <w:tcBorders>
              <w:top w:val="single" w:sz="4" w:space="0" w:color="auto"/>
              <w:left w:val="single" w:sz="4" w:space="0" w:color="auto"/>
              <w:bottom w:val="single" w:sz="4" w:space="0" w:color="auto"/>
              <w:right w:val="single" w:sz="4" w:space="0" w:color="auto"/>
            </w:tcBorders>
          </w:tcPr>
          <w:p w:rsidR="0097072D" w:rsidRDefault="0097072D" w:rsidP="00A66EA0">
            <w:pPr>
              <w:shd w:val="clear" w:color="auto" w:fill="FFFFFF" w:themeFill="background1"/>
              <w:jc w:val="both"/>
              <w:rPr>
                <w:rFonts w:ascii="Times New Roman" w:hAnsi="Times New Roman"/>
              </w:rPr>
            </w:pPr>
            <w:r w:rsidRPr="00E16CA6">
              <w:rPr>
                <w:rFonts w:ascii="Times New Roman" w:hAnsi="Times New Roman"/>
              </w:rPr>
              <w:t>пункта 2.</w:t>
            </w:r>
            <w:r>
              <w:rPr>
                <w:rFonts w:ascii="Times New Roman" w:hAnsi="Times New Roman"/>
              </w:rPr>
              <w:t>3</w:t>
            </w:r>
            <w:r w:rsidRPr="00E16CA6">
              <w:rPr>
                <w:rFonts w:ascii="Times New Roman" w:hAnsi="Times New Roman"/>
              </w:rPr>
              <w:t xml:space="preserve"> настоящего Административного регламента</w:t>
            </w:r>
            <w:r>
              <w:rPr>
                <w:rFonts w:ascii="Times New Roman" w:hAnsi="Times New Roman"/>
              </w:rPr>
              <w:t>.</w:t>
            </w:r>
            <w:r w:rsidRPr="00F86EF6">
              <w:rPr>
                <w:rFonts w:ascii="Times New Roman" w:hAnsi="Times New Roman"/>
              </w:rPr>
              <w:t xml:space="preserve"> </w:t>
            </w:r>
            <w:r w:rsidRPr="00A66B80">
              <w:rPr>
                <w:rFonts w:ascii="Times New Roman" w:hAnsi="Times New Roman"/>
              </w:rPr>
              <w:t>Не более 5 рабочих дней</w:t>
            </w:r>
            <w:r>
              <w:rPr>
                <w:rFonts w:ascii="Times New Roman" w:hAnsi="Times New Roman"/>
              </w:rPr>
              <w:t xml:space="preserve"> </w:t>
            </w:r>
            <w:r w:rsidRPr="00E16CA6">
              <w:rPr>
                <w:rFonts w:ascii="Times New Roman" w:hAnsi="Times New Roman"/>
              </w:rPr>
              <w:t>для категори</w:t>
            </w:r>
            <w:r>
              <w:rPr>
                <w:rFonts w:ascii="Times New Roman" w:hAnsi="Times New Roman"/>
              </w:rPr>
              <w:t>й</w:t>
            </w:r>
            <w:r w:rsidRPr="00E16CA6">
              <w:rPr>
                <w:rFonts w:ascii="Times New Roman" w:hAnsi="Times New Roman"/>
              </w:rPr>
              <w:t xml:space="preserve"> Заявителей, указанн</w:t>
            </w:r>
            <w:r>
              <w:rPr>
                <w:rFonts w:ascii="Times New Roman" w:hAnsi="Times New Roman"/>
              </w:rPr>
              <w:t>ых</w:t>
            </w:r>
            <w:r w:rsidRPr="00E16CA6">
              <w:rPr>
                <w:rFonts w:ascii="Times New Roman" w:hAnsi="Times New Roman"/>
              </w:rPr>
              <w:t xml:space="preserve"> в подпункт</w:t>
            </w:r>
            <w:r>
              <w:rPr>
                <w:rFonts w:ascii="Times New Roman" w:hAnsi="Times New Roman"/>
              </w:rPr>
              <w:t>ах</w:t>
            </w:r>
            <w:r w:rsidRPr="00E16CA6">
              <w:rPr>
                <w:rFonts w:ascii="Times New Roman" w:hAnsi="Times New Roman"/>
              </w:rPr>
              <w:t xml:space="preserve"> 2.</w:t>
            </w:r>
            <w:r>
              <w:rPr>
                <w:rFonts w:ascii="Times New Roman" w:hAnsi="Times New Roman"/>
              </w:rPr>
              <w:t>3</w:t>
            </w:r>
            <w:r w:rsidRPr="00E16CA6">
              <w:rPr>
                <w:rFonts w:ascii="Times New Roman" w:hAnsi="Times New Roman"/>
              </w:rPr>
              <w:t>.</w:t>
            </w:r>
            <w:r>
              <w:rPr>
                <w:rFonts w:ascii="Times New Roman" w:hAnsi="Times New Roman"/>
              </w:rPr>
              <w:t>2 2.3.3</w:t>
            </w:r>
            <w:r w:rsidRPr="00E16CA6">
              <w:rPr>
                <w:rFonts w:ascii="Times New Roman" w:hAnsi="Times New Roman"/>
              </w:rPr>
              <w:t xml:space="preserve"> пункта 2.</w:t>
            </w:r>
            <w:r>
              <w:rPr>
                <w:rFonts w:ascii="Times New Roman" w:hAnsi="Times New Roman"/>
              </w:rPr>
              <w:t>3</w:t>
            </w:r>
            <w:r w:rsidRPr="00E16CA6">
              <w:rPr>
                <w:rFonts w:ascii="Times New Roman" w:hAnsi="Times New Roman"/>
              </w:rPr>
              <w:t xml:space="preserve"> настоящего Административного регламента</w:t>
            </w:r>
            <w:r>
              <w:rPr>
                <w:rFonts w:ascii="Times New Roman" w:hAnsi="Times New Roman"/>
              </w:rPr>
              <w:t>.</w:t>
            </w:r>
          </w:p>
          <w:p w:rsidR="0097072D" w:rsidRDefault="0097072D" w:rsidP="00A66EA0">
            <w:pPr>
              <w:shd w:val="clear" w:color="auto" w:fill="FFFFFF" w:themeFill="background1"/>
              <w:jc w:val="both"/>
              <w:rPr>
                <w:rFonts w:ascii="Times New Roman" w:hAnsi="Times New Roman"/>
              </w:rPr>
            </w:pPr>
          </w:p>
          <w:p w:rsidR="0097072D" w:rsidRDefault="0097072D" w:rsidP="00A66EA0">
            <w:pPr>
              <w:shd w:val="clear" w:color="auto" w:fill="FFFFFF" w:themeFill="background1"/>
              <w:jc w:val="both"/>
              <w:rPr>
                <w:rFonts w:ascii="Times New Roman" w:hAnsi="Times New Roman"/>
              </w:rPr>
            </w:pPr>
          </w:p>
          <w:p w:rsidR="0097072D" w:rsidRDefault="0097072D" w:rsidP="00A66EA0">
            <w:pPr>
              <w:shd w:val="clear" w:color="auto" w:fill="FFFFFF" w:themeFill="background1"/>
              <w:jc w:val="both"/>
              <w:rPr>
                <w:rFonts w:ascii="Times New Roman" w:hAnsi="Times New Roman"/>
              </w:rPr>
            </w:pPr>
          </w:p>
          <w:p w:rsidR="0097072D" w:rsidRDefault="0097072D" w:rsidP="00A66EA0">
            <w:pPr>
              <w:shd w:val="clear" w:color="auto" w:fill="FFFFFF" w:themeFill="background1"/>
              <w:jc w:val="both"/>
              <w:rPr>
                <w:rFonts w:ascii="Times New Roman" w:hAnsi="Times New Roman"/>
              </w:rPr>
            </w:pPr>
          </w:p>
          <w:p w:rsidR="0097072D" w:rsidRDefault="0097072D" w:rsidP="00A66EA0">
            <w:pPr>
              <w:shd w:val="clear" w:color="auto" w:fill="FFFFFF" w:themeFill="background1"/>
              <w:jc w:val="both"/>
              <w:rPr>
                <w:rFonts w:ascii="Times New Roman" w:hAnsi="Times New Roman"/>
              </w:rPr>
            </w:pPr>
          </w:p>
          <w:p w:rsidR="0097072D" w:rsidRDefault="0097072D" w:rsidP="00A66EA0">
            <w:pPr>
              <w:shd w:val="clear" w:color="auto" w:fill="FFFFFF" w:themeFill="background1"/>
              <w:jc w:val="both"/>
              <w:rPr>
                <w:rFonts w:ascii="Times New Roman" w:hAnsi="Times New Roman"/>
              </w:rPr>
            </w:pPr>
          </w:p>
          <w:p w:rsidR="0097072D" w:rsidRDefault="0097072D" w:rsidP="00A66EA0">
            <w:pPr>
              <w:shd w:val="clear" w:color="auto" w:fill="FFFFFF" w:themeFill="background1"/>
              <w:jc w:val="both"/>
              <w:rPr>
                <w:rFonts w:ascii="Times New Roman" w:hAnsi="Times New Roman"/>
              </w:rPr>
            </w:pPr>
          </w:p>
          <w:p w:rsidR="0097072D" w:rsidRDefault="0097072D" w:rsidP="00A66EA0">
            <w:pPr>
              <w:shd w:val="clear" w:color="auto" w:fill="FFFFFF" w:themeFill="background1"/>
              <w:jc w:val="both"/>
              <w:rPr>
                <w:rFonts w:ascii="Times New Roman" w:hAnsi="Times New Roman"/>
              </w:rPr>
            </w:pPr>
          </w:p>
          <w:p w:rsidR="008527FB" w:rsidRPr="00A66B80" w:rsidRDefault="008527FB" w:rsidP="00A66EA0">
            <w:pPr>
              <w:shd w:val="clear" w:color="auto" w:fill="FFFFFF" w:themeFill="background1"/>
              <w:jc w:val="both"/>
              <w:rPr>
                <w:rFonts w:ascii="Times New Roman" w:hAnsi="Times New Roman"/>
                <w:shd w:val="clear" w:color="auto" w:fill="FFFFFF" w:themeFill="background1"/>
              </w:rPr>
            </w:pPr>
          </w:p>
        </w:tc>
        <w:tc>
          <w:tcPr>
            <w:tcW w:w="2551" w:type="dxa"/>
            <w:tcBorders>
              <w:top w:val="single" w:sz="4" w:space="0" w:color="auto"/>
              <w:left w:val="single" w:sz="4" w:space="0" w:color="auto"/>
              <w:bottom w:val="single" w:sz="4" w:space="0" w:color="auto"/>
              <w:right w:val="single" w:sz="4" w:space="0" w:color="auto"/>
            </w:tcBorders>
          </w:tcPr>
          <w:p w:rsidR="008527FB" w:rsidRPr="00F06253" w:rsidRDefault="008527FB" w:rsidP="00F90F37">
            <w:pPr>
              <w:autoSpaceDE w:val="0"/>
              <w:autoSpaceDN w:val="0"/>
              <w:adjustRightInd w:val="0"/>
              <w:jc w:val="both"/>
              <w:rPr>
                <w:rStyle w:val="27pt"/>
                <w:rFonts w:eastAsia="Calibri"/>
                <w:sz w:val="24"/>
                <w:szCs w:val="24"/>
              </w:rPr>
            </w:pPr>
          </w:p>
        </w:tc>
        <w:tc>
          <w:tcPr>
            <w:tcW w:w="5812" w:type="dxa"/>
            <w:tcBorders>
              <w:top w:val="single" w:sz="4" w:space="0" w:color="auto"/>
              <w:left w:val="single" w:sz="4" w:space="0" w:color="auto"/>
              <w:bottom w:val="single" w:sz="4" w:space="0" w:color="auto"/>
              <w:right w:val="single" w:sz="4" w:space="0" w:color="auto"/>
            </w:tcBorders>
          </w:tcPr>
          <w:p w:rsidR="0097072D" w:rsidRPr="0097072D" w:rsidRDefault="0097072D" w:rsidP="0097072D">
            <w:pPr>
              <w:autoSpaceDE w:val="0"/>
              <w:autoSpaceDN w:val="0"/>
              <w:adjustRightInd w:val="0"/>
              <w:jc w:val="both"/>
              <w:rPr>
                <w:rFonts w:ascii="Times New Roman" w:hAnsi="Times New Roman"/>
              </w:rPr>
            </w:pPr>
            <w:r w:rsidRPr="0097072D">
              <w:rPr>
                <w:rFonts w:ascii="Times New Roman" w:hAnsi="Times New Roman"/>
              </w:rPr>
              <w:t>В случае неполучения в течение 9 рабочих дней со дня поступления на согласование условий использования водного объекта ответа от органов, организаций и должностных лиц, указанных в подпункте «б», условия использования водного объекта считаются согласованными.</w:t>
            </w:r>
          </w:p>
          <w:p w:rsidR="0097072D" w:rsidRPr="00FC06DE" w:rsidRDefault="0097072D" w:rsidP="0097072D">
            <w:pPr>
              <w:pStyle w:val="2fb"/>
              <w:shd w:val="clear" w:color="auto" w:fill="auto"/>
              <w:spacing w:before="0" w:after="0" w:line="240" w:lineRule="auto"/>
              <w:jc w:val="both"/>
              <w:rPr>
                <w:b/>
                <w:sz w:val="24"/>
                <w:szCs w:val="24"/>
              </w:rPr>
            </w:pPr>
            <w:r w:rsidRPr="00FC06DE">
              <w:rPr>
                <w:rStyle w:val="2fc"/>
                <w:b w:val="0"/>
                <w:sz w:val="24"/>
                <w:szCs w:val="24"/>
              </w:rPr>
              <w:t xml:space="preserve">Уполномоченное должностное лицо Администрации рассматривает проект решения на предмет соответствия требованиям Административного регламента, полноты и качества предоставления </w:t>
            </w:r>
            <w:r>
              <w:rPr>
                <w:rStyle w:val="2fc"/>
                <w:b w:val="0"/>
                <w:sz w:val="24"/>
                <w:szCs w:val="24"/>
              </w:rPr>
              <w:t>Муниципальн</w:t>
            </w:r>
            <w:r w:rsidRPr="00FC06DE">
              <w:rPr>
                <w:rStyle w:val="2fc"/>
                <w:b w:val="0"/>
                <w:sz w:val="24"/>
                <w:szCs w:val="24"/>
              </w:rPr>
              <w:t>ой услуги, а также осуществляет контроль сроков пр</w:t>
            </w:r>
            <w:r>
              <w:rPr>
                <w:rStyle w:val="2fc"/>
                <w:b w:val="0"/>
                <w:sz w:val="24"/>
                <w:szCs w:val="24"/>
              </w:rPr>
              <w:t>едоставления Муниципальной услуг</w:t>
            </w:r>
            <w:r w:rsidRPr="00FC06DE">
              <w:rPr>
                <w:rStyle w:val="2fc"/>
                <w:b w:val="0"/>
                <w:sz w:val="24"/>
                <w:szCs w:val="24"/>
              </w:rPr>
              <w:t xml:space="preserve">и. Подписывает проект решения </w:t>
            </w:r>
            <w:r>
              <w:rPr>
                <w:rStyle w:val="2fc"/>
                <w:b w:val="0"/>
                <w:sz w:val="24"/>
                <w:szCs w:val="24"/>
              </w:rPr>
              <w:br/>
            </w:r>
            <w:r w:rsidRPr="00FC06DE">
              <w:rPr>
                <w:rStyle w:val="2fc"/>
                <w:b w:val="0"/>
                <w:sz w:val="24"/>
                <w:szCs w:val="24"/>
              </w:rPr>
              <w:t xml:space="preserve">о предоставлении </w:t>
            </w:r>
            <w:r>
              <w:rPr>
                <w:rStyle w:val="2fc"/>
                <w:b w:val="0"/>
                <w:sz w:val="24"/>
                <w:szCs w:val="24"/>
              </w:rPr>
              <w:t>Муниципальн</w:t>
            </w:r>
            <w:r w:rsidRPr="00FC06DE">
              <w:rPr>
                <w:rStyle w:val="2fc"/>
                <w:b w:val="0"/>
                <w:sz w:val="24"/>
                <w:szCs w:val="24"/>
              </w:rPr>
              <w:t xml:space="preserve">ой услуги </w:t>
            </w:r>
            <w:r>
              <w:rPr>
                <w:rStyle w:val="2fc"/>
                <w:b w:val="0"/>
                <w:sz w:val="24"/>
                <w:szCs w:val="24"/>
              </w:rPr>
              <w:br/>
            </w:r>
            <w:r w:rsidRPr="00FC06DE">
              <w:rPr>
                <w:rStyle w:val="2fc"/>
                <w:b w:val="0"/>
                <w:sz w:val="24"/>
                <w:szCs w:val="24"/>
              </w:rPr>
              <w:t xml:space="preserve">или об отказе в ее предоставлении с использованием усиленной квалифицированной ЭП в ВИС </w:t>
            </w:r>
            <w:r>
              <w:rPr>
                <w:rStyle w:val="2fc"/>
                <w:b w:val="0"/>
                <w:sz w:val="24"/>
                <w:szCs w:val="24"/>
              </w:rPr>
              <w:br/>
            </w:r>
            <w:r w:rsidRPr="00FC06DE">
              <w:rPr>
                <w:rStyle w:val="2fc"/>
                <w:b w:val="0"/>
                <w:sz w:val="24"/>
                <w:szCs w:val="24"/>
              </w:rPr>
              <w:t>и направляет должностному лицу Администрации</w:t>
            </w:r>
            <w:r>
              <w:rPr>
                <w:rStyle w:val="2fc"/>
                <w:b w:val="0"/>
                <w:sz w:val="24"/>
                <w:szCs w:val="24"/>
              </w:rPr>
              <w:t xml:space="preserve"> </w:t>
            </w:r>
            <w:r>
              <w:rPr>
                <w:rStyle w:val="2fc"/>
                <w:b w:val="0"/>
                <w:sz w:val="24"/>
                <w:szCs w:val="24"/>
              </w:rPr>
              <w:br/>
            </w:r>
            <w:r w:rsidRPr="00FC06DE">
              <w:rPr>
                <w:rStyle w:val="2fc"/>
                <w:b w:val="0"/>
                <w:sz w:val="24"/>
                <w:szCs w:val="24"/>
              </w:rPr>
              <w:t xml:space="preserve">для направления результата предоставления </w:t>
            </w:r>
            <w:r>
              <w:rPr>
                <w:rStyle w:val="2fc"/>
                <w:b w:val="0"/>
                <w:sz w:val="24"/>
                <w:szCs w:val="24"/>
              </w:rPr>
              <w:t>Муниципальн</w:t>
            </w:r>
            <w:r w:rsidRPr="00FC06DE">
              <w:rPr>
                <w:rStyle w:val="2fc"/>
                <w:b w:val="0"/>
                <w:sz w:val="24"/>
                <w:szCs w:val="24"/>
              </w:rPr>
              <w:t xml:space="preserve">ой услуги </w:t>
            </w:r>
            <w:r>
              <w:rPr>
                <w:rStyle w:val="2fc"/>
                <w:b w:val="0"/>
                <w:sz w:val="24"/>
                <w:szCs w:val="24"/>
              </w:rPr>
              <w:t>з</w:t>
            </w:r>
            <w:r w:rsidRPr="00FC06DE">
              <w:rPr>
                <w:rStyle w:val="2fc"/>
                <w:b w:val="0"/>
                <w:sz w:val="24"/>
                <w:szCs w:val="24"/>
              </w:rPr>
              <w:t xml:space="preserve">аявителю. Результатом административного действия является утверждение </w:t>
            </w:r>
            <w:r>
              <w:rPr>
                <w:rStyle w:val="2fc"/>
                <w:b w:val="0"/>
                <w:sz w:val="24"/>
                <w:szCs w:val="24"/>
              </w:rPr>
              <w:br/>
            </w:r>
            <w:r w:rsidRPr="00FC06DE">
              <w:rPr>
                <w:rStyle w:val="2fc"/>
                <w:b w:val="0"/>
                <w:sz w:val="24"/>
                <w:szCs w:val="24"/>
              </w:rPr>
              <w:t xml:space="preserve">и подписание, в том числе электронной подписью, решения о предоставлении </w:t>
            </w:r>
            <w:r>
              <w:rPr>
                <w:rStyle w:val="2fc"/>
                <w:b w:val="0"/>
                <w:sz w:val="24"/>
                <w:szCs w:val="24"/>
              </w:rPr>
              <w:t>Муниципальн</w:t>
            </w:r>
            <w:r w:rsidRPr="00FC06DE">
              <w:rPr>
                <w:rStyle w:val="2fc"/>
                <w:b w:val="0"/>
                <w:sz w:val="24"/>
                <w:szCs w:val="24"/>
              </w:rPr>
              <w:t xml:space="preserve">ой услуги </w:t>
            </w:r>
            <w:r w:rsidRPr="00F86EF6">
              <w:rPr>
                <w:sz w:val="24"/>
                <w:szCs w:val="24"/>
              </w:rPr>
              <w:t>согласно Приложени</w:t>
            </w:r>
            <w:r>
              <w:rPr>
                <w:sz w:val="24"/>
                <w:szCs w:val="24"/>
              </w:rPr>
              <w:t>ям</w:t>
            </w:r>
            <w:r w:rsidRPr="00F86EF6">
              <w:rPr>
                <w:sz w:val="24"/>
                <w:szCs w:val="24"/>
              </w:rPr>
              <w:t xml:space="preserve"> </w:t>
            </w:r>
            <w:r>
              <w:rPr>
                <w:sz w:val="24"/>
                <w:szCs w:val="24"/>
              </w:rPr>
              <w:t>1</w:t>
            </w:r>
            <w:r w:rsidRPr="00F86EF6">
              <w:rPr>
                <w:sz w:val="24"/>
                <w:szCs w:val="24"/>
              </w:rPr>
              <w:t xml:space="preserve"> </w:t>
            </w:r>
            <w:r>
              <w:rPr>
                <w:sz w:val="24"/>
                <w:szCs w:val="24"/>
              </w:rPr>
              <w:t xml:space="preserve">и 2 </w:t>
            </w:r>
            <w:r w:rsidRPr="00F86EF6">
              <w:rPr>
                <w:sz w:val="24"/>
                <w:szCs w:val="24"/>
              </w:rPr>
              <w:t>к настоящему Административному регламенту</w:t>
            </w:r>
            <w:r w:rsidRPr="00FC06DE">
              <w:rPr>
                <w:rStyle w:val="2fc"/>
                <w:b w:val="0"/>
                <w:sz w:val="24"/>
                <w:szCs w:val="24"/>
              </w:rPr>
              <w:t xml:space="preserve"> или отказ</w:t>
            </w:r>
            <w:r>
              <w:rPr>
                <w:rStyle w:val="2fc"/>
                <w:b w:val="0"/>
                <w:sz w:val="24"/>
                <w:szCs w:val="24"/>
              </w:rPr>
              <w:t xml:space="preserve"> </w:t>
            </w:r>
            <w:r>
              <w:rPr>
                <w:rStyle w:val="2fc"/>
                <w:b w:val="0"/>
                <w:sz w:val="24"/>
                <w:szCs w:val="24"/>
              </w:rPr>
              <w:br/>
            </w:r>
            <w:r w:rsidRPr="00FC06DE">
              <w:rPr>
                <w:rStyle w:val="2fc"/>
                <w:b w:val="0"/>
                <w:sz w:val="24"/>
                <w:szCs w:val="24"/>
              </w:rPr>
              <w:t xml:space="preserve">в </w:t>
            </w:r>
            <w:r>
              <w:rPr>
                <w:rStyle w:val="2fc"/>
                <w:b w:val="0"/>
                <w:sz w:val="24"/>
                <w:szCs w:val="24"/>
              </w:rPr>
              <w:t>е</w:t>
            </w:r>
            <w:r w:rsidRPr="00FC06DE">
              <w:rPr>
                <w:rStyle w:val="2fc"/>
                <w:b w:val="0"/>
                <w:sz w:val="24"/>
                <w:szCs w:val="24"/>
              </w:rPr>
              <w:t>е предоставлении</w:t>
            </w:r>
            <w:r>
              <w:rPr>
                <w:rStyle w:val="2fc"/>
                <w:b w:val="0"/>
                <w:sz w:val="24"/>
                <w:szCs w:val="24"/>
              </w:rPr>
              <w:t xml:space="preserve"> согласно </w:t>
            </w:r>
            <w:r w:rsidRPr="00F86EF6">
              <w:rPr>
                <w:sz w:val="24"/>
                <w:szCs w:val="24"/>
              </w:rPr>
              <w:t xml:space="preserve">Приложению </w:t>
            </w:r>
            <w:r>
              <w:rPr>
                <w:sz w:val="24"/>
                <w:szCs w:val="24"/>
              </w:rPr>
              <w:t>3</w:t>
            </w:r>
            <w:r w:rsidRPr="00F86EF6">
              <w:rPr>
                <w:sz w:val="24"/>
                <w:szCs w:val="24"/>
              </w:rPr>
              <w:t xml:space="preserve"> </w:t>
            </w:r>
            <w:r>
              <w:rPr>
                <w:sz w:val="24"/>
                <w:szCs w:val="24"/>
              </w:rPr>
              <w:br/>
            </w:r>
            <w:r w:rsidRPr="00F86EF6">
              <w:rPr>
                <w:sz w:val="24"/>
                <w:szCs w:val="24"/>
              </w:rPr>
              <w:t>к настоящему Административному регламенту</w:t>
            </w:r>
            <w:r w:rsidRPr="00FC06DE">
              <w:rPr>
                <w:rStyle w:val="2fc"/>
                <w:b w:val="0"/>
                <w:sz w:val="24"/>
                <w:szCs w:val="24"/>
              </w:rPr>
              <w:t>.</w:t>
            </w:r>
          </w:p>
          <w:p w:rsidR="008527FB" w:rsidRPr="00FC06DE" w:rsidRDefault="0097072D" w:rsidP="0097072D">
            <w:pPr>
              <w:pStyle w:val="2fb"/>
              <w:shd w:val="clear" w:color="auto" w:fill="auto"/>
              <w:spacing w:before="0" w:after="0" w:line="240" w:lineRule="auto"/>
              <w:jc w:val="both"/>
              <w:rPr>
                <w:rStyle w:val="2fc"/>
                <w:b w:val="0"/>
                <w:sz w:val="24"/>
                <w:szCs w:val="24"/>
              </w:rPr>
            </w:pPr>
            <w:r w:rsidRPr="00FC06DE">
              <w:rPr>
                <w:rStyle w:val="2fc"/>
                <w:rFonts w:eastAsia="Calibri"/>
                <w:b w:val="0"/>
                <w:sz w:val="24"/>
                <w:szCs w:val="24"/>
              </w:rPr>
              <w:t xml:space="preserve">Результат фиксируется в ВИС </w:t>
            </w:r>
            <w:r>
              <w:rPr>
                <w:rStyle w:val="2fc"/>
                <w:rFonts w:eastAsia="Calibri"/>
                <w:b w:val="0"/>
                <w:sz w:val="24"/>
                <w:szCs w:val="24"/>
              </w:rPr>
              <w:t xml:space="preserve">в </w:t>
            </w:r>
            <w:r w:rsidRPr="00FC06DE">
              <w:rPr>
                <w:rStyle w:val="2fc"/>
                <w:rFonts w:eastAsia="Calibri"/>
                <w:b w:val="0"/>
                <w:sz w:val="24"/>
                <w:szCs w:val="24"/>
              </w:rPr>
              <w:t xml:space="preserve">виде решения </w:t>
            </w:r>
            <w:r>
              <w:rPr>
                <w:rStyle w:val="2fc"/>
                <w:rFonts w:eastAsia="Calibri"/>
                <w:b w:val="0"/>
                <w:sz w:val="24"/>
                <w:szCs w:val="24"/>
              </w:rPr>
              <w:br/>
            </w:r>
            <w:r w:rsidRPr="00FC06DE">
              <w:rPr>
                <w:rStyle w:val="2fc"/>
                <w:rFonts w:eastAsia="Calibri"/>
                <w:b w:val="0"/>
                <w:sz w:val="24"/>
                <w:szCs w:val="24"/>
              </w:rPr>
              <w:t xml:space="preserve">о предоставлении </w:t>
            </w:r>
            <w:r>
              <w:rPr>
                <w:rStyle w:val="2fc"/>
                <w:rFonts w:eastAsia="Calibri"/>
                <w:b w:val="0"/>
                <w:sz w:val="24"/>
                <w:szCs w:val="24"/>
              </w:rPr>
              <w:t>Муниципальн</w:t>
            </w:r>
            <w:r w:rsidRPr="00FC06DE">
              <w:rPr>
                <w:rStyle w:val="2fc"/>
                <w:rFonts w:eastAsia="Calibri"/>
                <w:b w:val="0"/>
                <w:sz w:val="24"/>
                <w:szCs w:val="24"/>
              </w:rPr>
              <w:t xml:space="preserve">ой услуги </w:t>
            </w:r>
            <w:r>
              <w:rPr>
                <w:rStyle w:val="2fc"/>
                <w:rFonts w:eastAsia="Calibri"/>
                <w:b w:val="0"/>
                <w:sz w:val="24"/>
                <w:szCs w:val="24"/>
              </w:rPr>
              <w:br/>
            </w:r>
            <w:r w:rsidRPr="00FC06DE">
              <w:rPr>
                <w:rStyle w:val="2fc"/>
                <w:rFonts w:eastAsia="Calibri"/>
                <w:b w:val="0"/>
                <w:sz w:val="24"/>
                <w:szCs w:val="24"/>
              </w:rPr>
              <w:t>или об отказе в ее предоставлении</w:t>
            </w:r>
            <w:r>
              <w:rPr>
                <w:rStyle w:val="2fc"/>
                <w:rFonts w:eastAsia="Calibri"/>
                <w:b w:val="0"/>
                <w:sz w:val="24"/>
                <w:szCs w:val="24"/>
              </w:rPr>
              <w:t>.</w:t>
            </w:r>
          </w:p>
        </w:tc>
      </w:tr>
    </w:tbl>
    <w:p w:rsidR="00806023" w:rsidRDefault="00806023" w:rsidP="00142A58">
      <w:pPr>
        <w:tabs>
          <w:tab w:val="left" w:pos="3220"/>
        </w:tabs>
        <w:suppressAutoHyphens/>
        <w:contextualSpacing/>
        <w:jc w:val="center"/>
        <w:rPr>
          <w:rFonts w:ascii="Times New Roman" w:hAnsi="Times New Roman"/>
        </w:rPr>
      </w:pPr>
    </w:p>
    <w:p w:rsidR="00CA1931" w:rsidRDefault="00CA1931" w:rsidP="00142A58">
      <w:pPr>
        <w:tabs>
          <w:tab w:val="left" w:pos="3220"/>
        </w:tabs>
        <w:suppressAutoHyphens/>
        <w:contextualSpacing/>
        <w:jc w:val="center"/>
        <w:rPr>
          <w:rFonts w:ascii="Times New Roman" w:hAnsi="Times New Roman"/>
        </w:rPr>
      </w:pPr>
    </w:p>
    <w:p w:rsidR="00A557EB" w:rsidRDefault="00A557EB" w:rsidP="00142A58">
      <w:pPr>
        <w:tabs>
          <w:tab w:val="left" w:pos="3220"/>
        </w:tabs>
        <w:suppressAutoHyphens/>
        <w:contextualSpacing/>
        <w:jc w:val="center"/>
        <w:rPr>
          <w:rFonts w:ascii="Times New Roman" w:hAnsi="Times New Roman"/>
        </w:rPr>
      </w:pPr>
    </w:p>
    <w:p w:rsidR="00142A58" w:rsidRPr="002B6B17" w:rsidRDefault="00142A58" w:rsidP="00142A58">
      <w:pPr>
        <w:tabs>
          <w:tab w:val="left" w:pos="3220"/>
        </w:tabs>
        <w:suppressAutoHyphens/>
        <w:contextualSpacing/>
        <w:jc w:val="center"/>
        <w:rPr>
          <w:rFonts w:ascii="Times New Roman" w:hAnsi="Times New Roman"/>
        </w:rPr>
      </w:pPr>
      <w:r w:rsidRPr="002B6B17">
        <w:rPr>
          <w:rFonts w:ascii="Times New Roman" w:hAnsi="Times New Roman"/>
        </w:rPr>
        <w:lastRenderedPageBreak/>
        <w:t>5. Внесение записи в ГВР</w:t>
      </w:r>
    </w:p>
    <w:tbl>
      <w:tblPr>
        <w:tblpPr w:leftFromText="180" w:rightFromText="180" w:vertAnchor="text" w:horzAnchor="margin" w:tblpXSpec="center" w:tblpY="415"/>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3"/>
        <w:gridCol w:w="2273"/>
        <w:gridCol w:w="1555"/>
        <w:gridCol w:w="2551"/>
        <w:gridCol w:w="5812"/>
      </w:tblGrid>
      <w:tr w:rsidR="00DA6969" w:rsidRPr="00F86EF6" w:rsidTr="00091965">
        <w:trPr>
          <w:trHeight w:val="451"/>
        </w:trPr>
        <w:tc>
          <w:tcPr>
            <w:tcW w:w="2263" w:type="dxa"/>
          </w:tcPr>
          <w:p w:rsidR="00DA6969" w:rsidRPr="00F86EF6" w:rsidRDefault="00DA6969" w:rsidP="00FC1BCB">
            <w:pPr>
              <w:suppressAutoHyphens/>
              <w:autoSpaceDE w:val="0"/>
              <w:autoSpaceDN w:val="0"/>
              <w:adjustRightInd w:val="0"/>
              <w:contextualSpacing/>
              <w:jc w:val="center"/>
              <w:rPr>
                <w:rFonts w:ascii="Times New Roman" w:hAnsi="Times New Roman"/>
              </w:rPr>
            </w:pPr>
            <w:r w:rsidRPr="00F86EF6">
              <w:rPr>
                <w:rFonts w:ascii="Times New Roman" w:hAnsi="Times New Roman"/>
              </w:rPr>
              <w:t>Место выполнения процедуры/ используемая ИС</w:t>
            </w:r>
          </w:p>
        </w:tc>
        <w:tc>
          <w:tcPr>
            <w:tcW w:w="2273" w:type="dxa"/>
          </w:tcPr>
          <w:p w:rsidR="00DA6969" w:rsidRPr="00F86EF6" w:rsidRDefault="00DA6969" w:rsidP="00FC1BCB">
            <w:pPr>
              <w:suppressAutoHyphens/>
              <w:autoSpaceDE w:val="0"/>
              <w:autoSpaceDN w:val="0"/>
              <w:adjustRightInd w:val="0"/>
              <w:contextualSpacing/>
              <w:jc w:val="center"/>
              <w:rPr>
                <w:rFonts w:ascii="Times New Roman" w:hAnsi="Times New Roman"/>
              </w:rPr>
            </w:pPr>
            <w:r w:rsidRPr="00F86EF6">
              <w:rPr>
                <w:rFonts w:ascii="Times New Roman" w:hAnsi="Times New Roman"/>
              </w:rPr>
              <w:t>Административные действия</w:t>
            </w:r>
          </w:p>
        </w:tc>
        <w:tc>
          <w:tcPr>
            <w:tcW w:w="1555" w:type="dxa"/>
          </w:tcPr>
          <w:p w:rsidR="00DA6969" w:rsidRPr="00F86EF6" w:rsidRDefault="00DA6969" w:rsidP="00FC1BCB">
            <w:pPr>
              <w:suppressAutoHyphens/>
              <w:autoSpaceDE w:val="0"/>
              <w:autoSpaceDN w:val="0"/>
              <w:adjustRightInd w:val="0"/>
              <w:contextualSpacing/>
              <w:jc w:val="center"/>
              <w:rPr>
                <w:rFonts w:ascii="Times New Roman" w:hAnsi="Times New Roman"/>
              </w:rPr>
            </w:pPr>
            <w:r w:rsidRPr="001E36A0">
              <w:rPr>
                <w:rFonts w:ascii="Times New Roman" w:eastAsia="Times New Roman" w:hAnsi="Times New Roman"/>
                <w:bCs/>
                <w:iCs/>
              </w:rPr>
              <w:t>Средний срок выполнения</w:t>
            </w:r>
          </w:p>
        </w:tc>
        <w:tc>
          <w:tcPr>
            <w:tcW w:w="2551" w:type="dxa"/>
          </w:tcPr>
          <w:p w:rsidR="00DA6969" w:rsidRPr="002B6B17" w:rsidRDefault="00DA6969" w:rsidP="00FC1BCB">
            <w:pPr>
              <w:autoSpaceDE w:val="0"/>
              <w:autoSpaceDN w:val="0"/>
              <w:adjustRightInd w:val="0"/>
              <w:jc w:val="center"/>
              <w:rPr>
                <w:rFonts w:ascii="Times New Roman" w:hAnsi="Times New Roman"/>
              </w:rPr>
            </w:pPr>
            <w:r>
              <w:rPr>
                <w:rFonts w:ascii="Times New Roman" w:hAnsi="Times New Roman"/>
              </w:rPr>
              <w:t>Критерии принятия решения</w:t>
            </w:r>
          </w:p>
        </w:tc>
        <w:tc>
          <w:tcPr>
            <w:tcW w:w="5812" w:type="dxa"/>
          </w:tcPr>
          <w:p w:rsidR="00DA6969" w:rsidRPr="00DA6969" w:rsidRDefault="00DA6969" w:rsidP="00FC1BCB">
            <w:pPr>
              <w:suppressAutoHyphens/>
              <w:autoSpaceDE w:val="0"/>
              <w:autoSpaceDN w:val="0"/>
              <w:adjustRightInd w:val="0"/>
              <w:contextualSpacing/>
              <w:jc w:val="center"/>
              <w:rPr>
                <w:rFonts w:ascii="Times New Roman" w:hAnsi="Times New Roman"/>
                <w:b/>
              </w:rPr>
            </w:pPr>
            <w:r w:rsidRPr="00DA6969">
              <w:rPr>
                <w:rStyle w:val="275pt"/>
                <w:rFonts w:eastAsia="Calibri"/>
                <w:b w:val="0"/>
                <w:sz w:val="24"/>
                <w:szCs w:val="24"/>
              </w:rPr>
              <w:t>Требования к порядку выполнения административных процедур (действий)</w:t>
            </w:r>
          </w:p>
        </w:tc>
      </w:tr>
      <w:tr w:rsidR="00142A58" w:rsidRPr="00F86EF6" w:rsidTr="003C6C9F">
        <w:trPr>
          <w:trHeight w:val="4816"/>
        </w:trPr>
        <w:tc>
          <w:tcPr>
            <w:tcW w:w="2263" w:type="dxa"/>
            <w:tcBorders>
              <w:bottom w:val="single" w:sz="4" w:space="0" w:color="auto"/>
            </w:tcBorders>
          </w:tcPr>
          <w:p w:rsidR="00142A58" w:rsidRPr="00F86EF6" w:rsidRDefault="00142A58" w:rsidP="006F5B9E">
            <w:pPr>
              <w:suppressAutoHyphens/>
              <w:autoSpaceDE w:val="0"/>
              <w:autoSpaceDN w:val="0"/>
              <w:adjustRightInd w:val="0"/>
              <w:contextualSpacing/>
              <w:jc w:val="both"/>
              <w:rPr>
                <w:rFonts w:ascii="Times New Roman" w:eastAsia="Times New Roman" w:hAnsi="Times New Roman"/>
              </w:rPr>
            </w:pPr>
            <w:r w:rsidRPr="00F86EF6">
              <w:rPr>
                <w:rFonts w:ascii="Times New Roman" w:eastAsia="Times New Roman" w:hAnsi="Times New Roman"/>
              </w:rPr>
              <w:t>Московско-Окское БВУ</w:t>
            </w:r>
          </w:p>
        </w:tc>
        <w:tc>
          <w:tcPr>
            <w:tcW w:w="2273" w:type="dxa"/>
            <w:tcBorders>
              <w:bottom w:val="single" w:sz="4" w:space="0" w:color="auto"/>
            </w:tcBorders>
          </w:tcPr>
          <w:p w:rsidR="00A557EB" w:rsidRDefault="00A557EB" w:rsidP="00A557EB">
            <w:pPr>
              <w:suppressAutoHyphens/>
              <w:autoSpaceDE w:val="0"/>
              <w:autoSpaceDN w:val="0"/>
              <w:adjustRightInd w:val="0"/>
              <w:contextualSpacing/>
              <w:jc w:val="both"/>
              <w:rPr>
                <w:rFonts w:ascii="Times New Roman" w:eastAsiaTheme="minorHAnsi" w:hAnsi="Times New Roman"/>
              </w:rPr>
            </w:pPr>
            <w:r>
              <w:rPr>
                <w:rFonts w:ascii="Times New Roman" w:eastAsiaTheme="minorHAnsi" w:hAnsi="Times New Roman"/>
              </w:rPr>
              <w:t xml:space="preserve">Направление решения </w:t>
            </w:r>
            <w:r>
              <w:rPr>
                <w:rFonts w:ascii="Times New Roman" w:eastAsiaTheme="minorHAnsi" w:hAnsi="Times New Roman"/>
              </w:rPr>
              <w:br/>
              <w:t xml:space="preserve">в Московско-Окское БВУ </w:t>
            </w:r>
            <w:r>
              <w:rPr>
                <w:rFonts w:ascii="Times New Roman" w:eastAsiaTheme="minorHAnsi" w:hAnsi="Times New Roman"/>
              </w:rPr>
              <w:br/>
              <w:t xml:space="preserve">на регистрацию </w:t>
            </w:r>
          </w:p>
          <w:p w:rsidR="00A557EB" w:rsidRDefault="00A557EB" w:rsidP="00A557EB">
            <w:pPr>
              <w:suppressAutoHyphens/>
              <w:autoSpaceDE w:val="0"/>
              <w:autoSpaceDN w:val="0"/>
              <w:adjustRightInd w:val="0"/>
              <w:contextualSpacing/>
              <w:jc w:val="both"/>
              <w:rPr>
                <w:rFonts w:ascii="Times New Roman" w:hAnsi="Times New Roman"/>
              </w:rPr>
            </w:pPr>
            <w:r>
              <w:rPr>
                <w:rFonts w:ascii="Times New Roman" w:eastAsiaTheme="minorHAnsi" w:hAnsi="Times New Roman"/>
              </w:rPr>
              <w:t xml:space="preserve">в ГВР </w:t>
            </w:r>
          </w:p>
          <w:p w:rsidR="00A557EB" w:rsidRDefault="00A557EB" w:rsidP="003C6C9F">
            <w:pPr>
              <w:suppressAutoHyphens/>
              <w:autoSpaceDE w:val="0"/>
              <w:autoSpaceDN w:val="0"/>
              <w:adjustRightInd w:val="0"/>
              <w:contextualSpacing/>
              <w:jc w:val="both"/>
              <w:rPr>
                <w:rFonts w:ascii="Times New Roman" w:hAnsi="Times New Roman"/>
              </w:rPr>
            </w:pPr>
          </w:p>
          <w:p w:rsidR="00A557EB" w:rsidRDefault="00A557EB" w:rsidP="003C6C9F">
            <w:pPr>
              <w:suppressAutoHyphens/>
              <w:autoSpaceDE w:val="0"/>
              <w:autoSpaceDN w:val="0"/>
              <w:adjustRightInd w:val="0"/>
              <w:contextualSpacing/>
              <w:jc w:val="both"/>
              <w:rPr>
                <w:rFonts w:ascii="Times New Roman" w:hAnsi="Times New Roman"/>
              </w:rPr>
            </w:pPr>
          </w:p>
          <w:p w:rsidR="00142A58" w:rsidRPr="006701F0" w:rsidRDefault="00142A58" w:rsidP="003C6C9F">
            <w:pPr>
              <w:suppressAutoHyphens/>
              <w:autoSpaceDE w:val="0"/>
              <w:autoSpaceDN w:val="0"/>
              <w:adjustRightInd w:val="0"/>
              <w:contextualSpacing/>
              <w:jc w:val="both"/>
              <w:rPr>
                <w:rFonts w:ascii="Times New Roman" w:eastAsia="Times New Roman" w:hAnsi="Times New Roman"/>
              </w:rPr>
            </w:pPr>
          </w:p>
        </w:tc>
        <w:tc>
          <w:tcPr>
            <w:tcW w:w="1555" w:type="dxa"/>
            <w:tcBorders>
              <w:bottom w:val="single" w:sz="4" w:space="0" w:color="auto"/>
            </w:tcBorders>
          </w:tcPr>
          <w:p w:rsidR="00514EC2" w:rsidRPr="006701F0" w:rsidRDefault="00D6705B" w:rsidP="003C6C9F">
            <w:pPr>
              <w:shd w:val="clear" w:color="auto" w:fill="FFFFFF" w:themeFill="background1"/>
              <w:jc w:val="both"/>
              <w:rPr>
                <w:rFonts w:ascii="Times New Roman" w:eastAsia="Times New Roman" w:hAnsi="Times New Roman"/>
              </w:rPr>
            </w:pPr>
            <w:r w:rsidRPr="003C6C9F">
              <w:rPr>
                <w:rFonts w:ascii="Times New Roman" w:hAnsi="Times New Roman"/>
                <w:shd w:val="clear" w:color="auto" w:fill="FFFFFF" w:themeFill="background1"/>
              </w:rPr>
              <w:t>В указанные выше сроки включается срок государственной регистрации в государственном водном реестре принятого решения о предоставлении водного объекта в пользование</w:t>
            </w:r>
          </w:p>
        </w:tc>
        <w:tc>
          <w:tcPr>
            <w:tcW w:w="2551" w:type="dxa"/>
            <w:tcBorders>
              <w:bottom w:val="single" w:sz="4" w:space="0" w:color="auto"/>
            </w:tcBorders>
          </w:tcPr>
          <w:p w:rsidR="00142A58" w:rsidRPr="00F86EF6" w:rsidRDefault="00830AF6" w:rsidP="003C6C9F">
            <w:pPr>
              <w:suppressAutoHyphens/>
              <w:autoSpaceDE w:val="0"/>
              <w:autoSpaceDN w:val="0"/>
              <w:adjustRightInd w:val="0"/>
              <w:contextualSpacing/>
              <w:jc w:val="both"/>
              <w:rPr>
                <w:rFonts w:ascii="Times New Roman" w:eastAsia="Times New Roman" w:hAnsi="Times New Roman"/>
              </w:rPr>
            </w:pPr>
            <w:r w:rsidRPr="00F06253">
              <w:rPr>
                <w:rStyle w:val="27pt"/>
                <w:rFonts w:eastAsia="Calibri"/>
                <w:sz w:val="24"/>
                <w:szCs w:val="24"/>
              </w:rPr>
              <w:t>Соответствие проекта решения требованиям законодательства Российской Федерации</w:t>
            </w:r>
          </w:p>
        </w:tc>
        <w:tc>
          <w:tcPr>
            <w:tcW w:w="5812" w:type="dxa"/>
            <w:tcBorders>
              <w:bottom w:val="single" w:sz="4" w:space="0" w:color="auto"/>
            </w:tcBorders>
          </w:tcPr>
          <w:p w:rsidR="00142A58" w:rsidRPr="00F86EF6" w:rsidRDefault="00142A58" w:rsidP="006F5B9E">
            <w:pPr>
              <w:pStyle w:val="ConsPlusNormal"/>
              <w:suppressAutoHyphens/>
              <w:jc w:val="both"/>
              <w:rPr>
                <w:rFonts w:ascii="Times New Roman" w:eastAsia="Times New Roman" w:hAnsi="Times New Roman" w:cs="Times New Roman"/>
                <w:sz w:val="24"/>
                <w:szCs w:val="24"/>
              </w:rPr>
            </w:pPr>
            <w:r w:rsidRPr="00F86EF6">
              <w:rPr>
                <w:rFonts w:ascii="Times New Roman" w:eastAsia="Times New Roman" w:hAnsi="Times New Roman" w:cs="Times New Roman"/>
                <w:sz w:val="24"/>
                <w:szCs w:val="24"/>
                <w:lang w:eastAsia="ru-RU"/>
              </w:rPr>
              <w:t>Уполномоченное должностное лицо Московско-Окского БВУ осуществляет государственную регистрацию</w:t>
            </w:r>
            <w:r w:rsidRPr="00F86EF6">
              <w:rPr>
                <w:rFonts w:ascii="Times New Roman" w:eastAsia="Times New Roman" w:hAnsi="Times New Roman" w:cs="Times New Roman"/>
                <w:sz w:val="24"/>
                <w:szCs w:val="24"/>
              </w:rPr>
              <w:t xml:space="preserve"> путем внесения записи </w:t>
            </w:r>
            <w:r w:rsidR="00C35D36">
              <w:rPr>
                <w:rFonts w:ascii="Times New Roman" w:eastAsia="Times New Roman" w:hAnsi="Times New Roman" w:cs="Times New Roman"/>
                <w:sz w:val="24"/>
                <w:szCs w:val="24"/>
              </w:rPr>
              <w:br/>
            </w:r>
            <w:r w:rsidRPr="00F86EF6">
              <w:rPr>
                <w:rFonts w:ascii="Times New Roman" w:eastAsia="Times New Roman" w:hAnsi="Times New Roman" w:cs="Times New Roman"/>
                <w:sz w:val="24"/>
                <w:szCs w:val="24"/>
              </w:rPr>
              <w:t>в государственный водный реестр.</w:t>
            </w:r>
          </w:p>
          <w:p w:rsidR="00142A58" w:rsidRPr="00F86EF6" w:rsidRDefault="00142A58" w:rsidP="006F5B9E">
            <w:pPr>
              <w:suppressAutoHyphens/>
              <w:autoSpaceDE w:val="0"/>
              <w:autoSpaceDN w:val="0"/>
              <w:adjustRightInd w:val="0"/>
              <w:contextualSpacing/>
              <w:jc w:val="both"/>
              <w:rPr>
                <w:rFonts w:ascii="Times New Roman" w:eastAsia="Times New Roman" w:hAnsi="Times New Roman"/>
              </w:rPr>
            </w:pPr>
          </w:p>
        </w:tc>
      </w:tr>
      <w:tr w:rsidR="00142A58" w:rsidRPr="006701F0" w:rsidTr="00091965">
        <w:trPr>
          <w:trHeight w:val="275"/>
        </w:trPr>
        <w:tc>
          <w:tcPr>
            <w:tcW w:w="2263" w:type="dxa"/>
            <w:tcBorders>
              <w:bottom w:val="single" w:sz="4" w:space="0" w:color="auto"/>
            </w:tcBorders>
          </w:tcPr>
          <w:p w:rsidR="00142A58" w:rsidRPr="00F86EF6" w:rsidRDefault="00142A58" w:rsidP="006F5B9E">
            <w:pPr>
              <w:suppressAutoHyphens/>
              <w:autoSpaceDE w:val="0"/>
              <w:autoSpaceDN w:val="0"/>
              <w:adjustRightInd w:val="0"/>
              <w:contextualSpacing/>
              <w:jc w:val="both"/>
              <w:rPr>
                <w:rFonts w:ascii="Times New Roman" w:eastAsia="Times New Roman" w:hAnsi="Times New Roman"/>
              </w:rPr>
            </w:pPr>
            <w:r w:rsidRPr="00F86EF6">
              <w:rPr>
                <w:rFonts w:ascii="Times New Roman" w:eastAsia="Times New Roman" w:hAnsi="Times New Roman"/>
              </w:rPr>
              <w:t>Московско-Окское БВУ</w:t>
            </w:r>
          </w:p>
        </w:tc>
        <w:tc>
          <w:tcPr>
            <w:tcW w:w="2273" w:type="dxa"/>
            <w:tcBorders>
              <w:bottom w:val="single" w:sz="4" w:space="0" w:color="auto"/>
            </w:tcBorders>
          </w:tcPr>
          <w:p w:rsidR="00142A58" w:rsidRPr="006701F0" w:rsidRDefault="00142A58" w:rsidP="003C6C9F">
            <w:pPr>
              <w:suppressAutoHyphens/>
              <w:autoSpaceDE w:val="0"/>
              <w:autoSpaceDN w:val="0"/>
              <w:adjustRightInd w:val="0"/>
              <w:contextualSpacing/>
              <w:jc w:val="both"/>
              <w:rPr>
                <w:rFonts w:ascii="Times New Roman" w:hAnsi="Times New Roman"/>
              </w:rPr>
            </w:pPr>
            <w:r>
              <w:rPr>
                <w:rFonts w:ascii="Times New Roman" w:hAnsi="Times New Roman"/>
              </w:rPr>
              <w:t>Направление документов Администрации</w:t>
            </w:r>
          </w:p>
        </w:tc>
        <w:tc>
          <w:tcPr>
            <w:tcW w:w="1555" w:type="dxa"/>
            <w:tcBorders>
              <w:bottom w:val="single" w:sz="4" w:space="0" w:color="auto"/>
            </w:tcBorders>
          </w:tcPr>
          <w:p w:rsidR="00D56908" w:rsidRPr="006701F0" w:rsidRDefault="00D56908" w:rsidP="00514EC2">
            <w:pPr>
              <w:suppressAutoHyphens/>
              <w:autoSpaceDE w:val="0"/>
              <w:autoSpaceDN w:val="0"/>
              <w:adjustRightInd w:val="0"/>
              <w:contextualSpacing/>
              <w:jc w:val="both"/>
              <w:rPr>
                <w:rFonts w:ascii="Times New Roman" w:eastAsia="Times New Roman" w:hAnsi="Times New Roman"/>
              </w:rPr>
            </w:pPr>
          </w:p>
        </w:tc>
        <w:tc>
          <w:tcPr>
            <w:tcW w:w="2551" w:type="dxa"/>
            <w:tcBorders>
              <w:bottom w:val="single" w:sz="4" w:space="0" w:color="auto"/>
            </w:tcBorders>
          </w:tcPr>
          <w:p w:rsidR="00142A58" w:rsidRPr="006701F0" w:rsidRDefault="00142A58" w:rsidP="006F5B9E">
            <w:pPr>
              <w:suppressAutoHyphens/>
              <w:autoSpaceDE w:val="0"/>
              <w:autoSpaceDN w:val="0"/>
              <w:adjustRightInd w:val="0"/>
              <w:contextualSpacing/>
              <w:jc w:val="both"/>
              <w:rPr>
                <w:rFonts w:ascii="Times New Roman" w:eastAsia="Times New Roman" w:hAnsi="Times New Roman"/>
              </w:rPr>
            </w:pPr>
          </w:p>
        </w:tc>
        <w:tc>
          <w:tcPr>
            <w:tcW w:w="5812" w:type="dxa"/>
            <w:tcBorders>
              <w:bottom w:val="single" w:sz="4" w:space="0" w:color="auto"/>
            </w:tcBorders>
          </w:tcPr>
          <w:p w:rsidR="00142A58" w:rsidRPr="006701F0" w:rsidRDefault="00142A58" w:rsidP="00142A58">
            <w:pPr>
              <w:pStyle w:val="ConsPlusNormal"/>
              <w:suppressAutoHyphens/>
              <w:jc w:val="both"/>
              <w:rPr>
                <w:rFonts w:ascii="Times New Roman" w:eastAsia="Times New Roman" w:hAnsi="Times New Roman" w:cs="Times New Roman"/>
                <w:sz w:val="24"/>
                <w:szCs w:val="24"/>
                <w:lang w:eastAsia="ru-RU"/>
              </w:rPr>
            </w:pPr>
            <w:r w:rsidRPr="006701F0">
              <w:rPr>
                <w:rFonts w:ascii="Times New Roman" w:hAnsi="Times New Roman" w:cs="Times New Roman"/>
                <w:sz w:val="24"/>
                <w:szCs w:val="24"/>
              </w:rPr>
              <w:t>Зарегистрированные в государственном водном реестре документы передаются органом регистрации (направляются по почте с уведомлением о вручении)</w:t>
            </w:r>
            <w:r>
              <w:rPr>
                <w:rFonts w:ascii="Times New Roman" w:hAnsi="Times New Roman" w:cs="Times New Roman"/>
                <w:sz w:val="24"/>
                <w:szCs w:val="24"/>
              </w:rPr>
              <w:t xml:space="preserve"> Администрации</w:t>
            </w:r>
            <w:r w:rsidR="00222ECA">
              <w:rPr>
                <w:rFonts w:ascii="Times New Roman" w:hAnsi="Times New Roman" w:cs="Times New Roman"/>
                <w:sz w:val="24"/>
                <w:szCs w:val="24"/>
              </w:rPr>
              <w:t>.</w:t>
            </w:r>
          </w:p>
        </w:tc>
      </w:tr>
    </w:tbl>
    <w:p w:rsidR="00895BA5" w:rsidRDefault="00895BA5" w:rsidP="00A20DD4">
      <w:pPr>
        <w:pStyle w:val="1-"/>
        <w:keepNext w:val="0"/>
        <w:suppressAutoHyphens/>
        <w:spacing w:before="0" w:after="0" w:line="240" w:lineRule="auto"/>
        <w:ind w:left="5103"/>
        <w:jc w:val="both"/>
        <w:rPr>
          <w:b w:val="0"/>
          <w:bCs w:val="0"/>
          <w:i w:val="0"/>
          <w:iCs/>
          <w:sz w:val="24"/>
          <w:szCs w:val="24"/>
          <w:lang w:eastAsia="ar-SA"/>
        </w:rPr>
      </w:pPr>
      <w:bookmarkStart w:id="145" w:name="Par3413"/>
      <w:bookmarkEnd w:id="124"/>
      <w:bookmarkEnd w:id="125"/>
      <w:bookmarkEnd w:id="126"/>
      <w:bookmarkEnd w:id="127"/>
      <w:bookmarkEnd w:id="145"/>
    </w:p>
    <w:p w:rsidR="00CA1931" w:rsidRDefault="00CA1931" w:rsidP="00895BA5">
      <w:pPr>
        <w:pStyle w:val="1-"/>
        <w:keepNext w:val="0"/>
        <w:suppressAutoHyphens/>
        <w:spacing w:before="0" w:after="0" w:line="240" w:lineRule="auto"/>
        <w:ind w:left="5103"/>
        <w:jc w:val="both"/>
        <w:rPr>
          <w:rFonts w:ascii="Times New Roman" w:hAnsi="Times New Roman" w:cs="Times New Roman"/>
          <w:b w:val="0"/>
          <w:bCs w:val="0"/>
          <w:i w:val="0"/>
          <w:iCs/>
          <w:sz w:val="24"/>
          <w:szCs w:val="24"/>
          <w:lang w:eastAsia="ar-SA"/>
        </w:rPr>
      </w:pPr>
    </w:p>
    <w:p w:rsidR="00CA1931" w:rsidRDefault="00CA1931" w:rsidP="00895BA5">
      <w:pPr>
        <w:pStyle w:val="1-"/>
        <w:keepNext w:val="0"/>
        <w:suppressAutoHyphens/>
        <w:spacing w:before="0" w:after="0" w:line="240" w:lineRule="auto"/>
        <w:ind w:left="5103"/>
        <w:jc w:val="both"/>
        <w:rPr>
          <w:rFonts w:ascii="Times New Roman" w:hAnsi="Times New Roman" w:cs="Times New Roman"/>
          <w:b w:val="0"/>
          <w:bCs w:val="0"/>
          <w:i w:val="0"/>
          <w:iCs/>
          <w:sz w:val="24"/>
          <w:szCs w:val="24"/>
          <w:lang w:eastAsia="ar-SA"/>
        </w:rPr>
      </w:pPr>
    </w:p>
    <w:p w:rsidR="003C6C9F" w:rsidRDefault="003C6C9F" w:rsidP="00895BA5">
      <w:pPr>
        <w:pStyle w:val="1-"/>
        <w:keepNext w:val="0"/>
        <w:suppressAutoHyphens/>
        <w:spacing w:before="0" w:after="0" w:line="240" w:lineRule="auto"/>
        <w:ind w:left="5103"/>
        <w:jc w:val="both"/>
        <w:rPr>
          <w:rFonts w:ascii="Times New Roman" w:hAnsi="Times New Roman" w:cs="Times New Roman"/>
          <w:b w:val="0"/>
          <w:bCs w:val="0"/>
          <w:i w:val="0"/>
          <w:iCs/>
          <w:sz w:val="24"/>
          <w:szCs w:val="24"/>
          <w:lang w:eastAsia="ar-SA"/>
        </w:rPr>
      </w:pPr>
    </w:p>
    <w:p w:rsidR="003C6C9F" w:rsidRDefault="003C6C9F" w:rsidP="00895BA5">
      <w:pPr>
        <w:pStyle w:val="1-"/>
        <w:keepNext w:val="0"/>
        <w:suppressAutoHyphens/>
        <w:spacing w:before="0" w:after="0" w:line="240" w:lineRule="auto"/>
        <w:ind w:left="5103"/>
        <w:jc w:val="both"/>
        <w:rPr>
          <w:rFonts w:ascii="Times New Roman" w:hAnsi="Times New Roman" w:cs="Times New Roman"/>
          <w:b w:val="0"/>
          <w:bCs w:val="0"/>
          <w:i w:val="0"/>
          <w:iCs/>
          <w:sz w:val="24"/>
          <w:szCs w:val="24"/>
          <w:lang w:eastAsia="ar-SA"/>
        </w:rPr>
      </w:pPr>
    </w:p>
    <w:p w:rsidR="003C6C9F" w:rsidRDefault="003C6C9F" w:rsidP="00895BA5">
      <w:pPr>
        <w:pStyle w:val="1-"/>
        <w:keepNext w:val="0"/>
        <w:suppressAutoHyphens/>
        <w:spacing w:before="0" w:after="0" w:line="240" w:lineRule="auto"/>
        <w:ind w:left="5103"/>
        <w:jc w:val="both"/>
        <w:rPr>
          <w:rFonts w:ascii="Times New Roman" w:hAnsi="Times New Roman" w:cs="Times New Roman"/>
          <w:b w:val="0"/>
          <w:bCs w:val="0"/>
          <w:i w:val="0"/>
          <w:iCs/>
          <w:sz w:val="24"/>
          <w:szCs w:val="24"/>
          <w:lang w:eastAsia="ar-SA"/>
        </w:rPr>
      </w:pPr>
    </w:p>
    <w:p w:rsidR="003C6C9F" w:rsidRDefault="003C6C9F" w:rsidP="00895BA5">
      <w:pPr>
        <w:pStyle w:val="1-"/>
        <w:keepNext w:val="0"/>
        <w:suppressAutoHyphens/>
        <w:spacing w:before="0" w:after="0" w:line="240" w:lineRule="auto"/>
        <w:ind w:left="5103"/>
        <w:jc w:val="both"/>
        <w:rPr>
          <w:rFonts w:ascii="Times New Roman" w:hAnsi="Times New Roman" w:cs="Times New Roman"/>
          <w:b w:val="0"/>
          <w:bCs w:val="0"/>
          <w:i w:val="0"/>
          <w:iCs/>
          <w:sz w:val="24"/>
          <w:szCs w:val="24"/>
          <w:lang w:eastAsia="ar-SA"/>
        </w:rPr>
      </w:pPr>
    </w:p>
    <w:p w:rsidR="003C6C9F" w:rsidRDefault="003C6C9F" w:rsidP="00895BA5">
      <w:pPr>
        <w:pStyle w:val="1-"/>
        <w:keepNext w:val="0"/>
        <w:suppressAutoHyphens/>
        <w:spacing w:before="0" w:after="0" w:line="240" w:lineRule="auto"/>
        <w:ind w:left="5103"/>
        <w:jc w:val="both"/>
        <w:rPr>
          <w:rFonts w:ascii="Times New Roman" w:hAnsi="Times New Roman" w:cs="Times New Roman"/>
          <w:b w:val="0"/>
          <w:bCs w:val="0"/>
          <w:i w:val="0"/>
          <w:iCs/>
          <w:sz w:val="24"/>
          <w:szCs w:val="24"/>
          <w:lang w:eastAsia="ar-SA"/>
        </w:rPr>
      </w:pPr>
    </w:p>
    <w:p w:rsidR="00CA1931" w:rsidRDefault="00CA1931" w:rsidP="00895BA5">
      <w:pPr>
        <w:pStyle w:val="1-"/>
        <w:keepNext w:val="0"/>
        <w:suppressAutoHyphens/>
        <w:spacing w:before="0" w:after="0" w:line="240" w:lineRule="auto"/>
        <w:ind w:left="5103"/>
        <w:jc w:val="both"/>
        <w:rPr>
          <w:rFonts w:ascii="Times New Roman" w:hAnsi="Times New Roman" w:cs="Times New Roman"/>
          <w:b w:val="0"/>
          <w:bCs w:val="0"/>
          <w:i w:val="0"/>
          <w:iCs/>
          <w:sz w:val="24"/>
          <w:szCs w:val="24"/>
          <w:lang w:eastAsia="ar-SA"/>
        </w:rPr>
      </w:pPr>
    </w:p>
    <w:p w:rsidR="00895BA5" w:rsidRDefault="00895BA5" w:rsidP="003C6C9F">
      <w:pPr>
        <w:pStyle w:val="1-"/>
        <w:keepNext w:val="0"/>
        <w:suppressAutoHyphens/>
        <w:spacing w:before="0" w:after="0" w:line="240" w:lineRule="auto"/>
        <w:rPr>
          <w:rFonts w:ascii="Times New Roman" w:hAnsi="Times New Roman" w:cs="Times New Roman"/>
          <w:b w:val="0"/>
          <w:bCs w:val="0"/>
          <w:i w:val="0"/>
          <w:iCs/>
          <w:sz w:val="24"/>
          <w:szCs w:val="24"/>
          <w:lang w:eastAsia="ar-SA"/>
        </w:rPr>
      </w:pPr>
      <w:r w:rsidRPr="00895BA5">
        <w:rPr>
          <w:rFonts w:ascii="Times New Roman" w:hAnsi="Times New Roman" w:cs="Times New Roman"/>
          <w:b w:val="0"/>
          <w:bCs w:val="0"/>
          <w:i w:val="0"/>
          <w:iCs/>
          <w:sz w:val="24"/>
          <w:szCs w:val="24"/>
          <w:lang w:eastAsia="ar-SA"/>
        </w:rPr>
        <w:lastRenderedPageBreak/>
        <w:t xml:space="preserve">6. Предоставление результата предоставления </w:t>
      </w:r>
      <w:r w:rsidR="0094500F">
        <w:rPr>
          <w:rFonts w:ascii="Times New Roman" w:hAnsi="Times New Roman" w:cs="Times New Roman"/>
          <w:b w:val="0"/>
          <w:bCs w:val="0"/>
          <w:i w:val="0"/>
          <w:iCs/>
          <w:sz w:val="24"/>
          <w:szCs w:val="24"/>
          <w:lang w:eastAsia="ar-SA"/>
        </w:rPr>
        <w:t>Муницип</w:t>
      </w:r>
      <w:r w:rsidRPr="00895BA5">
        <w:rPr>
          <w:rFonts w:ascii="Times New Roman" w:hAnsi="Times New Roman" w:cs="Times New Roman"/>
          <w:b w:val="0"/>
          <w:bCs w:val="0"/>
          <w:i w:val="0"/>
          <w:iCs/>
          <w:sz w:val="24"/>
          <w:szCs w:val="24"/>
          <w:lang w:eastAsia="ar-SA"/>
        </w:rPr>
        <w:t>альной услуги</w:t>
      </w:r>
    </w:p>
    <w:p w:rsidR="00895BA5" w:rsidRDefault="00895BA5" w:rsidP="00895BA5">
      <w:pPr>
        <w:pStyle w:val="1-"/>
        <w:keepNext w:val="0"/>
        <w:suppressAutoHyphens/>
        <w:spacing w:before="0" w:after="0" w:line="240" w:lineRule="auto"/>
        <w:ind w:left="5103"/>
        <w:jc w:val="both"/>
        <w:rPr>
          <w:rFonts w:ascii="Times New Roman" w:hAnsi="Times New Roman" w:cs="Times New Roman"/>
          <w:b w:val="0"/>
          <w:bCs w:val="0"/>
          <w:i w:val="0"/>
          <w:iCs/>
          <w:sz w:val="24"/>
          <w:szCs w:val="24"/>
          <w:lang w:eastAsia="ar-SA"/>
        </w:rPr>
      </w:pPr>
    </w:p>
    <w:tbl>
      <w:tblPr>
        <w:tblStyle w:val="aff"/>
        <w:tblW w:w="14459" w:type="dxa"/>
        <w:tblInd w:w="-5" w:type="dxa"/>
        <w:tblLayout w:type="fixed"/>
        <w:tblLook w:val="04A0" w:firstRow="1" w:lastRow="0" w:firstColumn="1" w:lastColumn="0" w:noHBand="0" w:noVBand="1"/>
      </w:tblPr>
      <w:tblGrid>
        <w:gridCol w:w="2410"/>
        <w:gridCol w:w="2268"/>
        <w:gridCol w:w="1559"/>
        <w:gridCol w:w="2552"/>
        <w:gridCol w:w="5670"/>
      </w:tblGrid>
      <w:tr w:rsidR="00D15811" w:rsidRPr="00895BA5" w:rsidTr="00222ECA">
        <w:tc>
          <w:tcPr>
            <w:tcW w:w="2410" w:type="dxa"/>
          </w:tcPr>
          <w:p w:rsidR="00D15811" w:rsidRDefault="00895BA5" w:rsidP="008C04D5">
            <w:pPr>
              <w:pStyle w:val="1-"/>
              <w:keepNext w:val="0"/>
              <w:spacing w:before="0" w:after="0" w:line="240" w:lineRule="auto"/>
              <w:rPr>
                <w:rFonts w:ascii="Times New Roman" w:eastAsia="Times New Roman" w:hAnsi="Times New Roman"/>
                <w:b w:val="0"/>
                <w:i w:val="0"/>
                <w:iCs/>
                <w:sz w:val="24"/>
                <w:szCs w:val="24"/>
              </w:rPr>
            </w:pPr>
            <w:r w:rsidRPr="00895BA5">
              <w:rPr>
                <w:rFonts w:ascii="Times New Roman" w:eastAsia="Times New Roman" w:hAnsi="Times New Roman"/>
                <w:b w:val="0"/>
                <w:i w:val="0"/>
                <w:iCs/>
                <w:sz w:val="24"/>
                <w:szCs w:val="24"/>
              </w:rPr>
              <w:t>Место выполнения процедуры/</w:t>
            </w:r>
          </w:p>
          <w:p w:rsidR="00895BA5" w:rsidRPr="00895BA5" w:rsidRDefault="00895BA5" w:rsidP="008C04D5">
            <w:pPr>
              <w:pStyle w:val="1-"/>
              <w:keepNext w:val="0"/>
              <w:spacing w:before="0" w:after="0" w:line="240" w:lineRule="auto"/>
              <w:rPr>
                <w:rFonts w:ascii="Times New Roman" w:hAnsi="Times New Roman" w:cs="Times New Roman"/>
                <w:b w:val="0"/>
                <w:bCs w:val="0"/>
                <w:i w:val="0"/>
                <w:iCs/>
                <w:sz w:val="24"/>
                <w:szCs w:val="24"/>
                <w:lang w:eastAsia="ar-SA"/>
              </w:rPr>
            </w:pPr>
            <w:r w:rsidRPr="00895BA5">
              <w:rPr>
                <w:rFonts w:ascii="Times New Roman" w:eastAsia="Times New Roman" w:hAnsi="Times New Roman"/>
                <w:b w:val="0"/>
                <w:i w:val="0"/>
                <w:iCs/>
                <w:sz w:val="24"/>
                <w:szCs w:val="24"/>
              </w:rPr>
              <w:t>используемая ИС</w:t>
            </w:r>
          </w:p>
        </w:tc>
        <w:tc>
          <w:tcPr>
            <w:tcW w:w="2268" w:type="dxa"/>
          </w:tcPr>
          <w:p w:rsidR="00895BA5" w:rsidRPr="00895BA5" w:rsidRDefault="00895BA5" w:rsidP="008C04D5">
            <w:pPr>
              <w:pStyle w:val="1-"/>
              <w:keepNext w:val="0"/>
              <w:spacing w:before="0" w:after="0" w:line="240" w:lineRule="auto"/>
              <w:rPr>
                <w:rFonts w:ascii="Times New Roman" w:hAnsi="Times New Roman" w:cs="Times New Roman"/>
                <w:b w:val="0"/>
                <w:bCs w:val="0"/>
                <w:i w:val="0"/>
                <w:iCs/>
                <w:sz w:val="24"/>
                <w:szCs w:val="24"/>
                <w:lang w:eastAsia="ar-SA"/>
              </w:rPr>
            </w:pPr>
            <w:r w:rsidRPr="00895BA5">
              <w:rPr>
                <w:rFonts w:ascii="Times New Roman" w:eastAsia="Times New Roman" w:hAnsi="Times New Roman"/>
                <w:b w:val="0"/>
                <w:i w:val="0"/>
                <w:iCs/>
                <w:sz w:val="24"/>
                <w:szCs w:val="24"/>
              </w:rPr>
              <w:t>Административные действия</w:t>
            </w:r>
          </w:p>
        </w:tc>
        <w:tc>
          <w:tcPr>
            <w:tcW w:w="1559" w:type="dxa"/>
          </w:tcPr>
          <w:p w:rsidR="00895BA5" w:rsidRPr="00895BA5" w:rsidRDefault="00895BA5" w:rsidP="008C04D5">
            <w:pPr>
              <w:pStyle w:val="1-"/>
              <w:keepNext w:val="0"/>
              <w:spacing w:before="0" w:after="0" w:line="240" w:lineRule="auto"/>
              <w:rPr>
                <w:rFonts w:ascii="Times New Roman" w:hAnsi="Times New Roman" w:cs="Times New Roman"/>
                <w:b w:val="0"/>
                <w:bCs w:val="0"/>
                <w:i w:val="0"/>
                <w:iCs/>
                <w:sz w:val="24"/>
                <w:szCs w:val="24"/>
                <w:lang w:eastAsia="ar-SA"/>
              </w:rPr>
            </w:pPr>
            <w:r w:rsidRPr="00895BA5">
              <w:rPr>
                <w:rFonts w:ascii="Times New Roman" w:eastAsia="Times New Roman" w:hAnsi="Times New Roman"/>
                <w:b w:val="0"/>
                <w:i w:val="0"/>
                <w:iCs/>
                <w:sz w:val="24"/>
                <w:szCs w:val="24"/>
              </w:rPr>
              <w:t>Средний срок выполнения</w:t>
            </w:r>
          </w:p>
        </w:tc>
        <w:tc>
          <w:tcPr>
            <w:tcW w:w="2552" w:type="dxa"/>
          </w:tcPr>
          <w:p w:rsidR="00895BA5" w:rsidRPr="00895BA5" w:rsidRDefault="00895BA5" w:rsidP="008C04D5">
            <w:pPr>
              <w:pStyle w:val="1-"/>
              <w:keepNext w:val="0"/>
              <w:spacing w:before="0" w:after="0" w:line="240" w:lineRule="auto"/>
              <w:rPr>
                <w:rFonts w:ascii="Times New Roman" w:hAnsi="Times New Roman" w:cs="Times New Roman"/>
                <w:b w:val="0"/>
                <w:bCs w:val="0"/>
                <w:i w:val="0"/>
                <w:iCs/>
                <w:sz w:val="24"/>
                <w:szCs w:val="24"/>
                <w:lang w:eastAsia="ar-SA"/>
              </w:rPr>
            </w:pPr>
            <w:r w:rsidRPr="00895BA5">
              <w:rPr>
                <w:rFonts w:ascii="Times New Roman" w:eastAsia="Calibri" w:hAnsi="Times New Roman"/>
                <w:b w:val="0"/>
                <w:i w:val="0"/>
                <w:color w:val="000000"/>
                <w:sz w:val="24"/>
                <w:szCs w:val="24"/>
                <w:shd w:val="clear" w:color="auto" w:fill="FFFFFF"/>
                <w:lang w:bidi="ru-RU"/>
              </w:rPr>
              <w:t>Критерии принятия решения</w:t>
            </w:r>
          </w:p>
        </w:tc>
        <w:tc>
          <w:tcPr>
            <w:tcW w:w="5670" w:type="dxa"/>
          </w:tcPr>
          <w:p w:rsidR="00895BA5" w:rsidRPr="00895BA5" w:rsidRDefault="00895BA5" w:rsidP="008C04D5">
            <w:pPr>
              <w:pStyle w:val="1-"/>
              <w:keepNext w:val="0"/>
              <w:spacing w:before="0" w:after="0" w:line="240" w:lineRule="auto"/>
              <w:rPr>
                <w:rFonts w:ascii="Times New Roman" w:hAnsi="Times New Roman" w:cs="Times New Roman"/>
                <w:b w:val="0"/>
                <w:bCs w:val="0"/>
                <w:i w:val="0"/>
                <w:iCs/>
                <w:sz w:val="24"/>
                <w:szCs w:val="24"/>
                <w:lang w:eastAsia="ar-SA"/>
              </w:rPr>
            </w:pPr>
            <w:r w:rsidRPr="00895BA5">
              <w:rPr>
                <w:rStyle w:val="275pt"/>
                <w:rFonts w:eastAsiaTheme="majorEastAsia"/>
                <w:i w:val="0"/>
                <w:sz w:val="24"/>
                <w:szCs w:val="24"/>
              </w:rPr>
              <w:t>Требования к порядку выполнения административных процедур (действий)</w:t>
            </w:r>
          </w:p>
        </w:tc>
      </w:tr>
      <w:tr w:rsidR="00D15811" w:rsidTr="00222ECA">
        <w:tc>
          <w:tcPr>
            <w:tcW w:w="2410" w:type="dxa"/>
          </w:tcPr>
          <w:p w:rsidR="00D15811" w:rsidRDefault="0062213F" w:rsidP="00714BDE">
            <w:pPr>
              <w:keepNext/>
              <w:spacing w:after="240"/>
              <w:contextualSpacing/>
              <w:jc w:val="both"/>
              <w:outlineLvl w:val="1"/>
              <w:rPr>
                <w:bCs/>
                <w:iCs/>
              </w:rPr>
            </w:pPr>
            <w:r>
              <w:rPr>
                <w:bCs/>
                <w:iCs/>
              </w:rPr>
              <w:t>Р</w:t>
            </w:r>
            <w:r w:rsidR="00895BA5" w:rsidRPr="00895BA5">
              <w:rPr>
                <w:bCs/>
                <w:iCs/>
              </w:rPr>
              <w:t xml:space="preserve">ПГУ/Модуль МФЦ ЕИС </w:t>
            </w:r>
            <w:r w:rsidR="00D15811">
              <w:rPr>
                <w:bCs/>
                <w:iCs/>
              </w:rPr>
              <w:t>ОУ</w:t>
            </w:r>
            <w:r w:rsidR="00895BA5" w:rsidRPr="00895BA5">
              <w:rPr>
                <w:bCs/>
                <w:iCs/>
              </w:rPr>
              <w:t>/</w:t>
            </w:r>
          </w:p>
          <w:p w:rsidR="00895BA5" w:rsidRPr="00895BA5" w:rsidRDefault="00895BA5" w:rsidP="00714BDE">
            <w:pPr>
              <w:keepNext/>
              <w:spacing w:after="240"/>
              <w:contextualSpacing/>
              <w:jc w:val="both"/>
              <w:outlineLvl w:val="1"/>
              <w:rPr>
                <w:bCs/>
                <w:iCs/>
                <w:lang w:eastAsia="ar-SA"/>
              </w:rPr>
            </w:pPr>
            <w:r w:rsidRPr="00895BA5">
              <w:rPr>
                <w:bCs/>
                <w:iCs/>
              </w:rPr>
              <w:t>Администрация</w:t>
            </w:r>
          </w:p>
        </w:tc>
        <w:tc>
          <w:tcPr>
            <w:tcW w:w="2268" w:type="dxa"/>
          </w:tcPr>
          <w:p w:rsidR="00895BA5" w:rsidRPr="00895BA5" w:rsidRDefault="00895BA5" w:rsidP="00714BDE">
            <w:pPr>
              <w:pStyle w:val="1-"/>
              <w:keepNext w:val="0"/>
              <w:spacing w:before="0" w:after="0" w:line="240" w:lineRule="auto"/>
              <w:jc w:val="both"/>
              <w:rPr>
                <w:rFonts w:ascii="Times New Roman" w:hAnsi="Times New Roman" w:cs="Times New Roman"/>
                <w:b w:val="0"/>
                <w:bCs w:val="0"/>
                <w:i w:val="0"/>
                <w:iCs/>
                <w:sz w:val="24"/>
                <w:szCs w:val="24"/>
                <w:lang w:eastAsia="ar-SA"/>
              </w:rPr>
            </w:pPr>
            <w:r w:rsidRPr="00895BA5">
              <w:rPr>
                <w:rFonts w:ascii="Times New Roman" w:eastAsia="Times New Roman" w:hAnsi="Times New Roman"/>
                <w:b w:val="0"/>
                <w:i w:val="0"/>
                <w:iCs/>
                <w:sz w:val="24"/>
                <w:szCs w:val="24"/>
              </w:rPr>
              <w:t xml:space="preserve">Выдача (направление) результата предоставления </w:t>
            </w:r>
            <w:r w:rsidR="0094500F">
              <w:rPr>
                <w:rFonts w:ascii="Times New Roman" w:eastAsia="Times New Roman" w:hAnsi="Times New Roman"/>
                <w:b w:val="0"/>
                <w:i w:val="0"/>
                <w:iCs/>
                <w:sz w:val="24"/>
                <w:szCs w:val="24"/>
              </w:rPr>
              <w:t>Муницип</w:t>
            </w:r>
            <w:r w:rsidRPr="00895BA5">
              <w:rPr>
                <w:rFonts w:ascii="Times New Roman" w:eastAsia="Times New Roman" w:hAnsi="Times New Roman"/>
                <w:b w:val="0"/>
                <w:i w:val="0"/>
                <w:iCs/>
                <w:sz w:val="24"/>
                <w:szCs w:val="24"/>
              </w:rPr>
              <w:t>альной услуги посредством РПГУ</w:t>
            </w:r>
          </w:p>
        </w:tc>
        <w:tc>
          <w:tcPr>
            <w:tcW w:w="1559" w:type="dxa"/>
          </w:tcPr>
          <w:p w:rsidR="00895BA5" w:rsidRPr="00895BA5" w:rsidRDefault="00895BA5" w:rsidP="00714BDE">
            <w:pPr>
              <w:pStyle w:val="1-"/>
              <w:keepNext w:val="0"/>
              <w:spacing w:before="0" w:after="0" w:line="240" w:lineRule="auto"/>
              <w:jc w:val="both"/>
              <w:rPr>
                <w:rFonts w:ascii="Times New Roman" w:hAnsi="Times New Roman" w:cs="Times New Roman"/>
                <w:b w:val="0"/>
                <w:bCs w:val="0"/>
                <w:i w:val="0"/>
                <w:iCs/>
                <w:sz w:val="24"/>
                <w:szCs w:val="24"/>
                <w:lang w:eastAsia="ar-SA"/>
              </w:rPr>
            </w:pPr>
            <w:r w:rsidRPr="00895BA5">
              <w:rPr>
                <w:rFonts w:ascii="Times New Roman" w:eastAsia="Times New Roman" w:hAnsi="Times New Roman"/>
                <w:b w:val="0"/>
                <w:i w:val="0"/>
                <w:iCs/>
                <w:sz w:val="24"/>
                <w:szCs w:val="24"/>
              </w:rPr>
              <w:t>2 календарных дня</w:t>
            </w:r>
          </w:p>
        </w:tc>
        <w:tc>
          <w:tcPr>
            <w:tcW w:w="2552" w:type="dxa"/>
          </w:tcPr>
          <w:p w:rsidR="00895BA5" w:rsidRPr="00895BA5" w:rsidRDefault="00895BA5" w:rsidP="00714BDE">
            <w:pPr>
              <w:pStyle w:val="1-"/>
              <w:keepNext w:val="0"/>
              <w:spacing w:before="0" w:after="0" w:line="240" w:lineRule="auto"/>
              <w:jc w:val="both"/>
              <w:rPr>
                <w:rFonts w:ascii="Times New Roman" w:hAnsi="Times New Roman" w:cs="Times New Roman"/>
                <w:b w:val="0"/>
                <w:bCs w:val="0"/>
                <w:i w:val="0"/>
                <w:iCs/>
                <w:sz w:val="24"/>
                <w:szCs w:val="24"/>
                <w:lang w:eastAsia="ar-SA"/>
              </w:rPr>
            </w:pPr>
            <w:r w:rsidRPr="00895BA5">
              <w:rPr>
                <w:rStyle w:val="27pt"/>
                <w:rFonts w:eastAsia="Calibri"/>
                <w:b w:val="0"/>
                <w:i w:val="0"/>
                <w:sz w:val="24"/>
                <w:szCs w:val="24"/>
              </w:rPr>
              <w:t xml:space="preserve">Соответствие проекта решения требованиям законодательства Российской Федерации, </w:t>
            </w:r>
            <w:r w:rsidR="00714BDE">
              <w:rPr>
                <w:rStyle w:val="27pt"/>
                <w:rFonts w:eastAsia="Calibri"/>
                <w:b w:val="0"/>
                <w:i w:val="0"/>
                <w:sz w:val="24"/>
                <w:szCs w:val="24"/>
              </w:rPr>
              <w:br/>
            </w:r>
            <w:r w:rsidRPr="00895BA5">
              <w:rPr>
                <w:rStyle w:val="27pt"/>
                <w:rFonts w:eastAsia="Calibri"/>
                <w:b w:val="0"/>
                <w:i w:val="0"/>
                <w:sz w:val="24"/>
                <w:szCs w:val="24"/>
              </w:rPr>
              <w:t>в том числе Административному регламенту</w:t>
            </w:r>
          </w:p>
        </w:tc>
        <w:tc>
          <w:tcPr>
            <w:tcW w:w="5670" w:type="dxa"/>
          </w:tcPr>
          <w:p w:rsidR="00895BA5" w:rsidRPr="00895BA5" w:rsidRDefault="00895BA5" w:rsidP="00714BDE">
            <w:pPr>
              <w:pStyle w:val="2fb"/>
              <w:shd w:val="clear" w:color="auto" w:fill="auto"/>
              <w:spacing w:before="0" w:after="0" w:line="240" w:lineRule="auto"/>
              <w:jc w:val="both"/>
              <w:rPr>
                <w:sz w:val="24"/>
                <w:szCs w:val="24"/>
              </w:rPr>
            </w:pPr>
            <w:r w:rsidRPr="00895BA5">
              <w:rPr>
                <w:rStyle w:val="27pt"/>
                <w:sz w:val="24"/>
                <w:szCs w:val="24"/>
              </w:rPr>
              <w:t xml:space="preserve">Основанием для начала административного действия (процедуры) является подписание ЭЦП уполномоченного должностного лица Администрации решения о предоставлении </w:t>
            </w:r>
            <w:r w:rsidR="0094500F">
              <w:rPr>
                <w:rStyle w:val="27pt"/>
                <w:sz w:val="24"/>
                <w:szCs w:val="24"/>
              </w:rPr>
              <w:t>Муницип</w:t>
            </w:r>
            <w:r w:rsidRPr="00895BA5">
              <w:rPr>
                <w:rStyle w:val="27pt"/>
                <w:sz w:val="24"/>
                <w:szCs w:val="24"/>
              </w:rPr>
              <w:t xml:space="preserve">альной услуги или решения об отказе </w:t>
            </w:r>
            <w:r w:rsidR="00BE322A">
              <w:rPr>
                <w:rStyle w:val="27pt"/>
                <w:sz w:val="24"/>
                <w:szCs w:val="24"/>
              </w:rPr>
              <w:br/>
            </w:r>
            <w:r w:rsidRPr="00895BA5">
              <w:rPr>
                <w:rStyle w:val="27pt"/>
                <w:sz w:val="24"/>
                <w:szCs w:val="24"/>
              </w:rPr>
              <w:t xml:space="preserve">в предоставлении </w:t>
            </w:r>
            <w:r w:rsidR="0094500F">
              <w:rPr>
                <w:rStyle w:val="27pt"/>
                <w:sz w:val="24"/>
                <w:szCs w:val="24"/>
              </w:rPr>
              <w:t>Муницип</w:t>
            </w:r>
            <w:r w:rsidRPr="00895BA5">
              <w:rPr>
                <w:rStyle w:val="27pt"/>
                <w:sz w:val="24"/>
                <w:szCs w:val="24"/>
              </w:rPr>
              <w:t>альной услуги.</w:t>
            </w:r>
            <w:r w:rsidRPr="00895BA5">
              <w:rPr>
                <w:rStyle w:val="af"/>
                <w:rFonts w:eastAsia="Calibri"/>
                <w:sz w:val="24"/>
                <w:szCs w:val="24"/>
              </w:rPr>
              <w:t xml:space="preserve"> </w:t>
            </w:r>
            <w:r w:rsidRPr="00895BA5">
              <w:rPr>
                <w:rStyle w:val="27pt"/>
                <w:sz w:val="24"/>
                <w:szCs w:val="24"/>
              </w:rPr>
              <w:t>Результат фиксируется в ВИС Администрации.</w:t>
            </w:r>
          </w:p>
          <w:p w:rsidR="00895BA5" w:rsidRPr="00895BA5" w:rsidRDefault="00895BA5" w:rsidP="00714BDE">
            <w:pPr>
              <w:pStyle w:val="2fb"/>
              <w:shd w:val="clear" w:color="auto" w:fill="auto"/>
              <w:spacing w:before="0" w:after="0" w:line="240" w:lineRule="auto"/>
              <w:jc w:val="both"/>
              <w:rPr>
                <w:sz w:val="24"/>
                <w:szCs w:val="24"/>
              </w:rPr>
            </w:pPr>
            <w:r w:rsidRPr="00895BA5">
              <w:rPr>
                <w:rStyle w:val="2fc"/>
                <w:b w:val="0"/>
                <w:sz w:val="24"/>
                <w:szCs w:val="24"/>
              </w:rPr>
              <w:t xml:space="preserve">Должностное лицо Администрации направляет результат предоставления </w:t>
            </w:r>
            <w:r w:rsidR="0094500F">
              <w:rPr>
                <w:rStyle w:val="2fc"/>
                <w:b w:val="0"/>
                <w:sz w:val="24"/>
                <w:szCs w:val="24"/>
              </w:rPr>
              <w:t>Муницип</w:t>
            </w:r>
            <w:r w:rsidRPr="00895BA5">
              <w:rPr>
                <w:rStyle w:val="2fc"/>
                <w:b w:val="0"/>
                <w:sz w:val="24"/>
                <w:szCs w:val="24"/>
              </w:rPr>
              <w:t xml:space="preserve">альной услуги </w:t>
            </w:r>
            <w:r w:rsidRPr="00895BA5">
              <w:rPr>
                <w:rStyle w:val="2fc"/>
                <w:b w:val="0"/>
                <w:sz w:val="24"/>
                <w:szCs w:val="24"/>
              </w:rPr>
              <w:br/>
              <w:t>в форме электронного документа, подписанного усиленной квалифицированной ЭП уполномоченного должностного лица Администрации, в Личный кабинет на РПГУ.</w:t>
            </w:r>
          </w:p>
          <w:p w:rsidR="00895BA5" w:rsidRPr="00895BA5" w:rsidRDefault="00955A2E" w:rsidP="00714BDE">
            <w:pPr>
              <w:pStyle w:val="2fb"/>
              <w:shd w:val="clear" w:color="auto" w:fill="auto"/>
              <w:spacing w:before="0" w:after="0" w:line="240" w:lineRule="auto"/>
              <w:jc w:val="both"/>
              <w:rPr>
                <w:rStyle w:val="2fc"/>
                <w:b w:val="0"/>
                <w:sz w:val="24"/>
                <w:szCs w:val="24"/>
              </w:rPr>
            </w:pPr>
            <w:r>
              <w:rPr>
                <w:rStyle w:val="2fc"/>
                <w:b w:val="0"/>
                <w:sz w:val="24"/>
                <w:szCs w:val="24"/>
              </w:rPr>
              <w:t>Заявитель</w:t>
            </w:r>
            <w:r w:rsidR="00895BA5" w:rsidRPr="00895BA5">
              <w:rPr>
                <w:rStyle w:val="2fc"/>
                <w:b w:val="0"/>
                <w:sz w:val="24"/>
                <w:szCs w:val="24"/>
              </w:rPr>
              <w:t xml:space="preserve"> уведомляется о получении результата предоставления </w:t>
            </w:r>
            <w:r w:rsidR="0094500F">
              <w:rPr>
                <w:rStyle w:val="2fc"/>
                <w:b w:val="0"/>
                <w:sz w:val="24"/>
                <w:szCs w:val="24"/>
              </w:rPr>
              <w:t>Муницип</w:t>
            </w:r>
            <w:r w:rsidR="00895BA5" w:rsidRPr="00895BA5">
              <w:rPr>
                <w:rStyle w:val="2fc"/>
                <w:b w:val="0"/>
                <w:sz w:val="24"/>
                <w:szCs w:val="24"/>
              </w:rPr>
              <w:t>альной услуги в Личном кабинете на РПГУ.</w:t>
            </w:r>
          </w:p>
          <w:p w:rsidR="00D15811" w:rsidRDefault="00D15811" w:rsidP="00714BDE">
            <w:pPr>
              <w:pStyle w:val="2fb"/>
              <w:shd w:val="clear" w:color="auto" w:fill="auto"/>
              <w:spacing w:before="0" w:after="0" w:line="240" w:lineRule="auto"/>
              <w:jc w:val="both"/>
              <w:rPr>
                <w:rStyle w:val="2fc"/>
                <w:rFonts w:eastAsia="Calibri"/>
                <w:b w:val="0"/>
                <w:sz w:val="24"/>
                <w:szCs w:val="24"/>
              </w:rPr>
            </w:pPr>
            <w:r w:rsidRPr="00895BA5">
              <w:rPr>
                <w:rStyle w:val="2fc"/>
                <w:b w:val="0"/>
                <w:sz w:val="24"/>
                <w:szCs w:val="24"/>
              </w:rPr>
              <w:t xml:space="preserve">При личном обращении заявителя или его представителя с запросом, результат предоставления </w:t>
            </w:r>
            <w:r w:rsidR="0094500F">
              <w:rPr>
                <w:rStyle w:val="2fc"/>
                <w:b w:val="0"/>
                <w:sz w:val="24"/>
                <w:szCs w:val="24"/>
              </w:rPr>
              <w:t>Муницип</w:t>
            </w:r>
            <w:r w:rsidRPr="00895BA5">
              <w:rPr>
                <w:rStyle w:val="2fc"/>
                <w:b w:val="0"/>
                <w:sz w:val="24"/>
                <w:szCs w:val="24"/>
              </w:rPr>
              <w:t>альной услуги выдается сотрудником Администрации под</w:t>
            </w:r>
            <w:r w:rsidRPr="00895BA5">
              <w:rPr>
                <w:rStyle w:val="110"/>
                <w:rFonts w:eastAsia="Calibri"/>
                <w:b w:val="0"/>
                <w:i w:val="0"/>
              </w:rPr>
              <w:t xml:space="preserve"> </w:t>
            </w:r>
            <w:r w:rsidRPr="00895BA5">
              <w:rPr>
                <w:rStyle w:val="2fc"/>
                <w:b w:val="0"/>
                <w:sz w:val="24"/>
                <w:szCs w:val="24"/>
              </w:rPr>
              <w:t>роспись.</w:t>
            </w:r>
            <w:r w:rsidRPr="00895BA5">
              <w:rPr>
                <w:rStyle w:val="2fc"/>
                <w:rFonts w:eastAsia="Calibri"/>
                <w:b w:val="0"/>
                <w:sz w:val="24"/>
                <w:szCs w:val="24"/>
              </w:rPr>
              <w:t xml:space="preserve"> </w:t>
            </w:r>
          </w:p>
          <w:p w:rsidR="0099159A" w:rsidRDefault="00D15811" w:rsidP="00714BDE">
            <w:pPr>
              <w:pStyle w:val="2fb"/>
              <w:shd w:val="clear" w:color="auto" w:fill="auto"/>
              <w:spacing w:before="0" w:after="0" w:line="240" w:lineRule="auto"/>
              <w:jc w:val="both"/>
              <w:rPr>
                <w:rStyle w:val="2fc"/>
                <w:rFonts w:eastAsia="Calibri"/>
                <w:b w:val="0"/>
                <w:sz w:val="24"/>
                <w:szCs w:val="24"/>
              </w:rPr>
            </w:pPr>
            <w:r w:rsidRPr="00895BA5">
              <w:rPr>
                <w:rStyle w:val="2fc"/>
                <w:rFonts w:eastAsia="Calibri"/>
                <w:b w:val="0"/>
                <w:sz w:val="24"/>
                <w:szCs w:val="24"/>
              </w:rPr>
              <w:t xml:space="preserve">В случае обращения с запросом посредством почтовой связи, результат направляется заявителю по почте. </w:t>
            </w:r>
          </w:p>
          <w:p w:rsidR="00E3390A" w:rsidRDefault="00955A2E" w:rsidP="00714BDE">
            <w:pPr>
              <w:pStyle w:val="2fb"/>
              <w:shd w:val="clear" w:color="auto" w:fill="auto"/>
              <w:spacing w:before="0" w:after="0" w:line="240" w:lineRule="auto"/>
              <w:jc w:val="both"/>
              <w:rPr>
                <w:rStyle w:val="2fc"/>
                <w:rFonts w:eastAsia="Calibri"/>
                <w:b w:val="0"/>
                <w:sz w:val="24"/>
                <w:szCs w:val="24"/>
              </w:rPr>
            </w:pPr>
            <w:r>
              <w:rPr>
                <w:rStyle w:val="2fc"/>
                <w:rFonts w:eastAsia="Calibri"/>
                <w:b w:val="0"/>
                <w:sz w:val="24"/>
                <w:szCs w:val="24"/>
              </w:rPr>
              <w:t>Заявитель</w:t>
            </w:r>
            <w:r w:rsidR="00A85B41">
              <w:rPr>
                <w:rStyle w:val="2fc"/>
                <w:rFonts w:eastAsia="Calibri"/>
                <w:b w:val="0"/>
                <w:sz w:val="24"/>
                <w:szCs w:val="24"/>
              </w:rPr>
              <w:t xml:space="preserve"> может получить результат предоставления </w:t>
            </w:r>
            <w:r w:rsidR="0094500F">
              <w:rPr>
                <w:rStyle w:val="2fc"/>
                <w:rFonts w:eastAsia="Calibri"/>
                <w:b w:val="0"/>
                <w:sz w:val="24"/>
                <w:szCs w:val="24"/>
              </w:rPr>
              <w:t>Муницип</w:t>
            </w:r>
            <w:r w:rsidR="00BE322A">
              <w:rPr>
                <w:rStyle w:val="2fc"/>
                <w:rFonts w:eastAsia="Calibri"/>
                <w:b w:val="0"/>
                <w:sz w:val="24"/>
                <w:szCs w:val="24"/>
              </w:rPr>
              <w:t xml:space="preserve">альной </w:t>
            </w:r>
            <w:r w:rsidR="00A85B41">
              <w:rPr>
                <w:rStyle w:val="2fc"/>
                <w:rFonts w:eastAsia="Calibri"/>
                <w:b w:val="0"/>
                <w:sz w:val="24"/>
                <w:szCs w:val="24"/>
              </w:rPr>
              <w:t xml:space="preserve">услуги в любом МФЦ Московской области в виде распечатанного на </w:t>
            </w:r>
            <w:r w:rsidR="00E3390A">
              <w:rPr>
                <w:rStyle w:val="2fc"/>
                <w:rFonts w:eastAsia="Calibri"/>
                <w:b w:val="0"/>
                <w:sz w:val="24"/>
                <w:szCs w:val="24"/>
              </w:rPr>
              <w:t>бумажном носителе экземпляра электронного документа.</w:t>
            </w:r>
          </w:p>
          <w:p w:rsidR="0099159A" w:rsidRPr="00895BA5" w:rsidRDefault="0099159A" w:rsidP="00714BDE">
            <w:pPr>
              <w:pStyle w:val="2fb"/>
              <w:shd w:val="clear" w:color="auto" w:fill="auto"/>
              <w:spacing w:before="0" w:after="0" w:line="240" w:lineRule="auto"/>
              <w:jc w:val="both"/>
              <w:rPr>
                <w:bCs/>
                <w:iCs/>
                <w:sz w:val="24"/>
                <w:szCs w:val="24"/>
                <w:lang w:eastAsia="ar-SA"/>
              </w:rPr>
            </w:pPr>
          </w:p>
        </w:tc>
      </w:tr>
    </w:tbl>
    <w:p w:rsidR="00895BA5" w:rsidRDefault="00895BA5" w:rsidP="00895BA5">
      <w:pPr>
        <w:pStyle w:val="1-"/>
        <w:keepNext w:val="0"/>
        <w:suppressAutoHyphens/>
        <w:spacing w:before="0" w:after="0" w:line="240" w:lineRule="auto"/>
        <w:ind w:left="5103"/>
        <w:jc w:val="both"/>
        <w:rPr>
          <w:rFonts w:ascii="Times New Roman" w:hAnsi="Times New Roman" w:cs="Times New Roman"/>
          <w:b w:val="0"/>
          <w:bCs w:val="0"/>
          <w:i w:val="0"/>
          <w:iCs/>
          <w:sz w:val="24"/>
          <w:szCs w:val="24"/>
          <w:lang w:eastAsia="ar-SA"/>
        </w:rPr>
      </w:pPr>
    </w:p>
    <w:p w:rsidR="00A85B41" w:rsidRPr="00895BA5" w:rsidRDefault="00A85B41" w:rsidP="00895BA5">
      <w:pPr>
        <w:pStyle w:val="1-"/>
        <w:keepNext w:val="0"/>
        <w:suppressAutoHyphens/>
        <w:spacing w:before="0" w:after="0" w:line="240" w:lineRule="auto"/>
        <w:ind w:left="5103"/>
        <w:jc w:val="both"/>
        <w:rPr>
          <w:rFonts w:ascii="Times New Roman" w:hAnsi="Times New Roman" w:cs="Times New Roman"/>
          <w:b w:val="0"/>
          <w:bCs w:val="0"/>
          <w:i w:val="0"/>
          <w:iCs/>
          <w:sz w:val="24"/>
          <w:szCs w:val="24"/>
          <w:lang w:eastAsia="ar-SA"/>
        </w:rPr>
      </w:pPr>
    </w:p>
    <w:tbl>
      <w:tblPr>
        <w:tblStyle w:val="aff"/>
        <w:tblW w:w="0" w:type="auto"/>
        <w:tblInd w:w="-5" w:type="dxa"/>
        <w:tblLayout w:type="fixed"/>
        <w:tblLook w:val="04A0" w:firstRow="1" w:lastRow="0" w:firstColumn="1" w:lastColumn="0" w:noHBand="0" w:noVBand="1"/>
      </w:tblPr>
      <w:tblGrid>
        <w:gridCol w:w="2268"/>
        <w:gridCol w:w="2268"/>
        <w:gridCol w:w="1560"/>
        <w:gridCol w:w="2551"/>
        <w:gridCol w:w="5812"/>
      </w:tblGrid>
      <w:tr w:rsidR="00882A6D" w:rsidTr="00E3390A">
        <w:tc>
          <w:tcPr>
            <w:tcW w:w="2268" w:type="dxa"/>
          </w:tcPr>
          <w:p w:rsidR="00882A6D" w:rsidRDefault="00882A6D" w:rsidP="009B616E">
            <w:pPr>
              <w:pStyle w:val="1-"/>
              <w:keepNext w:val="0"/>
              <w:spacing w:before="0" w:after="0" w:line="240" w:lineRule="auto"/>
              <w:rPr>
                <w:rFonts w:ascii="Times New Roman" w:eastAsia="Times New Roman" w:hAnsi="Times New Roman"/>
                <w:b w:val="0"/>
                <w:i w:val="0"/>
                <w:iCs/>
                <w:sz w:val="24"/>
                <w:szCs w:val="24"/>
              </w:rPr>
            </w:pPr>
            <w:r w:rsidRPr="00895BA5">
              <w:rPr>
                <w:rFonts w:ascii="Times New Roman" w:eastAsia="Times New Roman" w:hAnsi="Times New Roman"/>
                <w:b w:val="0"/>
                <w:i w:val="0"/>
                <w:iCs/>
                <w:sz w:val="24"/>
                <w:szCs w:val="24"/>
              </w:rPr>
              <w:lastRenderedPageBreak/>
              <w:t>Место выполнения процедуры/</w:t>
            </w:r>
          </w:p>
          <w:p w:rsidR="00882A6D" w:rsidRPr="00895BA5" w:rsidRDefault="00882A6D" w:rsidP="009B616E">
            <w:pPr>
              <w:pStyle w:val="1-"/>
              <w:keepNext w:val="0"/>
              <w:spacing w:before="0" w:after="0" w:line="240" w:lineRule="auto"/>
              <w:rPr>
                <w:rFonts w:ascii="Times New Roman" w:hAnsi="Times New Roman" w:cs="Times New Roman"/>
                <w:b w:val="0"/>
                <w:bCs w:val="0"/>
                <w:i w:val="0"/>
                <w:iCs/>
                <w:sz w:val="24"/>
                <w:szCs w:val="24"/>
                <w:lang w:eastAsia="ar-SA"/>
              </w:rPr>
            </w:pPr>
            <w:r w:rsidRPr="00895BA5">
              <w:rPr>
                <w:rFonts w:ascii="Times New Roman" w:eastAsia="Times New Roman" w:hAnsi="Times New Roman"/>
                <w:b w:val="0"/>
                <w:i w:val="0"/>
                <w:iCs/>
                <w:sz w:val="24"/>
                <w:szCs w:val="24"/>
              </w:rPr>
              <w:t>используемая ИС</w:t>
            </w:r>
          </w:p>
        </w:tc>
        <w:tc>
          <w:tcPr>
            <w:tcW w:w="2268" w:type="dxa"/>
          </w:tcPr>
          <w:p w:rsidR="00882A6D" w:rsidRPr="00895BA5" w:rsidRDefault="00882A6D" w:rsidP="009B616E">
            <w:pPr>
              <w:pStyle w:val="1-"/>
              <w:keepNext w:val="0"/>
              <w:spacing w:before="0" w:after="0" w:line="240" w:lineRule="auto"/>
              <w:rPr>
                <w:rFonts w:ascii="Times New Roman" w:hAnsi="Times New Roman" w:cs="Times New Roman"/>
                <w:b w:val="0"/>
                <w:bCs w:val="0"/>
                <w:i w:val="0"/>
                <w:iCs/>
                <w:sz w:val="24"/>
                <w:szCs w:val="24"/>
                <w:lang w:eastAsia="ar-SA"/>
              </w:rPr>
            </w:pPr>
            <w:r w:rsidRPr="00895BA5">
              <w:rPr>
                <w:rFonts w:ascii="Times New Roman" w:eastAsia="Times New Roman" w:hAnsi="Times New Roman"/>
                <w:b w:val="0"/>
                <w:i w:val="0"/>
                <w:iCs/>
                <w:sz w:val="24"/>
                <w:szCs w:val="24"/>
              </w:rPr>
              <w:t>Административные действия</w:t>
            </w:r>
          </w:p>
        </w:tc>
        <w:tc>
          <w:tcPr>
            <w:tcW w:w="1560" w:type="dxa"/>
          </w:tcPr>
          <w:p w:rsidR="00882A6D" w:rsidRPr="00895BA5" w:rsidRDefault="00882A6D" w:rsidP="009B616E">
            <w:pPr>
              <w:pStyle w:val="1-"/>
              <w:keepNext w:val="0"/>
              <w:spacing w:before="0" w:after="0" w:line="240" w:lineRule="auto"/>
              <w:rPr>
                <w:rFonts w:ascii="Times New Roman" w:hAnsi="Times New Roman" w:cs="Times New Roman"/>
                <w:b w:val="0"/>
                <w:bCs w:val="0"/>
                <w:i w:val="0"/>
                <w:iCs/>
                <w:sz w:val="24"/>
                <w:szCs w:val="24"/>
                <w:lang w:eastAsia="ar-SA"/>
              </w:rPr>
            </w:pPr>
            <w:r w:rsidRPr="00895BA5">
              <w:rPr>
                <w:rFonts w:ascii="Times New Roman" w:eastAsia="Times New Roman" w:hAnsi="Times New Roman"/>
                <w:b w:val="0"/>
                <w:i w:val="0"/>
                <w:iCs/>
                <w:sz w:val="24"/>
                <w:szCs w:val="24"/>
              </w:rPr>
              <w:t>Средний срок выполнения</w:t>
            </w:r>
          </w:p>
        </w:tc>
        <w:tc>
          <w:tcPr>
            <w:tcW w:w="2551" w:type="dxa"/>
          </w:tcPr>
          <w:p w:rsidR="00882A6D" w:rsidRPr="00895BA5" w:rsidRDefault="00882A6D" w:rsidP="009B616E">
            <w:pPr>
              <w:pStyle w:val="1-"/>
              <w:keepNext w:val="0"/>
              <w:spacing w:before="0" w:after="0" w:line="240" w:lineRule="auto"/>
              <w:rPr>
                <w:rFonts w:ascii="Times New Roman" w:hAnsi="Times New Roman" w:cs="Times New Roman"/>
                <w:b w:val="0"/>
                <w:bCs w:val="0"/>
                <w:i w:val="0"/>
                <w:iCs/>
                <w:sz w:val="24"/>
                <w:szCs w:val="24"/>
                <w:lang w:eastAsia="ar-SA"/>
              </w:rPr>
            </w:pPr>
            <w:r w:rsidRPr="00895BA5">
              <w:rPr>
                <w:rFonts w:ascii="Times New Roman" w:eastAsia="Calibri" w:hAnsi="Times New Roman"/>
                <w:b w:val="0"/>
                <w:i w:val="0"/>
                <w:color w:val="000000"/>
                <w:sz w:val="24"/>
                <w:szCs w:val="24"/>
                <w:shd w:val="clear" w:color="auto" w:fill="FFFFFF"/>
                <w:lang w:bidi="ru-RU"/>
              </w:rPr>
              <w:t>Критерии принятия решения</w:t>
            </w:r>
          </w:p>
        </w:tc>
        <w:tc>
          <w:tcPr>
            <w:tcW w:w="5812" w:type="dxa"/>
          </w:tcPr>
          <w:p w:rsidR="00882A6D" w:rsidRPr="00895BA5" w:rsidRDefault="00882A6D" w:rsidP="009B616E">
            <w:pPr>
              <w:pStyle w:val="1-"/>
              <w:keepNext w:val="0"/>
              <w:spacing w:before="0" w:after="0" w:line="240" w:lineRule="auto"/>
              <w:rPr>
                <w:rFonts w:ascii="Times New Roman" w:hAnsi="Times New Roman" w:cs="Times New Roman"/>
                <w:b w:val="0"/>
                <w:bCs w:val="0"/>
                <w:i w:val="0"/>
                <w:iCs/>
                <w:sz w:val="24"/>
                <w:szCs w:val="24"/>
                <w:lang w:eastAsia="ar-SA"/>
              </w:rPr>
            </w:pPr>
            <w:r w:rsidRPr="00895BA5">
              <w:rPr>
                <w:rStyle w:val="275pt"/>
                <w:rFonts w:eastAsiaTheme="majorEastAsia"/>
                <w:i w:val="0"/>
                <w:sz w:val="24"/>
                <w:szCs w:val="24"/>
              </w:rPr>
              <w:t>Требования к порядку выполнения административных процедур (действий)</w:t>
            </w:r>
          </w:p>
        </w:tc>
      </w:tr>
      <w:tr w:rsidR="00882A6D" w:rsidTr="00E3390A">
        <w:tc>
          <w:tcPr>
            <w:tcW w:w="2268" w:type="dxa"/>
          </w:tcPr>
          <w:p w:rsidR="00882A6D" w:rsidRPr="00895BA5" w:rsidRDefault="00882A6D" w:rsidP="009B616E">
            <w:pPr>
              <w:pStyle w:val="1-"/>
              <w:keepNext w:val="0"/>
              <w:spacing w:before="0" w:after="0" w:line="240" w:lineRule="auto"/>
              <w:rPr>
                <w:rFonts w:ascii="Times New Roman" w:eastAsia="Times New Roman" w:hAnsi="Times New Roman"/>
                <w:b w:val="0"/>
                <w:i w:val="0"/>
                <w:iCs/>
                <w:sz w:val="24"/>
                <w:szCs w:val="24"/>
              </w:rPr>
            </w:pPr>
          </w:p>
        </w:tc>
        <w:tc>
          <w:tcPr>
            <w:tcW w:w="2268" w:type="dxa"/>
          </w:tcPr>
          <w:p w:rsidR="00882A6D" w:rsidRPr="00895BA5" w:rsidRDefault="00882A6D" w:rsidP="009B616E">
            <w:pPr>
              <w:pStyle w:val="1-"/>
              <w:keepNext w:val="0"/>
              <w:spacing w:before="0" w:after="0" w:line="240" w:lineRule="auto"/>
              <w:rPr>
                <w:rFonts w:ascii="Times New Roman" w:eastAsia="Times New Roman" w:hAnsi="Times New Roman"/>
                <w:b w:val="0"/>
                <w:i w:val="0"/>
                <w:iCs/>
                <w:sz w:val="24"/>
                <w:szCs w:val="24"/>
              </w:rPr>
            </w:pPr>
          </w:p>
        </w:tc>
        <w:tc>
          <w:tcPr>
            <w:tcW w:w="1560" w:type="dxa"/>
          </w:tcPr>
          <w:p w:rsidR="00882A6D" w:rsidRPr="00895BA5" w:rsidRDefault="00882A6D" w:rsidP="009B616E">
            <w:pPr>
              <w:pStyle w:val="1-"/>
              <w:keepNext w:val="0"/>
              <w:spacing w:before="0" w:after="0" w:line="240" w:lineRule="auto"/>
              <w:rPr>
                <w:rFonts w:ascii="Times New Roman" w:eastAsia="Times New Roman" w:hAnsi="Times New Roman"/>
                <w:b w:val="0"/>
                <w:i w:val="0"/>
                <w:iCs/>
                <w:sz w:val="24"/>
                <w:szCs w:val="24"/>
              </w:rPr>
            </w:pPr>
          </w:p>
        </w:tc>
        <w:tc>
          <w:tcPr>
            <w:tcW w:w="2551" w:type="dxa"/>
          </w:tcPr>
          <w:p w:rsidR="00882A6D" w:rsidRPr="00895BA5" w:rsidRDefault="00882A6D" w:rsidP="009B616E">
            <w:pPr>
              <w:pStyle w:val="1-"/>
              <w:keepNext w:val="0"/>
              <w:spacing w:before="0" w:after="0" w:line="240" w:lineRule="auto"/>
              <w:rPr>
                <w:rFonts w:ascii="Times New Roman" w:eastAsia="Calibri" w:hAnsi="Times New Roman"/>
                <w:b w:val="0"/>
                <w:i w:val="0"/>
                <w:color w:val="000000"/>
                <w:sz w:val="24"/>
                <w:szCs w:val="24"/>
                <w:shd w:val="clear" w:color="auto" w:fill="FFFFFF"/>
                <w:lang w:bidi="ru-RU"/>
              </w:rPr>
            </w:pPr>
          </w:p>
        </w:tc>
        <w:tc>
          <w:tcPr>
            <w:tcW w:w="5812" w:type="dxa"/>
          </w:tcPr>
          <w:p w:rsidR="00882A6D" w:rsidRPr="00B94437" w:rsidRDefault="00882A6D" w:rsidP="009B616E">
            <w:pPr>
              <w:pStyle w:val="2fb"/>
              <w:shd w:val="clear" w:color="auto" w:fill="auto"/>
              <w:spacing w:before="0" w:after="0" w:line="240" w:lineRule="auto"/>
              <w:jc w:val="both"/>
              <w:rPr>
                <w:sz w:val="24"/>
                <w:szCs w:val="24"/>
              </w:rPr>
            </w:pPr>
            <w:r w:rsidRPr="00B94437">
              <w:rPr>
                <w:rStyle w:val="27pt"/>
                <w:sz w:val="24"/>
                <w:szCs w:val="24"/>
              </w:rPr>
              <w:t xml:space="preserve">В этом случае работником МФЦ распечатывается </w:t>
            </w:r>
            <w:r w:rsidR="00BE322A">
              <w:rPr>
                <w:rStyle w:val="27pt"/>
                <w:sz w:val="24"/>
                <w:szCs w:val="24"/>
              </w:rPr>
              <w:br/>
            </w:r>
            <w:r w:rsidRPr="00B94437">
              <w:rPr>
                <w:rStyle w:val="27pt"/>
                <w:sz w:val="24"/>
                <w:szCs w:val="24"/>
              </w:rPr>
              <w:t>из Модуля МФЦ ЕИС ОУ на бумажном носителе экземпляр электронного документа, подписанный усиленной квалифицированной ЭП уполномоченного должностного лица Администрации, который заверяется подписью уполномоченного работника МФЦ и печатью МФЦ.</w:t>
            </w:r>
          </w:p>
          <w:p w:rsidR="00882A6D" w:rsidRPr="003A3E9B" w:rsidRDefault="00882A6D" w:rsidP="00BE322A">
            <w:pPr>
              <w:pStyle w:val="1-"/>
              <w:keepNext w:val="0"/>
              <w:spacing w:before="0" w:after="0" w:line="240" w:lineRule="auto"/>
              <w:jc w:val="both"/>
              <w:rPr>
                <w:rStyle w:val="275pt"/>
                <w:rFonts w:eastAsiaTheme="majorEastAsia"/>
                <w:b/>
                <w:i w:val="0"/>
                <w:sz w:val="24"/>
                <w:szCs w:val="24"/>
              </w:rPr>
            </w:pPr>
            <w:r w:rsidRPr="003A3E9B">
              <w:rPr>
                <w:rStyle w:val="27pt"/>
                <w:rFonts w:eastAsiaTheme="majorEastAsia"/>
                <w:b w:val="0"/>
                <w:i w:val="0"/>
                <w:sz w:val="24"/>
                <w:szCs w:val="24"/>
              </w:rPr>
              <w:t xml:space="preserve">Результатом административного действия является уведомление </w:t>
            </w:r>
            <w:r w:rsidR="00BE322A">
              <w:rPr>
                <w:rStyle w:val="27pt"/>
                <w:rFonts w:eastAsiaTheme="majorEastAsia"/>
                <w:b w:val="0"/>
                <w:i w:val="0"/>
                <w:sz w:val="24"/>
                <w:szCs w:val="24"/>
              </w:rPr>
              <w:t>з</w:t>
            </w:r>
            <w:r w:rsidRPr="003A3E9B">
              <w:rPr>
                <w:rStyle w:val="27pt"/>
                <w:rFonts w:eastAsiaTheme="majorEastAsia"/>
                <w:b w:val="0"/>
                <w:i w:val="0"/>
                <w:sz w:val="24"/>
                <w:szCs w:val="24"/>
              </w:rPr>
              <w:t xml:space="preserve">аявителя о получении результата предоставления </w:t>
            </w:r>
            <w:r w:rsidR="0094500F">
              <w:rPr>
                <w:rStyle w:val="27pt"/>
                <w:rFonts w:eastAsiaTheme="majorEastAsia"/>
                <w:b w:val="0"/>
                <w:i w:val="0"/>
                <w:sz w:val="24"/>
                <w:szCs w:val="24"/>
              </w:rPr>
              <w:t>Муницип</w:t>
            </w:r>
            <w:r w:rsidRPr="003A3E9B">
              <w:rPr>
                <w:rStyle w:val="27pt"/>
                <w:rFonts w:eastAsiaTheme="majorEastAsia"/>
                <w:b w:val="0"/>
                <w:i w:val="0"/>
                <w:sz w:val="24"/>
                <w:szCs w:val="24"/>
              </w:rPr>
              <w:t xml:space="preserve">альной услуги, получение результата предоставления </w:t>
            </w:r>
            <w:r w:rsidR="0094500F">
              <w:rPr>
                <w:rStyle w:val="27pt"/>
                <w:rFonts w:eastAsiaTheme="majorEastAsia"/>
                <w:b w:val="0"/>
                <w:i w:val="0"/>
                <w:sz w:val="24"/>
                <w:szCs w:val="24"/>
              </w:rPr>
              <w:t>Муницип</w:t>
            </w:r>
            <w:r w:rsidRPr="003A3E9B">
              <w:rPr>
                <w:rStyle w:val="27pt"/>
                <w:rFonts w:eastAsiaTheme="majorEastAsia"/>
                <w:b w:val="0"/>
                <w:i w:val="0"/>
                <w:sz w:val="24"/>
                <w:szCs w:val="24"/>
              </w:rPr>
              <w:t xml:space="preserve">альной услуги </w:t>
            </w:r>
            <w:r w:rsidR="00BE322A">
              <w:rPr>
                <w:rStyle w:val="27pt"/>
                <w:rFonts w:eastAsiaTheme="majorEastAsia"/>
                <w:b w:val="0"/>
                <w:i w:val="0"/>
                <w:sz w:val="24"/>
                <w:szCs w:val="24"/>
              </w:rPr>
              <w:t>з</w:t>
            </w:r>
            <w:r w:rsidRPr="003A3E9B">
              <w:rPr>
                <w:rStyle w:val="27pt"/>
                <w:rFonts w:eastAsiaTheme="majorEastAsia"/>
                <w:b w:val="0"/>
                <w:i w:val="0"/>
                <w:sz w:val="24"/>
                <w:szCs w:val="24"/>
              </w:rPr>
              <w:t>аявителем.</w:t>
            </w:r>
          </w:p>
        </w:tc>
      </w:tr>
    </w:tbl>
    <w:p w:rsidR="00895BA5" w:rsidRDefault="00895BA5" w:rsidP="00895BA5">
      <w:pPr>
        <w:pStyle w:val="1-"/>
        <w:keepNext w:val="0"/>
        <w:suppressAutoHyphens/>
        <w:spacing w:before="0" w:after="0" w:line="240" w:lineRule="auto"/>
        <w:ind w:left="5103"/>
        <w:jc w:val="both"/>
        <w:rPr>
          <w:b w:val="0"/>
          <w:bCs w:val="0"/>
          <w:i w:val="0"/>
          <w:iCs/>
          <w:sz w:val="24"/>
          <w:szCs w:val="24"/>
          <w:lang w:eastAsia="ar-SA"/>
        </w:rPr>
      </w:pPr>
    </w:p>
    <w:p w:rsidR="00895BA5" w:rsidRDefault="00895BA5" w:rsidP="00A20DD4">
      <w:pPr>
        <w:pStyle w:val="1-"/>
        <w:keepNext w:val="0"/>
        <w:suppressAutoHyphens/>
        <w:spacing w:before="0" w:after="0" w:line="240" w:lineRule="auto"/>
        <w:ind w:left="5103"/>
        <w:jc w:val="both"/>
        <w:rPr>
          <w:b w:val="0"/>
          <w:bCs w:val="0"/>
          <w:i w:val="0"/>
          <w:iCs/>
          <w:sz w:val="24"/>
          <w:szCs w:val="24"/>
          <w:lang w:eastAsia="ar-SA"/>
        </w:rPr>
      </w:pPr>
    </w:p>
    <w:p w:rsidR="0097072D" w:rsidRDefault="0097072D" w:rsidP="00A20DD4">
      <w:pPr>
        <w:pStyle w:val="1-"/>
        <w:keepNext w:val="0"/>
        <w:suppressAutoHyphens/>
        <w:spacing w:before="0" w:after="0" w:line="240" w:lineRule="auto"/>
        <w:ind w:left="5103"/>
        <w:jc w:val="both"/>
        <w:rPr>
          <w:b w:val="0"/>
          <w:bCs w:val="0"/>
          <w:i w:val="0"/>
          <w:iCs/>
          <w:sz w:val="24"/>
          <w:szCs w:val="24"/>
          <w:lang w:eastAsia="ar-SA"/>
        </w:rPr>
      </w:pPr>
    </w:p>
    <w:p w:rsidR="0097072D" w:rsidRDefault="0097072D" w:rsidP="00A20DD4">
      <w:pPr>
        <w:pStyle w:val="1-"/>
        <w:keepNext w:val="0"/>
        <w:suppressAutoHyphens/>
        <w:spacing w:before="0" w:after="0" w:line="240" w:lineRule="auto"/>
        <w:ind w:left="5103"/>
        <w:jc w:val="both"/>
        <w:rPr>
          <w:b w:val="0"/>
          <w:bCs w:val="0"/>
          <w:i w:val="0"/>
          <w:iCs/>
          <w:sz w:val="24"/>
          <w:szCs w:val="24"/>
          <w:lang w:eastAsia="ar-SA"/>
        </w:rPr>
      </w:pPr>
    </w:p>
    <w:p w:rsidR="0097072D" w:rsidRDefault="0097072D" w:rsidP="00A20DD4">
      <w:pPr>
        <w:pStyle w:val="1-"/>
        <w:keepNext w:val="0"/>
        <w:suppressAutoHyphens/>
        <w:spacing w:before="0" w:after="0" w:line="240" w:lineRule="auto"/>
        <w:ind w:left="5103"/>
        <w:jc w:val="both"/>
        <w:rPr>
          <w:b w:val="0"/>
          <w:bCs w:val="0"/>
          <w:i w:val="0"/>
          <w:iCs/>
          <w:sz w:val="24"/>
          <w:szCs w:val="24"/>
          <w:lang w:eastAsia="ar-SA"/>
        </w:rPr>
      </w:pPr>
    </w:p>
    <w:p w:rsidR="0097072D" w:rsidRDefault="0097072D" w:rsidP="00A20DD4">
      <w:pPr>
        <w:pStyle w:val="1-"/>
        <w:keepNext w:val="0"/>
        <w:suppressAutoHyphens/>
        <w:spacing w:before="0" w:after="0" w:line="240" w:lineRule="auto"/>
        <w:ind w:left="5103"/>
        <w:jc w:val="both"/>
        <w:rPr>
          <w:b w:val="0"/>
          <w:bCs w:val="0"/>
          <w:i w:val="0"/>
          <w:iCs/>
          <w:sz w:val="24"/>
          <w:szCs w:val="24"/>
          <w:lang w:eastAsia="ar-SA"/>
        </w:rPr>
      </w:pPr>
    </w:p>
    <w:p w:rsidR="0097072D" w:rsidRDefault="0097072D" w:rsidP="00A20DD4">
      <w:pPr>
        <w:pStyle w:val="1-"/>
        <w:keepNext w:val="0"/>
        <w:suppressAutoHyphens/>
        <w:spacing w:before="0" w:after="0" w:line="240" w:lineRule="auto"/>
        <w:ind w:left="5103"/>
        <w:jc w:val="both"/>
        <w:rPr>
          <w:b w:val="0"/>
          <w:bCs w:val="0"/>
          <w:i w:val="0"/>
          <w:iCs/>
          <w:sz w:val="24"/>
          <w:szCs w:val="24"/>
          <w:lang w:eastAsia="ar-SA"/>
        </w:rPr>
      </w:pPr>
    </w:p>
    <w:p w:rsidR="0097072D" w:rsidRDefault="0097072D" w:rsidP="00A20DD4">
      <w:pPr>
        <w:pStyle w:val="1-"/>
        <w:keepNext w:val="0"/>
        <w:suppressAutoHyphens/>
        <w:spacing w:before="0" w:after="0" w:line="240" w:lineRule="auto"/>
        <w:ind w:left="5103"/>
        <w:jc w:val="both"/>
        <w:rPr>
          <w:b w:val="0"/>
          <w:bCs w:val="0"/>
          <w:i w:val="0"/>
          <w:iCs/>
          <w:sz w:val="24"/>
          <w:szCs w:val="24"/>
          <w:lang w:eastAsia="ar-SA"/>
        </w:rPr>
      </w:pPr>
    </w:p>
    <w:p w:rsidR="0097072D" w:rsidRDefault="0097072D" w:rsidP="00A20DD4">
      <w:pPr>
        <w:pStyle w:val="1-"/>
        <w:keepNext w:val="0"/>
        <w:suppressAutoHyphens/>
        <w:spacing w:before="0" w:after="0" w:line="240" w:lineRule="auto"/>
        <w:ind w:left="5103"/>
        <w:jc w:val="both"/>
        <w:rPr>
          <w:b w:val="0"/>
          <w:bCs w:val="0"/>
          <w:i w:val="0"/>
          <w:iCs/>
          <w:sz w:val="24"/>
          <w:szCs w:val="24"/>
          <w:lang w:eastAsia="ar-SA"/>
        </w:rPr>
      </w:pPr>
    </w:p>
    <w:p w:rsidR="0097072D" w:rsidRDefault="0097072D" w:rsidP="00A20DD4">
      <w:pPr>
        <w:pStyle w:val="1-"/>
        <w:keepNext w:val="0"/>
        <w:suppressAutoHyphens/>
        <w:spacing w:before="0" w:after="0" w:line="240" w:lineRule="auto"/>
        <w:ind w:left="5103"/>
        <w:jc w:val="both"/>
        <w:rPr>
          <w:b w:val="0"/>
          <w:bCs w:val="0"/>
          <w:i w:val="0"/>
          <w:iCs/>
          <w:sz w:val="24"/>
          <w:szCs w:val="24"/>
          <w:lang w:eastAsia="ar-SA"/>
        </w:rPr>
      </w:pPr>
    </w:p>
    <w:p w:rsidR="0097072D" w:rsidRDefault="0097072D" w:rsidP="00A20DD4">
      <w:pPr>
        <w:pStyle w:val="1-"/>
        <w:keepNext w:val="0"/>
        <w:suppressAutoHyphens/>
        <w:spacing w:before="0" w:after="0" w:line="240" w:lineRule="auto"/>
        <w:ind w:left="5103"/>
        <w:jc w:val="both"/>
        <w:rPr>
          <w:b w:val="0"/>
          <w:bCs w:val="0"/>
          <w:i w:val="0"/>
          <w:iCs/>
          <w:sz w:val="24"/>
          <w:szCs w:val="24"/>
          <w:lang w:eastAsia="ar-SA"/>
        </w:rPr>
      </w:pPr>
    </w:p>
    <w:p w:rsidR="0097072D" w:rsidRDefault="0097072D" w:rsidP="00A20DD4">
      <w:pPr>
        <w:pStyle w:val="1-"/>
        <w:keepNext w:val="0"/>
        <w:suppressAutoHyphens/>
        <w:spacing w:before="0" w:after="0" w:line="240" w:lineRule="auto"/>
        <w:ind w:left="5103"/>
        <w:jc w:val="both"/>
        <w:rPr>
          <w:b w:val="0"/>
          <w:bCs w:val="0"/>
          <w:i w:val="0"/>
          <w:iCs/>
          <w:sz w:val="24"/>
          <w:szCs w:val="24"/>
          <w:lang w:eastAsia="ar-SA"/>
        </w:rPr>
      </w:pPr>
    </w:p>
    <w:p w:rsidR="0097072D" w:rsidRDefault="0097072D" w:rsidP="00A20DD4">
      <w:pPr>
        <w:pStyle w:val="1-"/>
        <w:keepNext w:val="0"/>
        <w:suppressAutoHyphens/>
        <w:spacing w:before="0" w:after="0" w:line="240" w:lineRule="auto"/>
        <w:ind w:left="5103"/>
        <w:jc w:val="both"/>
        <w:rPr>
          <w:b w:val="0"/>
          <w:bCs w:val="0"/>
          <w:i w:val="0"/>
          <w:iCs/>
          <w:sz w:val="24"/>
          <w:szCs w:val="24"/>
          <w:lang w:eastAsia="ar-SA"/>
        </w:rPr>
      </w:pPr>
    </w:p>
    <w:p w:rsidR="0097072D" w:rsidRDefault="0097072D" w:rsidP="00A20DD4">
      <w:pPr>
        <w:pStyle w:val="1-"/>
        <w:keepNext w:val="0"/>
        <w:suppressAutoHyphens/>
        <w:spacing w:before="0" w:after="0" w:line="240" w:lineRule="auto"/>
        <w:ind w:left="5103"/>
        <w:jc w:val="both"/>
        <w:rPr>
          <w:b w:val="0"/>
          <w:bCs w:val="0"/>
          <w:i w:val="0"/>
          <w:iCs/>
          <w:sz w:val="24"/>
          <w:szCs w:val="24"/>
          <w:lang w:eastAsia="ar-SA"/>
        </w:rPr>
      </w:pPr>
    </w:p>
    <w:p w:rsidR="0097072D" w:rsidRDefault="0097072D" w:rsidP="00A20DD4">
      <w:pPr>
        <w:pStyle w:val="1-"/>
        <w:keepNext w:val="0"/>
        <w:suppressAutoHyphens/>
        <w:spacing w:before="0" w:after="0" w:line="240" w:lineRule="auto"/>
        <w:ind w:left="5103"/>
        <w:jc w:val="both"/>
        <w:rPr>
          <w:b w:val="0"/>
          <w:bCs w:val="0"/>
          <w:i w:val="0"/>
          <w:iCs/>
          <w:sz w:val="24"/>
          <w:szCs w:val="24"/>
          <w:lang w:eastAsia="ar-SA"/>
        </w:rPr>
      </w:pPr>
    </w:p>
    <w:p w:rsidR="0097072D" w:rsidRDefault="0097072D" w:rsidP="00A20DD4">
      <w:pPr>
        <w:pStyle w:val="1-"/>
        <w:keepNext w:val="0"/>
        <w:suppressAutoHyphens/>
        <w:spacing w:before="0" w:after="0" w:line="240" w:lineRule="auto"/>
        <w:ind w:left="5103"/>
        <w:jc w:val="both"/>
        <w:rPr>
          <w:b w:val="0"/>
          <w:bCs w:val="0"/>
          <w:i w:val="0"/>
          <w:iCs/>
          <w:sz w:val="24"/>
          <w:szCs w:val="24"/>
          <w:lang w:eastAsia="ar-SA"/>
        </w:rPr>
      </w:pPr>
    </w:p>
    <w:p w:rsidR="0097072D" w:rsidRDefault="0097072D" w:rsidP="00A20DD4">
      <w:pPr>
        <w:pStyle w:val="1-"/>
        <w:keepNext w:val="0"/>
        <w:suppressAutoHyphens/>
        <w:spacing w:before="0" w:after="0" w:line="240" w:lineRule="auto"/>
        <w:ind w:left="5103"/>
        <w:jc w:val="both"/>
        <w:rPr>
          <w:b w:val="0"/>
          <w:bCs w:val="0"/>
          <w:i w:val="0"/>
          <w:iCs/>
          <w:sz w:val="24"/>
          <w:szCs w:val="24"/>
          <w:lang w:eastAsia="ar-SA"/>
        </w:rPr>
      </w:pPr>
    </w:p>
    <w:p w:rsidR="00D03E06" w:rsidRPr="00440875" w:rsidRDefault="00D03E06" w:rsidP="0097072D">
      <w:pPr>
        <w:shd w:val="clear" w:color="auto" w:fill="FFFFFF" w:themeFill="background1"/>
        <w:ind w:firstLine="709"/>
        <w:jc w:val="both"/>
        <w:rPr>
          <w:rFonts w:ascii="Times New Roman" w:hAnsi="Times New Roman"/>
          <w:i/>
        </w:rPr>
      </w:pPr>
    </w:p>
    <w:p w:rsidR="0010669D" w:rsidRDefault="0012521C" w:rsidP="006D626B">
      <w:pPr>
        <w:pStyle w:val="1-"/>
        <w:keepNext w:val="0"/>
        <w:suppressAutoHyphens/>
        <w:spacing w:before="0" w:after="0" w:line="240" w:lineRule="auto"/>
        <w:jc w:val="both"/>
        <w:outlineLvl w:val="9"/>
        <w:rPr>
          <w:rFonts w:ascii="Times New Roman" w:hAnsi="Times New Roman"/>
          <w:b w:val="0"/>
          <w:bCs w:val="0"/>
          <w:i w:val="0"/>
          <w:iCs/>
          <w:sz w:val="24"/>
          <w:szCs w:val="24"/>
          <w:lang w:eastAsia="ar-SA"/>
        </w:rPr>
      </w:pPr>
      <w:r>
        <w:rPr>
          <w:rFonts w:ascii="Times New Roman" w:hAnsi="Times New Roman"/>
          <w:b w:val="0"/>
          <w:bCs w:val="0"/>
          <w:i w:val="0"/>
          <w:iCs/>
          <w:sz w:val="24"/>
          <w:szCs w:val="24"/>
          <w:lang w:eastAsia="ar-SA"/>
        </w:rPr>
        <w:t xml:space="preserve">                                                                                                                                         </w:t>
      </w:r>
    </w:p>
    <w:p w:rsidR="006D626B" w:rsidRDefault="00462C61" w:rsidP="006D626B">
      <w:pPr>
        <w:pStyle w:val="1-"/>
        <w:keepNext w:val="0"/>
        <w:suppressAutoHyphens/>
        <w:spacing w:before="0" w:after="0" w:line="240" w:lineRule="auto"/>
        <w:jc w:val="both"/>
        <w:outlineLvl w:val="9"/>
        <w:rPr>
          <w:rFonts w:ascii="Times New Roman" w:hAnsi="Times New Roman"/>
          <w:b w:val="0"/>
          <w:bCs w:val="0"/>
          <w:i w:val="0"/>
          <w:iCs/>
          <w:sz w:val="24"/>
          <w:szCs w:val="24"/>
          <w:lang w:eastAsia="ar-SA"/>
        </w:rPr>
      </w:pPr>
      <w:r>
        <w:rPr>
          <w:rFonts w:ascii="Times New Roman" w:hAnsi="Times New Roman"/>
          <w:b w:val="0"/>
          <w:bCs w:val="0"/>
          <w:i w:val="0"/>
          <w:iCs/>
          <w:sz w:val="24"/>
          <w:szCs w:val="24"/>
          <w:lang w:eastAsia="ar-SA"/>
        </w:rPr>
        <w:lastRenderedPageBreak/>
        <w:t xml:space="preserve">                                    </w:t>
      </w:r>
      <w:r w:rsidR="009454C9">
        <w:rPr>
          <w:rFonts w:ascii="Times New Roman" w:hAnsi="Times New Roman"/>
          <w:b w:val="0"/>
          <w:bCs w:val="0"/>
          <w:i w:val="0"/>
          <w:iCs/>
          <w:sz w:val="24"/>
          <w:szCs w:val="24"/>
          <w:lang w:eastAsia="ar-SA"/>
        </w:rPr>
        <w:t xml:space="preserve">                                                                                                                             </w:t>
      </w:r>
      <w:r w:rsidR="006D626B">
        <w:rPr>
          <w:rFonts w:ascii="Times New Roman" w:hAnsi="Times New Roman"/>
          <w:b w:val="0"/>
          <w:bCs w:val="0"/>
          <w:i w:val="0"/>
          <w:iCs/>
          <w:sz w:val="24"/>
          <w:szCs w:val="24"/>
          <w:lang w:eastAsia="ar-SA"/>
        </w:rPr>
        <w:t xml:space="preserve">Приложение </w:t>
      </w:r>
      <w:r w:rsidR="008B6529">
        <w:rPr>
          <w:rFonts w:ascii="Times New Roman" w:hAnsi="Times New Roman"/>
          <w:b w:val="0"/>
          <w:bCs w:val="0"/>
          <w:i w:val="0"/>
          <w:iCs/>
          <w:sz w:val="24"/>
          <w:szCs w:val="24"/>
          <w:lang w:eastAsia="ar-SA"/>
        </w:rPr>
        <w:t>8</w:t>
      </w:r>
      <w:r w:rsidR="006D626B">
        <w:rPr>
          <w:rFonts w:ascii="Times New Roman" w:hAnsi="Times New Roman"/>
          <w:b w:val="0"/>
          <w:bCs w:val="0"/>
          <w:i w:val="0"/>
          <w:iCs/>
          <w:sz w:val="24"/>
          <w:szCs w:val="24"/>
          <w:lang w:eastAsia="ar-SA"/>
        </w:rPr>
        <w:t xml:space="preserve">                                                                                                                                                             </w:t>
      </w:r>
    </w:p>
    <w:p w:rsidR="006D626B" w:rsidRDefault="006D626B" w:rsidP="006D626B">
      <w:pPr>
        <w:pStyle w:val="1-"/>
        <w:keepNext w:val="0"/>
        <w:suppressAutoHyphens/>
        <w:spacing w:before="0" w:after="0" w:line="240" w:lineRule="auto"/>
        <w:jc w:val="both"/>
        <w:outlineLvl w:val="9"/>
        <w:rPr>
          <w:rFonts w:ascii="Times New Roman" w:hAnsi="Times New Roman"/>
          <w:b w:val="0"/>
          <w:bCs w:val="0"/>
          <w:i w:val="0"/>
          <w:iCs/>
          <w:sz w:val="24"/>
          <w:szCs w:val="24"/>
          <w:lang w:eastAsia="ar-SA"/>
        </w:rPr>
      </w:pPr>
      <w:r>
        <w:rPr>
          <w:rFonts w:ascii="Times New Roman" w:hAnsi="Times New Roman"/>
          <w:b w:val="0"/>
          <w:bCs w:val="0"/>
          <w:i w:val="0"/>
          <w:iCs/>
          <w:sz w:val="24"/>
          <w:szCs w:val="24"/>
          <w:lang w:eastAsia="ar-SA"/>
        </w:rPr>
        <w:t xml:space="preserve">                                                                                                                                                                 </w:t>
      </w:r>
      <w:r w:rsidRPr="00C320F2">
        <w:rPr>
          <w:rFonts w:ascii="Times New Roman" w:hAnsi="Times New Roman"/>
          <w:b w:val="0"/>
          <w:bCs w:val="0"/>
          <w:i w:val="0"/>
          <w:iCs/>
          <w:sz w:val="24"/>
          <w:szCs w:val="24"/>
          <w:lang w:eastAsia="ar-SA"/>
        </w:rPr>
        <w:t xml:space="preserve">к </w:t>
      </w:r>
      <w:r>
        <w:rPr>
          <w:rFonts w:ascii="Times New Roman" w:hAnsi="Times New Roman"/>
          <w:b w:val="0"/>
          <w:bCs w:val="0"/>
          <w:i w:val="0"/>
          <w:iCs/>
          <w:sz w:val="24"/>
          <w:szCs w:val="24"/>
          <w:lang w:eastAsia="ar-SA"/>
        </w:rPr>
        <w:t>А</w:t>
      </w:r>
      <w:r w:rsidRPr="00C320F2">
        <w:rPr>
          <w:rFonts w:ascii="Times New Roman" w:hAnsi="Times New Roman"/>
          <w:b w:val="0"/>
          <w:bCs w:val="0"/>
          <w:i w:val="0"/>
          <w:iCs/>
          <w:sz w:val="24"/>
          <w:szCs w:val="24"/>
          <w:lang w:eastAsia="ar-SA"/>
        </w:rPr>
        <w:t>дминистративному регламенту</w:t>
      </w:r>
    </w:p>
    <w:p w:rsidR="006D626B" w:rsidRDefault="006D626B" w:rsidP="006D626B">
      <w:pPr>
        <w:pStyle w:val="1-"/>
        <w:keepNext w:val="0"/>
        <w:suppressAutoHyphens/>
        <w:spacing w:before="0" w:after="0" w:line="240" w:lineRule="auto"/>
        <w:jc w:val="both"/>
        <w:outlineLvl w:val="9"/>
        <w:rPr>
          <w:rFonts w:eastAsia="Calibri"/>
          <w:lang w:eastAsia="en-US"/>
        </w:rPr>
      </w:pPr>
      <w:r>
        <w:rPr>
          <w:rFonts w:ascii="Times New Roman" w:hAnsi="Times New Roman"/>
          <w:b w:val="0"/>
          <w:bCs w:val="0"/>
          <w:i w:val="0"/>
          <w:iCs/>
          <w:sz w:val="24"/>
          <w:szCs w:val="24"/>
          <w:lang w:eastAsia="ar-SA"/>
        </w:rPr>
        <w:t xml:space="preserve">                                                                                                                                                                 </w:t>
      </w:r>
      <w:r w:rsidRPr="00C320F2">
        <w:rPr>
          <w:rFonts w:ascii="Times New Roman" w:hAnsi="Times New Roman"/>
          <w:b w:val="0"/>
          <w:bCs w:val="0"/>
          <w:i w:val="0"/>
          <w:iCs/>
          <w:sz w:val="24"/>
          <w:szCs w:val="24"/>
          <w:lang w:eastAsia="ar-SA"/>
        </w:rPr>
        <w:t>предоставлени</w:t>
      </w:r>
      <w:r w:rsidR="00E8622D">
        <w:rPr>
          <w:rFonts w:ascii="Times New Roman" w:hAnsi="Times New Roman"/>
          <w:b w:val="0"/>
          <w:bCs w:val="0"/>
          <w:i w:val="0"/>
          <w:iCs/>
          <w:sz w:val="24"/>
          <w:szCs w:val="24"/>
          <w:lang w:eastAsia="ar-SA"/>
        </w:rPr>
        <w:t>я</w:t>
      </w:r>
      <w:r w:rsidRPr="00C320F2">
        <w:rPr>
          <w:rFonts w:ascii="Times New Roman" w:hAnsi="Times New Roman"/>
          <w:b w:val="0"/>
          <w:bCs w:val="0"/>
          <w:i w:val="0"/>
          <w:iCs/>
          <w:sz w:val="24"/>
          <w:szCs w:val="24"/>
          <w:lang w:eastAsia="ar-SA"/>
        </w:rPr>
        <w:t xml:space="preserve"> </w:t>
      </w:r>
      <w:r w:rsidR="00E30DDF">
        <w:rPr>
          <w:rFonts w:ascii="Times New Roman" w:hAnsi="Times New Roman"/>
          <w:b w:val="0"/>
          <w:bCs w:val="0"/>
          <w:i w:val="0"/>
          <w:iCs/>
          <w:sz w:val="24"/>
          <w:szCs w:val="24"/>
          <w:lang w:eastAsia="ar-SA"/>
        </w:rPr>
        <w:t>м</w:t>
      </w:r>
      <w:r w:rsidR="0094500F">
        <w:rPr>
          <w:rFonts w:ascii="Times New Roman" w:hAnsi="Times New Roman"/>
          <w:b w:val="0"/>
          <w:bCs w:val="0"/>
          <w:i w:val="0"/>
          <w:iCs/>
          <w:sz w:val="24"/>
          <w:szCs w:val="24"/>
          <w:lang w:eastAsia="ar-SA"/>
        </w:rPr>
        <w:t>уницип</w:t>
      </w:r>
      <w:r w:rsidRPr="00C320F2">
        <w:rPr>
          <w:rFonts w:ascii="Times New Roman" w:hAnsi="Times New Roman"/>
          <w:b w:val="0"/>
          <w:bCs w:val="0"/>
          <w:i w:val="0"/>
          <w:iCs/>
          <w:sz w:val="24"/>
          <w:szCs w:val="24"/>
          <w:lang w:eastAsia="ar-SA"/>
        </w:rPr>
        <w:t>альной услуги</w:t>
      </w:r>
      <w:r>
        <w:rPr>
          <w:rFonts w:eastAsia="Calibri"/>
          <w:lang w:eastAsia="en-US"/>
        </w:rPr>
        <w:t xml:space="preserve">                                                                                                                                     </w:t>
      </w:r>
    </w:p>
    <w:p w:rsidR="005749FC" w:rsidRDefault="0012521C" w:rsidP="006D626B">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005749FC">
        <w:rPr>
          <w:rFonts w:eastAsia="Calibri"/>
          <w:color w:val="auto"/>
          <w:lang w:eastAsia="en-US"/>
        </w:rPr>
        <w:t>«</w:t>
      </w:r>
      <w:r w:rsidR="005749FC" w:rsidRPr="003C0C45">
        <w:rPr>
          <w:rFonts w:eastAsia="Calibri"/>
          <w:color w:val="auto"/>
          <w:lang w:eastAsia="en-US"/>
        </w:rPr>
        <w:t xml:space="preserve">Предоставление в пользование водных </w:t>
      </w:r>
      <w:r w:rsidR="005749FC">
        <w:rPr>
          <w:rFonts w:eastAsia="Calibri"/>
          <w:color w:val="auto"/>
          <w:lang w:eastAsia="en-US"/>
        </w:rPr>
        <w:t xml:space="preserve"> </w:t>
      </w:r>
    </w:p>
    <w:p w:rsidR="005749FC" w:rsidRDefault="005749FC" w:rsidP="005749FC">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00AD6DC3">
        <w:rPr>
          <w:rFonts w:eastAsia="Calibri"/>
          <w:color w:val="auto"/>
          <w:lang w:eastAsia="en-US"/>
        </w:rPr>
        <w:t xml:space="preserve">                                                                                 </w:t>
      </w:r>
      <w:r w:rsidRPr="003C0C45">
        <w:rPr>
          <w:rFonts w:eastAsia="Calibri"/>
          <w:color w:val="auto"/>
          <w:lang w:eastAsia="en-US"/>
        </w:rPr>
        <w:t xml:space="preserve">объектов или их частей, находящихся </w:t>
      </w:r>
    </w:p>
    <w:p w:rsidR="005749FC" w:rsidRDefault="005749FC" w:rsidP="005749FC">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00AD6DC3">
        <w:rPr>
          <w:rFonts w:eastAsia="Calibri"/>
          <w:color w:val="auto"/>
          <w:lang w:eastAsia="en-US"/>
        </w:rPr>
        <w:t xml:space="preserve">                                                                                  </w:t>
      </w:r>
      <w:r w:rsidRPr="003C0C45">
        <w:rPr>
          <w:rFonts w:eastAsia="Calibri"/>
          <w:color w:val="auto"/>
          <w:lang w:eastAsia="en-US"/>
        </w:rPr>
        <w:t>в</w:t>
      </w:r>
      <w:r>
        <w:rPr>
          <w:rFonts w:eastAsia="Calibri"/>
          <w:color w:val="auto"/>
          <w:lang w:eastAsia="en-US"/>
        </w:rPr>
        <w:t xml:space="preserve"> </w:t>
      </w:r>
      <w:r w:rsidR="00E30DDF">
        <w:rPr>
          <w:rFonts w:eastAsia="Calibri"/>
          <w:color w:val="auto"/>
          <w:lang w:eastAsia="en-US"/>
        </w:rPr>
        <w:t>м</w:t>
      </w:r>
      <w:r w:rsidR="0094500F">
        <w:rPr>
          <w:rFonts w:eastAsia="Calibri"/>
          <w:color w:val="auto"/>
          <w:lang w:eastAsia="en-US"/>
        </w:rPr>
        <w:t>уницип</w:t>
      </w:r>
      <w:r w:rsidRPr="003C0C45">
        <w:rPr>
          <w:rFonts w:eastAsia="Calibri"/>
          <w:color w:val="auto"/>
          <w:lang w:eastAsia="en-US"/>
        </w:rPr>
        <w:t xml:space="preserve">альной собственности </w:t>
      </w:r>
    </w:p>
    <w:p w:rsidR="005749FC" w:rsidRDefault="005749FC" w:rsidP="005749FC">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00AD6DC3">
        <w:rPr>
          <w:rFonts w:eastAsia="Calibri"/>
          <w:color w:val="auto"/>
          <w:lang w:eastAsia="en-US"/>
        </w:rPr>
        <w:t xml:space="preserve">                                                                                    </w:t>
      </w:r>
      <w:r w:rsidR="00462C61">
        <w:rPr>
          <w:rFonts w:eastAsia="Calibri"/>
          <w:color w:val="auto"/>
          <w:lang w:eastAsia="en-US"/>
        </w:rPr>
        <w:t xml:space="preserve">и </w:t>
      </w:r>
      <w:r>
        <w:rPr>
          <w:rFonts w:eastAsia="Calibri"/>
          <w:color w:val="auto"/>
          <w:lang w:eastAsia="en-US"/>
        </w:rPr>
        <w:t xml:space="preserve"> </w:t>
      </w:r>
      <w:r w:rsidRPr="003C0C45">
        <w:rPr>
          <w:rFonts w:eastAsia="Calibri"/>
          <w:color w:val="auto"/>
          <w:lang w:eastAsia="en-US"/>
        </w:rPr>
        <w:t xml:space="preserve">расположенных на территории городского </w:t>
      </w:r>
    </w:p>
    <w:p w:rsidR="005749FC" w:rsidRDefault="005749FC" w:rsidP="005749FC">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00AD6DC3">
        <w:rPr>
          <w:rFonts w:eastAsia="Calibri"/>
          <w:color w:val="auto"/>
          <w:lang w:eastAsia="en-US"/>
        </w:rPr>
        <w:t xml:space="preserve">                                                                                   </w:t>
      </w:r>
      <w:r w:rsidRPr="003C0C45">
        <w:rPr>
          <w:rFonts w:eastAsia="Calibri"/>
          <w:color w:val="auto"/>
          <w:lang w:eastAsia="en-US"/>
        </w:rPr>
        <w:t>округа Щёлково Московской области,</w:t>
      </w:r>
    </w:p>
    <w:p w:rsidR="005749FC" w:rsidRPr="003C0C45" w:rsidRDefault="005749FC" w:rsidP="005749FC">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00AD6DC3">
        <w:rPr>
          <w:rFonts w:eastAsia="Calibri"/>
          <w:color w:val="auto"/>
          <w:lang w:eastAsia="en-US"/>
        </w:rPr>
        <w:t xml:space="preserve">                                                                                  </w:t>
      </w:r>
      <w:r w:rsidRPr="003C0C45">
        <w:rPr>
          <w:rFonts w:eastAsia="Calibri"/>
          <w:color w:val="auto"/>
          <w:lang w:eastAsia="en-US"/>
        </w:rPr>
        <w:t xml:space="preserve">на основании решений о предоставлении </w:t>
      </w:r>
    </w:p>
    <w:p w:rsidR="005749FC" w:rsidRPr="003C0C45" w:rsidRDefault="005749FC" w:rsidP="005749FC">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00AD6DC3">
        <w:rPr>
          <w:rFonts w:eastAsia="Calibri"/>
          <w:color w:val="auto"/>
          <w:lang w:eastAsia="en-US"/>
        </w:rPr>
        <w:t xml:space="preserve">                                                                                 </w:t>
      </w:r>
      <w:r w:rsidR="007174BF">
        <w:rPr>
          <w:rFonts w:eastAsia="Calibri"/>
          <w:color w:val="auto"/>
          <w:lang w:eastAsia="en-US"/>
        </w:rPr>
        <w:t xml:space="preserve"> </w:t>
      </w:r>
      <w:r w:rsidRPr="003C0C45">
        <w:rPr>
          <w:rFonts w:eastAsia="Calibri"/>
          <w:color w:val="auto"/>
          <w:lang w:eastAsia="en-US"/>
        </w:rPr>
        <w:t>в пользование водных объектов или их</w:t>
      </w:r>
      <w:r>
        <w:rPr>
          <w:rFonts w:eastAsia="Calibri"/>
          <w:color w:val="auto"/>
          <w:lang w:eastAsia="en-US"/>
        </w:rPr>
        <w:t xml:space="preserve"> </w:t>
      </w:r>
      <w:r w:rsidRPr="003C0C45">
        <w:rPr>
          <w:rFonts w:eastAsia="Calibri"/>
          <w:color w:val="auto"/>
          <w:lang w:eastAsia="en-US"/>
        </w:rPr>
        <w:t>частей»</w:t>
      </w:r>
    </w:p>
    <w:p w:rsidR="00CA0527" w:rsidRDefault="00CA0527" w:rsidP="00D36453">
      <w:pPr>
        <w:pStyle w:val="affff8"/>
        <w:spacing w:before="0" w:after="0"/>
        <w:ind w:left="0"/>
        <w:jc w:val="center"/>
        <w:rPr>
          <w:b w:val="0"/>
          <w:i w:val="0"/>
          <w:sz w:val="24"/>
          <w:szCs w:val="24"/>
        </w:rPr>
      </w:pPr>
    </w:p>
    <w:p w:rsidR="004C69AE" w:rsidRDefault="008736BC" w:rsidP="00D36453">
      <w:pPr>
        <w:pStyle w:val="affff8"/>
        <w:spacing w:before="0" w:after="0"/>
        <w:ind w:left="0"/>
        <w:jc w:val="center"/>
        <w:rPr>
          <w:b w:val="0"/>
          <w:i w:val="0"/>
          <w:sz w:val="24"/>
          <w:szCs w:val="24"/>
        </w:rPr>
      </w:pPr>
      <w:r w:rsidRPr="008736BC">
        <w:rPr>
          <w:b w:val="0"/>
          <w:i w:val="0"/>
          <w:sz w:val="24"/>
          <w:szCs w:val="24"/>
        </w:rPr>
        <w:t>Тре</w:t>
      </w:r>
      <w:r>
        <w:rPr>
          <w:b w:val="0"/>
          <w:i w:val="0"/>
          <w:sz w:val="24"/>
          <w:szCs w:val="24"/>
        </w:rPr>
        <w:t>б</w:t>
      </w:r>
      <w:r w:rsidRPr="008736BC">
        <w:rPr>
          <w:b w:val="0"/>
          <w:i w:val="0"/>
          <w:sz w:val="24"/>
          <w:szCs w:val="24"/>
        </w:rPr>
        <w:t>ования к представлению документов (категорий документов),</w:t>
      </w:r>
      <w:r w:rsidRPr="008736BC">
        <w:rPr>
          <w:b w:val="0"/>
          <w:i w:val="0"/>
          <w:sz w:val="24"/>
          <w:szCs w:val="24"/>
        </w:rPr>
        <w:br/>
        <w:t xml:space="preserve">необходимых для предоставления </w:t>
      </w:r>
      <w:r w:rsidR="0094500F">
        <w:rPr>
          <w:b w:val="0"/>
          <w:i w:val="0"/>
          <w:sz w:val="24"/>
          <w:szCs w:val="24"/>
        </w:rPr>
        <w:t>Муницип</w:t>
      </w:r>
      <w:r w:rsidRPr="008736BC">
        <w:rPr>
          <w:b w:val="0"/>
          <w:i w:val="0"/>
          <w:sz w:val="24"/>
          <w:szCs w:val="24"/>
        </w:rPr>
        <w:t>альной услуги</w:t>
      </w:r>
    </w:p>
    <w:p w:rsidR="00CA0527" w:rsidRDefault="00CA0527" w:rsidP="00D36453">
      <w:pPr>
        <w:pStyle w:val="affff8"/>
        <w:spacing w:before="0" w:after="0"/>
        <w:ind w:left="0"/>
        <w:jc w:val="center"/>
      </w:pPr>
    </w:p>
    <w:tbl>
      <w:tblPr>
        <w:tblStyle w:val="aff"/>
        <w:tblW w:w="0" w:type="auto"/>
        <w:tblInd w:w="137" w:type="dxa"/>
        <w:tblLook w:val="04A0" w:firstRow="1" w:lastRow="0" w:firstColumn="1" w:lastColumn="0" w:noHBand="0" w:noVBand="1"/>
      </w:tblPr>
      <w:tblGrid>
        <w:gridCol w:w="1985"/>
        <w:gridCol w:w="3260"/>
        <w:gridCol w:w="3260"/>
        <w:gridCol w:w="2220"/>
        <w:gridCol w:w="3698"/>
      </w:tblGrid>
      <w:tr w:rsidR="006D6E26" w:rsidRPr="004C69AE" w:rsidTr="00E839AF">
        <w:tc>
          <w:tcPr>
            <w:tcW w:w="1985" w:type="dxa"/>
          </w:tcPr>
          <w:p w:rsidR="004C69AE" w:rsidRPr="004C69AE" w:rsidRDefault="004C69AE" w:rsidP="004C69AE">
            <w:pPr>
              <w:pStyle w:val="2fb"/>
              <w:shd w:val="clear" w:color="auto" w:fill="auto"/>
              <w:spacing w:before="0" w:after="0" w:line="240" w:lineRule="auto"/>
              <w:rPr>
                <w:sz w:val="24"/>
                <w:szCs w:val="24"/>
              </w:rPr>
            </w:pPr>
            <w:r w:rsidRPr="004C69AE">
              <w:rPr>
                <w:rStyle w:val="212pt"/>
              </w:rPr>
              <w:t>Категория</w:t>
            </w:r>
          </w:p>
          <w:p w:rsidR="004C69AE" w:rsidRPr="004C69AE" w:rsidRDefault="004C69AE" w:rsidP="004C69AE">
            <w:pPr>
              <w:pStyle w:val="affff8"/>
              <w:spacing w:before="0" w:after="0"/>
              <w:ind w:left="0"/>
              <w:jc w:val="center"/>
              <w:rPr>
                <w:b w:val="0"/>
                <w:i w:val="0"/>
              </w:rPr>
            </w:pPr>
            <w:r w:rsidRPr="004C69AE">
              <w:rPr>
                <w:rStyle w:val="212pt"/>
                <w:b w:val="0"/>
                <w:i w:val="0"/>
              </w:rPr>
              <w:t>документа</w:t>
            </w:r>
          </w:p>
        </w:tc>
        <w:tc>
          <w:tcPr>
            <w:tcW w:w="3260" w:type="dxa"/>
          </w:tcPr>
          <w:p w:rsidR="004C69AE" w:rsidRPr="004C69AE" w:rsidRDefault="004C69AE" w:rsidP="00D36453">
            <w:pPr>
              <w:pStyle w:val="affff8"/>
              <w:spacing w:before="0" w:after="0"/>
              <w:ind w:left="0"/>
              <w:jc w:val="center"/>
              <w:rPr>
                <w:b w:val="0"/>
                <w:i w:val="0"/>
              </w:rPr>
            </w:pPr>
            <w:r w:rsidRPr="004C69AE">
              <w:rPr>
                <w:rStyle w:val="212pt"/>
                <w:b w:val="0"/>
                <w:i w:val="0"/>
              </w:rPr>
              <w:t>Наименование документа</w:t>
            </w:r>
          </w:p>
        </w:tc>
        <w:tc>
          <w:tcPr>
            <w:tcW w:w="3260" w:type="dxa"/>
          </w:tcPr>
          <w:p w:rsidR="004C69AE" w:rsidRPr="004C69AE" w:rsidRDefault="004C69AE" w:rsidP="00D36453">
            <w:pPr>
              <w:pStyle w:val="affff8"/>
              <w:spacing w:before="0" w:after="0"/>
              <w:ind w:left="0"/>
              <w:jc w:val="center"/>
              <w:rPr>
                <w:b w:val="0"/>
                <w:i w:val="0"/>
              </w:rPr>
            </w:pPr>
            <w:r w:rsidRPr="004C69AE">
              <w:rPr>
                <w:b w:val="0"/>
                <w:i w:val="0"/>
                <w:sz w:val="24"/>
                <w:szCs w:val="24"/>
              </w:rPr>
              <w:t xml:space="preserve">При подаче </w:t>
            </w:r>
            <w:r w:rsidR="006D1280">
              <w:rPr>
                <w:b w:val="0"/>
                <w:i w:val="0"/>
                <w:sz w:val="24"/>
                <w:szCs w:val="24"/>
              </w:rPr>
              <w:br/>
            </w:r>
            <w:r w:rsidRPr="004C69AE">
              <w:rPr>
                <w:b w:val="0"/>
                <w:i w:val="0"/>
                <w:sz w:val="24"/>
                <w:szCs w:val="24"/>
              </w:rPr>
              <w:t>в Администрацию</w:t>
            </w:r>
          </w:p>
        </w:tc>
        <w:tc>
          <w:tcPr>
            <w:tcW w:w="2220" w:type="dxa"/>
          </w:tcPr>
          <w:p w:rsidR="004C69AE" w:rsidRPr="004C69AE" w:rsidRDefault="004C69AE" w:rsidP="00D36453">
            <w:pPr>
              <w:pStyle w:val="affff8"/>
              <w:spacing w:before="0" w:after="0"/>
              <w:ind w:left="0"/>
              <w:jc w:val="center"/>
              <w:rPr>
                <w:b w:val="0"/>
                <w:i w:val="0"/>
              </w:rPr>
            </w:pPr>
            <w:r w:rsidRPr="004C69AE">
              <w:rPr>
                <w:rStyle w:val="212pt"/>
                <w:b w:val="0"/>
                <w:i w:val="0"/>
              </w:rPr>
              <w:t>При электронной подаче посредством РПГУ</w:t>
            </w:r>
          </w:p>
        </w:tc>
        <w:tc>
          <w:tcPr>
            <w:tcW w:w="3698" w:type="dxa"/>
          </w:tcPr>
          <w:p w:rsidR="006D6E26" w:rsidRDefault="004C69AE" w:rsidP="00D36453">
            <w:pPr>
              <w:pStyle w:val="affff8"/>
              <w:spacing w:before="0" w:after="0"/>
              <w:ind w:left="0"/>
              <w:jc w:val="center"/>
              <w:rPr>
                <w:b w:val="0"/>
                <w:i w:val="0"/>
                <w:sz w:val="24"/>
                <w:szCs w:val="24"/>
              </w:rPr>
            </w:pPr>
            <w:r w:rsidRPr="004C69AE">
              <w:rPr>
                <w:b w:val="0"/>
                <w:i w:val="0"/>
                <w:sz w:val="24"/>
                <w:szCs w:val="24"/>
              </w:rPr>
              <w:t xml:space="preserve">При подаче иными способами </w:t>
            </w:r>
          </w:p>
          <w:p w:rsidR="004C69AE" w:rsidRPr="004C69AE" w:rsidRDefault="004C69AE" w:rsidP="00D36453">
            <w:pPr>
              <w:pStyle w:val="affff8"/>
              <w:spacing w:before="0" w:after="0"/>
              <w:ind w:left="0"/>
              <w:jc w:val="center"/>
              <w:rPr>
                <w:b w:val="0"/>
                <w:i w:val="0"/>
                <w:sz w:val="24"/>
                <w:szCs w:val="24"/>
              </w:rPr>
            </w:pPr>
            <w:r w:rsidRPr="004C69AE">
              <w:rPr>
                <w:b w:val="0"/>
                <w:i w:val="0"/>
                <w:sz w:val="24"/>
                <w:szCs w:val="24"/>
              </w:rPr>
              <w:t>(по электронной почте/почтовым</w:t>
            </w:r>
          </w:p>
          <w:p w:rsidR="004C69AE" w:rsidRPr="004C69AE" w:rsidRDefault="004C69AE" w:rsidP="00D36453">
            <w:pPr>
              <w:pStyle w:val="affff8"/>
              <w:spacing w:before="0" w:after="0"/>
              <w:ind w:left="0"/>
              <w:jc w:val="center"/>
              <w:rPr>
                <w:b w:val="0"/>
                <w:i w:val="0"/>
              </w:rPr>
            </w:pPr>
            <w:r w:rsidRPr="004C69AE">
              <w:rPr>
                <w:b w:val="0"/>
                <w:i w:val="0"/>
                <w:sz w:val="24"/>
                <w:szCs w:val="24"/>
              </w:rPr>
              <w:t>отправлением)</w:t>
            </w:r>
          </w:p>
        </w:tc>
      </w:tr>
      <w:tr w:rsidR="004C69AE" w:rsidRPr="004C69AE" w:rsidTr="00E839AF">
        <w:tc>
          <w:tcPr>
            <w:tcW w:w="14423" w:type="dxa"/>
            <w:gridSpan w:val="5"/>
          </w:tcPr>
          <w:p w:rsidR="004C69AE" w:rsidRPr="004C69AE" w:rsidRDefault="004C69AE" w:rsidP="00D36453">
            <w:pPr>
              <w:pStyle w:val="affff8"/>
              <w:spacing w:before="0" w:after="0"/>
              <w:ind w:left="0"/>
              <w:jc w:val="center"/>
              <w:rPr>
                <w:b w:val="0"/>
                <w:i w:val="0"/>
              </w:rPr>
            </w:pPr>
            <w:r w:rsidRPr="004C69AE">
              <w:rPr>
                <w:b w:val="0"/>
                <w:i w:val="0"/>
                <w:sz w:val="24"/>
                <w:szCs w:val="24"/>
              </w:rPr>
              <w:t xml:space="preserve">Документы, необходимые для предоставления </w:t>
            </w:r>
            <w:r w:rsidR="0094500F">
              <w:rPr>
                <w:b w:val="0"/>
                <w:i w:val="0"/>
                <w:sz w:val="24"/>
                <w:szCs w:val="24"/>
              </w:rPr>
              <w:t>Муницип</w:t>
            </w:r>
            <w:r w:rsidRPr="004C69AE">
              <w:rPr>
                <w:b w:val="0"/>
                <w:i w:val="0"/>
                <w:sz w:val="24"/>
                <w:szCs w:val="24"/>
              </w:rPr>
              <w:t>альной услуги и обязательные для представления заявителем</w:t>
            </w:r>
          </w:p>
        </w:tc>
      </w:tr>
      <w:tr w:rsidR="006D6E26" w:rsidRPr="004C69AE" w:rsidTr="00E839AF">
        <w:tc>
          <w:tcPr>
            <w:tcW w:w="1985" w:type="dxa"/>
          </w:tcPr>
          <w:p w:rsidR="004C69AE" w:rsidRPr="004C69AE" w:rsidRDefault="004C69AE" w:rsidP="006D1280">
            <w:pPr>
              <w:pStyle w:val="affff8"/>
              <w:spacing w:before="0" w:after="0"/>
              <w:ind w:left="0"/>
              <w:jc w:val="both"/>
              <w:rPr>
                <w:b w:val="0"/>
                <w:i w:val="0"/>
              </w:rPr>
            </w:pPr>
            <w:r w:rsidRPr="004C69AE">
              <w:rPr>
                <w:rStyle w:val="212pt"/>
                <w:rFonts w:eastAsiaTheme="minorEastAsia"/>
                <w:b w:val="0"/>
                <w:i w:val="0"/>
              </w:rPr>
              <w:t>Заявление</w:t>
            </w:r>
          </w:p>
        </w:tc>
        <w:tc>
          <w:tcPr>
            <w:tcW w:w="3260" w:type="dxa"/>
          </w:tcPr>
          <w:p w:rsidR="004C69AE" w:rsidRPr="004C69AE" w:rsidRDefault="004C69AE" w:rsidP="006D1280">
            <w:pPr>
              <w:pStyle w:val="affff8"/>
              <w:spacing w:before="0" w:after="0"/>
              <w:ind w:left="0"/>
              <w:jc w:val="both"/>
              <w:rPr>
                <w:b w:val="0"/>
                <w:i w:val="0"/>
              </w:rPr>
            </w:pPr>
            <w:r w:rsidRPr="004C69AE">
              <w:rPr>
                <w:b w:val="0"/>
                <w:i w:val="0"/>
                <w:sz w:val="24"/>
                <w:szCs w:val="24"/>
              </w:rPr>
              <w:t xml:space="preserve">Заявление должно быть оформлено по форме, указанной в Приложении 5 </w:t>
            </w:r>
            <w:r w:rsidR="006D1280">
              <w:rPr>
                <w:b w:val="0"/>
                <w:i w:val="0"/>
                <w:sz w:val="24"/>
                <w:szCs w:val="24"/>
              </w:rPr>
              <w:br/>
            </w:r>
            <w:r w:rsidRPr="004C69AE">
              <w:rPr>
                <w:b w:val="0"/>
                <w:i w:val="0"/>
                <w:sz w:val="24"/>
                <w:szCs w:val="24"/>
              </w:rPr>
              <w:t>к настоящему Административному регламенту</w:t>
            </w:r>
          </w:p>
        </w:tc>
        <w:tc>
          <w:tcPr>
            <w:tcW w:w="3260" w:type="dxa"/>
          </w:tcPr>
          <w:p w:rsidR="004C69AE" w:rsidRPr="004C69AE" w:rsidRDefault="004C69AE" w:rsidP="006D1280">
            <w:pPr>
              <w:pStyle w:val="affff8"/>
              <w:spacing w:before="0" w:after="0"/>
              <w:ind w:left="0"/>
              <w:jc w:val="both"/>
              <w:rPr>
                <w:b w:val="0"/>
                <w:i w:val="0"/>
              </w:rPr>
            </w:pPr>
            <w:r w:rsidRPr="004C69AE">
              <w:rPr>
                <w:b w:val="0"/>
                <w:i w:val="0"/>
                <w:sz w:val="24"/>
                <w:szCs w:val="24"/>
              </w:rPr>
              <w:t>Заявление должно быть подписано собственноручной подписью заявителя</w:t>
            </w:r>
          </w:p>
        </w:tc>
        <w:tc>
          <w:tcPr>
            <w:tcW w:w="2220" w:type="dxa"/>
          </w:tcPr>
          <w:p w:rsidR="004C69AE" w:rsidRPr="004C69AE" w:rsidRDefault="004C69AE" w:rsidP="006D1280">
            <w:pPr>
              <w:pStyle w:val="2fb"/>
              <w:shd w:val="clear" w:color="auto" w:fill="auto"/>
              <w:spacing w:before="0" w:after="0" w:line="240" w:lineRule="auto"/>
              <w:jc w:val="both"/>
              <w:rPr>
                <w:sz w:val="24"/>
                <w:szCs w:val="24"/>
              </w:rPr>
            </w:pPr>
            <w:r w:rsidRPr="004C69AE">
              <w:rPr>
                <w:rStyle w:val="212pt"/>
              </w:rPr>
              <w:t>Заполняется интерактивная форма запроса</w:t>
            </w:r>
          </w:p>
          <w:p w:rsidR="004C69AE" w:rsidRPr="004C69AE" w:rsidRDefault="004C69AE" w:rsidP="006D1280">
            <w:pPr>
              <w:pStyle w:val="2fb"/>
              <w:shd w:val="clear" w:color="auto" w:fill="auto"/>
              <w:spacing w:before="0" w:after="0" w:line="240" w:lineRule="auto"/>
              <w:jc w:val="both"/>
              <w:rPr>
                <w:rStyle w:val="212pt"/>
              </w:rPr>
            </w:pPr>
          </w:p>
          <w:p w:rsidR="004C69AE" w:rsidRPr="004C69AE" w:rsidRDefault="004C69AE" w:rsidP="006D1280">
            <w:pPr>
              <w:pStyle w:val="affff8"/>
              <w:spacing w:before="0" w:after="0"/>
              <w:ind w:left="0"/>
              <w:jc w:val="both"/>
              <w:rPr>
                <w:b w:val="0"/>
                <w:i w:val="0"/>
              </w:rPr>
            </w:pPr>
          </w:p>
        </w:tc>
        <w:tc>
          <w:tcPr>
            <w:tcW w:w="3698" w:type="dxa"/>
          </w:tcPr>
          <w:p w:rsidR="004C69AE" w:rsidRDefault="004C69AE" w:rsidP="006D1280">
            <w:pPr>
              <w:pStyle w:val="2fb"/>
              <w:shd w:val="clear" w:color="auto" w:fill="auto"/>
              <w:spacing w:before="0" w:after="0" w:line="240" w:lineRule="auto"/>
              <w:jc w:val="both"/>
              <w:rPr>
                <w:sz w:val="24"/>
                <w:szCs w:val="24"/>
              </w:rPr>
            </w:pPr>
            <w:r w:rsidRPr="004C69AE">
              <w:rPr>
                <w:sz w:val="24"/>
                <w:szCs w:val="24"/>
              </w:rPr>
              <w:t xml:space="preserve">Заявление должно быть подписано </w:t>
            </w:r>
            <w:r>
              <w:rPr>
                <w:sz w:val="24"/>
                <w:szCs w:val="24"/>
              </w:rPr>
              <w:t>с</w:t>
            </w:r>
            <w:r w:rsidRPr="004C69AE">
              <w:rPr>
                <w:sz w:val="24"/>
                <w:szCs w:val="24"/>
              </w:rPr>
              <w:t>обственноручной</w:t>
            </w:r>
          </w:p>
          <w:p w:rsidR="004C69AE" w:rsidRPr="004C69AE" w:rsidRDefault="004C69AE" w:rsidP="006D1280">
            <w:pPr>
              <w:pStyle w:val="2fb"/>
              <w:shd w:val="clear" w:color="auto" w:fill="auto"/>
              <w:spacing w:before="0" w:after="0" w:line="240" w:lineRule="auto"/>
              <w:jc w:val="both"/>
              <w:rPr>
                <w:sz w:val="24"/>
                <w:szCs w:val="24"/>
              </w:rPr>
            </w:pPr>
            <w:r w:rsidRPr="004C69AE">
              <w:rPr>
                <w:sz w:val="24"/>
                <w:szCs w:val="24"/>
              </w:rPr>
              <w:t>подписью заявителя</w:t>
            </w:r>
          </w:p>
          <w:p w:rsidR="004C69AE" w:rsidRPr="004C69AE" w:rsidRDefault="004C69AE" w:rsidP="006D1280">
            <w:pPr>
              <w:pStyle w:val="affff8"/>
              <w:spacing w:before="0" w:after="0"/>
              <w:ind w:left="0"/>
              <w:jc w:val="both"/>
              <w:rPr>
                <w:b w:val="0"/>
                <w:i w:val="0"/>
              </w:rPr>
            </w:pPr>
          </w:p>
        </w:tc>
      </w:tr>
      <w:tr w:rsidR="006D6E26" w:rsidRPr="004C69AE" w:rsidTr="00E839AF">
        <w:tc>
          <w:tcPr>
            <w:tcW w:w="1985" w:type="dxa"/>
          </w:tcPr>
          <w:p w:rsidR="004C69AE" w:rsidRPr="004C69AE" w:rsidRDefault="004C69AE" w:rsidP="004C69AE">
            <w:pPr>
              <w:pStyle w:val="2fb"/>
              <w:shd w:val="clear" w:color="auto" w:fill="auto"/>
              <w:spacing w:before="0" w:after="0" w:line="240" w:lineRule="auto"/>
              <w:jc w:val="both"/>
              <w:rPr>
                <w:sz w:val="24"/>
                <w:szCs w:val="24"/>
              </w:rPr>
            </w:pPr>
            <w:r w:rsidRPr="004C69AE">
              <w:rPr>
                <w:rStyle w:val="212pt"/>
              </w:rPr>
              <w:t>Документ,</w:t>
            </w:r>
          </w:p>
          <w:p w:rsidR="004C69AE" w:rsidRPr="004C69AE" w:rsidRDefault="004C69AE" w:rsidP="004C69AE">
            <w:pPr>
              <w:pStyle w:val="2fb"/>
              <w:shd w:val="clear" w:color="auto" w:fill="auto"/>
              <w:spacing w:before="0" w:after="0" w:line="240" w:lineRule="auto"/>
              <w:jc w:val="both"/>
              <w:rPr>
                <w:sz w:val="24"/>
                <w:szCs w:val="24"/>
              </w:rPr>
            </w:pPr>
            <w:r w:rsidRPr="004C69AE">
              <w:rPr>
                <w:rStyle w:val="212pt"/>
              </w:rPr>
              <w:t>удостоверяющий</w:t>
            </w:r>
          </w:p>
          <w:p w:rsidR="004C69AE" w:rsidRPr="004C69AE" w:rsidRDefault="004C69AE" w:rsidP="004C69AE">
            <w:pPr>
              <w:pStyle w:val="affff8"/>
              <w:spacing w:before="0" w:after="0"/>
              <w:ind w:left="0"/>
              <w:jc w:val="both"/>
              <w:rPr>
                <w:b w:val="0"/>
                <w:i w:val="0"/>
              </w:rPr>
            </w:pPr>
            <w:r w:rsidRPr="004C69AE">
              <w:rPr>
                <w:rStyle w:val="212pt"/>
                <w:rFonts w:eastAsiaTheme="minorEastAsia"/>
                <w:b w:val="0"/>
                <w:i w:val="0"/>
              </w:rPr>
              <w:t>личность</w:t>
            </w:r>
          </w:p>
        </w:tc>
        <w:tc>
          <w:tcPr>
            <w:tcW w:w="3260" w:type="dxa"/>
          </w:tcPr>
          <w:p w:rsidR="004C69AE" w:rsidRDefault="004C69AE" w:rsidP="004C69AE">
            <w:pPr>
              <w:pStyle w:val="affff8"/>
              <w:spacing w:before="0" w:after="0"/>
              <w:ind w:left="0"/>
              <w:jc w:val="both"/>
              <w:rPr>
                <w:rStyle w:val="212pt"/>
                <w:b w:val="0"/>
                <w:i w:val="0"/>
              </w:rPr>
            </w:pPr>
            <w:r>
              <w:rPr>
                <w:rStyle w:val="212pt"/>
                <w:b w:val="0"/>
                <w:i w:val="0"/>
              </w:rPr>
              <w:t>Паспорт гражданина</w:t>
            </w:r>
          </w:p>
          <w:p w:rsidR="004C69AE" w:rsidRPr="004C69AE" w:rsidRDefault="004C69AE" w:rsidP="004C69AE">
            <w:pPr>
              <w:pStyle w:val="affff8"/>
              <w:spacing w:before="0" w:after="0"/>
              <w:ind w:left="0"/>
              <w:jc w:val="both"/>
              <w:rPr>
                <w:b w:val="0"/>
                <w:i w:val="0"/>
              </w:rPr>
            </w:pPr>
            <w:r w:rsidRPr="004C69AE">
              <w:rPr>
                <w:rStyle w:val="212pt"/>
                <w:b w:val="0"/>
                <w:i w:val="0"/>
              </w:rPr>
              <w:t>Российской Федерации</w:t>
            </w:r>
          </w:p>
        </w:tc>
        <w:tc>
          <w:tcPr>
            <w:tcW w:w="3260" w:type="dxa"/>
          </w:tcPr>
          <w:p w:rsidR="004C69AE" w:rsidRPr="004C69AE" w:rsidRDefault="004C69AE" w:rsidP="004C69AE">
            <w:pPr>
              <w:pStyle w:val="2fb"/>
              <w:shd w:val="clear" w:color="auto" w:fill="auto"/>
              <w:spacing w:before="0" w:after="0" w:line="240" w:lineRule="auto"/>
              <w:jc w:val="both"/>
              <w:rPr>
                <w:sz w:val="24"/>
                <w:szCs w:val="24"/>
              </w:rPr>
            </w:pPr>
            <w:r w:rsidRPr="004C69AE">
              <w:rPr>
                <w:sz w:val="24"/>
                <w:szCs w:val="24"/>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2220" w:type="dxa"/>
          </w:tcPr>
          <w:p w:rsidR="004C69AE" w:rsidRPr="004C69AE" w:rsidRDefault="004C69AE" w:rsidP="002F2561">
            <w:pPr>
              <w:pStyle w:val="affff8"/>
              <w:spacing w:before="0" w:after="0"/>
              <w:ind w:left="0"/>
              <w:jc w:val="both"/>
              <w:rPr>
                <w:b w:val="0"/>
                <w:i w:val="0"/>
              </w:rPr>
            </w:pPr>
            <w:r w:rsidRPr="004C69AE">
              <w:rPr>
                <w:rStyle w:val="212pt"/>
                <w:b w:val="0"/>
                <w:i w:val="0"/>
              </w:rPr>
              <w:t xml:space="preserve">Предоставляется электронный образ документа, </w:t>
            </w:r>
            <w:r w:rsidR="002F2561">
              <w:rPr>
                <w:rStyle w:val="212pt"/>
                <w:b w:val="0"/>
                <w:i w:val="0"/>
              </w:rPr>
              <w:t>з</w:t>
            </w:r>
            <w:r w:rsidR="00955A2E">
              <w:rPr>
                <w:rStyle w:val="212pt"/>
                <w:b w:val="0"/>
                <w:i w:val="0"/>
              </w:rPr>
              <w:t>аявитель</w:t>
            </w:r>
            <w:r w:rsidRPr="004C69AE">
              <w:rPr>
                <w:rStyle w:val="212pt"/>
                <w:b w:val="0"/>
                <w:i w:val="0"/>
              </w:rPr>
              <w:t xml:space="preserve"> авторизуется </w:t>
            </w:r>
            <w:r w:rsidR="006D1280">
              <w:rPr>
                <w:rStyle w:val="212pt"/>
                <w:b w:val="0"/>
                <w:i w:val="0"/>
              </w:rPr>
              <w:br/>
            </w:r>
            <w:r w:rsidRPr="004C69AE">
              <w:rPr>
                <w:rStyle w:val="212pt"/>
                <w:b w:val="0"/>
                <w:i w:val="0"/>
              </w:rPr>
              <w:t xml:space="preserve">на РПГУ посредством подтвержденной учетной записи </w:t>
            </w:r>
            <w:r w:rsidR="006D1280">
              <w:rPr>
                <w:rStyle w:val="212pt"/>
                <w:b w:val="0"/>
                <w:i w:val="0"/>
              </w:rPr>
              <w:br/>
            </w:r>
            <w:r w:rsidRPr="004C69AE">
              <w:rPr>
                <w:rStyle w:val="212pt"/>
                <w:b w:val="0"/>
                <w:i w:val="0"/>
              </w:rPr>
              <w:t>в ЕСИА</w:t>
            </w:r>
          </w:p>
        </w:tc>
        <w:tc>
          <w:tcPr>
            <w:tcW w:w="3698" w:type="dxa"/>
          </w:tcPr>
          <w:p w:rsidR="004C69AE" w:rsidRDefault="004C69AE" w:rsidP="004C69AE">
            <w:pPr>
              <w:pStyle w:val="affff8"/>
              <w:spacing w:before="0" w:after="0"/>
              <w:ind w:left="0"/>
              <w:jc w:val="both"/>
              <w:rPr>
                <w:b w:val="0"/>
                <w:i w:val="0"/>
                <w:sz w:val="24"/>
                <w:szCs w:val="24"/>
              </w:rPr>
            </w:pPr>
            <w:r w:rsidRPr="004C69AE">
              <w:rPr>
                <w:b w:val="0"/>
                <w:i w:val="0"/>
                <w:sz w:val="24"/>
                <w:szCs w:val="24"/>
              </w:rPr>
              <w:t>Предоставляется электронный образ документа /копии документов заверяются работником Администрации, осуществляющим их прием,</w:t>
            </w:r>
          </w:p>
          <w:p w:rsidR="004C69AE" w:rsidRPr="004C69AE" w:rsidRDefault="00DD70F6" w:rsidP="006D6E26">
            <w:pPr>
              <w:pStyle w:val="2fb"/>
              <w:shd w:val="clear" w:color="auto" w:fill="auto"/>
              <w:spacing w:before="0" w:after="0" w:line="240" w:lineRule="auto"/>
              <w:jc w:val="both"/>
            </w:pPr>
            <w:r w:rsidRPr="00DD70F6">
              <w:rPr>
                <w:sz w:val="24"/>
                <w:szCs w:val="24"/>
              </w:rPr>
              <w:t xml:space="preserve">путем внесения записи </w:t>
            </w:r>
            <w:r w:rsidR="006D1280">
              <w:rPr>
                <w:sz w:val="24"/>
                <w:szCs w:val="24"/>
              </w:rPr>
              <w:br/>
            </w:r>
            <w:r w:rsidRPr="00DD70F6">
              <w:rPr>
                <w:sz w:val="24"/>
                <w:szCs w:val="24"/>
              </w:rPr>
              <w:t>об</w:t>
            </w:r>
            <w:r w:rsidR="00B20E11" w:rsidRPr="00DD70F6">
              <w:rPr>
                <w:b/>
                <w:i/>
                <w:sz w:val="24"/>
                <w:szCs w:val="24"/>
              </w:rPr>
              <w:t xml:space="preserve"> </w:t>
            </w:r>
            <w:r w:rsidR="00B20E11" w:rsidRPr="00DD70F6">
              <w:rPr>
                <w:sz w:val="24"/>
                <w:szCs w:val="24"/>
              </w:rPr>
              <w:t xml:space="preserve">их соответствии оригиналам </w:t>
            </w:r>
            <w:r w:rsidR="00277246">
              <w:rPr>
                <w:sz w:val="24"/>
                <w:szCs w:val="24"/>
              </w:rPr>
              <w:br/>
            </w:r>
            <w:r w:rsidR="00B20E11" w:rsidRPr="00DD70F6">
              <w:rPr>
                <w:sz w:val="24"/>
                <w:szCs w:val="24"/>
              </w:rPr>
              <w:t>с указанием даты, должности, фамилии, инициалов лица, сделавшего запись</w:t>
            </w:r>
          </w:p>
        </w:tc>
      </w:tr>
      <w:tr w:rsidR="00B20E11" w:rsidRPr="004C69AE" w:rsidTr="00E839AF">
        <w:tc>
          <w:tcPr>
            <w:tcW w:w="1985" w:type="dxa"/>
          </w:tcPr>
          <w:p w:rsidR="004C69AE" w:rsidRPr="004C69AE" w:rsidRDefault="004C69AE" w:rsidP="009B616E">
            <w:pPr>
              <w:pStyle w:val="2fb"/>
              <w:shd w:val="clear" w:color="auto" w:fill="auto"/>
              <w:spacing w:before="0" w:after="0" w:line="240" w:lineRule="auto"/>
              <w:rPr>
                <w:sz w:val="24"/>
                <w:szCs w:val="24"/>
              </w:rPr>
            </w:pPr>
            <w:r w:rsidRPr="004C69AE">
              <w:rPr>
                <w:rStyle w:val="212pt"/>
              </w:rPr>
              <w:lastRenderedPageBreak/>
              <w:t>Категория</w:t>
            </w:r>
          </w:p>
          <w:p w:rsidR="004C69AE" w:rsidRPr="004C69AE" w:rsidRDefault="004C69AE" w:rsidP="009B616E">
            <w:pPr>
              <w:pStyle w:val="affff8"/>
              <w:spacing w:before="0" w:after="0"/>
              <w:ind w:left="0"/>
              <w:jc w:val="center"/>
              <w:rPr>
                <w:b w:val="0"/>
                <w:i w:val="0"/>
              </w:rPr>
            </w:pPr>
            <w:r w:rsidRPr="004C69AE">
              <w:rPr>
                <w:rStyle w:val="212pt"/>
                <w:b w:val="0"/>
                <w:i w:val="0"/>
              </w:rPr>
              <w:t>документа</w:t>
            </w:r>
          </w:p>
        </w:tc>
        <w:tc>
          <w:tcPr>
            <w:tcW w:w="3260" w:type="dxa"/>
          </w:tcPr>
          <w:p w:rsidR="004C69AE" w:rsidRPr="004C69AE" w:rsidRDefault="004C69AE" w:rsidP="009B616E">
            <w:pPr>
              <w:pStyle w:val="affff8"/>
              <w:spacing w:before="0" w:after="0"/>
              <w:ind w:left="0"/>
              <w:jc w:val="center"/>
              <w:rPr>
                <w:b w:val="0"/>
                <w:i w:val="0"/>
              </w:rPr>
            </w:pPr>
            <w:r w:rsidRPr="004C69AE">
              <w:rPr>
                <w:rStyle w:val="212pt"/>
                <w:b w:val="0"/>
                <w:i w:val="0"/>
              </w:rPr>
              <w:t>Наименование документа</w:t>
            </w:r>
          </w:p>
        </w:tc>
        <w:tc>
          <w:tcPr>
            <w:tcW w:w="3260" w:type="dxa"/>
          </w:tcPr>
          <w:p w:rsidR="004C69AE" w:rsidRPr="004C69AE" w:rsidRDefault="004C69AE" w:rsidP="009B616E">
            <w:pPr>
              <w:pStyle w:val="affff8"/>
              <w:spacing w:before="0" w:after="0"/>
              <w:ind w:left="0"/>
              <w:jc w:val="center"/>
              <w:rPr>
                <w:b w:val="0"/>
                <w:i w:val="0"/>
              </w:rPr>
            </w:pPr>
            <w:r w:rsidRPr="004C69AE">
              <w:rPr>
                <w:b w:val="0"/>
                <w:i w:val="0"/>
                <w:sz w:val="24"/>
                <w:szCs w:val="24"/>
              </w:rPr>
              <w:t xml:space="preserve">При подаче </w:t>
            </w:r>
            <w:r w:rsidR="006D1280">
              <w:rPr>
                <w:b w:val="0"/>
                <w:i w:val="0"/>
                <w:sz w:val="24"/>
                <w:szCs w:val="24"/>
              </w:rPr>
              <w:br/>
            </w:r>
            <w:r w:rsidRPr="004C69AE">
              <w:rPr>
                <w:b w:val="0"/>
                <w:i w:val="0"/>
                <w:sz w:val="24"/>
                <w:szCs w:val="24"/>
              </w:rPr>
              <w:t>в Администрацию</w:t>
            </w:r>
          </w:p>
        </w:tc>
        <w:tc>
          <w:tcPr>
            <w:tcW w:w="2220" w:type="dxa"/>
          </w:tcPr>
          <w:p w:rsidR="004C69AE" w:rsidRPr="004C69AE" w:rsidRDefault="004C69AE" w:rsidP="009B616E">
            <w:pPr>
              <w:pStyle w:val="affff8"/>
              <w:spacing w:before="0" w:after="0"/>
              <w:ind w:left="0"/>
              <w:jc w:val="center"/>
              <w:rPr>
                <w:b w:val="0"/>
                <w:i w:val="0"/>
              </w:rPr>
            </w:pPr>
            <w:r w:rsidRPr="004C69AE">
              <w:rPr>
                <w:rStyle w:val="212pt"/>
                <w:b w:val="0"/>
                <w:i w:val="0"/>
              </w:rPr>
              <w:t>При электронной подаче посредством РПГУ</w:t>
            </w:r>
          </w:p>
        </w:tc>
        <w:tc>
          <w:tcPr>
            <w:tcW w:w="3698" w:type="dxa"/>
          </w:tcPr>
          <w:p w:rsidR="004C69AE" w:rsidRPr="004C69AE" w:rsidRDefault="004C69AE" w:rsidP="009B616E">
            <w:pPr>
              <w:pStyle w:val="affff8"/>
              <w:spacing w:before="0" w:after="0"/>
              <w:ind w:left="0"/>
              <w:jc w:val="center"/>
              <w:rPr>
                <w:b w:val="0"/>
                <w:i w:val="0"/>
                <w:sz w:val="24"/>
                <w:szCs w:val="24"/>
              </w:rPr>
            </w:pPr>
            <w:r w:rsidRPr="004C69AE">
              <w:rPr>
                <w:b w:val="0"/>
                <w:i w:val="0"/>
                <w:sz w:val="24"/>
                <w:szCs w:val="24"/>
              </w:rPr>
              <w:t>При подаче иными способами (по электронной почте/почтовым</w:t>
            </w:r>
          </w:p>
          <w:p w:rsidR="004C69AE" w:rsidRPr="004C69AE" w:rsidRDefault="004C69AE" w:rsidP="009B616E">
            <w:pPr>
              <w:pStyle w:val="affff8"/>
              <w:spacing w:before="0" w:after="0"/>
              <w:ind w:left="0"/>
              <w:jc w:val="center"/>
              <w:rPr>
                <w:b w:val="0"/>
                <w:i w:val="0"/>
              </w:rPr>
            </w:pPr>
            <w:r w:rsidRPr="004C69AE">
              <w:rPr>
                <w:b w:val="0"/>
                <w:i w:val="0"/>
                <w:sz w:val="24"/>
                <w:szCs w:val="24"/>
              </w:rPr>
              <w:t>отправлением)</w:t>
            </w:r>
          </w:p>
        </w:tc>
      </w:tr>
      <w:tr w:rsidR="006D6E26" w:rsidRPr="00DD70F6" w:rsidTr="00E839AF">
        <w:tc>
          <w:tcPr>
            <w:tcW w:w="1985" w:type="dxa"/>
            <w:vMerge w:val="restart"/>
          </w:tcPr>
          <w:p w:rsidR="006D6E26" w:rsidRPr="00DD70F6" w:rsidRDefault="006D6E26" w:rsidP="00E839AF">
            <w:pPr>
              <w:pStyle w:val="2fb"/>
              <w:shd w:val="clear" w:color="auto" w:fill="auto"/>
              <w:spacing w:before="0" w:after="0" w:line="240" w:lineRule="auto"/>
              <w:jc w:val="both"/>
              <w:rPr>
                <w:sz w:val="24"/>
                <w:szCs w:val="24"/>
              </w:rPr>
            </w:pPr>
            <w:r w:rsidRPr="00DD70F6">
              <w:rPr>
                <w:rStyle w:val="212pt"/>
              </w:rPr>
              <w:t>Документ,</w:t>
            </w:r>
          </w:p>
          <w:p w:rsidR="006D6E26" w:rsidRPr="00DD70F6" w:rsidRDefault="006D6E26" w:rsidP="00E839AF">
            <w:pPr>
              <w:pStyle w:val="2fb"/>
              <w:shd w:val="clear" w:color="auto" w:fill="auto"/>
              <w:spacing w:before="0" w:after="0" w:line="240" w:lineRule="auto"/>
              <w:jc w:val="both"/>
              <w:rPr>
                <w:sz w:val="24"/>
                <w:szCs w:val="24"/>
              </w:rPr>
            </w:pPr>
            <w:r w:rsidRPr="00DD70F6">
              <w:rPr>
                <w:rStyle w:val="212pt"/>
              </w:rPr>
              <w:t>удостоверяющий</w:t>
            </w:r>
          </w:p>
          <w:p w:rsidR="006D6E26" w:rsidRPr="00DD70F6" w:rsidRDefault="006D6E26" w:rsidP="00E839AF">
            <w:pPr>
              <w:pStyle w:val="affff8"/>
              <w:spacing w:before="0" w:after="0"/>
              <w:ind w:left="0"/>
              <w:jc w:val="both"/>
              <w:rPr>
                <w:b w:val="0"/>
                <w:i w:val="0"/>
              </w:rPr>
            </w:pPr>
            <w:r w:rsidRPr="00DD70F6">
              <w:rPr>
                <w:rStyle w:val="212pt"/>
                <w:rFonts w:eastAsiaTheme="minorEastAsia"/>
                <w:b w:val="0"/>
                <w:i w:val="0"/>
              </w:rPr>
              <w:t>личность</w:t>
            </w:r>
          </w:p>
        </w:tc>
        <w:tc>
          <w:tcPr>
            <w:tcW w:w="3260" w:type="dxa"/>
          </w:tcPr>
          <w:p w:rsidR="006D6E26" w:rsidRPr="00DD70F6" w:rsidRDefault="006D6E26" w:rsidP="00E839AF">
            <w:pPr>
              <w:pStyle w:val="affff8"/>
              <w:spacing w:before="0" w:after="0"/>
              <w:ind w:left="0"/>
              <w:jc w:val="both"/>
              <w:rPr>
                <w:b w:val="0"/>
                <w:i w:val="0"/>
              </w:rPr>
            </w:pPr>
            <w:r w:rsidRPr="00DD70F6">
              <w:rPr>
                <w:rStyle w:val="212pt"/>
                <w:b w:val="0"/>
                <w:i w:val="0"/>
              </w:rPr>
              <w:t>Паспорт гражданина СССР</w:t>
            </w:r>
          </w:p>
        </w:tc>
        <w:tc>
          <w:tcPr>
            <w:tcW w:w="3260" w:type="dxa"/>
            <w:vAlign w:val="center"/>
          </w:tcPr>
          <w:p w:rsidR="006D6E26" w:rsidRPr="00DD70F6" w:rsidRDefault="006D6E26" w:rsidP="00E839AF">
            <w:pPr>
              <w:pStyle w:val="2fb"/>
              <w:shd w:val="clear" w:color="auto" w:fill="auto"/>
              <w:spacing w:before="0" w:after="0" w:line="240" w:lineRule="auto"/>
              <w:jc w:val="both"/>
              <w:rPr>
                <w:sz w:val="24"/>
                <w:szCs w:val="24"/>
              </w:rPr>
            </w:pPr>
            <w:r w:rsidRPr="00DD70F6">
              <w:rPr>
                <w:sz w:val="24"/>
                <w:szCs w:val="24"/>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2220" w:type="dxa"/>
          </w:tcPr>
          <w:p w:rsidR="006D6E26" w:rsidRPr="00DD70F6" w:rsidRDefault="006D6E26" w:rsidP="00E839AF">
            <w:pPr>
              <w:pStyle w:val="affff8"/>
              <w:spacing w:before="0" w:after="0"/>
              <w:ind w:left="0"/>
              <w:jc w:val="both"/>
              <w:rPr>
                <w:b w:val="0"/>
                <w:i w:val="0"/>
              </w:rPr>
            </w:pPr>
            <w:r w:rsidRPr="00DD70F6">
              <w:rPr>
                <w:rStyle w:val="212pt"/>
                <w:b w:val="0"/>
                <w:i w:val="0"/>
              </w:rPr>
              <w:t>Предоставляется электронный образ документа</w:t>
            </w:r>
          </w:p>
        </w:tc>
        <w:tc>
          <w:tcPr>
            <w:tcW w:w="3698" w:type="dxa"/>
            <w:vMerge w:val="restart"/>
          </w:tcPr>
          <w:p w:rsidR="006D6E26" w:rsidRPr="00DD70F6" w:rsidRDefault="006D6E26" w:rsidP="00E839AF">
            <w:pPr>
              <w:pStyle w:val="2fb"/>
              <w:shd w:val="clear" w:color="auto" w:fill="auto"/>
              <w:spacing w:before="0" w:after="0" w:line="240" w:lineRule="auto"/>
              <w:jc w:val="both"/>
              <w:rPr>
                <w:sz w:val="24"/>
                <w:szCs w:val="24"/>
              </w:rPr>
            </w:pPr>
            <w:r w:rsidRPr="00DD70F6">
              <w:rPr>
                <w:sz w:val="24"/>
                <w:szCs w:val="24"/>
              </w:rPr>
              <w:t xml:space="preserve">Предоставляется электронный образ документа /копии документов заверяются работником Администрации, осуществляющим их прием, </w:t>
            </w:r>
          </w:p>
          <w:p w:rsidR="006D6E26" w:rsidRPr="00DD70F6" w:rsidRDefault="006D6E26" w:rsidP="006D1280">
            <w:pPr>
              <w:pStyle w:val="affff8"/>
              <w:spacing w:before="0" w:after="0"/>
              <w:ind w:left="0"/>
              <w:jc w:val="both"/>
            </w:pPr>
            <w:r w:rsidRPr="00DD70F6">
              <w:rPr>
                <w:b w:val="0"/>
                <w:i w:val="0"/>
                <w:sz w:val="24"/>
                <w:szCs w:val="24"/>
              </w:rPr>
              <w:t xml:space="preserve">путем внесения записи </w:t>
            </w:r>
            <w:r w:rsidR="006D1280">
              <w:rPr>
                <w:b w:val="0"/>
                <w:i w:val="0"/>
                <w:sz w:val="24"/>
                <w:szCs w:val="24"/>
              </w:rPr>
              <w:br/>
            </w:r>
            <w:r w:rsidRPr="00DD70F6">
              <w:rPr>
                <w:b w:val="0"/>
                <w:i w:val="0"/>
                <w:sz w:val="24"/>
                <w:szCs w:val="24"/>
              </w:rPr>
              <w:t>об</w:t>
            </w:r>
            <w:r w:rsidR="006D1280">
              <w:rPr>
                <w:b w:val="0"/>
                <w:i w:val="0"/>
                <w:sz w:val="24"/>
                <w:szCs w:val="24"/>
              </w:rPr>
              <w:t xml:space="preserve"> </w:t>
            </w:r>
            <w:r w:rsidRPr="006D1280">
              <w:rPr>
                <w:b w:val="0"/>
                <w:i w:val="0"/>
                <w:sz w:val="24"/>
                <w:szCs w:val="24"/>
              </w:rPr>
              <w:t xml:space="preserve">их соответствии оригиналам </w:t>
            </w:r>
            <w:r w:rsidR="00E839AF" w:rsidRPr="006D1280">
              <w:rPr>
                <w:b w:val="0"/>
                <w:i w:val="0"/>
                <w:sz w:val="24"/>
                <w:szCs w:val="24"/>
              </w:rPr>
              <w:br/>
            </w:r>
            <w:r w:rsidRPr="006D1280">
              <w:rPr>
                <w:b w:val="0"/>
                <w:i w:val="0"/>
                <w:sz w:val="24"/>
                <w:szCs w:val="24"/>
              </w:rPr>
              <w:t>с указанием даты, должности, фамилии, инициалов лица, сделавшего запись</w:t>
            </w:r>
          </w:p>
        </w:tc>
      </w:tr>
      <w:tr w:rsidR="006D6E26" w:rsidTr="00E839AF">
        <w:tc>
          <w:tcPr>
            <w:tcW w:w="1985" w:type="dxa"/>
            <w:vMerge/>
          </w:tcPr>
          <w:p w:rsidR="006D6E26" w:rsidRDefault="006D6E26" w:rsidP="00E839AF">
            <w:pPr>
              <w:pStyle w:val="affff8"/>
              <w:spacing w:before="0" w:after="0"/>
              <w:ind w:left="0"/>
              <w:jc w:val="both"/>
            </w:pPr>
          </w:p>
        </w:tc>
        <w:tc>
          <w:tcPr>
            <w:tcW w:w="3260" w:type="dxa"/>
          </w:tcPr>
          <w:p w:rsidR="006D6E26" w:rsidRDefault="006D6E26" w:rsidP="00E839AF">
            <w:pPr>
              <w:pStyle w:val="2fb"/>
              <w:shd w:val="clear" w:color="auto" w:fill="auto"/>
              <w:spacing w:before="0" w:after="0" w:line="240" w:lineRule="auto"/>
              <w:jc w:val="both"/>
            </w:pPr>
            <w:r>
              <w:rPr>
                <w:rStyle w:val="212pt"/>
              </w:rPr>
              <w:t>Временное удостоверение личности гражданина Российской Федерации</w:t>
            </w:r>
          </w:p>
        </w:tc>
        <w:tc>
          <w:tcPr>
            <w:tcW w:w="3260" w:type="dxa"/>
          </w:tcPr>
          <w:p w:rsidR="006D6E26" w:rsidRDefault="006D6E26" w:rsidP="00E839AF">
            <w:pPr>
              <w:pStyle w:val="2fb"/>
              <w:shd w:val="clear" w:color="auto" w:fill="auto"/>
              <w:spacing w:before="0" w:after="0" w:line="240" w:lineRule="auto"/>
              <w:jc w:val="both"/>
            </w:pPr>
            <w:r w:rsidRPr="00906F95">
              <w:rPr>
                <w:sz w:val="24"/>
                <w:szCs w:val="24"/>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2220" w:type="dxa"/>
          </w:tcPr>
          <w:p w:rsidR="006D6E26" w:rsidRDefault="006D6E26" w:rsidP="00E839AF">
            <w:pPr>
              <w:pStyle w:val="2fb"/>
              <w:shd w:val="clear" w:color="auto" w:fill="auto"/>
              <w:spacing w:before="0" w:after="0" w:line="240" w:lineRule="auto"/>
              <w:jc w:val="both"/>
            </w:pPr>
            <w:r>
              <w:rPr>
                <w:rStyle w:val="212pt"/>
              </w:rPr>
              <w:t>Предоставляется электронный образ документа</w:t>
            </w:r>
          </w:p>
        </w:tc>
        <w:tc>
          <w:tcPr>
            <w:tcW w:w="3698" w:type="dxa"/>
            <w:vMerge/>
          </w:tcPr>
          <w:p w:rsidR="006D6E26" w:rsidRDefault="006D6E26" w:rsidP="00E839AF">
            <w:pPr>
              <w:pStyle w:val="2fb"/>
              <w:shd w:val="clear" w:color="auto" w:fill="auto"/>
              <w:spacing w:before="0" w:after="0" w:line="240" w:lineRule="auto"/>
              <w:jc w:val="both"/>
            </w:pPr>
          </w:p>
        </w:tc>
      </w:tr>
      <w:tr w:rsidR="006D6E26" w:rsidTr="00E839AF">
        <w:tc>
          <w:tcPr>
            <w:tcW w:w="1985" w:type="dxa"/>
            <w:vMerge/>
          </w:tcPr>
          <w:p w:rsidR="006D6E26" w:rsidRDefault="006D6E26" w:rsidP="00E839AF">
            <w:pPr>
              <w:pStyle w:val="affff8"/>
              <w:spacing w:before="0" w:after="0"/>
              <w:ind w:left="0"/>
              <w:jc w:val="both"/>
            </w:pPr>
          </w:p>
        </w:tc>
        <w:tc>
          <w:tcPr>
            <w:tcW w:w="3260" w:type="dxa"/>
          </w:tcPr>
          <w:p w:rsidR="006D6E26" w:rsidRDefault="006D6E26" w:rsidP="00E839AF">
            <w:pPr>
              <w:pStyle w:val="2fb"/>
              <w:shd w:val="clear" w:color="auto" w:fill="auto"/>
              <w:spacing w:before="0" w:after="0" w:line="240" w:lineRule="auto"/>
              <w:jc w:val="both"/>
              <w:rPr>
                <w:rStyle w:val="212pt"/>
              </w:rPr>
            </w:pPr>
            <w:r>
              <w:rPr>
                <w:rStyle w:val="212pt"/>
              </w:rPr>
              <w:t>Военный билет</w:t>
            </w:r>
          </w:p>
        </w:tc>
        <w:tc>
          <w:tcPr>
            <w:tcW w:w="3260" w:type="dxa"/>
          </w:tcPr>
          <w:p w:rsidR="006D6E26" w:rsidRPr="00906F95" w:rsidRDefault="006D6E26" w:rsidP="00E839AF">
            <w:pPr>
              <w:pStyle w:val="2fb"/>
              <w:shd w:val="clear" w:color="auto" w:fill="auto"/>
              <w:spacing w:before="0" w:after="0" w:line="240" w:lineRule="auto"/>
              <w:jc w:val="both"/>
              <w:rPr>
                <w:sz w:val="24"/>
                <w:szCs w:val="24"/>
              </w:rPr>
            </w:pPr>
            <w:r w:rsidRPr="00906F95">
              <w:rPr>
                <w:sz w:val="24"/>
                <w:szCs w:val="24"/>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2220" w:type="dxa"/>
          </w:tcPr>
          <w:p w:rsidR="006D6E26" w:rsidRDefault="006D6E26" w:rsidP="00E839AF">
            <w:pPr>
              <w:pStyle w:val="2fb"/>
              <w:shd w:val="clear" w:color="auto" w:fill="auto"/>
              <w:spacing w:before="0" w:after="0" w:line="240" w:lineRule="auto"/>
              <w:jc w:val="both"/>
              <w:rPr>
                <w:rStyle w:val="212pt"/>
              </w:rPr>
            </w:pPr>
            <w:r>
              <w:rPr>
                <w:rStyle w:val="212pt"/>
              </w:rPr>
              <w:t>Предоставляется электронный образ документа</w:t>
            </w:r>
          </w:p>
        </w:tc>
        <w:tc>
          <w:tcPr>
            <w:tcW w:w="3698" w:type="dxa"/>
            <w:vMerge/>
          </w:tcPr>
          <w:p w:rsidR="006D6E26" w:rsidRPr="00DD70F6" w:rsidRDefault="006D6E26" w:rsidP="00E839AF">
            <w:pPr>
              <w:pStyle w:val="2fb"/>
              <w:shd w:val="clear" w:color="auto" w:fill="auto"/>
              <w:spacing w:before="0" w:after="0" w:line="240" w:lineRule="auto"/>
              <w:jc w:val="both"/>
              <w:rPr>
                <w:sz w:val="24"/>
                <w:szCs w:val="24"/>
              </w:rPr>
            </w:pPr>
          </w:p>
        </w:tc>
      </w:tr>
      <w:tr w:rsidR="006D6E26" w:rsidTr="00E839AF">
        <w:tc>
          <w:tcPr>
            <w:tcW w:w="1985" w:type="dxa"/>
            <w:vMerge/>
          </w:tcPr>
          <w:p w:rsidR="006D6E26" w:rsidRDefault="006D6E26" w:rsidP="00E839AF">
            <w:pPr>
              <w:pStyle w:val="affff8"/>
              <w:spacing w:before="0" w:after="0"/>
              <w:ind w:left="0"/>
              <w:jc w:val="both"/>
            </w:pPr>
          </w:p>
        </w:tc>
        <w:tc>
          <w:tcPr>
            <w:tcW w:w="3260" w:type="dxa"/>
          </w:tcPr>
          <w:p w:rsidR="006D6E26" w:rsidRDefault="006D6E26" w:rsidP="00E839AF">
            <w:pPr>
              <w:pStyle w:val="2fb"/>
              <w:shd w:val="clear" w:color="auto" w:fill="auto"/>
              <w:spacing w:before="0" w:after="0" w:line="240" w:lineRule="auto"/>
              <w:jc w:val="both"/>
              <w:rPr>
                <w:rStyle w:val="212pt"/>
              </w:rPr>
            </w:pPr>
            <w:r>
              <w:rPr>
                <w:rStyle w:val="212pt"/>
              </w:rPr>
              <w:t xml:space="preserve">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w:t>
            </w:r>
            <w:r w:rsidR="006D1280">
              <w:rPr>
                <w:rStyle w:val="212pt"/>
              </w:rPr>
              <w:br/>
            </w:r>
            <w:r>
              <w:rPr>
                <w:rStyle w:val="212pt"/>
              </w:rPr>
              <w:t>в качестве документа, удостоверяющего личность иностранного гражданина</w:t>
            </w:r>
          </w:p>
        </w:tc>
        <w:tc>
          <w:tcPr>
            <w:tcW w:w="3260" w:type="dxa"/>
          </w:tcPr>
          <w:p w:rsidR="006D6E26" w:rsidRPr="00906F95" w:rsidRDefault="006D6E26" w:rsidP="00E839AF">
            <w:pPr>
              <w:pStyle w:val="2fb"/>
              <w:shd w:val="clear" w:color="auto" w:fill="auto"/>
              <w:spacing w:before="0" w:after="0" w:line="240" w:lineRule="auto"/>
              <w:jc w:val="both"/>
              <w:rPr>
                <w:sz w:val="24"/>
                <w:szCs w:val="24"/>
              </w:rPr>
            </w:pPr>
            <w:r w:rsidRPr="00906F95">
              <w:rPr>
                <w:sz w:val="24"/>
                <w:szCs w:val="24"/>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2220" w:type="dxa"/>
          </w:tcPr>
          <w:p w:rsidR="006D6E26" w:rsidRDefault="006D6E26" w:rsidP="00E839AF">
            <w:pPr>
              <w:pStyle w:val="2fb"/>
              <w:shd w:val="clear" w:color="auto" w:fill="auto"/>
              <w:spacing w:before="0" w:after="0" w:line="240" w:lineRule="auto"/>
              <w:jc w:val="both"/>
              <w:rPr>
                <w:rStyle w:val="212pt"/>
              </w:rPr>
            </w:pPr>
            <w:r>
              <w:rPr>
                <w:rStyle w:val="212pt"/>
              </w:rPr>
              <w:t>Предоставляется электронный образ документа</w:t>
            </w:r>
          </w:p>
        </w:tc>
        <w:tc>
          <w:tcPr>
            <w:tcW w:w="3698" w:type="dxa"/>
            <w:vMerge/>
          </w:tcPr>
          <w:p w:rsidR="006D6E26" w:rsidRPr="00DD70F6" w:rsidRDefault="006D6E26" w:rsidP="00E839AF">
            <w:pPr>
              <w:pStyle w:val="2fb"/>
              <w:shd w:val="clear" w:color="auto" w:fill="auto"/>
              <w:spacing w:before="0" w:after="0" w:line="240" w:lineRule="auto"/>
              <w:jc w:val="both"/>
              <w:rPr>
                <w:sz w:val="24"/>
                <w:szCs w:val="24"/>
              </w:rPr>
            </w:pPr>
          </w:p>
        </w:tc>
      </w:tr>
    </w:tbl>
    <w:p w:rsidR="004C69AE" w:rsidRDefault="004C69AE" w:rsidP="00D36453">
      <w:pPr>
        <w:pStyle w:val="affff8"/>
        <w:spacing w:before="0" w:after="0"/>
        <w:ind w:left="0"/>
        <w:jc w:val="center"/>
      </w:pPr>
    </w:p>
    <w:tbl>
      <w:tblPr>
        <w:tblStyle w:val="aff"/>
        <w:tblW w:w="14459" w:type="dxa"/>
        <w:tblInd w:w="127" w:type="dxa"/>
        <w:tblLayout w:type="fixed"/>
        <w:tblLook w:val="04A0" w:firstRow="1" w:lastRow="0" w:firstColumn="1" w:lastColumn="0" w:noHBand="0" w:noVBand="1"/>
      </w:tblPr>
      <w:tblGrid>
        <w:gridCol w:w="1985"/>
        <w:gridCol w:w="3260"/>
        <w:gridCol w:w="3260"/>
        <w:gridCol w:w="2268"/>
        <w:gridCol w:w="3686"/>
      </w:tblGrid>
      <w:tr w:rsidR="00462C61" w:rsidRPr="004C69AE" w:rsidTr="00110DBE">
        <w:tc>
          <w:tcPr>
            <w:tcW w:w="1985" w:type="dxa"/>
          </w:tcPr>
          <w:p w:rsidR="006D6E26" w:rsidRPr="004C69AE" w:rsidRDefault="006D6E26" w:rsidP="009B616E">
            <w:pPr>
              <w:pStyle w:val="2fb"/>
              <w:shd w:val="clear" w:color="auto" w:fill="auto"/>
              <w:spacing w:before="0" w:after="0" w:line="240" w:lineRule="auto"/>
              <w:rPr>
                <w:sz w:val="24"/>
                <w:szCs w:val="24"/>
              </w:rPr>
            </w:pPr>
            <w:r w:rsidRPr="004C69AE">
              <w:rPr>
                <w:rStyle w:val="212pt"/>
              </w:rPr>
              <w:lastRenderedPageBreak/>
              <w:t>Категория</w:t>
            </w:r>
          </w:p>
          <w:p w:rsidR="006D6E26" w:rsidRPr="004C69AE" w:rsidRDefault="006D6E26" w:rsidP="009B616E">
            <w:pPr>
              <w:pStyle w:val="affff8"/>
              <w:spacing w:before="0" w:after="0"/>
              <w:ind w:left="0"/>
              <w:jc w:val="center"/>
              <w:rPr>
                <w:b w:val="0"/>
                <w:i w:val="0"/>
              </w:rPr>
            </w:pPr>
            <w:r w:rsidRPr="004C69AE">
              <w:rPr>
                <w:rStyle w:val="212pt"/>
                <w:b w:val="0"/>
                <w:i w:val="0"/>
              </w:rPr>
              <w:t>документа</w:t>
            </w:r>
          </w:p>
        </w:tc>
        <w:tc>
          <w:tcPr>
            <w:tcW w:w="3260" w:type="dxa"/>
          </w:tcPr>
          <w:p w:rsidR="006D6E26" w:rsidRPr="004C69AE" w:rsidRDefault="006D6E26" w:rsidP="009B616E">
            <w:pPr>
              <w:pStyle w:val="affff8"/>
              <w:spacing w:before="0" w:after="0"/>
              <w:ind w:left="0"/>
              <w:jc w:val="center"/>
              <w:rPr>
                <w:b w:val="0"/>
                <w:i w:val="0"/>
              </w:rPr>
            </w:pPr>
            <w:r w:rsidRPr="004C69AE">
              <w:rPr>
                <w:rStyle w:val="212pt"/>
                <w:b w:val="0"/>
                <w:i w:val="0"/>
              </w:rPr>
              <w:t>Наименование документа</w:t>
            </w:r>
          </w:p>
        </w:tc>
        <w:tc>
          <w:tcPr>
            <w:tcW w:w="3260" w:type="dxa"/>
          </w:tcPr>
          <w:p w:rsidR="006D6E26" w:rsidRPr="004C69AE" w:rsidRDefault="006D6E26" w:rsidP="009B616E">
            <w:pPr>
              <w:pStyle w:val="affff8"/>
              <w:spacing w:before="0" w:after="0"/>
              <w:ind w:left="0"/>
              <w:jc w:val="center"/>
              <w:rPr>
                <w:b w:val="0"/>
                <w:i w:val="0"/>
              </w:rPr>
            </w:pPr>
            <w:r w:rsidRPr="004C69AE">
              <w:rPr>
                <w:b w:val="0"/>
                <w:i w:val="0"/>
                <w:sz w:val="24"/>
                <w:szCs w:val="24"/>
              </w:rPr>
              <w:t xml:space="preserve">При подаче </w:t>
            </w:r>
            <w:r w:rsidR="006D1280">
              <w:rPr>
                <w:b w:val="0"/>
                <w:i w:val="0"/>
                <w:sz w:val="24"/>
                <w:szCs w:val="24"/>
              </w:rPr>
              <w:br/>
            </w:r>
            <w:r w:rsidRPr="004C69AE">
              <w:rPr>
                <w:b w:val="0"/>
                <w:i w:val="0"/>
                <w:sz w:val="24"/>
                <w:szCs w:val="24"/>
              </w:rPr>
              <w:t>в Администрацию</w:t>
            </w:r>
          </w:p>
        </w:tc>
        <w:tc>
          <w:tcPr>
            <w:tcW w:w="2268" w:type="dxa"/>
          </w:tcPr>
          <w:p w:rsidR="006D6E26" w:rsidRPr="004C69AE" w:rsidRDefault="006D6E26" w:rsidP="009B616E">
            <w:pPr>
              <w:pStyle w:val="affff8"/>
              <w:spacing w:before="0" w:after="0"/>
              <w:ind w:left="0"/>
              <w:jc w:val="center"/>
              <w:rPr>
                <w:b w:val="0"/>
                <w:i w:val="0"/>
              </w:rPr>
            </w:pPr>
            <w:r w:rsidRPr="004C69AE">
              <w:rPr>
                <w:rStyle w:val="212pt"/>
                <w:b w:val="0"/>
                <w:i w:val="0"/>
              </w:rPr>
              <w:t>При электронной подаче посредством РПГУ</w:t>
            </w:r>
          </w:p>
        </w:tc>
        <w:tc>
          <w:tcPr>
            <w:tcW w:w="3686" w:type="dxa"/>
          </w:tcPr>
          <w:p w:rsidR="006D6E26" w:rsidRDefault="006D6E26" w:rsidP="009B616E">
            <w:pPr>
              <w:pStyle w:val="affff8"/>
              <w:spacing w:before="0" w:after="0"/>
              <w:ind w:left="0"/>
              <w:jc w:val="center"/>
              <w:rPr>
                <w:b w:val="0"/>
                <w:i w:val="0"/>
                <w:sz w:val="24"/>
                <w:szCs w:val="24"/>
              </w:rPr>
            </w:pPr>
            <w:r w:rsidRPr="004C69AE">
              <w:rPr>
                <w:b w:val="0"/>
                <w:i w:val="0"/>
                <w:sz w:val="24"/>
                <w:szCs w:val="24"/>
              </w:rPr>
              <w:t xml:space="preserve">При подаче иными способами </w:t>
            </w:r>
          </w:p>
          <w:p w:rsidR="006D6E26" w:rsidRPr="004C69AE" w:rsidRDefault="006D6E26" w:rsidP="009B616E">
            <w:pPr>
              <w:pStyle w:val="affff8"/>
              <w:spacing w:before="0" w:after="0"/>
              <w:ind w:left="0"/>
              <w:jc w:val="center"/>
              <w:rPr>
                <w:b w:val="0"/>
                <w:i w:val="0"/>
                <w:sz w:val="24"/>
                <w:szCs w:val="24"/>
              </w:rPr>
            </w:pPr>
            <w:r w:rsidRPr="004C69AE">
              <w:rPr>
                <w:b w:val="0"/>
                <w:i w:val="0"/>
                <w:sz w:val="24"/>
                <w:szCs w:val="24"/>
              </w:rPr>
              <w:t>(по электронной почте/почтовым</w:t>
            </w:r>
          </w:p>
          <w:p w:rsidR="006D6E26" w:rsidRPr="004C69AE" w:rsidRDefault="006D6E26" w:rsidP="009B616E">
            <w:pPr>
              <w:pStyle w:val="affff8"/>
              <w:spacing w:before="0" w:after="0"/>
              <w:ind w:left="0"/>
              <w:jc w:val="center"/>
              <w:rPr>
                <w:b w:val="0"/>
                <w:i w:val="0"/>
              </w:rPr>
            </w:pPr>
            <w:r w:rsidRPr="004C69AE">
              <w:rPr>
                <w:b w:val="0"/>
                <w:i w:val="0"/>
                <w:sz w:val="24"/>
                <w:szCs w:val="24"/>
              </w:rPr>
              <w:t>отправлением)</w:t>
            </w:r>
          </w:p>
        </w:tc>
      </w:tr>
      <w:tr w:rsidR="006D6E26" w:rsidRPr="006D6E26" w:rsidTr="00110DBE">
        <w:tc>
          <w:tcPr>
            <w:tcW w:w="1985" w:type="dxa"/>
            <w:vMerge w:val="restart"/>
          </w:tcPr>
          <w:p w:rsidR="006D6E26" w:rsidRDefault="006D6E26" w:rsidP="00E839AF">
            <w:pPr>
              <w:pStyle w:val="2fb"/>
              <w:shd w:val="clear" w:color="auto" w:fill="auto"/>
              <w:spacing w:before="0" w:after="0" w:line="240" w:lineRule="auto"/>
              <w:jc w:val="both"/>
            </w:pPr>
            <w:r>
              <w:rPr>
                <w:rStyle w:val="212pt"/>
              </w:rPr>
              <w:t>Документ,</w:t>
            </w:r>
          </w:p>
          <w:p w:rsidR="006D6E26" w:rsidRDefault="00656B08" w:rsidP="00E839AF">
            <w:pPr>
              <w:pStyle w:val="2fb"/>
              <w:shd w:val="clear" w:color="auto" w:fill="auto"/>
              <w:spacing w:before="0" w:after="0" w:line="240" w:lineRule="auto"/>
              <w:jc w:val="both"/>
            </w:pPr>
            <w:r>
              <w:rPr>
                <w:rStyle w:val="212pt"/>
              </w:rPr>
              <w:t>п</w:t>
            </w:r>
            <w:r w:rsidR="006D6E26">
              <w:rPr>
                <w:rStyle w:val="212pt"/>
              </w:rPr>
              <w:t>одтверждаю</w:t>
            </w:r>
            <w:r>
              <w:rPr>
                <w:rStyle w:val="212pt"/>
              </w:rPr>
              <w:t>-</w:t>
            </w:r>
            <w:r w:rsidR="006D6E26">
              <w:rPr>
                <w:rStyle w:val="212pt"/>
              </w:rPr>
              <w:t>щий</w:t>
            </w:r>
          </w:p>
          <w:p w:rsidR="006D6E26" w:rsidRDefault="006D6E26" w:rsidP="00E839AF">
            <w:pPr>
              <w:pStyle w:val="2fb"/>
              <w:shd w:val="clear" w:color="auto" w:fill="auto"/>
              <w:spacing w:before="0" w:after="0" w:line="240" w:lineRule="auto"/>
              <w:jc w:val="both"/>
            </w:pPr>
            <w:r>
              <w:rPr>
                <w:rStyle w:val="212pt"/>
              </w:rPr>
              <w:t>полномочия</w:t>
            </w:r>
          </w:p>
          <w:p w:rsidR="006D6E26" w:rsidRDefault="006D6E26" w:rsidP="00E839AF">
            <w:pPr>
              <w:pStyle w:val="2fb"/>
              <w:shd w:val="clear" w:color="auto" w:fill="auto"/>
              <w:spacing w:before="0" w:after="0" w:line="240" w:lineRule="auto"/>
              <w:jc w:val="both"/>
            </w:pPr>
            <w:r>
              <w:rPr>
                <w:rStyle w:val="212pt"/>
              </w:rPr>
              <w:t>представителя</w:t>
            </w:r>
          </w:p>
          <w:p w:rsidR="006D6E26" w:rsidRPr="006D6E26" w:rsidRDefault="006D6E26" w:rsidP="00E839AF">
            <w:pPr>
              <w:pStyle w:val="2fb"/>
              <w:shd w:val="clear" w:color="auto" w:fill="auto"/>
              <w:spacing w:before="0" w:after="0" w:line="240" w:lineRule="auto"/>
              <w:jc w:val="both"/>
              <w:rPr>
                <w:rStyle w:val="212pt"/>
              </w:rPr>
            </w:pPr>
            <w:r>
              <w:rPr>
                <w:rStyle w:val="212pt"/>
              </w:rPr>
              <w:t>заявителя</w:t>
            </w:r>
          </w:p>
        </w:tc>
        <w:tc>
          <w:tcPr>
            <w:tcW w:w="3260" w:type="dxa"/>
          </w:tcPr>
          <w:p w:rsidR="006D6E26" w:rsidRPr="006D6E26" w:rsidRDefault="006D6E26" w:rsidP="00E839AF">
            <w:pPr>
              <w:pStyle w:val="affff8"/>
              <w:spacing w:before="0" w:after="0"/>
              <w:ind w:left="0"/>
              <w:jc w:val="both"/>
              <w:rPr>
                <w:rStyle w:val="212pt"/>
                <w:rFonts w:eastAsiaTheme="minorEastAsia"/>
                <w:b w:val="0"/>
                <w:i w:val="0"/>
              </w:rPr>
            </w:pPr>
            <w:r w:rsidRPr="006D6E26">
              <w:rPr>
                <w:rStyle w:val="212pt"/>
                <w:rFonts w:eastAsiaTheme="minorEastAsia"/>
                <w:b w:val="0"/>
                <w:i w:val="0"/>
              </w:rPr>
              <w:t>Доверенность</w:t>
            </w:r>
          </w:p>
        </w:tc>
        <w:tc>
          <w:tcPr>
            <w:tcW w:w="3260" w:type="dxa"/>
          </w:tcPr>
          <w:p w:rsidR="006D6E26" w:rsidRPr="006D6E26" w:rsidRDefault="006D6E26" w:rsidP="00E839AF">
            <w:pPr>
              <w:pStyle w:val="affff8"/>
              <w:spacing w:before="0" w:after="0"/>
              <w:ind w:left="0"/>
              <w:jc w:val="both"/>
              <w:rPr>
                <w:b w:val="0"/>
                <w:i w:val="0"/>
                <w:sz w:val="24"/>
                <w:szCs w:val="24"/>
              </w:rPr>
            </w:pPr>
            <w:r w:rsidRPr="006D6E26">
              <w:rPr>
                <w:b w:val="0"/>
                <w:i w:val="0"/>
                <w:sz w:val="24"/>
                <w:szCs w:val="24"/>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2268" w:type="dxa"/>
          </w:tcPr>
          <w:p w:rsidR="006D6E26" w:rsidRPr="006D6E26" w:rsidRDefault="006D6E26" w:rsidP="00E839AF">
            <w:pPr>
              <w:pStyle w:val="affff8"/>
              <w:spacing w:before="0" w:after="0"/>
              <w:ind w:left="0"/>
              <w:jc w:val="both"/>
              <w:rPr>
                <w:rStyle w:val="212pt"/>
                <w:rFonts w:eastAsiaTheme="minorEastAsia"/>
                <w:b w:val="0"/>
                <w:i w:val="0"/>
              </w:rPr>
            </w:pPr>
            <w:r w:rsidRPr="006D6E26">
              <w:rPr>
                <w:rStyle w:val="212pt"/>
                <w:b w:val="0"/>
                <w:i w:val="0"/>
              </w:rPr>
              <w:t>Предоставляется электронный образ документа</w:t>
            </w:r>
          </w:p>
        </w:tc>
        <w:tc>
          <w:tcPr>
            <w:tcW w:w="3686" w:type="dxa"/>
            <w:vMerge w:val="restart"/>
          </w:tcPr>
          <w:p w:rsidR="006D6E26" w:rsidRPr="00DD70F6" w:rsidRDefault="006D6E26" w:rsidP="00E839AF">
            <w:pPr>
              <w:pStyle w:val="2fb"/>
              <w:shd w:val="clear" w:color="auto" w:fill="auto"/>
              <w:spacing w:before="0" w:after="0" w:line="240" w:lineRule="auto"/>
              <w:jc w:val="both"/>
              <w:rPr>
                <w:sz w:val="24"/>
                <w:szCs w:val="24"/>
              </w:rPr>
            </w:pPr>
            <w:r w:rsidRPr="00DD70F6">
              <w:rPr>
                <w:sz w:val="24"/>
                <w:szCs w:val="24"/>
              </w:rPr>
              <w:t xml:space="preserve">Предоставляется электронный образ документа /копии документов заверяются работником Администрации, осуществляющим их прием, </w:t>
            </w:r>
          </w:p>
          <w:p w:rsidR="006D6E26" w:rsidRPr="006D6E26" w:rsidRDefault="006D6E26" w:rsidP="006D1280">
            <w:pPr>
              <w:pStyle w:val="affff8"/>
              <w:spacing w:before="0" w:after="0"/>
              <w:ind w:left="0"/>
              <w:jc w:val="both"/>
              <w:rPr>
                <w:b w:val="0"/>
                <w:i w:val="0"/>
                <w:sz w:val="24"/>
                <w:szCs w:val="24"/>
              </w:rPr>
            </w:pPr>
            <w:r w:rsidRPr="00DD70F6">
              <w:rPr>
                <w:b w:val="0"/>
                <w:i w:val="0"/>
                <w:sz w:val="24"/>
                <w:szCs w:val="24"/>
              </w:rPr>
              <w:t xml:space="preserve">путем внесения записи </w:t>
            </w:r>
            <w:r w:rsidR="006D1280">
              <w:rPr>
                <w:b w:val="0"/>
                <w:i w:val="0"/>
                <w:sz w:val="24"/>
                <w:szCs w:val="24"/>
              </w:rPr>
              <w:br/>
            </w:r>
            <w:r w:rsidRPr="00DD70F6">
              <w:rPr>
                <w:b w:val="0"/>
                <w:i w:val="0"/>
                <w:sz w:val="24"/>
                <w:szCs w:val="24"/>
              </w:rPr>
              <w:t>об</w:t>
            </w:r>
            <w:r w:rsidR="006D1280">
              <w:rPr>
                <w:b w:val="0"/>
                <w:i w:val="0"/>
                <w:sz w:val="24"/>
                <w:szCs w:val="24"/>
              </w:rPr>
              <w:t xml:space="preserve"> </w:t>
            </w:r>
            <w:r w:rsidRPr="00DD70F6">
              <w:rPr>
                <w:b w:val="0"/>
                <w:i w:val="0"/>
                <w:sz w:val="24"/>
                <w:szCs w:val="24"/>
              </w:rPr>
              <w:t xml:space="preserve">их соответствии оригиналам </w:t>
            </w:r>
            <w:r w:rsidR="00277246">
              <w:rPr>
                <w:b w:val="0"/>
                <w:i w:val="0"/>
                <w:sz w:val="24"/>
                <w:szCs w:val="24"/>
              </w:rPr>
              <w:br/>
            </w:r>
            <w:r w:rsidRPr="00DD70F6">
              <w:rPr>
                <w:b w:val="0"/>
                <w:i w:val="0"/>
                <w:sz w:val="24"/>
                <w:szCs w:val="24"/>
              </w:rPr>
              <w:t>с указанием даты, должности, фамилии, инициалов лица, сделавшего запись</w:t>
            </w:r>
          </w:p>
        </w:tc>
      </w:tr>
      <w:tr w:rsidR="006D6E26" w:rsidRPr="006D6E26" w:rsidTr="00110DBE">
        <w:tc>
          <w:tcPr>
            <w:tcW w:w="1985" w:type="dxa"/>
            <w:vMerge/>
          </w:tcPr>
          <w:p w:rsidR="006D6E26" w:rsidRPr="006D6E26" w:rsidRDefault="006D6E26" w:rsidP="00E839AF">
            <w:pPr>
              <w:pStyle w:val="2fb"/>
              <w:shd w:val="clear" w:color="auto" w:fill="auto"/>
              <w:spacing w:before="0" w:after="0" w:line="240" w:lineRule="auto"/>
              <w:jc w:val="both"/>
              <w:rPr>
                <w:rStyle w:val="212pt"/>
              </w:rPr>
            </w:pPr>
          </w:p>
        </w:tc>
        <w:tc>
          <w:tcPr>
            <w:tcW w:w="3260" w:type="dxa"/>
          </w:tcPr>
          <w:p w:rsidR="006D6E26" w:rsidRPr="003C6C9F" w:rsidRDefault="00C02A7F" w:rsidP="006D1280">
            <w:pPr>
              <w:pStyle w:val="affff8"/>
              <w:spacing w:before="0" w:after="0"/>
              <w:ind w:left="0"/>
              <w:jc w:val="both"/>
              <w:rPr>
                <w:rStyle w:val="212pt"/>
                <w:rFonts w:eastAsiaTheme="minorEastAsia"/>
                <w:b w:val="0"/>
                <w:i w:val="0"/>
              </w:rPr>
            </w:pPr>
            <w:r w:rsidRPr="003C6C9F">
              <w:rPr>
                <w:b w:val="0"/>
                <w:i w:val="0"/>
                <w:sz w:val="24"/>
                <w:szCs w:val="24"/>
              </w:rPr>
              <w:t>документ, подтверждающий полномочия лица на осуществление действий от имени заявителя</w:t>
            </w:r>
          </w:p>
        </w:tc>
        <w:tc>
          <w:tcPr>
            <w:tcW w:w="3260" w:type="dxa"/>
          </w:tcPr>
          <w:p w:rsidR="006D6E26" w:rsidRPr="006D6E26" w:rsidRDefault="006D6E26" w:rsidP="00E839AF">
            <w:pPr>
              <w:pStyle w:val="affff8"/>
              <w:spacing w:before="0" w:after="0"/>
              <w:ind w:left="0"/>
              <w:jc w:val="both"/>
              <w:rPr>
                <w:b w:val="0"/>
                <w:i w:val="0"/>
                <w:sz w:val="24"/>
                <w:szCs w:val="24"/>
              </w:rPr>
            </w:pPr>
            <w:r w:rsidRPr="006D6E26">
              <w:rPr>
                <w:b w:val="0"/>
                <w:i w:val="0"/>
                <w:sz w:val="24"/>
                <w:szCs w:val="24"/>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2268" w:type="dxa"/>
          </w:tcPr>
          <w:p w:rsidR="006D6E26" w:rsidRPr="006D6E26" w:rsidRDefault="006D6E26" w:rsidP="00E839AF">
            <w:pPr>
              <w:pStyle w:val="affff8"/>
              <w:spacing w:before="0" w:after="0"/>
              <w:ind w:left="0"/>
              <w:jc w:val="both"/>
              <w:rPr>
                <w:rStyle w:val="212pt"/>
                <w:rFonts w:eastAsiaTheme="minorEastAsia"/>
                <w:b w:val="0"/>
                <w:i w:val="0"/>
              </w:rPr>
            </w:pPr>
            <w:r w:rsidRPr="006D6E26">
              <w:rPr>
                <w:rStyle w:val="212pt"/>
                <w:b w:val="0"/>
                <w:i w:val="0"/>
              </w:rPr>
              <w:t>Предоставляется электронный образ документа</w:t>
            </w:r>
          </w:p>
        </w:tc>
        <w:tc>
          <w:tcPr>
            <w:tcW w:w="3686" w:type="dxa"/>
            <w:vMerge/>
          </w:tcPr>
          <w:p w:rsidR="006D6E26" w:rsidRPr="006D6E26" w:rsidRDefault="006D6E26" w:rsidP="00E839AF">
            <w:pPr>
              <w:pStyle w:val="affff8"/>
              <w:spacing w:before="0" w:after="0"/>
              <w:ind w:left="0"/>
              <w:jc w:val="both"/>
              <w:rPr>
                <w:b w:val="0"/>
                <w:i w:val="0"/>
                <w:sz w:val="24"/>
                <w:szCs w:val="24"/>
              </w:rPr>
            </w:pPr>
          </w:p>
        </w:tc>
      </w:tr>
      <w:tr w:rsidR="006D6E26" w:rsidRPr="006D6E26" w:rsidTr="00110DBE">
        <w:tc>
          <w:tcPr>
            <w:tcW w:w="1985" w:type="dxa"/>
            <w:vMerge/>
          </w:tcPr>
          <w:p w:rsidR="006D6E26" w:rsidRPr="006D6E26" w:rsidRDefault="006D6E26" w:rsidP="00E839AF">
            <w:pPr>
              <w:pStyle w:val="2fb"/>
              <w:shd w:val="clear" w:color="auto" w:fill="auto"/>
              <w:spacing w:before="0" w:after="0" w:line="240" w:lineRule="auto"/>
              <w:jc w:val="both"/>
              <w:rPr>
                <w:rStyle w:val="212pt"/>
              </w:rPr>
            </w:pPr>
          </w:p>
        </w:tc>
        <w:tc>
          <w:tcPr>
            <w:tcW w:w="3260" w:type="dxa"/>
          </w:tcPr>
          <w:p w:rsidR="006D6E26" w:rsidRPr="0093442D" w:rsidRDefault="0093442D" w:rsidP="00E839AF">
            <w:pPr>
              <w:pStyle w:val="affff8"/>
              <w:spacing w:before="0" w:after="0"/>
              <w:ind w:left="0"/>
              <w:jc w:val="both"/>
              <w:rPr>
                <w:rStyle w:val="212pt"/>
                <w:rFonts w:eastAsiaTheme="minorEastAsia"/>
                <w:b w:val="0"/>
                <w:i w:val="0"/>
              </w:rPr>
            </w:pPr>
            <w:r w:rsidRPr="0093442D">
              <w:rPr>
                <w:rStyle w:val="212pt"/>
                <w:b w:val="0"/>
                <w:i w:val="0"/>
              </w:rPr>
              <w:t>Иные документы, подтверждающие полномочия представителя заявителя</w:t>
            </w:r>
          </w:p>
        </w:tc>
        <w:tc>
          <w:tcPr>
            <w:tcW w:w="3260" w:type="dxa"/>
          </w:tcPr>
          <w:p w:rsidR="006D6E26" w:rsidRPr="006D6E26" w:rsidRDefault="006D6E26" w:rsidP="00E839AF">
            <w:pPr>
              <w:pStyle w:val="affff8"/>
              <w:spacing w:before="0" w:after="0"/>
              <w:ind w:left="0"/>
              <w:jc w:val="both"/>
              <w:rPr>
                <w:b w:val="0"/>
                <w:i w:val="0"/>
                <w:sz w:val="24"/>
                <w:szCs w:val="24"/>
              </w:rPr>
            </w:pPr>
            <w:r w:rsidRPr="006D6E26">
              <w:rPr>
                <w:b w:val="0"/>
                <w:i w:val="0"/>
                <w:sz w:val="24"/>
                <w:szCs w:val="24"/>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2268" w:type="dxa"/>
          </w:tcPr>
          <w:p w:rsidR="006D6E26" w:rsidRPr="006D6E26" w:rsidRDefault="006D6E26" w:rsidP="00E839AF">
            <w:pPr>
              <w:pStyle w:val="affff8"/>
              <w:spacing w:before="0" w:after="0"/>
              <w:ind w:left="0"/>
              <w:jc w:val="both"/>
              <w:rPr>
                <w:rStyle w:val="212pt"/>
                <w:rFonts w:eastAsiaTheme="minorEastAsia"/>
                <w:b w:val="0"/>
                <w:i w:val="0"/>
              </w:rPr>
            </w:pPr>
            <w:r w:rsidRPr="006D6E26">
              <w:rPr>
                <w:rStyle w:val="212pt"/>
                <w:b w:val="0"/>
                <w:i w:val="0"/>
              </w:rPr>
              <w:t>Предоставляется электронный образ документа</w:t>
            </w:r>
          </w:p>
        </w:tc>
        <w:tc>
          <w:tcPr>
            <w:tcW w:w="3686" w:type="dxa"/>
            <w:vMerge/>
          </w:tcPr>
          <w:p w:rsidR="006D6E26" w:rsidRPr="006D6E26" w:rsidRDefault="006D6E26" w:rsidP="00E839AF">
            <w:pPr>
              <w:pStyle w:val="affff8"/>
              <w:spacing w:before="0" w:after="0"/>
              <w:ind w:left="0"/>
              <w:jc w:val="both"/>
              <w:rPr>
                <w:b w:val="0"/>
                <w:i w:val="0"/>
                <w:sz w:val="24"/>
                <w:szCs w:val="24"/>
              </w:rPr>
            </w:pPr>
          </w:p>
        </w:tc>
      </w:tr>
      <w:tr w:rsidR="006D6E26" w:rsidRPr="006D6E26" w:rsidTr="00110DBE">
        <w:tc>
          <w:tcPr>
            <w:tcW w:w="1985" w:type="dxa"/>
          </w:tcPr>
          <w:p w:rsidR="0093442D" w:rsidRDefault="0093442D" w:rsidP="00E839AF">
            <w:pPr>
              <w:pStyle w:val="2fb"/>
              <w:shd w:val="clear" w:color="auto" w:fill="auto"/>
              <w:spacing w:before="0" w:after="0" w:line="240" w:lineRule="auto"/>
              <w:jc w:val="both"/>
              <w:rPr>
                <w:rStyle w:val="212pt"/>
              </w:rPr>
            </w:pPr>
            <w:r>
              <w:rPr>
                <w:rStyle w:val="212pt"/>
              </w:rPr>
              <w:t>Правоустанавливающие документы</w:t>
            </w:r>
          </w:p>
          <w:p w:rsidR="0093442D" w:rsidRDefault="0093442D" w:rsidP="00E839AF">
            <w:pPr>
              <w:pStyle w:val="2fb"/>
              <w:shd w:val="clear" w:color="auto" w:fill="auto"/>
              <w:spacing w:before="0" w:after="0" w:line="240" w:lineRule="auto"/>
              <w:jc w:val="both"/>
              <w:rPr>
                <w:rStyle w:val="212pt"/>
              </w:rPr>
            </w:pPr>
          </w:p>
          <w:p w:rsidR="006D6E26" w:rsidRPr="006D6E26" w:rsidRDefault="006D6E26" w:rsidP="00E839AF">
            <w:pPr>
              <w:pStyle w:val="2fb"/>
              <w:shd w:val="clear" w:color="auto" w:fill="auto"/>
              <w:spacing w:before="0" w:after="0" w:line="240" w:lineRule="auto"/>
              <w:jc w:val="both"/>
              <w:rPr>
                <w:rStyle w:val="212pt"/>
              </w:rPr>
            </w:pPr>
          </w:p>
        </w:tc>
        <w:tc>
          <w:tcPr>
            <w:tcW w:w="3260" w:type="dxa"/>
          </w:tcPr>
          <w:p w:rsidR="008F7A48" w:rsidRPr="006D6E26" w:rsidRDefault="0093442D" w:rsidP="008F7A48">
            <w:pPr>
              <w:pStyle w:val="formattext"/>
              <w:spacing w:before="0" w:beforeAutospacing="0" w:after="0" w:afterAutospacing="0"/>
              <w:jc w:val="both"/>
              <w:rPr>
                <w:rStyle w:val="212pt"/>
                <w:rFonts w:eastAsiaTheme="minorEastAsia"/>
              </w:rPr>
            </w:pPr>
            <w:r>
              <w:t>Правоустанавливающий</w:t>
            </w:r>
            <w:r w:rsidRPr="00976130">
              <w:t xml:space="preserve"> документ на земельный участок, </w:t>
            </w:r>
            <w:r w:rsidR="008F7A48" w:rsidRPr="004A0870">
              <w:t>необходимый для осуществления водопользования,</w:t>
            </w:r>
            <w:r w:rsidR="008F7A48" w:rsidRPr="009A184A">
              <w:t xml:space="preserve"> право на который не зарегистрировано в Едином государственном реестре недвижимости (в случае использования водного объекта для строительства причалов)</w:t>
            </w:r>
          </w:p>
        </w:tc>
        <w:tc>
          <w:tcPr>
            <w:tcW w:w="3260" w:type="dxa"/>
          </w:tcPr>
          <w:p w:rsidR="006D6E26" w:rsidRPr="006D6E26" w:rsidRDefault="0093442D" w:rsidP="00E839AF">
            <w:pPr>
              <w:pStyle w:val="affff8"/>
              <w:spacing w:before="0" w:after="0"/>
              <w:ind w:left="0"/>
              <w:jc w:val="both"/>
              <w:rPr>
                <w:b w:val="0"/>
                <w:i w:val="0"/>
                <w:sz w:val="24"/>
                <w:szCs w:val="24"/>
              </w:rPr>
            </w:pPr>
            <w:r>
              <w:rPr>
                <w:rStyle w:val="212pt"/>
                <w:rFonts w:eastAsiaTheme="minorEastAsia"/>
                <w:b w:val="0"/>
                <w:i w:val="0"/>
              </w:rPr>
              <w:t>Предоставляется копия документа</w:t>
            </w:r>
          </w:p>
        </w:tc>
        <w:tc>
          <w:tcPr>
            <w:tcW w:w="2268" w:type="dxa"/>
          </w:tcPr>
          <w:p w:rsidR="006D6E26" w:rsidRPr="006D6E26" w:rsidRDefault="006D6E26" w:rsidP="00E839AF">
            <w:pPr>
              <w:pStyle w:val="affff8"/>
              <w:spacing w:before="0" w:after="0"/>
              <w:ind w:left="0"/>
              <w:jc w:val="both"/>
              <w:rPr>
                <w:rStyle w:val="212pt"/>
                <w:rFonts w:eastAsiaTheme="minorEastAsia"/>
                <w:b w:val="0"/>
                <w:i w:val="0"/>
              </w:rPr>
            </w:pPr>
            <w:r w:rsidRPr="006D6E26">
              <w:rPr>
                <w:rStyle w:val="212pt"/>
                <w:b w:val="0"/>
                <w:i w:val="0"/>
              </w:rPr>
              <w:t>Предоставляется электронный образ документа</w:t>
            </w:r>
          </w:p>
        </w:tc>
        <w:tc>
          <w:tcPr>
            <w:tcW w:w="3686" w:type="dxa"/>
            <w:vMerge/>
          </w:tcPr>
          <w:p w:rsidR="006D6E26" w:rsidRPr="006D6E26" w:rsidRDefault="006D6E26" w:rsidP="00E839AF">
            <w:pPr>
              <w:pStyle w:val="affff8"/>
              <w:spacing w:before="0" w:after="0"/>
              <w:ind w:left="0"/>
              <w:jc w:val="both"/>
              <w:rPr>
                <w:b w:val="0"/>
                <w:i w:val="0"/>
                <w:sz w:val="24"/>
                <w:szCs w:val="24"/>
              </w:rPr>
            </w:pPr>
          </w:p>
        </w:tc>
      </w:tr>
      <w:tr w:rsidR="00462C61" w:rsidRPr="004C69AE" w:rsidTr="00110DBE">
        <w:tc>
          <w:tcPr>
            <w:tcW w:w="1985" w:type="dxa"/>
          </w:tcPr>
          <w:p w:rsidR="007D542A" w:rsidRPr="004C69AE" w:rsidRDefault="007D542A" w:rsidP="009B616E">
            <w:pPr>
              <w:pStyle w:val="2fb"/>
              <w:shd w:val="clear" w:color="auto" w:fill="auto"/>
              <w:spacing w:before="0" w:after="0" w:line="240" w:lineRule="auto"/>
              <w:rPr>
                <w:sz w:val="24"/>
                <w:szCs w:val="24"/>
              </w:rPr>
            </w:pPr>
            <w:r w:rsidRPr="004C69AE">
              <w:rPr>
                <w:rStyle w:val="212pt"/>
              </w:rPr>
              <w:lastRenderedPageBreak/>
              <w:t>Категория</w:t>
            </w:r>
          </w:p>
          <w:p w:rsidR="007D542A" w:rsidRPr="004C69AE" w:rsidRDefault="007D542A" w:rsidP="009B616E">
            <w:pPr>
              <w:pStyle w:val="affff8"/>
              <w:spacing w:before="0" w:after="0"/>
              <w:ind w:left="0"/>
              <w:jc w:val="center"/>
              <w:rPr>
                <w:b w:val="0"/>
                <w:i w:val="0"/>
              </w:rPr>
            </w:pPr>
            <w:r w:rsidRPr="004C69AE">
              <w:rPr>
                <w:rStyle w:val="212pt"/>
                <w:b w:val="0"/>
                <w:i w:val="0"/>
              </w:rPr>
              <w:t>документа</w:t>
            </w:r>
          </w:p>
        </w:tc>
        <w:tc>
          <w:tcPr>
            <w:tcW w:w="3260" w:type="dxa"/>
          </w:tcPr>
          <w:p w:rsidR="007D542A" w:rsidRPr="004C69AE" w:rsidRDefault="007D542A" w:rsidP="009B616E">
            <w:pPr>
              <w:pStyle w:val="affff8"/>
              <w:spacing w:before="0" w:after="0"/>
              <w:ind w:left="0"/>
              <w:jc w:val="center"/>
              <w:rPr>
                <w:b w:val="0"/>
                <w:i w:val="0"/>
              </w:rPr>
            </w:pPr>
            <w:r w:rsidRPr="004C69AE">
              <w:rPr>
                <w:rStyle w:val="212pt"/>
                <w:b w:val="0"/>
                <w:i w:val="0"/>
              </w:rPr>
              <w:t>Наименование документа</w:t>
            </w:r>
          </w:p>
        </w:tc>
        <w:tc>
          <w:tcPr>
            <w:tcW w:w="3260" w:type="dxa"/>
          </w:tcPr>
          <w:p w:rsidR="007D542A" w:rsidRPr="004C69AE" w:rsidRDefault="007D542A" w:rsidP="009B616E">
            <w:pPr>
              <w:pStyle w:val="affff8"/>
              <w:spacing w:before="0" w:after="0"/>
              <w:ind w:left="0"/>
              <w:jc w:val="center"/>
              <w:rPr>
                <w:b w:val="0"/>
                <w:i w:val="0"/>
              </w:rPr>
            </w:pPr>
            <w:r w:rsidRPr="004C69AE">
              <w:rPr>
                <w:b w:val="0"/>
                <w:i w:val="0"/>
                <w:sz w:val="24"/>
                <w:szCs w:val="24"/>
              </w:rPr>
              <w:t xml:space="preserve">При подаче </w:t>
            </w:r>
            <w:r w:rsidR="006D1280">
              <w:rPr>
                <w:b w:val="0"/>
                <w:i w:val="0"/>
                <w:sz w:val="24"/>
                <w:szCs w:val="24"/>
              </w:rPr>
              <w:br/>
            </w:r>
            <w:r w:rsidRPr="004C69AE">
              <w:rPr>
                <w:b w:val="0"/>
                <w:i w:val="0"/>
                <w:sz w:val="24"/>
                <w:szCs w:val="24"/>
              </w:rPr>
              <w:t>в Администрацию</w:t>
            </w:r>
          </w:p>
        </w:tc>
        <w:tc>
          <w:tcPr>
            <w:tcW w:w="2268" w:type="dxa"/>
          </w:tcPr>
          <w:p w:rsidR="007D542A" w:rsidRPr="004C69AE" w:rsidRDefault="007D542A" w:rsidP="009B616E">
            <w:pPr>
              <w:pStyle w:val="affff8"/>
              <w:spacing w:before="0" w:after="0"/>
              <w:ind w:left="0"/>
              <w:jc w:val="center"/>
              <w:rPr>
                <w:b w:val="0"/>
                <w:i w:val="0"/>
              </w:rPr>
            </w:pPr>
            <w:r w:rsidRPr="004C69AE">
              <w:rPr>
                <w:rStyle w:val="212pt"/>
                <w:b w:val="0"/>
                <w:i w:val="0"/>
              </w:rPr>
              <w:t>При электронной подаче посредством РПГУ</w:t>
            </w:r>
          </w:p>
        </w:tc>
        <w:tc>
          <w:tcPr>
            <w:tcW w:w="3686" w:type="dxa"/>
          </w:tcPr>
          <w:p w:rsidR="007D542A" w:rsidRDefault="007D542A" w:rsidP="009B616E">
            <w:pPr>
              <w:pStyle w:val="affff8"/>
              <w:spacing w:before="0" w:after="0"/>
              <w:ind w:left="0"/>
              <w:jc w:val="center"/>
              <w:rPr>
                <w:b w:val="0"/>
                <w:i w:val="0"/>
                <w:sz w:val="24"/>
                <w:szCs w:val="24"/>
              </w:rPr>
            </w:pPr>
            <w:r w:rsidRPr="004C69AE">
              <w:rPr>
                <w:b w:val="0"/>
                <w:i w:val="0"/>
                <w:sz w:val="24"/>
                <w:szCs w:val="24"/>
              </w:rPr>
              <w:t xml:space="preserve">При подаче иными способами </w:t>
            </w:r>
          </w:p>
          <w:p w:rsidR="007D542A" w:rsidRPr="004C69AE" w:rsidRDefault="007D542A" w:rsidP="009B616E">
            <w:pPr>
              <w:pStyle w:val="affff8"/>
              <w:spacing w:before="0" w:after="0"/>
              <w:ind w:left="0"/>
              <w:jc w:val="center"/>
              <w:rPr>
                <w:b w:val="0"/>
                <w:i w:val="0"/>
                <w:sz w:val="24"/>
                <w:szCs w:val="24"/>
              </w:rPr>
            </w:pPr>
            <w:r w:rsidRPr="004C69AE">
              <w:rPr>
                <w:b w:val="0"/>
                <w:i w:val="0"/>
                <w:sz w:val="24"/>
                <w:szCs w:val="24"/>
              </w:rPr>
              <w:t>(по электронной почте/почтовым</w:t>
            </w:r>
          </w:p>
          <w:p w:rsidR="007D542A" w:rsidRPr="004C69AE" w:rsidRDefault="007D542A" w:rsidP="009B616E">
            <w:pPr>
              <w:pStyle w:val="affff8"/>
              <w:spacing w:before="0" w:after="0"/>
              <w:ind w:left="0"/>
              <w:jc w:val="center"/>
              <w:rPr>
                <w:b w:val="0"/>
                <w:i w:val="0"/>
              </w:rPr>
            </w:pPr>
            <w:r w:rsidRPr="004C69AE">
              <w:rPr>
                <w:b w:val="0"/>
                <w:i w:val="0"/>
                <w:sz w:val="24"/>
                <w:szCs w:val="24"/>
              </w:rPr>
              <w:t>отправлением)</w:t>
            </w:r>
          </w:p>
        </w:tc>
      </w:tr>
      <w:tr w:rsidR="006D6E26" w:rsidRPr="007D542A" w:rsidTr="00110DBE">
        <w:tc>
          <w:tcPr>
            <w:tcW w:w="1985" w:type="dxa"/>
          </w:tcPr>
          <w:p w:rsidR="006D6E26" w:rsidRPr="007D542A" w:rsidRDefault="007D542A" w:rsidP="007D542A">
            <w:pPr>
              <w:pStyle w:val="2fb"/>
              <w:shd w:val="clear" w:color="auto" w:fill="auto"/>
              <w:spacing w:before="0" w:after="0" w:line="240" w:lineRule="auto"/>
              <w:jc w:val="both"/>
              <w:rPr>
                <w:rStyle w:val="212pt"/>
              </w:rPr>
            </w:pPr>
            <w:r w:rsidRPr="007D542A">
              <w:rPr>
                <w:sz w:val="24"/>
                <w:szCs w:val="24"/>
              </w:rPr>
              <w:t>Характеристика водного объекта</w:t>
            </w:r>
          </w:p>
        </w:tc>
        <w:tc>
          <w:tcPr>
            <w:tcW w:w="3260" w:type="dxa"/>
          </w:tcPr>
          <w:p w:rsidR="006D6E26" w:rsidRDefault="007D542A" w:rsidP="007D542A">
            <w:pPr>
              <w:pStyle w:val="affff8"/>
              <w:spacing w:before="0" w:after="0"/>
              <w:ind w:left="0"/>
              <w:jc w:val="both"/>
              <w:rPr>
                <w:b w:val="0"/>
                <w:i w:val="0"/>
                <w:sz w:val="24"/>
                <w:szCs w:val="24"/>
              </w:rPr>
            </w:pPr>
            <w:r w:rsidRPr="007D542A">
              <w:rPr>
                <w:b w:val="0"/>
                <w:i w:val="0"/>
                <w:sz w:val="24"/>
                <w:szCs w:val="24"/>
              </w:rPr>
              <w:t xml:space="preserve">Сведения об идентификационных характеристиках водного объекта, координатах местоположения береговой линии (границы водного объекта), содержащихся </w:t>
            </w:r>
            <w:r w:rsidR="006D1280">
              <w:rPr>
                <w:b w:val="0"/>
                <w:i w:val="0"/>
                <w:sz w:val="24"/>
                <w:szCs w:val="24"/>
              </w:rPr>
              <w:br/>
            </w:r>
            <w:r w:rsidRPr="007D542A">
              <w:rPr>
                <w:b w:val="0"/>
                <w:i w:val="0"/>
                <w:sz w:val="24"/>
                <w:szCs w:val="24"/>
              </w:rPr>
              <w:t>в государственном водном реестре</w:t>
            </w:r>
          </w:p>
          <w:p w:rsidR="002B5B53" w:rsidRPr="007D542A" w:rsidRDefault="002B5B53" w:rsidP="007D542A">
            <w:pPr>
              <w:pStyle w:val="affff8"/>
              <w:spacing w:before="0" w:after="0"/>
              <w:ind w:left="0"/>
              <w:jc w:val="both"/>
              <w:rPr>
                <w:rStyle w:val="212pt"/>
                <w:rFonts w:eastAsiaTheme="minorEastAsia"/>
                <w:b w:val="0"/>
                <w:i w:val="0"/>
              </w:rPr>
            </w:pPr>
          </w:p>
        </w:tc>
        <w:tc>
          <w:tcPr>
            <w:tcW w:w="3260" w:type="dxa"/>
          </w:tcPr>
          <w:p w:rsidR="006D6E26" w:rsidRPr="007D542A" w:rsidRDefault="007D542A" w:rsidP="007D542A">
            <w:pPr>
              <w:pStyle w:val="affff8"/>
              <w:spacing w:before="0" w:after="0"/>
              <w:ind w:left="0"/>
              <w:jc w:val="both"/>
              <w:rPr>
                <w:b w:val="0"/>
                <w:i w:val="0"/>
                <w:sz w:val="24"/>
                <w:szCs w:val="24"/>
              </w:rPr>
            </w:pPr>
            <w:r w:rsidRPr="007D542A">
              <w:rPr>
                <w:b w:val="0"/>
                <w:i w:val="0"/>
                <w:sz w:val="24"/>
                <w:szCs w:val="24"/>
              </w:rPr>
              <w:t>Предоставляется оригинал документа</w:t>
            </w:r>
          </w:p>
        </w:tc>
        <w:tc>
          <w:tcPr>
            <w:tcW w:w="2268" w:type="dxa"/>
          </w:tcPr>
          <w:p w:rsidR="006D6E26" w:rsidRPr="007D542A" w:rsidRDefault="007D542A" w:rsidP="007D542A">
            <w:pPr>
              <w:pStyle w:val="affff8"/>
              <w:spacing w:before="0" w:after="0"/>
              <w:ind w:left="0"/>
              <w:jc w:val="both"/>
              <w:rPr>
                <w:rStyle w:val="212pt"/>
                <w:rFonts w:eastAsiaTheme="minorEastAsia"/>
                <w:b w:val="0"/>
                <w:i w:val="0"/>
              </w:rPr>
            </w:pPr>
            <w:r w:rsidRPr="007D542A">
              <w:rPr>
                <w:rStyle w:val="212pt"/>
                <w:b w:val="0"/>
                <w:i w:val="0"/>
              </w:rPr>
              <w:t>Предоставляется электронный образ документа</w:t>
            </w:r>
          </w:p>
        </w:tc>
        <w:tc>
          <w:tcPr>
            <w:tcW w:w="3686" w:type="dxa"/>
          </w:tcPr>
          <w:p w:rsidR="006D6E26" w:rsidRDefault="007D542A" w:rsidP="007D542A">
            <w:pPr>
              <w:pStyle w:val="affff8"/>
              <w:spacing w:before="0" w:after="0"/>
              <w:ind w:left="0"/>
              <w:jc w:val="both"/>
              <w:rPr>
                <w:rStyle w:val="212pt"/>
                <w:b w:val="0"/>
                <w:i w:val="0"/>
              </w:rPr>
            </w:pPr>
            <w:r w:rsidRPr="007D542A">
              <w:rPr>
                <w:rStyle w:val="212pt"/>
                <w:b w:val="0"/>
                <w:i w:val="0"/>
              </w:rPr>
              <w:t>Предоставляется электронный образ документа</w:t>
            </w:r>
            <w:r>
              <w:rPr>
                <w:rStyle w:val="212pt"/>
                <w:b w:val="0"/>
                <w:i w:val="0"/>
              </w:rPr>
              <w:t xml:space="preserve"> /</w:t>
            </w:r>
          </w:p>
          <w:p w:rsidR="007D542A" w:rsidRPr="007D542A" w:rsidRDefault="007D542A" w:rsidP="007D542A">
            <w:pPr>
              <w:pStyle w:val="affff8"/>
              <w:spacing w:before="0" w:after="0"/>
              <w:ind w:left="0"/>
              <w:jc w:val="both"/>
              <w:rPr>
                <w:b w:val="0"/>
                <w:i w:val="0"/>
                <w:sz w:val="24"/>
                <w:szCs w:val="24"/>
              </w:rPr>
            </w:pPr>
            <w:r w:rsidRPr="007D542A">
              <w:rPr>
                <w:b w:val="0"/>
                <w:i w:val="0"/>
                <w:sz w:val="24"/>
                <w:szCs w:val="24"/>
              </w:rPr>
              <w:t>Предоставляется оригинал документа</w:t>
            </w:r>
          </w:p>
        </w:tc>
      </w:tr>
      <w:tr w:rsidR="007D542A" w:rsidRPr="007D542A" w:rsidTr="00110DBE">
        <w:tc>
          <w:tcPr>
            <w:tcW w:w="1985" w:type="dxa"/>
          </w:tcPr>
          <w:p w:rsidR="007D542A" w:rsidRPr="007D542A" w:rsidRDefault="007D542A" w:rsidP="007D542A">
            <w:pPr>
              <w:pStyle w:val="2fb"/>
              <w:shd w:val="clear" w:color="auto" w:fill="auto"/>
              <w:spacing w:before="0" w:after="0" w:line="240" w:lineRule="auto"/>
              <w:jc w:val="both"/>
              <w:rPr>
                <w:rStyle w:val="212pt"/>
              </w:rPr>
            </w:pPr>
            <w:r w:rsidRPr="007D542A">
              <w:rPr>
                <w:sz w:val="24"/>
                <w:szCs w:val="24"/>
              </w:rPr>
              <w:t>Согласие на обработку персональных данных (для физических лиц)</w:t>
            </w:r>
          </w:p>
        </w:tc>
        <w:tc>
          <w:tcPr>
            <w:tcW w:w="3260" w:type="dxa"/>
          </w:tcPr>
          <w:p w:rsidR="007D542A" w:rsidRDefault="007D542A" w:rsidP="007D542A">
            <w:pPr>
              <w:pStyle w:val="affff8"/>
              <w:spacing w:before="0" w:after="0"/>
              <w:ind w:left="0"/>
              <w:jc w:val="both"/>
              <w:rPr>
                <w:b w:val="0"/>
                <w:i w:val="0"/>
                <w:sz w:val="24"/>
                <w:szCs w:val="24"/>
              </w:rPr>
            </w:pPr>
            <w:r w:rsidRPr="007D542A">
              <w:rPr>
                <w:b w:val="0"/>
                <w:i w:val="0"/>
                <w:sz w:val="24"/>
                <w:szCs w:val="24"/>
              </w:rPr>
              <w:t>Согласие субъектов персональных данных, указанных в документах, представляемых заявителем, на обработку персональных данных</w:t>
            </w:r>
          </w:p>
          <w:p w:rsidR="002B5B53" w:rsidRPr="007D542A" w:rsidRDefault="002B5B53" w:rsidP="007D542A">
            <w:pPr>
              <w:pStyle w:val="affff8"/>
              <w:spacing w:before="0" w:after="0"/>
              <w:ind w:left="0"/>
              <w:jc w:val="both"/>
              <w:rPr>
                <w:rStyle w:val="212pt"/>
                <w:rFonts w:eastAsiaTheme="minorEastAsia"/>
                <w:b w:val="0"/>
                <w:i w:val="0"/>
              </w:rPr>
            </w:pPr>
          </w:p>
        </w:tc>
        <w:tc>
          <w:tcPr>
            <w:tcW w:w="3260" w:type="dxa"/>
          </w:tcPr>
          <w:p w:rsidR="007D542A" w:rsidRPr="007D542A" w:rsidRDefault="007D542A" w:rsidP="007D542A">
            <w:pPr>
              <w:pStyle w:val="affff8"/>
              <w:spacing w:before="0" w:after="0"/>
              <w:ind w:left="0"/>
              <w:jc w:val="both"/>
              <w:rPr>
                <w:b w:val="0"/>
                <w:i w:val="0"/>
                <w:sz w:val="24"/>
                <w:szCs w:val="24"/>
              </w:rPr>
            </w:pPr>
            <w:r w:rsidRPr="007D542A">
              <w:rPr>
                <w:b w:val="0"/>
                <w:i w:val="0"/>
                <w:sz w:val="24"/>
                <w:szCs w:val="24"/>
              </w:rPr>
              <w:t>Предоставляется оригинал документа</w:t>
            </w:r>
          </w:p>
        </w:tc>
        <w:tc>
          <w:tcPr>
            <w:tcW w:w="2268" w:type="dxa"/>
          </w:tcPr>
          <w:p w:rsidR="007D542A" w:rsidRPr="007D542A" w:rsidRDefault="007D542A" w:rsidP="007D542A">
            <w:pPr>
              <w:pStyle w:val="affff8"/>
              <w:spacing w:before="0" w:after="0"/>
              <w:ind w:left="0"/>
              <w:jc w:val="both"/>
              <w:rPr>
                <w:rStyle w:val="212pt"/>
                <w:rFonts w:eastAsiaTheme="minorEastAsia"/>
                <w:b w:val="0"/>
                <w:i w:val="0"/>
              </w:rPr>
            </w:pPr>
            <w:r w:rsidRPr="007D542A">
              <w:rPr>
                <w:rStyle w:val="212pt"/>
                <w:b w:val="0"/>
                <w:i w:val="0"/>
              </w:rPr>
              <w:t>Предоставляется электронный образ документа</w:t>
            </w:r>
          </w:p>
        </w:tc>
        <w:tc>
          <w:tcPr>
            <w:tcW w:w="3686" w:type="dxa"/>
          </w:tcPr>
          <w:p w:rsidR="007D542A" w:rsidRPr="007D542A" w:rsidRDefault="007D542A" w:rsidP="007D542A">
            <w:pPr>
              <w:pStyle w:val="affff8"/>
              <w:spacing w:before="0" w:after="0"/>
              <w:ind w:left="0"/>
              <w:jc w:val="both"/>
              <w:rPr>
                <w:b w:val="0"/>
                <w:i w:val="0"/>
                <w:sz w:val="24"/>
                <w:szCs w:val="24"/>
              </w:rPr>
            </w:pPr>
            <w:r w:rsidRPr="007D542A">
              <w:rPr>
                <w:b w:val="0"/>
                <w:i w:val="0"/>
                <w:sz w:val="24"/>
                <w:szCs w:val="24"/>
              </w:rPr>
              <w:t>Предоставляется оригинал документа</w:t>
            </w:r>
          </w:p>
        </w:tc>
      </w:tr>
      <w:tr w:rsidR="007D542A" w:rsidRPr="007D542A" w:rsidTr="00110DBE">
        <w:tc>
          <w:tcPr>
            <w:tcW w:w="14459" w:type="dxa"/>
            <w:gridSpan w:val="5"/>
          </w:tcPr>
          <w:p w:rsidR="007D542A" w:rsidRDefault="007D542A" w:rsidP="009B616E">
            <w:pPr>
              <w:pStyle w:val="affff8"/>
              <w:spacing w:before="0" w:after="0"/>
              <w:ind w:left="0"/>
              <w:jc w:val="center"/>
              <w:rPr>
                <w:b w:val="0"/>
                <w:i w:val="0"/>
                <w:sz w:val="24"/>
                <w:szCs w:val="24"/>
              </w:rPr>
            </w:pPr>
            <w:r w:rsidRPr="007D542A">
              <w:rPr>
                <w:b w:val="0"/>
                <w:i w:val="0"/>
                <w:sz w:val="24"/>
                <w:szCs w:val="24"/>
              </w:rPr>
              <w:t xml:space="preserve">Документы, необходимые для предоставления </w:t>
            </w:r>
            <w:r w:rsidR="0094500F">
              <w:rPr>
                <w:b w:val="0"/>
                <w:i w:val="0"/>
                <w:sz w:val="24"/>
                <w:szCs w:val="24"/>
              </w:rPr>
              <w:t>Муницип</w:t>
            </w:r>
            <w:r w:rsidRPr="007D542A">
              <w:rPr>
                <w:b w:val="0"/>
                <w:i w:val="0"/>
                <w:sz w:val="24"/>
                <w:szCs w:val="24"/>
              </w:rPr>
              <w:t>альной услуги и представляемые заявителем по собственной инициативе</w:t>
            </w:r>
          </w:p>
          <w:p w:rsidR="002B5B53" w:rsidRPr="007D542A" w:rsidRDefault="002B5B53" w:rsidP="009B616E">
            <w:pPr>
              <w:pStyle w:val="affff8"/>
              <w:spacing w:before="0" w:after="0"/>
              <w:ind w:left="0"/>
              <w:jc w:val="center"/>
              <w:rPr>
                <w:b w:val="0"/>
                <w:i w:val="0"/>
                <w:sz w:val="24"/>
                <w:szCs w:val="24"/>
              </w:rPr>
            </w:pPr>
          </w:p>
        </w:tc>
      </w:tr>
      <w:tr w:rsidR="00462C61" w:rsidRPr="004C69AE" w:rsidTr="00110DBE">
        <w:tc>
          <w:tcPr>
            <w:tcW w:w="1985" w:type="dxa"/>
          </w:tcPr>
          <w:p w:rsidR="002B5B53" w:rsidRPr="004C69AE" w:rsidRDefault="002B5B53" w:rsidP="009B616E">
            <w:pPr>
              <w:pStyle w:val="2fb"/>
              <w:shd w:val="clear" w:color="auto" w:fill="auto"/>
              <w:spacing w:before="0" w:after="0" w:line="240" w:lineRule="auto"/>
              <w:rPr>
                <w:sz w:val="24"/>
                <w:szCs w:val="24"/>
              </w:rPr>
            </w:pPr>
            <w:r w:rsidRPr="004C69AE">
              <w:rPr>
                <w:rStyle w:val="212pt"/>
              </w:rPr>
              <w:t>Категория</w:t>
            </w:r>
          </w:p>
          <w:p w:rsidR="002B5B53" w:rsidRPr="004C69AE" w:rsidRDefault="002B5B53" w:rsidP="009B616E">
            <w:pPr>
              <w:pStyle w:val="affff8"/>
              <w:spacing w:before="0" w:after="0"/>
              <w:ind w:left="0"/>
              <w:jc w:val="center"/>
              <w:rPr>
                <w:b w:val="0"/>
                <w:i w:val="0"/>
              </w:rPr>
            </w:pPr>
            <w:r w:rsidRPr="004C69AE">
              <w:rPr>
                <w:rStyle w:val="212pt"/>
                <w:b w:val="0"/>
                <w:i w:val="0"/>
              </w:rPr>
              <w:t>документа</w:t>
            </w:r>
          </w:p>
        </w:tc>
        <w:tc>
          <w:tcPr>
            <w:tcW w:w="3260" w:type="dxa"/>
          </w:tcPr>
          <w:p w:rsidR="002B5B53" w:rsidRPr="004C69AE" w:rsidRDefault="002B5B53" w:rsidP="009B616E">
            <w:pPr>
              <w:pStyle w:val="affff8"/>
              <w:spacing w:before="0" w:after="0"/>
              <w:ind w:left="0"/>
              <w:jc w:val="center"/>
              <w:rPr>
                <w:b w:val="0"/>
                <w:i w:val="0"/>
              </w:rPr>
            </w:pPr>
            <w:r w:rsidRPr="004C69AE">
              <w:rPr>
                <w:rStyle w:val="212pt"/>
                <w:b w:val="0"/>
                <w:i w:val="0"/>
              </w:rPr>
              <w:t>Наименование документа</w:t>
            </w:r>
          </w:p>
        </w:tc>
        <w:tc>
          <w:tcPr>
            <w:tcW w:w="3260" w:type="dxa"/>
          </w:tcPr>
          <w:p w:rsidR="002B5B53" w:rsidRPr="004C69AE" w:rsidRDefault="002B5B53" w:rsidP="009B616E">
            <w:pPr>
              <w:pStyle w:val="affff8"/>
              <w:spacing w:before="0" w:after="0"/>
              <w:ind w:left="0"/>
              <w:jc w:val="center"/>
              <w:rPr>
                <w:b w:val="0"/>
                <w:i w:val="0"/>
              </w:rPr>
            </w:pPr>
            <w:r w:rsidRPr="004C69AE">
              <w:rPr>
                <w:b w:val="0"/>
                <w:i w:val="0"/>
                <w:sz w:val="24"/>
                <w:szCs w:val="24"/>
              </w:rPr>
              <w:t xml:space="preserve">При подаче </w:t>
            </w:r>
            <w:r w:rsidR="00FE7AF2">
              <w:rPr>
                <w:b w:val="0"/>
                <w:i w:val="0"/>
                <w:sz w:val="24"/>
                <w:szCs w:val="24"/>
              </w:rPr>
              <w:br/>
            </w:r>
            <w:r w:rsidRPr="004C69AE">
              <w:rPr>
                <w:b w:val="0"/>
                <w:i w:val="0"/>
                <w:sz w:val="24"/>
                <w:szCs w:val="24"/>
              </w:rPr>
              <w:t>в Администрацию</w:t>
            </w:r>
          </w:p>
        </w:tc>
        <w:tc>
          <w:tcPr>
            <w:tcW w:w="2268" w:type="dxa"/>
          </w:tcPr>
          <w:p w:rsidR="002B5B53" w:rsidRPr="004C69AE" w:rsidRDefault="002B5B53" w:rsidP="009B616E">
            <w:pPr>
              <w:pStyle w:val="affff8"/>
              <w:spacing w:before="0" w:after="0"/>
              <w:ind w:left="0"/>
              <w:jc w:val="center"/>
              <w:rPr>
                <w:b w:val="0"/>
                <w:i w:val="0"/>
              </w:rPr>
            </w:pPr>
            <w:r w:rsidRPr="004C69AE">
              <w:rPr>
                <w:rStyle w:val="212pt"/>
                <w:b w:val="0"/>
                <w:i w:val="0"/>
              </w:rPr>
              <w:t>При электронной подаче посредством РПГУ</w:t>
            </w:r>
          </w:p>
        </w:tc>
        <w:tc>
          <w:tcPr>
            <w:tcW w:w="3686" w:type="dxa"/>
          </w:tcPr>
          <w:p w:rsidR="002B5B53" w:rsidRDefault="002B5B53" w:rsidP="009B616E">
            <w:pPr>
              <w:pStyle w:val="affff8"/>
              <w:spacing w:before="0" w:after="0"/>
              <w:ind w:left="0"/>
              <w:jc w:val="center"/>
              <w:rPr>
                <w:b w:val="0"/>
                <w:i w:val="0"/>
                <w:sz w:val="24"/>
                <w:szCs w:val="24"/>
              </w:rPr>
            </w:pPr>
            <w:r w:rsidRPr="004C69AE">
              <w:rPr>
                <w:b w:val="0"/>
                <w:i w:val="0"/>
                <w:sz w:val="24"/>
                <w:szCs w:val="24"/>
              </w:rPr>
              <w:t xml:space="preserve">При подаче иными способами </w:t>
            </w:r>
          </w:p>
          <w:p w:rsidR="002B5B53" w:rsidRPr="004C69AE" w:rsidRDefault="002B5B53" w:rsidP="009B616E">
            <w:pPr>
              <w:pStyle w:val="affff8"/>
              <w:spacing w:before="0" w:after="0"/>
              <w:ind w:left="0"/>
              <w:jc w:val="center"/>
              <w:rPr>
                <w:b w:val="0"/>
                <w:i w:val="0"/>
                <w:sz w:val="24"/>
                <w:szCs w:val="24"/>
              </w:rPr>
            </w:pPr>
            <w:r w:rsidRPr="004C69AE">
              <w:rPr>
                <w:b w:val="0"/>
                <w:i w:val="0"/>
                <w:sz w:val="24"/>
                <w:szCs w:val="24"/>
              </w:rPr>
              <w:t>(по электронной почте/почтовым</w:t>
            </w:r>
          </w:p>
          <w:p w:rsidR="002B5B53" w:rsidRPr="004C69AE" w:rsidRDefault="002B5B53" w:rsidP="009B616E">
            <w:pPr>
              <w:pStyle w:val="affff8"/>
              <w:spacing w:before="0" w:after="0"/>
              <w:ind w:left="0"/>
              <w:jc w:val="center"/>
              <w:rPr>
                <w:b w:val="0"/>
                <w:i w:val="0"/>
              </w:rPr>
            </w:pPr>
            <w:r w:rsidRPr="004C69AE">
              <w:rPr>
                <w:b w:val="0"/>
                <w:i w:val="0"/>
                <w:sz w:val="24"/>
                <w:szCs w:val="24"/>
              </w:rPr>
              <w:t>отправлением)</w:t>
            </w:r>
          </w:p>
        </w:tc>
      </w:tr>
      <w:tr w:rsidR="00462C61" w:rsidRPr="00462C61" w:rsidTr="00110DBE">
        <w:tc>
          <w:tcPr>
            <w:tcW w:w="1985" w:type="dxa"/>
          </w:tcPr>
          <w:p w:rsidR="00462C61" w:rsidRPr="00462C61" w:rsidRDefault="00462C61" w:rsidP="00462C61">
            <w:pPr>
              <w:pStyle w:val="2fb"/>
              <w:shd w:val="clear" w:color="auto" w:fill="auto"/>
              <w:spacing w:before="0" w:after="0" w:line="240" w:lineRule="auto"/>
              <w:jc w:val="both"/>
              <w:rPr>
                <w:rStyle w:val="212pt"/>
              </w:rPr>
            </w:pPr>
            <w:r w:rsidRPr="00462C61">
              <w:rPr>
                <w:sz w:val="24"/>
                <w:szCs w:val="24"/>
              </w:rPr>
              <w:t>Сведения</w:t>
            </w:r>
          </w:p>
        </w:tc>
        <w:tc>
          <w:tcPr>
            <w:tcW w:w="3260" w:type="dxa"/>
          </w:tcPr>
          <w:p w:rsidR="00462C61" w:rsidRPr="00462C61" w:rsidRDefault="00462C61" w:rsidP="00A25E18">
            <w:pPr>
              <w:pStyle w:val="affff8"/>
              <w:spacing w:before="0" w:after="0"/>
              <w:ind w:left="0"/>
              <w:jc w:val="both"/>
              <w:rPr>
                <w:rStyle w:val="212pt"/>
                <w:rFonts w:eastAsiaTheme="minorEastAsia"/>
                <w:b w:val="0"/>
                <w:i w:val="0"/>
              </w:rPr>
            </w:pPr>
            <w:r w:rsidRPr="00462C61">
              <w:rPr>
                <w:b w:val="0"/>
                <w:i w:val="0"/>
                <w:sz w:val="24"/>
                <w:szCs w:val="24"/>
              </w:rPr>
              <w:t xml:space="preserve">Сведения о выделенных </w:t>
            </w:r>
            <w:r w:rsidR="001944E7">
              <w:rPr>
                <w:b w:val="0"/>
                <w:i w:val="0"/>
                <w:sz w:val="24"/>
                <w:szCs w:val="24"/>
              </w:rPr>
              <w:br/>
            </w:r>
            <w:r w:rsidRPr="00462C61">
              <w:rPr>
                <w:b w:val="0"/>
                <w:i w:val="0"/>
                <w:sz w:val="24"/>
                <w:szCs w:val="24"/>
              </w:rPr>
              <w:t xml:space="preserve">и предоставленных </w:t>
            </w:r>
            <w:r>
              <w:rPr>
                <w:b w:val="0"/>
                <w:i w:val="0"/>
                <w:sz w:val="24"/>
                <w:szCs w:val="24"/>
              </w:rPr>
              <w:br/>
            </w:r>
            <w:r w:rsidRPr="00462C61">
              <w:rPr>
                <w:b w:val="0"/>
                <w:i w:val="0"/>
                <w:sz w:val="24"/>
                <w:szCs w:val="24"/>
              </w:rPr>
              <w:t xml:space="preserve">в пользование рыбоводных участках в границах заявленной </w:t>
            </w:r>
            <w:r>
              <w:rPr>
                <w:b w:val="0"/>
                <w:i w:val="0"/>
                <w:sz w:val="24"/>
                <w:szCs w:val="24"/>
              </w:rPr>
              <w:br/>
            </w:r>
            <w:r w:rsidRPr="00462C61">
              <w:rPr>
                <w:b w:val="0"/>
                <w:i w:val="0"/>
                <w:sz w:val="24"/>
                <w:szCs w:val="24"/>
              </w:rPr>
              <w:t xml:space="preserve">к использованию части водного объекта </w:t>
            </w:r>
            <w:r>
              <w:rPr>
                <w:b w:val="0"/>
                <w:i w:val="0"/>
                <w:sz w:val="24"/>
                <w:szCs w:val="24"/>
              </w:rPr>
              <w:br/>
            </w:r>
            <w:r w:rsidRPr="00462C61">
              <w:rPr>
                <w:b w:val="0"/>
                <w:i w:val="0"/>
                <w:sz w:val="24"/>
                <w:szCs w:val="24"/>
              </w:rPr>
              <w:t xml:space="preserve">с указанием вида водопользования (в случае </w:t>
            </w:r>
          </w:p>
        </w:tc>
        <w:tc>
          <w:tcPr>
            <w:tcW w:w="3260" w:type="dxa"/>
          </w:tcPr>
          <w:p w:rsidR="00462C61" w:rsidRPr="00462C61" w:rsidRDefault="00462C61" w:rsidP="00462C61">
            <w:pPr>
              <w:pStyle w:val="2fb"/>
              <w:shd w:val="clear" w:color="auto" w:fill="auto"/>
              <w:spacing w:before="0" w:after="0" w:line="240" w:lineRule="auto"/>
              <w:jc w:val="both"/>
              <w:rPr>
                <w:sz w:val="24"/>
                <w:szCs w:val="24"/>
              </w:rPr>
            </w:pPr>
            <w:r w:rsidRPr="00462C61">
              <w:rPr>
                <w:sz w:val="24"/>
                <w:szCs w:val="24"/>
              </w:rPr>
              <w:t>Представляется подлинник документа</w:t>
            </w:r>
          </w:p>
        </w:tc>
        <w:tc>
          <w:tcPr>
            <w:tcW w:w="2268" w:type="dxa"/>
          </w:tcPr>
          <w:p w:rsidR="00462C61" w:rsidRPr="00462C61" w:rsidRDefault="00462C61" w:rsidP="00462C61">
            <w:pPr>
              <w:pStyle w:val="2fb"/>
              <w:shd w:val="clear" w:color="auto" w:fill="auto"/>
              <w:spacing w:before="0" w:after="0" w:line="240" w:lineRule="auto"/>
              <w:jc w:val="both"/>
              <w:rPr>
                <w:rStyle w:val="212pt"/>
              </w:rPr>
            </w:pPr>
            <w:r w:rsidRPr="00462C61">
              <w:rPr>
                <w:sz w:val="24"/>
                <w:szCs w:val="24"/>
              </w:rPr>
              <w:t>Представляется электронный образ документа</w:t>
            </w:r>
          </w:p>
        </w:tc>
        <w:tc>
          <w:tcPr>
            <w:tcW w:w="3686" w:type="dxa"/>
          </w:tcPr>
          <w:p w:rsidR="00462C61" w:rsidRPr="00462C61" w:rsidRDefault="00462C61" w:rsidP="00462C61">
            <w:pPr>
              <w:pStyle w:val="2fb"/>
              <w:shd w:val="clear" w:color="auto" w:fill="auto"/>
              <w:spacing w:before="0" w:after="0" w:line="240" w:lineRule="auto"/>
              <w:jc w:val="both"/>
              <w:rPr>
                <w:sz w:val="24"/>
                <w:szCs w:val="24"/>
              </w:rPr>
            </w:pPr>
            <w:r w:rsidRPr="00462C61">
              <w:rPr>
                <w:sz w:val="24"/>
                <w:szCs w:val="24"/>
              </w:rPr>
              <w:t>Предоставляется электронный образ документа /</w:t>
            </w:r>
          </w:p>
          <w:p w:rsidR="00462C61" w:rsidRPr="00462C61" w:rsidRDefault="00462C61" w:rsidP="00A25E18">
            <w:pPr>
              <w:pStyle w:val="affff8"/>
              <w:spacing w:before="0" w:after="0"/>
              <w:ind w:left="0"/>
              <w:jc w:val="both"/>
              <w:rPr>
                <w:b w:val="0"/>
                <w:i w:val="0"/>
                <w:sz w:val="24"/>
                <w:szCs w:val="24"/>
              </w:rPr>
            </w:pPr>
            <w:r w:rsidRPr="00462C61">
              <w:rPr>
                <w:b w:val="0"/>
                <w:i w:val="0"/>
                <w:sz w:val="24"/>
                <w:szCs w:val="24"/>
              </w:rPr>
              <w:t xml:space="preserve">копии документов заверяются работником Администрации, осуществляющим их прием, путем внесения записи </w:t>
            </w:r>
            <w:r w:rsidR="001944E7">
              <w:rPr>
                <w:b w:val="0"/>
                <w:i w:val="0"/>
                <w:sz w:val="24"/>
                <w:szCs w:val="24"/>
              </w:rPr>
              <w:br/>
            </w:r>
            <w:r w:rsidRPr="00462C61">
              <w:rPr>
                <w:b w:val="0"/>
                <w:i w:val="0"/>
                <w:sz w:val="24"/>
                <w:szCs w:val="24"/>
              </w:rPr>
              <w:t xml:space="preserve">об их соответствии оригиналам </w:t>
            </w:r>
            <w:r w:rsidR="001944E7">
              <w:rPr>
                <w:b w:val="0"/>
                <w:i w:val="0"/>
                <w:sz w:val="24"/>
                <w:szCs w:val="24"/>
              </w:rPr>
              <w:br/>
            </w:r>
            <w:r w:rsidRPr="00462C61">
              <w:rPr>
                <w:b w:val="0"/>
                <w:i w:val="0"/>
                <w:sz w:val="24"/>
                <w:szCs w:val="24"/>
              </w:rPr>
              <w:t xml:space="preserve">с указанием даты, должности, </w:t>
            </w:r>
          </w:p>
        </w:tc>
      </w:tr>
      <w:tr w:rsidR="00A25E18" w:rsidRPr="004C69AE" w:rsidTr="00110DBE">
        <w:tc>
          <w:tcPr>
            <w:tcW w:w="1985" w:type="dxa"/>
          </w:tcPr>
          <w:p w:rsidR="00A25E18" w:rsidRPr="004C69AE" w:rsidRDefault="00A25E18" w:rsidP="00B4679A">
            <w:pPr>
              <w:pStyle w:val="2fb"/>
              <w:shd w:val="clear" w:color="auto" w:fill="auto"/>
              <w:spacing w:before="0" w:after="0" w:line="240" w:lineRule="auto"/>
              <w:rPr>
                <w:sz w:val="24"/>
                <w:szCs w:val="24"/>
              </w:rPr>
            </w:pPr>
            <w:r w:rsidRPr="004C69AE">
              <w:rPr>
                <w:rStyle w:val="212pt"/>
              </w:rPr>
              <w:lastRenderedPageBreak/>
              <w:t>Категория</w:t>
            </w:r>
          </w:p>
          <w:p w:rsidR="00A25E18" w:rsidRPr="004C69AE" w:rsidRDefault="00A25E18" w:rsidP="00B4679A">
            <w:pPr>
              <w:pStyle w:val="affff8"/>
              <w:spacing w:before="0" w:after="0"/>
              <w:ind w:left="0"/>
              <w:jc w:val="center"/>
              <w:rPr>
                <w:b w:val="0"/>
                <w:i w:val="0"/>
              </w:rPr>
            </w:pPr>
            <w:r w:rsidRPr="004C69AE">
              <w:rPr>
                <w:rStyle w:val="212pt"/>
                <w:b w:val="0"/>
                <w:i w:val="0"/>
              </w:rPr>
              <w:t>документа</w:t>
            </w:r>
          </w:p>
        </w:tc>
        <w:tc>
          <w:tcPr>
            <w:tcW w:w="3260" w:type="dxa"/>
          </w:tcPr>
          <w:p w:rsidR="00A25E18" w:rsidRPr="004C69AE" w:rsidRDefault="00A25E18" w:rsidP="00B4679A">
            <w:pPr>
              <w:pStyle w:val="affff8"/>
              <w:spacing w:before="0" w:after="0"/>
              <w:ind w:left="0"/>
              <w:jc w:val="center"/>
              <w:rPr>
                <w:b w:val="0"/>
                <w:i w:val="0"/>
              </w:rPr>
            </w:pPr>
            <w:r w:rsidRPr="004C69AE">
              <w:rPr>
                <w:rStyle w:val="212pt"/>
                <w:b w:val="0"/>
                <w:i w:val="0"/>
              </w:rPr>
              <w:t>Наименование документа</w:t>
            </w:r>
          </w:p>
        </w:tc>
        <w:tc>
          <w:tcPr>
            <w:tcW w:w="3260" w:type="dxa"/>
          </w:tcPr>
          <w:p w:rsidR="00A25E18" w:rsidRPr="004C69AE" w:rsidRDefault="00A25E18" w:rsidP="00B4679A">
            <w:pPr>
              <w:pStyle w:val="affff8"/>
              <w:spacing w:before="0" w:after="0"/>
              <w:ind w:left="0"/>
              <w:jc w:val="center"/>
              <w:rPr>
                <w:b w:val="0"/>
                <w:i w:val="0"/>
              </w:rPr>
            </w:pPr>
            <w:r w:rsidRPr="004C69AE">
              <w:rPr>
                <w:b w:val="0"/>
                <w:i w:val="0"/>
                <w:sz w:val="24"/>
                <w:szCs w:val="24"/>
              </w:rPr>
              <w:t xml:space="preserve">При подаче </w:t>
            </w:r>
            <w:r>
              <w:rPr>
                <w:b w:val="0"/>
                <w:i w:val="0"/>
                <w:sz w:val="24"/>
                <w:szCs w:val="24"/>
              </w:rPr>
              <w:br/>
            </w:r>
            <w:r w:rsidRPr="004C69AE">
              <w:rPr>
                <w:b w:val="0"/>
                <w:i w:val="0"/>
                <w:sz w:val="24"/>
                <w:szCs w:val="24"/>
              </w:rPr>
              <w:t>в Администрацию</w:t>
            </w:r>
          </w:p>
        </w:tc>
        <w:tc>
          <w:tcPr>
            <w:tcW w:w="2268" w:type="dxa"/>
          </w:tcPr>
          <w:p w:rsidR="00A25E18" w:rsidRPr="004C69AE" w:rsidRDefault="00A25E18" w:rsidP="00B4679A">
            <w:pPr>
              <w:pStyle w:val="affff8"/>
              <w:spacing w:before="0" w:after="0"/>
              <w:ind w:left="0"/>
              <w:jc w:val="center"/>
              <w:rPr>
                <w:b w:val="0"/>
                <w:i w:val="0"/>
              </w:rPr>
            </w:pPr>
            <w:r w:rsidRPr="004C69AE">
              <w:rPr>
                <w:rStyle w:val="212pt"/>
                <w:b w:val="0"/>
                <w:i w:val="0"/>
              </w:rPr>
              <w:t>При электронной подаче посредством РПГУ</w:t>
            </w:r>
          </w:p>
        </w:tc>
        <w:tc>
          <w:tcPr>
            <w:tcW w:w="3686" w:type="dxa"/>
          </w:tcPr>
          <w:p w:rsidR="00A25E18" w:rsidRDefault="00A25E18" w:rsidP="00B4679A">
            <w:pPr>
              <w:pStyle w:val="affff8"/>
              <w:spacing w:before="0" w:after="0"/>
              <w:ind w:left="0"/>
              <w:jc w:val="center"/>
              <w:rPr>
                <w:b w:val="0"/>
                <w:i w:val="0"/>
                <w:sz w:val="24"/>
                <w:szCs w:val="24"/>
              </w:rPr>
            </w:pPr>
            <w:r w:rsidRPr="004C69AE">
              <w:rPr>
                <w:b w:val="0"/>
                <w:i w:val="0"/>
                <w:sz w:val="24"/>
                <w:szCs w:val="24"/>
              </w:rPr>
              <w:t xml:space="preserve">При подаче иными способами </w:t>
            </w:r>
          </w:p>
          <w:p w:rsidR="00A25E18" w:rsidRPr="004C69AE" w:rsidRDefault="00A25E18" w:rsidP="00B4679A">
            <w:pPr>
              <w:pStyle w:val="affff8"/>
              <w:spacing w:before="0" w:after="0"/>
              <w:ind w:left="0"/>
              <w:jc w:val="center"/>
              <w:rPr>
                <w:b w:val="0"/>
                <w:i w:val="0"/>
                <w:sz w:val="24"/>
                <w:szCs w:val="24"/>
              </w:rPr>
            </w:pPr>
            <w:r w:rsidRPr="004C69AE">
              <w:rPr>
                <w:b w:val="0"/>
                <w:i w:val="0"/>
                <w:sz w:val="24"/>
                <w:szCs w:val="24"/>
              </w:rPr>
              <w:t>(по электронной почте/почтовым</w:t>
            </w:r>
          </w:p>
          <w:p w:rsidR="00A25E18" w:rsidRPr="004C69AE" w:rsidRDefault="00A25E18" w:rsidP="00B4679A">
            <w:pPr>
              <w:pStyle w:val="affff8"/>
              <w:spacing w:before="0" w:after="0"/>
              <w:ind w:left="0"/>
              <w:jc w:val="center"/>
              <w:rPr>
                <w:b w:val="0"/>
                <w:i w:val="0"/>
              </w:rPr>
            </w:pPr>
            <w:r w:rsidRPr="004C69AE">
              <w:rPr>
                <w:b w:val="0"/>
                <w:i w:val="0"/>
                <w:sz w:val="24"/>
                <w:szCs w:val="24"/>
              </w:rPr>
              <w:t>отправлением)</w:t>
            </w:r>
          </w:p>
        </w:tc>
      </w:tr>
      <w:tr w:rsidR="00A25E18" w:rsidRPr="004C69AE" w:rsidTr="00110DBE">
        <w:tc>
          <w:tcPr>
            <w:tcW w:w="1985" w:type="dxa"/>
          </w:tcPr>
          <w:p w:rsidR="00A25E18" w:rsidRPr="004C69AE" w:rsidRDefault="00A25E18" w:rsidP="00B4679A">
            <w:pPr>
              <w:pStyle w:val="2fb"/>
              <w:shd w:val="clear" w:color="auto" w:fill="auto"/>
              <w:spacing w:before="0" w:after="0" w:line="240" w:lineRule="auto"/>
              <w:rPr>
                <w:rStyle w:val="212pt"/>
              </w:rPr>
            </w:pPr>
          </w:p>
        </w:tc>
        <w:tc>
          <w:tcPr>
            <w:tcW w:w="3260" w:type="dxa"/>
          </w:tcPr>
          <w:p w:rsidR="00A25E18" w:rsidRPr="004C69AE" w:rsidRDefault="00A25E18" w:rsidP="00F2204D">
            <w:pPr>
              <w:pStyle w:val="affff8"/>
              <w:spacing w:before="0" w:after="0"/>
              <w:ind w:left="0"/>
              <w:jc w:val="both"/>
              <w:rPr>
                <w:rStyle w:val="212pt"/>
                <w:rFonts w:eastAsiaTheme="minorEastAsia"/>
                <w:b w:val="0"/>
                <w:i w:val="0"/>
              </w:rPr>
            </w:pPr>
            <w:r w:rsidRPr="00462C61">
              <w:rPr>
                <w:b w:val="0"/>
                <w:i w:val="0"/>
                <w:sz w:val="24"/>
                <w:szCs w:val="24"/>
              </w:rPr>
              <w:t xml:space="preserve">использования водного объекта рыбохозяйственного значения), предоставляемые Федеральным агентством </w:t>
            </w:r>
            <w:r>
              <w:rPr>
                <w:b w:val="0"/>
                <w:i w:val="0"/>
                <w:sz w:val="24"/>
                <w:szCs w:val="24"/>
              </w:rPr>
              <w:br/>
            </w:r>
            <w:r w:rsidRPr="00462C61">
              <w:rPr>
                <w:b w:val="0"/>
                <w:i w:val="0"/>
                <w:sz w:val="24"/>
                <w:szCs w:val="24"/>
              </w:rPr>
              <w:t xml:space="preserve">по рыболовству </w:t>
            </w:r>
            <w:r>
              <w:rPr>
                <w:b w:val="0"/>
                <w:i w:val="0"/>
                <w:sz w:val="24"/>
                <w:szCs w:val="24"/>
              </w:rPr>
              <w:br/>
            </w:r>
            <w:r w:rsidRPr="00462C61">
              <w:rPr>
                <w:b w:val="0"/>
                <w:i w:val="0"/>
                <w:sz w:val="24"/>
                <w:szCs w:val="24"/>
              </w:rPr>
              <w:t>(его территориальными органами)</w:t>
            </w:r>
          </w:p>
        </w:tc>
        <w:tc>
          <w:tcPr>
            <w:tcW w:w="3260" w:type="dxa"/>
          </w:tcPr>
          <w:p w:rsidR="00A25E18" w:rsidRPr="004C69AE" w:rsidRDefault="00A25E18" w:rsidP="00B4679A">
            <w:pPr>
              <w:pStyle w:val="affff8"/>
              <w:spacing w:before="0" w:after="0"/>
              <w:ind w:left="0"/>
              <w:jc w:val="center"/>
              <w:rPr>
                <w:b w:val="0"/>
                <w:i w:val="0"/>
                <w:sz w:val="24"/>
                <w:szCs w:val="24"/>
              </w:rPr>
            </w:pPr>
          </w:p>
        </w:tc>
        <w:tc>
          <w:tcPr>
            <w:tcW w:w="2268" w:type="dxa"/>
          </w:tcPr>
          <w:p w:rsidR="00A25E18" w:rsidRPr="004C69AE" w:rsidRDefault="00A25E18" w:rsidP="00B4679A">
            <w:pPr>
              <w:pStyle w:val="affff8"/>
              <w:spacing w:before="0" w:after="0"/>
              <w:ind w:left="0"/>
              <w:jc w:val="center"/>
              <w:rPr>
                <w:rStyle w:val="212pt"/>
                <w:rFonts w:eastAsiaTheme="minorEastAsia"/>
                <w:b w:val="0"/>
                <w:i w:val="0"/>
              </w:rPr>
            </w:pPr>
          </w:p>
        </w:tc>
        <w:tc>
          <w:tcPr>
            <w:tcW w:w="3686" w:type="dxa"/>
          </w:tcPr>
          <w:p w:rsidR="00A25E18" w:rsidRPr="00462C61" w:rsidRDefault="00A25E18" w:rsidP="00A25E18">
            <w:pPr>
              <w:pStyle w:val="affff8"/>
              <w:spacing w:before="0" w:after="0"/>
              <w:ind w:left="0"/>
              <w:jc w:val="both"/>
              <w:rPr>
                <w:b w:val="0"/>
                <w:i w:val="0"/>
                <w:sz w:val="24"/>
                <w:szCs w:val="24"/>
              </w:rPr>
            </w:pPr>
            <w:r w:rsidRPr="00462C61">
              <w:rPr>
                <w:b w:val="0"/>
                <w:i w:val="0"/>
                <w:sz w:val="24"/>
                <w:szCs w:val="24"/>
              </w:rPr>
              <w:t>фамилии, инициалов лица, сделавшего запись</w:t>
            </w:r>
          </w:p>
          <w:p w:rsidR="00A25E18" w:rsidRPr="004C69AE" w:rsidRDefault="00A25E18" w:rsidP="00B4679A">
            <w:pPr>
              <w:pStyle w:val="affff8"/>
              <w:spacing w:before="0" w:after="0"/>
              <w:ind w:left="0"/>
              <w:jc w:val="center"/>
              <w:rPr>
                <w:b w:val="0"/>
                <w:i w:val="0"/>
                <w:sz w:val="24"/>
                <w:szCs w:val="24"/>
              </w:rPr>
            </w:pPr>
          </w:p>
        </w:tc>
      </w:tr>
      <w:tr w:rsidR="00A25E18" w:rsidRPr="00462C61" w:rsidTr="00110DBE">
        <w:tc>
          <w:tcPr>
            <w:tcW w:w="1985" w:type="dxa"/>
          </w:tcPr>
          <w:p w:rsidR="00A25E18" w:rsidRPr="00462C61" w:rsidRDefault="00A25E18" w:rsidP="00B4679A">
            <w:pPr>
              <w:pStyle w:val="2fb"/>
              <w:shd w:val="clear" w:color="auto" w:fill="auto"/>
              <w:spacing w:before="0" w:after="0" w:line="240" w:lineRule="auto"/>
              <w:jc w:val="both"/>
              <w:rPr>
                <w:rStyle w:val="212pt"/>
              </w:rPr>
            </w:pPr>
            <w:r w:rsidRPr="00462C61">
              <w:rPr>
                <w:sz w:val="24"/>
                <w:szCs w:val="24"/>
              </w:rPr>
              <w:t>Выписка</w:t>
            </w:r>
          </w:p>
        </w:tc>
        <w:tc>
          <w:tcPr>
            <w:tcW w:w="3260" w:type="dxa"/>
          </w:tcPr>
          <w:p w:rsidR="00A25E18" w:rsidRPr="008F7A48" w:rsidRDefault="00A25E18" w:rsidP="004A0870">
            <w:pPr>
              <w:pStyle w:val="2fb"/>
              <w:shd w:val="clear" w:color="auto" w:fill="auto"/>
              <w:spacing w:before="0" w:after="0" w:line="240" w:lineRule="auto"/>
              <w:jc w:val="both"/>
              <w:rPr>
                <w:sz w:val="24"/>
                <w:szCs w:val="24"/>
              </w:rPr>
            </w:pPr>
            <w:r w:rsidRPr="008F7A48">
              <w:rPr>
                <w:sz w:val="24"/>
                <w:szCs w:val="24"/>
              </w:rPr>
              <w:t xml:space="preserve">Выписка из Единого государственного реестра недвижимости о правах </w:t>
            </w:r>
            <w:r w:rsidRPr="008F7A48">
              <w:rPr>
                <w:sz w:val="24"/>
                <w:szCs w:val="24"/>
              </w:rPr>
              <w:br/>
              <w:t>на земельный участок</w:t>
            </w:r>
            <w:r w:rsidR="008F7A48" w:rsidRPr="008F7A48">
              <w:rPr>
                <w:sz w:val="24"/>
                <w:szCs w:val="24"/>
              </w:rPr>
              <w:t>,</w:t>
            </w:r>
            <w:r w:rsidR="008F7A48" w:rsidRPr="008F7A48">
              <w:rPr>
                <w:b/>
                <w:sz w:val="24"/>
                <w:szCs w:val="24"/>
              </w:rPr>
              <w:t xml:space="preserve"> </w:t>
            </w:r>
            <w:r w:rsidR="008F7A48" w:rsidRPr="004A0870">
              <w:rPr>
                <w:sz w:val="24"/>
                <w:szCs w:val="24"/>
              </w:rPr>
              <w:t>необходимый для осуществления водопользования,</w:t>
            </w:r>
            <w:r w:rsidR="008F7A48" w:rsidRPr="008F7A48">
              <w:rPr>
                <w:sz w:val="24"/>
                <w:szCs w:val="24"/>
              </w:rPr>
              <w:t xml:space="preserve">  </w:t>
            </w:r>
            <w:r w:rsidRPr="008F7A48">
              <w:rPr>
                <w:sz w:val="24"/>
                <w:szCs w:val="24"/>
              </w:rPr>
              <w:t>(в случае использования водного объекта для строительства причалов)</w:t>
            </w:r>
          </w:p>
        </w:tc>
        <w:tc>
          <w:tcPr>
            <w:tcW w:w="3260" w:type="dxa"/>
          </w:tcPr>
          <w:p w:rsidR="00A25E18" w:rsidRPr="006B0031" w:rsidRDefault="00A25E18" w:rsidP="00B4679A">
            <w:pPr>
              <w:pStyle w:val="2fb"/>
              <w:shd w:val="clear" w:color="auto" w:fill="auto"/>
              <w:spacing w:before="0" w:after="0" w:line="240" w:lineRule="auto"/>
              <w:jc w:val="both"/>
              <w:rPr>
                <w:sz w:val="24"/>
                <w:szCs w:val="24"/>
              </w:rPr>
            </w:pPr>
            <w:r w:rsidRPr="006B0031">
              <w:rPr>
                <w:sz w:val="24"/>
                <w:szCs w:val="24"/>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2268" w:type="dxa"/>
          </w:tcPr>
          <w:p w:rsidR="00A25E18" w:rsidRPr="006B0031" w:rsidRDefault="00A25E18" w:rsidP="00B4679A">
            <w:pPr>
              <w:pStyle w:val="2fb"/>
              <w:shd w:val="clear" w:color="auto" w:fill="auto"/>
              <w:spacing w:before="0" w:after="0" w:line="240" w:lineRule="auto"/>
              <w:jc w:val="both"/>
              <w:rPr>
                <w:sz w:val="24"/>
                <w:szCs w:val="24"/>
              </w:rPr>
            </w:pPr>
            <w:r w:rsidRPr="006B0031">
              <w:rPr>
                <w:sz w:val="24"/>
                <w:szCs w:val="24"/>
              </w:rPr>
              <w:t>Представляется электронный образ документа</w:t>
            </w:r>
          </w:p>
        </w:tc>
        <w:tc>
          <w:tcPr>
            <w:tcW w:w="3686" w:type="dxa"/>
          </w:tcPr>
          <w:p w:rsidR="00A25E18" w:rsidRDefault="00A25E18" w:rsidP="00B4679A">
            <w:pPr>
              <w:pStyle w:val="2fb"/>
              <w:shd w:val="clear" w:color="auto" w:fill="auto"/>
              <w:spacing w:before="0" w:after="0" w:line="240" w:lineRule="auto"/>
              <w:jc w:val="both"/>
              <w:rPr>
                <w:sz w:val="24"/>
                <w:szCs w:val="24"/>
              </w:rPr>
            </w:pPr>
            <w:r w:rsidRPr="003F59EC">
              <w:rPr>
                <w:sz w:val="24"/>
                <w:szCs w:val="24"/>
              </w:rPr>
              <w:t xml:space="preserve">Предоставляется электронный образ документа /копии документов заверяются работником Администрации, осуществляющим их прием, путем внесения записи </w:t>
            </w:r>
            <w:r>
              <w:rPr>
                <w:sz w:val="24"/>
                <w:szCs w:val="24"/>
              </w:rPr>
              <w:br/>
            </w:r>
            <w:r w:rsidRPr="003F59EC">
              <w:rPr>
                <w:sz w:val="24"/>
                <w:szCs w:val="24"/>
              </w:rPr>
              <w:t xml:space="preserve">об их соответствии оригиналам </w:t>
            </w:r>
            <w:r>
              <w:rPr>
                <w:sz w:val="24"/>
                <w:szCs w:val="24"/>
              </w:rPr>
              <w:br/>
            </w:r>
            <w:r w:rsidRPr="003F59EC">
              <w:rPr>
                <w:sz w:val="24"/>
                <w:szCs w:val="24"/>
              </w:rPr>
              <w:t>с указанием даты, должности, фамилии, инициалов лица, сделавшего запись</w:t>
            </w:r>
          </w:p>
          <w:p w:rsidR="00A25E18" w:rsidRPr="006B0031" w:rsidRDefault="00A25E18" w:rsidP="00B4679A">
            <w:pPr>
              <w:pStyle w:val="2fb"/>
              <w:shd w:val="clear" w:color="auto" w:fill="auto"/>
              <w:spacing w:before="0" w:after="0" w:line="240" w:lineRule="auto"/>
              <w:jc w:val="both"/>
              <w:rPr>
                <w:sz w:val="24"/>
                <w:szCs w:val="24"/>
              </w:rPr>
            </w:pPr>
          </w:p>
        </w:tc>
      </w:tr>
      <w:tr w:rsidR="00A25E18" w:rsidRPr="00462C61" w:rsidTr="00110DBE">
        <w:tc>
          <w:tcPr>
            <w:tcW w:w="1985" w:type="dxa"/>
          </w:tcPr>
          <w:p w:rsidR="00A25E18" w:rsidRPr="00462C61" w:rsidRDefault="00A25E18" w:rsidP="00B4679A">
            <w:pPr>
              <w:pStyle w:val="2fb"/>
              <w:shd w:val="clear" w:color="auto" w:fill="auto"/>
              <w:spacing w:before="0" w:after="0" w:line="240" w:lineRule="auto"/>
              <w:jc w:val="both"/>
              <w:rPr>
                <w:rStyle w:val="212pt"/>
              </w:rPr>
            </w:pPr>
            <w:r w:rsidRPr="00462C61">
              <w:rPr>
                <w:sz w:val="24"/>
                <w:szCs w:val="24"/>
              </w:rPr>
              <w:t>Лицензия</w:t>
            </w:r>
          </w:p>
        </w:tc>
        <w:tc>
          <w:tcPr>
            <w:tcW w:w="3260" w:type="dxa"/>
          </w:tcPr>
          <w:p w:rsidR="00A25E18" w:rsidRPr="00462C61" w:rsidRDefault="00A25E18" w:rsidP="00B4679A">
            <w:pPr>
              <w:pStyle w:val="affff8"/>
              <w:spacing w:before="0" w:after="0"/>
              <w:ind w:left="0"/>
              <w:jc w:val="both"/>
              <w:rPr>
                <w:rStyle w:val="212pt"/>
                <w:rFonts w:eastAsiaTheme="minorEastAsia"/>
                <w:b w:val="0"/>
                <w:i w:val="0"/>
              </w:rPr>
            </w:pPr>
            <w:r w:rsidRPr="00462C61">
              <w:rPr>
                <w:b w:val="0"/>
                <w:i w:val="0"/>
                <w:sz w:val="24"/>
                <w:szCs w:val="24"/>
              </w:rPr>
              <w:t xml:space="preserve">Лицензия на пользование недрами в отношении участков недр местного значения в границах заявленной к использованию части водного объекта, выданная Министерством экологии </w:t>
            </w:r>
            <w:r>
              <w:rPr>
                <w:b w:val="0"/>
                <w:i w:val="0"/>
                <w:sz w:val="24"/>
                <w:szCs w:val="24"/>
              </w:rPr>
              <w:br/>
            </w:r>
            <w:r w:rsidRPr="00462C61">
              <w:rPr>
                <w:b w:val="0"/>
                <w:i w:val="0"/>
                <w:sz w:val="24"/>
                <w:szCs w:val="24"/>
              </w:rPr>
              <w:t>и природопользования Московской области</w:t>
            </w:r>
          </w:p>
        </w:tc>
        <w:tc>
          <w:tcPr>
            <w:tcW w:w="3260" w:type="dxa"/>
          </w:tcPr>
          <w:p w:rsidR="00A25E18" w:rsidRPr="00462C61" w:rsidRDefault="00A25E18" w:rsidP="00B4679A">
            <w:pPr>
              <w:pStyle w:val="affff8"/>
              <w:spacing w:before="0" w:after="0"/>
              <w:ind w:left="0"/>
              <w:jc w:val="both"/>
              <w:rPr>
                <w:b w:val="0"/>
                <w:i w:val="0"/>
                <w:sz w:val="24"/>
                <w:szCs w:val="24"/>
              </w:rPr>
            </w:pPr>
            <w:r w:rsidRPr="00462C61">
              <w:rPr>
                <w:b w:val="0"/>
                <w:i w:val="0"/>
                <w:sz w:val="24"/>
                <w:szCs w:val="24"/>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2268" w:type="dxa"/>
          </w:tcPr>
          <w:p w:rsidR="00A25E18" w:rsidRPr="00462C61" w:rsidRDefault="00A25E18" w:rsidP="00B4679A">
            <w:pPr>
              <w:pStyle w:val="affff8"/>
              <w:spacing w:before="0" w:after="0"/>
              <w:ind w:left="0"/>
              <w:jc w:val="both"/>
              <w:rPr>
                <w:rStyle w:val="212pt"/>
                <w:rFonts w:eastAsiaTheme="minorEastAsia"/>
                <w:b w:val="0"/>
                <w:i w:val="0"/>
              </w:rPr>
            </w:pPr>
            <w:r w:rsidRPr="00462C61">
              <w:rPr>
                <w:b w:val="0"/>
                <w:i w:val="0"/>
                <w:sz w:val="24"/>
                <w:szCs w:val="24"/>
              </w:rPr>
              <w:t>Представляется электронный образ документа</w:t>
            </w:r>
          </w:p>
        </w:tc>
        <w:tc>
          <w:tcPr>
            <w:tcW w:w="3686" w:type="dxa"/>
          </w:tcPr>
          <w:p w:rsidR="00A25E18" w:rsidRDefault="00A25E18" w:rsidP="00B4679A">
            <w:pPr>
              <w:pStyle w:val="affff8"/>
              <w:spacing w:before="0" w:after="0"/>
              <w:ind w:left="0"/>
              <w:jc w:val="both"/>
              <w:rPr>
                <w:b w:val="0"/>
                <w:i w:val="0"/>
                <w:sz w:val="24"/>
                <w:szCs w:val="24"/>
              </w:rPr>
            </w:pPr>
            <w:r w:rsidRPr="00462C61">
              <w:rPr>
                <w:b w:val="0"/>
                <w:i w:val="0"/>
                <w:sz w:val="24"/>
                <w:szCs w:val="24"/>
              </w:rPr>
              <w:t xml:space="preserve">Предоставляется электронный образ документа /копии документов заверяются работником Администрации, осуществляющим их прием, путем внесения записи </w:t>
            </w:r>
            <w:r>
              <w:rPr>
                <w:b w:val="0"/>
                <w:i w:val="0"/>
                <w:sz w:val="24"/>
                <w:szCs w:val="24"/>
              </w:rPr>
              <w:br/>
            </w:r>
            <w:r w:rsidRPr="00462C61">
              <w:rPr>
                <w:b w:val="0"/>
                <w:i w:val="0"/>
                <w:sz w:val="24"/>
                <w:szCs w:val="24"/>
              </w:rPr>
              <w:t xml:space="preserve">об их соответствии оригиналам </w:t>
            </w:r>
            <w:r>
              <w:rPr>
                <w:b w:val="0"/>
                <w:i w:val="0"/>
                <w:sz w:val="24"/>
                <w:szCs w:val="24"/>
              </w:rPr>
              <w:br/>
            </w:r>
            <w:r w:rsidRPr="00462C61">
              <w:rPr>
                <w:b w:val="0"/>
                <w:i w:val="0"/>
                <w:sz w:val="24"/>
                <w:szCs w:val="24"/>
              </w:rPr>
              <w:t>с указанием даты, должности, фамилии, инициалов лица, сделавшего запись</w:t>
            </w:r>
          </w:p>
          <w:p w:rsidR="00645CA9" w:rsidRDefault="00645CA9" w:rsidP="00B4679A">
            <w:pPr>
              <w:pStyle w:val="affff8"/>
              <w:spacing w:before="0" w:after="0"/>
              <w:ind w:left="0"/>
              <w:jc w:val="both"/>
              <w:rPr>
                <w:b w:val="0"/>
                <w:i w:val="0"/>
                <w:sz w:val="24"/>
                <w:szCs w:val="24"/>
              </w:rPr>
            </w:pPr>
          </w:p>
          <w:p w:rsidR="00645CA9" w:rsidRDefault="00645CA9" w:rsidP="00B4679A">
            <w:pPr>
              <w:pStyle w:val="affff8"/>
              <w:spacing w:before="0" w:after="0"/>
              <w:ind w:left="0"/>
              <w:jc w:val="both"/>
              <w:rPr>
                <w:b w:val="0"/>
                <w:i w:val="0"/>
                <w:sz w:val="24"/>
                <w:szCs w:val="24"/>
              </w:rPr>
            </w:pPr>
          </w:p>
          <w:p w:rsidR="00645CA9" w:rsidRPr="00462C61" w:rsidRDefault="00645CA9" w:rsidP="00B4679A">
            <w:pPr>
              <w:pStyle w:val="affff8"/>
              <w:spacing w:before="0" w:after="0"/>
              <w:ind w:left="0"/>
              <w:jc w:val="both"/>
              <w:rPr>
                <w:b w:val="0"/>
                <w:i w:val="0"/>
                <w:sz w:val="24"/>
                <w:szCs w:val="24"/>
              </w:rPr>
            </w:pPr>
          </w:p>
        </w:tc>
      </w:tr>
      <w:tr w:rsidR="00645CA9" w:rsidRPr="004C69AE" w:rsidTr="00110DBE">
        <w:tc>
          <w:tcPr>
            <w:tcW w:w="1985" w:type="dxa"/>
            <w:tcBorders>
              <w:bottom w:val="single" w:sz="4" w:space="0" w:color="auto"/>
            </w:tcBorders>
          </w:tcPr>
          <w:p w:rsidR="00645CA9" w:rsidRPr="004C69AE" w:rsidRDefault="00645CA9" w:rsidP="00516C31">
            <w:pPr>
              <w:pStyle w:val="2fb"/>
              <w:shd w:val="clear" w:color="auto" w:fill="auto"/>
              <w:spacing w:before="0" w:after="0" w:line="240" w:lineRule="auto"/>
              <w:rPr>
                <w:sz w:val="24"/>
                <w:szCs w:val="24"/>
              </w:rPr>
            </w:pPr>
            <w:r w:rsidRPr="004C69AE">
              <w:rPr>
                <w:rStyle w:val="212pt"/>
              </w:rPr>
              <w:lastRenderedPageBreak/>
              <w:t>Категория</w:t>
            </w:r>
          </w:p>
          <w:p w:rsidR="00645CA9" w:rsidRPr="004C69AE" w:rsidRDefault="00645CA9" w:rsidP="00516C31">
            <w:pPr>
              <w:pStyle w:val="affff8"/>
              <w:spacing w:before="0" w:after="0"/>
              <w:ind w:left="0"/>
              <w:jc w:val="center"/>
              <w:rPr>
                <w:b w:val="0"/>
                <w:i w:val="0"/>
              </w:rPr>
            </w:pPr>
            <w:r w:rsidRPr="004C69AE">
              <w:rPr>
                <w:rStyle w:val="212pt"/>
                <w:b w:val="0"/>
                <w:i w:val="0"/>
              </w:rPr>
              <w:t>документа</w:t>
            </w:r>
          </w:p>
        </w:tc>
        <w:tc>
          <w:tcPr>
            <w:tcW w:w="3260" w:type="dxa"/>
            <w:tcBorders>
              <w:bottom w:val="single" w:sz="4" w:space="0" w:color="auto"/>
            </w:tcBorders>
          </w:tcPr>
          <w:p w:rsidR="00645CA9" w:rsidRPr="004C69AE" w:rsidRDefault="00645CA9" w:rsidP="00516C31">
            <w:pPr>
              <w:pStyle w:val="affff8"/>
              <w:spacing w:before="0" w:after="0"/>
              <w:ind w:left="0"/>
              <w:jc w:val="center"/>
              <w:rPr>
                <w:b w:val="0"/>
                <w:i w:val="0"/>
              </w:rPr>
            </w:pPr>
            <w:r w:rsidRPr="004C69AE">
              <w:rPr>
                <w:rStyle w:val="212pt"/>
                <w:b w:val="0"/>
                <w:i w:val="0"/>
              </w:rPr>
              <w:t>Наименование документа</w:t>
            </w:r>
          </w:p>
        </w:tc>
        <w:tc>
          <w:tcPr>
            <w:tcW w:w="3260" w:type="dxa"/>
            <w:tcBorders>
              <w:bottom w:val="single" w:sz="4" w:space="0" w:color="auto"/>
            </w:tcBorders>
          </w:tcPr>
          <w:p w:rsidR="00645CA9" w:rsidRPr="004C69AE" w:rsidRDefault="00645CA9" w:rsidP="00516C31">
            <w:pPr>
              <w:pStyle w:val="affff8"/>
              <w:spacing w:before="0" w:after="0"/>
              <w:ind w:left="0"/>
              <w:jc w:val="center"/>
              <w:rPr>
                <w:b w:val="0"/>
                <w:i w:val="0"/>
              </w:rPr>
            </w:pPr>
            <w:r w:rsidRPr="004C69AE">
              <w:rPr>
                <w:b w:val="0"/>
                <w:i w:val="0"/>
                <w:sz w:val="24"/>
                <w:szCs w:val="24"/>
              </w:rPr>
              <w:t xml:space="preserve">При подаче </w:t>
            </w:r>
            <w:r>
              <w:rPr>
                <w:b w:val="0"/>
                <w:i w:val="0"/>
                <w:sz w:val="24"/>
                <w:szCs w:val="24"/>
              </w:rPr>
              <w:br/>
            </w:r>
            <w:r w:rsidRPr="004C69AE">
              <w:rPr>
                <w:b w:val="0"/>
                <w:i w:val="0"/>
                <w:sz w:val="24"/>
                <w:szCs w:val="24"/>
              </w:rPr>
              <w:t>в Администрацию</w:t>
            </w:r>
          </w:p>
        </w:tc>
        <w:tc>
          <w:tcPr>
            <w:tcW w:w="2268" w:type="dxa"/>
            <w:tcBorders>
              <w:bottom w:val="single" w:sz="4" w:space="0" w:color="auto"/>
            </w:tcBorders>
          </w:tcPr>
          <w:p w:rsidR="00645CA9" w:rsidRPr="004C69AE" w:rsidRDefault="00645CA9" w:rsidP="00516C31">
            <w:pPr>
              <w:pStyle w:val="affff8"/>
              <w:spacing w:before="0" w:after="0"/>
              <w:ind w:left="0"/>
              <w:jc w:val="center"/>
              <w:rPr>
                <w:b w:val="0"/>
                <w:i w:val="0"/>
              </w:rPr>
            </w:pPr>
            <w:r w:rsidRPr="004C69AE">
              <w:rPr>
                <w:rStyle w:val="212pt"/>
                <w:b w:val="0"/>
                <w:i w:val="0"/>
              </w:rPr>
              <w:t>При электронной подаче посредством РПГУ</w:t>
            </w:r>
          </w:p>
        </w:tc>
        <w:tc>
          <w:tcPr>
            <w:tcW w:w="3686" w:type="dxa"/>
            <w:tcBorders>
              <w:bottom w:val="single" w:sz="4" w:space="0" w:color="auto"/>
            </w:tcBorders>
          </w:tcPr>
          <w:p w:rsidR="00645CA9" w:rsidRDefault="00645CA9" w:rsidP="00516C31">
            <w:pPr>
              <w:pStyle w:val="affff8"/>
              <w:spacing w:before="0" w:after="0"/>
              <w:ind w:left="0"/>
              <w:jc w:val="center"/>
              <w:rPr>
                <w:b w:val="0"/>
                <w:i w:val="0"/>
                <w:sz w:val="24"/>
                <w:szCs w:val="24"/>
              </w:rPr>
            </w:pPr>
            <w:r w:rsidRPr="004C69AE">
              <w:rPr>
                <w:b w:val="0"/>
                <w:i w:val="0"/>
                <w:sz w:val="24"/>
                <w:szCs w:val="24"/>
              </w:rPr>
              <w:t xml:space="preserve">При подаче иными способами </w:t>
            </w:r>
          </w:p>
          <w:p w:rsidR="00645CA9" w:rsidRPr="004C69AE" w:rsidRDefault="00645CA9" w:rsidP="00516C31">
            <w:pPr>
              <w:pStyle w:val="affff8"/>
              <w:spacing w:before="0" w:after="0"/>
              <w:ind w:left="0"/>
              <w:jc w:val="center"/>
              <w:rPr>
                <w:b w:val="0"/>
                <w:i w:val="0"/>
                <w:sz w:val="24"/>
                <w:szCs w:val="24"/>
              </w:rPr>
            </w:pPr>
            <w:r w:rsidRPr="004C69AE">
              <w:rPr>
                <w:b w:val="0"/>
                <w:i w:val="0"/>
                <w:sz w:val="24"/>
                <w:szCs w:val="24"/>
              </w:rPr>
              <w:t>(по электронной почте/почтовым</w:t>
            </w:r>
          </w:p>
          <w:p w:rsidR="00645CA9" w:rsidRPr="004C69AE" w:rsidRDefault="00645CA9" w:rsidP="00516C31">
            <w:pPr>
              <w:pStyle w:val="affff8"/>
              <w:spacing w:before="0" w:after="0"/>
              <w:ind w:left="0"/>
              <w:jc w:val="center"/>
              <w:rPr>
                <w:b w:val="0"/>
                <w:i w:val="0"/>
              </w:rPr>
            </w:pPr>
            <w:r w:rsidRPr="004C69AE">
              <w:rPr>
                <w:b w:val="0"/>
                <w:i w:val="0"/>
                <w:sz w:val="24"/>
                <w:szCs w:val="24"/>
              </w:rPr>
              <w:t>отправлением)</w:t>
            </w:r>
          </w:p>
        </w:tc>
      </w:tr>
      <w:tr w:rsidR="00F2204D" w:rsidRPr="00462C61" w:rsidTr="00110DBE">
        <w:tc>
          <w:tcPr>
            <w:tcW w:w="1985" w:type="dxa"/>
            <w:tcBorders>
              <w:top w:val="single" w:sz="4" w:space="0" w:color="auto"/>
              <w:left w:val="single" w:sz="4" w:space="0" w:color="auto"/>
              <w:bottom w:val="single" w:sz="4" w:space="0" w:color="auto"/>
              <w:right w:val="single" w:sz="4" w:space="0" w:color="auto"/>
            </w:tcBorders>
          </w:tcPr>
          <w:p w:rsidR="00F2204D" w:rsidRPr="00462C61" w:rsidRDefault="00645CA9" w:rsidP="00B4679A">
            <w:pPr>
              <w:pStyle w:val="2fb"/>
              <w:shd w:val="clear" w:color="auto" w:fill="auto"/>
              <w:spacing w:before="0" w:after="0" w:line="240" w:lineRule="auto"/>
              <w:jc w:val="both"/>
              <w:rPr>
                <w:sz w:val="24"/>
                <w:szCs w:val="24"/>
              </w:rPr>
            </w:pPr>
            <w:r>
              <w:rPr>
                <w:sz w:val="24"/>
                <w:szCs w:val="24"/>
              </w:rPr>
              <w:t>Сведения</w:t>
            </w:r>
          </w:p>
        </w:tc>
        <w:tc>
          <w:tcPr>
            <w:tcW w:w="3260" w:type="dxa"/>
            <w:tcBorders>
              <w:top w:val="single" w:sz="4" w:space="0" w:color="auto"/>
              <w:left w:val="single" w:sz="4" w:space="0" w:color="auto"/>
              <w:bottom w:val="single" w:sz="4" w:space="0" w:color="auto"/>
              <w:right w:val="single" w:sz="4" w:space="0" w:color="auto"/>
            </w:tcBorders>
          </w:tcPr>
          <w:p w:rsidR="00645CA9" w:rsidRPr="0057467C" w:rsidRDefault="00645CA9" w:rsidP="00645CA9">
            <w:pPr>
              <w:pStyle w:val="FORMATTEXT0"/>
              <w:jc w:val="both"/>
              <w:rPr>
                <w:rFonts w:ascii="Times New Roman" w:hAnsi="Times New Roman" w:cs="Times New Roman"/>
                <w:sz w:val="24"/>
                <w:szCs w:val="24"/>
              </w:rPr>
            </w:pPr>
            <w:r w:rsidRPr="0057467C">
              <w:rPr>
                <w:rFonts w:ascii="Times New Roman" w:hAnsi="Times New Roman" w:cs="Times New Roman"/>
                <w:sz w:val="24"/>
                <w:szCs w:val="24"/>
              </w:rPr>
              <w:t>В случа</w:t>
            </w:r>
            <w:r>
              <w:rPr>
                <w:rFonts w:ascii="Times New Roman" w:hAnsi="Times New Roman" w:cs="Times New Roman"/>
                <w:sz w:val="24"/>
                <w:szCs w:val="24"/>
              </w:rPr>
              <w:t>е</w:t>
            </w:r>
            <w:r w:rsidRPr="0057467C">
              <w:rPr>
                <w:rFonts w:ascii="Times New Roman" w:hAnsi="Times New Roman" w:cs="Times New Roman"/>
                <w:sz w:val="24"/>
                <w:szCs w:val="24"/>
              </w:rPr>
              <w:t>, указанн</w:t>
            </w:r>
            <w:r>
              <w:rPr>
                <w:rFonts w:ascii="Times New Roman" w:hAnsi="Times New Roman" w:cs="Times New Roman"/>
                <w:sz w:val="24"/>
                <w:szCs w:val="24"/>
              </w:rPr>
              <w:t>ом</w:t>
            </w:r>
            <w:r w:rsidRPr="0057467C">
              <w:rPr>
                <w:rFonts w:ascii="Times New Roman" w:hAnsi="Times New Roman" w:cs="Times New Roman"/>
                <w:sz w:val="24"/>
                <w:szCs w:val="24"/>
              </w:rPr>
              <w:t xml:space="preserve"> в </w:t>
            </w:r>
            <w:r w:rsidRPr="0057467C">
              <w:rPr>
                <w:rFonts w:ascii="Times New Roman" w:hAnsi="Times New Roman" w:cs="Times New Roman"/>
                <w:sz w:val="24"/>
                <w:szCs w:val="24"/>
              </w:rPr>
              <w:fldChar w:fldCharType="begin"/>
            </w:r>
            <w:r w:rsidRPr="0057467C">
              <w:rPr>
                <w:rFonts w:ascii="Times New Roman" w:hAnsi="Times New Roman" w:cs="Times New Roman"/>
                <w:sz w:val="24"/>
                <w:szCs w:val="24"/>
              </w:rPr>
              <w:instrText xml:space="preserve"> HYPERLINK "kodeks://link/d?nd=727930101&amp;point=mark=000000000000000000000000000000000000000000000000007DK0KA"\o"’’О подготовке и принятии решения о предоставлении водного объекта в пользование (с изменениями на 4 мая 2024 года)’’</w:instrText>
            </w:r>
          </w:p>
          <w:p w:rsidR="00645CA9" w:rsidRPr="0057467C" w:rsidRDefault="00645CA9" w:rsidP="00645CA9">
            <w:pPr>
              <w:pStyle w:val="FORMATTEXT0"/>
              <w:ind w:firstLine="709"/>
              <w:jc w:val="both"/>
              <w:rPr>
                <w:rFonts w:ascii="Times New Roman" w:hAnsi="Times New Roman" w:cs="Times New Roman"/>
                <w:sz w:val="24"/>
                <w:szCs w:val="24"/>
              </w:rPr>
            </w:pPr>
            <w:r w:rsidRPr="0057467C">
              <w:rPr>
                <w:rFonts w:ascii="Times New Roman" w:hAnsi="Times New Roman" w:cs="Times New Roman"/>
                <w:sz w:val="24"/>
                <w:szCs w:val="24"/>
              </w:rPr>
              <w:instrText>Постановление Правительства РФ от 19.01.2022 N 18</w:instrText>
            </w:r>
          </w:p>
          <w:p w:rsidR="00F2204D" w:rsidRPr="00462C61" w:rsidRDefault="00645CA9" w:rsidP="00645CA9">
            <w:pPr>
              <w:pStyle w:val="FORMATTEXT0"/>
              <w:ind w:firstLine="709"/>
              <w:jc w:val="both"/>
              <w:rPr>
                <w:b/>
                <w:i/>
                <w:sz w:val="24"/>
                <w:szCs w:val="24"/>
              </w:rPr>
            </w:pPr>
            <w:r w:rsidRPr="0057467C">
              <w:rPr>
                <w:rFonts w:ascii="Times New Roman" w:hAnsi="Times New Roman" w:cs="Times New Roman"/>
                <w:sz w:val="24"/>
                <w:szCs w:val="24"/>
              </w:rPr>
              <w:instrText>Статус: Действующая редакция документа (действ. c 04.05.2024)"</w:instrText>
            </w:r>
            <w:r w:rsidRPr="0057467C">
              <w:rPr>
                <w:rFonts w:ascii="Times New Roman" w:eastAsiaTheme="minorEastAsia" w:hAnsi="Times New Roman" w:cs="Times New Roman"/>
                <w:sz w:val="24"/>
                <w:szCs w:val="24"/>
              </w:rPr>
              <w:fldChar w:fldCharType="separate"/>
            </w:r>
            <w:r w:rsidRPr="0057467C">
              <w:rPr>
                <w:rFonts w:ascii="Times New Roman" w:hAnsi="Times New Roman" w:cs="Times New Roman"/>
                <w:sz w:val="24"/>
                <w:szCs w:val="24"/>
              </w:rPr>
              <w:t xml:space="preserve">подпункте 1.4.10 пункта 1.4 </w:t>
            </w:r>
            <w:r w:rsidRPr="0057467C">
              <w:rPr>
                <w:rFonts w:ascii="Times New Roman" w:hAnsi="Times New Roman" w:cs="Times New Roman"/>
                <w:sz w:val="24"/>
                <w:szCs w:val="24"/>
              </w:rPr>
              <w:fldChar w:fldCharType="end"/>
            </w:r>
            <w:r w:rsidRPr="0057467C">
              <w:rPr>
                <w:rFonts w:ascii="Times New Roman" w:hAnsi="Times New Roman" w:cs="Times New Roman"/>
                <w:sz w:val="24"/>
                <w:szCs w:val="24"/>
              </w:rPr>
              <w:t xml:space="preserve">настоящего </w:t>
            </w:r>
            <w:r>
              <w:rPr>
                <w:rFonts w:ascii="Times New Roman" w:hAnsi="Times New Roman" w:cs="Times New Roman"/>
                <w:sz w:val="24"/>
                <w:szCs w:val="24"/>
              </w:rPr>
              <w:t>А</w:t>
            </w:r>
            <w:r w:rsidRPr="0057467C">
              <w:rPr>
                <w:rFonts w:ascii="Times New Roman" w:hAnsi="Times New Roman" w:cs="Times New Roman"/>
                <w:sz w:val="24"/>
                <w:szCs w:val="24"/>
              </w:rPr>
              <w:t xml:space="preserve">дминистративного регламента, дополнительно может быть запрошена в территориальном органе Федерального агентства водных ресурсов содержащаяся в государственном водном реестре </w:t>
            </w:r>
            <w:r>
              <w:rPr>
                <w:rFonts w:ascii="Times New Roman" w:hAnsi="Times New Roman" w:cs="Times New Roman"/>
                <w:sz w:val="24"/>
                <w:szCs w:val="24"/>
              </w:rPr>
              <w:t>и</w:t>
            </w:r>
            <w:r w:rsidR="00F2204D" w:rsidRPr="0057467C">
              <w:rPr>
                <w:rFonts w:ascii="Times New Roman" w:hAnsi="Times New Roman" w:cs="Times New Roman"/>
                <w:sz w:val="24"/>
                <w:szCs w:val="24"/>
              </w:rPr>
              <w:t>нформация о площади акватории водного объекта.</w:t>
            </w:r>
          </w:p>
        </w:tc>
        <w:tc>
          <w:tcPr>
            <w:tcW w:w="3260" w:type="dxa"/>
            <w:tcBorders>
              <w:top w:val="single" w:sz="4" w:space="0" w:color="auto"/>
              <w:left w:val="single" w:sz="4" w:space="0" w:color="auto"/>
              <w:bottom w:val="single" w:sz="4" w:space="0" w:color="auto"/>
              <w:right w:val="single" w:sz="4" w:space="0" w:color="auto"/>
            </w:tcBorders>
          </w:tcPr>
          <w:p w:rsidR="00F2204D" w:rsidRPr="00462C61" w:rsidRDefault="00645CA9" w:rsidP="00B4679A">
            <w:pPr>
              <w:pStyle w:val="affff8"/>
              <w:spacing w:before="0" w:after="0"/>
              <w:ind w:left="0"/>
              <w:jc w:val="both"/>
              <w:rPr>
                <w:b w:val="0"/>
                <w:i w:val="0"/>
                <w:sz w:val="24"/>
                <w:szCs w:val="24"/>
              </w:rPr>
            </w:pPr>
            <w:r w:rsidRPr="00462C61">
              <w:rPr>
                <w:b w:val="0"/>
                <w:i w:val="0"/>
                <w:sz w:val="24"/>
                <w:szCs w:val="24"/>
              </w:rPr>
              <w:t>Предоставляется оригинал документа для снятия копии документа. Копия заверяется подписью работника Администрации (печатью Администрации)</w:t>
            </w:r>
          </w:p>
        </w:tc>
        <w:tc>
          <w:tcPr>
            <w:tcW w:w="2268" w:type="dxa"/>
            <w:tcBorders>
              <w:top w:val="single" w:sz="4" w:space="0" w:color="auto"/>
              <w:left w:val="single" w:sz="4" w:space="0" w:color="auto"/>
              <w:bottom w:val="single" w:sz="4" w:space="0" w:color="auto"/>
              <w:right w:val="single" w:sz="4" w:space="0" w:color="auto"/>
            </w:tcBorders>
          </w:tcPr>
          <w:p w:rsidR="00F2204D" w:rsidRPr="00462C61" w:rsidRDefault="00645CA9" w:rsidP="00B4679A">
            <w:pPr>
              <w:pStyle w:val="affff8"/>
              <w:spacing w:before="0" w:after="0"/>
              <w:ind w:left="0"/>
              <w:jc w:val="both"/>
              <w:rPr>
                <w:b w:val="0"/>
                <w:i w:val="0"/>
                <w:sz w:val="24"/>
                <w:szCs w:val="24"/>
              </w:rPr>
            </w:pPr>
            <w:r w:rsidRPr="00462C61">
              <w:rPr>
                <w:b w:val="0"/>
                <w:i w:val="0"/>
                <w:sz w:val="24"/>
                <w:szCs w:val="24"/>
              </w:rPr>
              <w:t>Представляется электронный образ документа</w:t>
            </w:r>
          </w:p>
        </w:tc>
        <w:tc>
          <w:tcPr>
            <w:tcW w:w="3686" w:type="dxa"/>
            <w:tcBorders>
              <w:top w:val="single" w:sz="4" w:space="0" w:color="auto"/>
              <w:left w:val="single" w:sz="4" w:space="0" w:color="auto"/>
              <w:bottom w:val="single" w:sz="4" w:space="0" w:color="auto"/>
              <w:right w:val="single" w:sz="4" w:space="0" w:color="auto"/>
            </w:tcBorders>
          </w:tcPr>
          <w:p w:rsidR="00F2204D" w:rsidRPr="00462C61" w:rsidRDefault="00645CA9" w:rsidP="00B4679A">
            <w:pPr>
              <w:pStyle w:val="affff8"/>
              <w:spacing w:before="0" w:after="0"/>
              <w:ind w:left="0"/>
              <w:jc w:val="both"/>
              <w:rPr>
                <w:b w:val="0"/>
                <w:i w:val="0"/>
                <w:sz w:val="24"/>
                <w:szCs w:val="24"/>
              </w:rPr>
            </w:pPr>
            <w:r w:rsidRPr="00462C61">
              <w:rPr>
                <w:b w:val="0"/>
                <w:i w:val="0"/>
                <w:sz w:val="24"/>
                <w:szCs w:val="24"/>
              </w:rPr>
              <w:t xml:space="preserve">Предоставляется электронный образ документа /копии документов заверяются работником Администрации, осуществляющим их прием, путем внесения записи </w:t>
            </w:r>
            <w:r>
              <w:rPr>
                <w:b w:val="0"/>
                <w:i w:val="0"/>
                <w:sz w:val="24"/>
                <w:szCs w:val="24"/>
              </w:rPr>
              <w:br/>
            </w:r>
            <w:r w:rsidRPr="00462C61">
              <w:rPr>
                <w:b w:val="0"/>
                <w:i w:val="0"/>
                <w:sz w:val="24"/>
                <w:szCs w:val="24"/>
              </w:rPr>
              <w:t xml:space="preserve">об их соответствии оригиналам </w:t>
            </w:r>
            <w:r>
              <w:rPr>
                <w:b w:val="0"/>
                <w:i w:val="0"/>
                <w:sz w:val="24"/>
                <w:szCs w:val="24"/>
              </w:rPr>
              <w:br/>
            </w:r>
            <w:r w:rsidRPr="00462C61">
              <w:rPr>
                <w:b w:val="0"/>
                <w:i w:val="0"/>
                <w:sz w:val="24"/>
                <w:szCs w:val="24"/>
              </w:rPr>
              <w:t>с указанием даты, должности, фамилии, инициалов лица, сделавшего запись</w:t>
            </w:r>
          </w:p>
        </w:tc>
      </w:tr>
    </w:tbl>
    <w:p w:rsidR="00013EF0" w:rsidRDefault="00013EF0" w:rsidP="00013EF0">
      <w:pPr>
        <w:tabs>
          <w:tab w:val="left" w:pos="1572"/>
        </w:tabs>
        <w:rPr>
          <w:sz w:val="2"/>
          <w:szCs w:val="2"/>
        </w:rPr>
      </w:pPr>
    </w:p>
    <w:p w:rsidR="00E179E1" w:rsidRDefault="00E179E1" w:rsidP="00013EF0">
      <w:pPr>
        <w:tabs>
          <w:tab w:val="left" w:pos="1572"/>
        </w:tabs>
        <w:rPr>
          <w:sz w:val="2"/>
          <w:szCs w:val="2"/>
        </w:rPr>
      </w:pPr>
    </w:p>
    <w:p w:rsidR="00E179E1" w:rsidRDefault="00E179E1" w:rsidP="00013EF0">
      <w:pPr>
        <w:tabs>
          <w:tab w:val="left" w:pos="1572"/>
        </w:tabs>
        <w:rPr>
          <w:sz w:val="2"/>
          <w:szCs w:val="2"/>
        </w:rPr>
      </w:pPr>
    </w:p>
    <w:p w:rsidR="00E179E1" w:rsidRDefault="00E179E1" w:rsidP="00013EF0">
      <w:pPr>
        <w:tabs>
          <w:tab w:val="left" w:pos="1572"/>
        </w:tabs>
        <w:rPr>
          <w:sz w:val="2"/>
          <w:szCs w:val="2"/>
        </w:rPr>
      </w:pPr>
    </w:p>
    <w:p w:rsidR="00E179E1" w:rsidRDefault="00E179E1" w:rsidP="00013EF0">
      <w:pPr>
        <w:tabs>
          <w:tab w:val="left" w:pos="1572"/>
        </w:tabs>
        <w:rPr>
          <w:sz w:val="2"/>
          <w:szCs w:val="2"/>
        </w:rPr>
      </w:pPr>
    </w:p>
    <w:p w:rsidR="00E179E1" w:rsidRDefault="00E179E1">
      <w:pPr>
        <w:rPr>
          <w:sz w:val="2"/>
          <w:szCs w:val="2"/>
        </w:rPr>
      </w:pPr>
      <w:r>
        <w:rPr>
          <w:sz w:val="2"/>
          <w:szCs w:val="2"/>
        </w:rPr>
        <w:br w:type="page"/>
      </w:r>
    </w:p>
    <w:p w:rsidR="00E220D8" w:rsidRDefault="00E220D8" w:rsidP="00013EF0">
      <w:pPr>
        <w:tabs>
          <w:tab w:val="left" w:pos="1572"/>
        </w:tabs>
        <w:rPr>
          <w:sz w:val="2"/>
          <w:szCs w:val="2"/>
        </w:rPr>
        <w:sectPr w:rsidR="00E220D8" w:rsidSect="00C55612">
          <w:footerReference w:type="even" r:id="rId25"/>
          <w:footerReference w:type="default" r:id="rId26"/>
          <w:headerReference w:type="first" r:id="rId27"/>
          <w:footerReference w:type="first" r:id="rId28"/>
          <w:pgSz w:w="16838" w:h="11906" w:orient="landscape" w:code="9"/>
          <w:pgMar w:top="993" w:right="567" w:bottom="1134" w:left="1701" w:header="510" w:footer="567" w:gutter="0"/>
          <w:cols w:space="720"/>
          <w:noEndnote/>
          <w:docGrid w:linePitch="326"/>
        </w:sectPr>
      </w:pPr>
    </w:p>
    <w:p w:rsidR="00E220D8" w:rsidRPr="00B4303B" w:rsidRDefault="00E220D8" w:rsidP="00E220D8">
      <w:pPr>
        <w:suppressAutoHyphens/>
        <w:jc w:val="both"/>
        <w:outlineLvl w:val="0"/>
        <w:rPr>
          <w:rFonts w:ascii="Times New Roman" w:hAnsi="Times New Roman"/>
        </w:rPr>
      </w:pPr>
      <w:r>
        <w:rPr>
          <w:rFonts w:ascii="Times New Roman" w:hAnsi="Times New Roman"/>
        </w:rPr>
        <w:lastRenderedPageBreak/>
        <w:t xml:space="preserve">                                                                             </w:t>
      </w:r>
      <w:r w:rsidRPr="00B4303B">
        <w:rPr>
          <w:rFonts w:ascii="Times New Roman" w:hAnsi="Times New Roman"/>
        </w:rPr>
        <w:t xml:space="preserve">Приложение </w:t>
      </w:r>
      <w:r>
        <w:rPr>
          <w:rFonts w:ascii="Times New Roman" w:hAnsi="Times New Roman"/>
        </w:rPr>
        <w:t>9</w:t>
      </w:r>
    </w:p>
    <w:p w:rsidR="00E220D8" w:rsidRDefault="00E220D8" w:rsidP="00E220D8">
      <w:pPr>
        <w:pStyle w:val="1-"/>
        <w:keepNext w:val="0"/>
        <w:suppressAutoHyphens/>
        <w:spacing w:before="0" w:after="0" w:line="240" w:lineRule="auto"/>
        <w:jc w:val="both"/>
        <w:outlineLvl w:val="9"/>
        <w:rPr>
          <w:rFonts w:ascii="Times New Roman" w:hAnsi="Times New Roman"/>
          <w:b w:val="0"/>
          <w:bCs w:val="0"/>
          <w:i w:val="0"/>
          <w:iCs/>
          <w:sz w:val="24"/>
          <w:szCs w:val="24"/>
          <w:lang w:eastAsia="ar-SA"/>
        </w:rPr>
      </w:pPr>
      <w:r>
        <w:rPr>
          <w:rFonts w:ascii="Times New Roman" w:hAnsi="Times New Roman"/>
          <w:b w:val="0"/>
          <w:bCs w:val="0"/>
          <w:i w:val="0"/>
          <w:iCs/>
          <w:sz w:val="24"/>
          <w:szCs w:val="24"/>
          <w:lang w:eastAsia="ar-SA"/>
        </w:rPr>
        <w:t xml:space="preserve">                                                                             </w:t>
      </w:r>
      <w:r w:rsidRPr="00C320F2">
        <w:rPr>
          <w:rFonts w:ascii="Times New Roman" w:hAnsi="Times New Roman"/>
          <w:b w:val="0"/>
          <w:bCs w:val="0"/>
          <w:i w:val="0"/>
          <w:iCs/>
          <w:sz w:val="24"/>
          <w:szCs w:val="24"/>
          <w:lang w:eastAsia="ar-SA"/>
        </w:rPr>
        <w:t xml:space="preserve">к </w:t>
      </w:r>
      <w:r>
        <w:rPr>
          <w:rFonts w:ascii="Times New Roman" w:hAnsi="Times New Roman"/>
          <w:b w:val="0"/>
          <w:bCs w:val="0"/>
          <w:i w:val="0"/>
          <w:iCs/>
          <w:sz w:val="24"/>
          <w:szCs w:val="24"/>
          <w:lang w:eastAsia="ar-SA"/>
        </w:rPr>
        <w:t>А</w:t>
      </w:r>
      <w:r w:rsidRPr="00C320F2">
        <w:rPr>
          <w:rFonts w:ascii="Times New Roman" w:hAnsi="Times New Roman"/>
          <w:b w:val="0"/>
          <w:bCs w:val="0"/>
          <w:i w:val="0"/>
          <w:iCs/>
          <w:sz w:val="24"/>
          <w:szCs w:val="24"/>
          <w:lang w:eastAsia="ar-SA"/>
        </w:rPr>
        <w:t>дминистративному регламенту</w:t>
      </w:r>
    </w:p>
    <w:p w:rsidR="00E220D8" w:rsidRDefault="00E220D8" w:rsidP="00E220D8">
      <w:pPr>
        <w:pStyle w:val="1-"/>
        <w:keepNext w:val="0"/>
        <w:suppressAutoHyphens/>
        <w:spacing w:before="0" w:after="0" w:line="240" w:lineRule="auto"/>
        <w:jc w:val="both"/>
        <w:outlineLvl w:val="9"/>
        <w:rPr>
          <w:rFonts w:ascii="Times New Roman" w:hAnsi="Times New Roman"/>
          <w:b w:val="0"/>
          <w:bCs w:val="0"/>
          <w:i w:val="0"/>
          <w:iCs/>
          <w:sz w:val="24"/>
          <w:szCs w:val="24"/>
          <w:lang w:eastAsia="ar-SA"/>
        </w:rPr>
      </w:pPr>
      <w:r>
        <w:rPr>
          <w:rFonts w:ascii="Times New Roman" w:hAnsi="Times New Roman"/>
          <w:b w:val="0"/>
          <w:bCs w:val="0"/>
          <w:i w:val="0"/>
          <w:iCs/>
          <w:sz w:val="24"/>
          <w:szCs w:val="24"/>
          <w:lang w:eastAsia="ar-SA"/>
        </w:rPr>
        <w:t xml:space="preserve">                                                                             </w:t>
      </w:r>
      <w:r w:rsidRPr="00C320F2">
        <w:rPr>
          <w:rFonts w:ascii="Times New Roman" w:hAnsi="Times New Roman"/>
          <w:b w:val="0"/>
          <w:bCs w:val="0"/>
          <w:i w:val="0"/>
          <w:iCs/>
          <w:sz w:val="24"/>
          <w:szCs w:val="24"/>
          <w:lang w:eastAsia="ar-SA"/>
        </w:rPr>
        <w:t>предоставлени</w:t>
      </w:r>
      <w:r>
        <w:rPr>
          <w:rFonts w:ascii="Times New Roman" w:hAnsi="Times New Roman"/>
          <w:b w:val="0"/>
          <w:bCs w:val="0"/>
          <w:i w:val="0"/>
          <w:iCs/>
          <w:sz w:val="24"/>
          <w:szCs w:val="24"/>
          <w:lang w:eastAsia="ar-SA"/>
        </w:rPr>
        <w:t>я</w:t>
      </w:r>
      <w:r w:rsidRPr="00C320F2">
        <w:rPr>
          <w:rFonts w:ascii="Times New Roman" w:hAnsi="Times New Roman"/>
          <w:b w:val="0"/>
          <w:bCs w:val="0"/>
          <w:i w:val="0"/>
          <w:iCs/>
          <w:sz w:val="24"/>
          <w:szCs w:val="24"/>
          <w:lang w:eastAsia="ar-SA"/>
        </w:rPr>
        <w:t xml:space="preserve"> </w:t>
      </w:r>
      <w:r w:rsidR="00E30DDF">
        <w:rPr>
          <w:rFonts w:ascii="Times New Roman" w:hAnsi="Times New Roman"/>
          <w:b w:val="0"/>
          <w:bCs w:val="0"/>
          <w:i w:val="0"/>
          <w:iCs/>
          <w:sz w:val="24"/>
          <w:szCs w:val="24"/>
          <w:lang w:eastAsia="ar-SA"/>
        </w:rPr>
        <w:t>м</w:t>
      </w:r>
      <w:r>
        <w:rPr>
          <w:rFonts w:ascii="Times New Roman" w:hAnsi="Times New Roman"/>
          <w:b w:val="0"/>
          <w:bCs w:val="0"/>
          <w:i w:val="0"/>
          <w:iCs/>
          <w:sz w:val="24"/>
          <w:szCs w:val="24"/>
          <w:lang w:eastAsia="ar-SA"/>
        </w:rPr>
        <w:t>уницип</w:t>
      </w:r>
      <w:r w:rsidRPr="00C320F2">
        <w:rPr>
          <w:rFonts w:ascii="Times New Roman" w:hAnsi="Times New Roman"/>
          <w:b w:val="0"/>
          <w:bCs w:val="0"/>
          <w:i w:val="0"/>
          <w:iCs/>
          <w:sz w:val="24"/>
          <w:szCs w:val="24"/>
          <w:lang w:eastAsia="ar-SA"/>
        </w:rPr>
        <w:t>альной услуги</w:t>
      </w:r>
    </w:p>
    <w:p w:rsidR="00E220D8" w:rsidRDefault="00E220D8" w:rsidP="00E220D8">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Предоставление в пользование водных </w:t>
      </w:r>
      <w:r>
        <w:rPr>
          <w:rFonts w:eastAsia="Calibri"/>
          <w:color w:val="auto"/>
          <w:lang w:eastAsia="en-US"/>
        </w:rPr>
        <w:t xml:space="preserve"> </w:t>
      </w:r>
    </w:p>
    <w:p w:rsidR="00E220D8" w:rsidRDefault="00E220D8" w:rsidP="00E220D8">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объектов или их частей, находящихся </w:t>
      </w:r>
    </w:p>
    <w:p w:rsidR="00E220D8" w:rsidRDefault="00E220D8" w:rsidP="00E220D8">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в</w:t>
      </w:r>
      <w:r>
        <w:rPr>
          <w:rFonts w:eastAsia="Calibri"/>
          <w:color w:val="auto"/>
          <w:lang w:eastAsia="en-US"/>
        </w:rPr>
        <w:t xml:space="preserve"> </w:t>
      </w:r>
      <w:r w:rsidR="00E30DDF">
        <w:rPr>
          <w:rFonts w:eastAsia="Calibri"/>
          <w:color w:val="auto"/>
          <w:lang w:eastAsia="en-US"/>
        </w:rPr>
        <w:t>м</w:t>
      </w:r>
      <w:r>
        <w:rPr>
          <w:rFonts w:eastAsia="Calibri"/>
          <w:color w:val="auto"/>
          <w:lang w:eastAsia="en-US"/>
        </w:rPr>
        <w:t>уницип</w:t>
      </w:r>
      <w:r w:rsidRPr="003C0C45">
        <w:rPr>
          <w:rFonts w:eastAsia="Calibri"/>
          <w:color w:val="auto"/>
          <w:lang w:eastAsia="en-US"/>
        </w:rPr>
        <w:t xml:space="preserve">альной собственности </w:t>
      </w:r>
    </w:p>
    <w:p w:rsidR="00E220D8" w:rsidRDefault="00E220D8" w:rsidP="00E220D8">
      <w:pPr>
        <w:pStyle w:val="Default"/>
        <w:keepNext/>
        <w:keepLines/>
        <w:suppressAutoHyphens/>
        <w:contextualSpacing/>
        <w:jc w:val="center"/>
        <w:rPr>
          <w:rFonts w:eastAsia="Calibri"/>
          <w:color w:val="auto"/>
          <w:lang w:eastAsia="en-US"/>
        </w:rPr>
      </w:pPr>
      <w:r>
        <w:rPr>
          <w:rFonts w:eastAsia="Calibri"/>
          <w:color w:val="auto"/>
          <w:lang w:eastAsia="en-US"/>
        </w:rPr>
        <w:t xml:space="preserve">                                                                         и </w:t>
      </w:r>
      <w:r w:rsidRPr="003C0C45">
        <w:rPr>
          <w:rFonts w:eastAsia="Calibri"/>
          <w:color w:val="auto"/>
          <w:lang w:eastAsia="en-US"/>
        </w:rPr>
        <w:t xml:space="preserve">расположенных на территории городского </w:t>
      </w:r>
    </w:p>
    <w:p w:rsidR="00E220D8" w:rsidRDefault="00E220D8" w:rsidP="00E220D8">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округа Щёлково Московской области,</w:t>
      </w:r>
    </w:p>
    <w:p w:rsidR="00E220D8" w:rsidRPr="003C0C45" w:rsidRDefault="00E220D8" w:rsidP="00E220D8">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 xml:space="preserve">на основании решений о предоставлении </w:t>
      </w:r>
    </w:p>
    <w:p w:rsidR="00E220D8" w:rsidRPr="003C0C45" w:rsidRDefault="00E220D8" w:rsidP="00E220D8">
      <w:pPr>
        <w:pStyle w:val="Default"/>
        <w:keepNext/>
        <w:keepLines/>
        <w:suppressAutoHyphens/>
        <w:contextualSpacing/>
        <w:jc w:val="center"/>
        <w:rPr>
          <w:rFonts w:eastAsia="Calibri"/>
          <w:color w:val="auto"/>
          <w:lang w:eastAsia="en-US"/>
        </w:rPr>
      </w:pPr>
      <w:r>
        <w:rPr>
          <w:rFonts w:eastAsia="Calibri"/>
          <w:color w:val="auto"/>
          <w:lang w:eastAsia="en-US"/>
        </w:rPr>
        <w:t xml:space="preserve">                                                                             </w:t>
      </w:r>
      <w:r w:rsidRPr="003C0C45">
        <w:rPr>
          <w:rFonts w:eastAsia="Calibri"/>
          <w:color w:val="auto"/>
          <w:lang w:eastAsia="en-US"/>
        </w:rPr>
        <w:t>в пользование водных объектов или их</w:t>
      </w:r>
      <w:r>
        <w:rPr>
          <w:rFonts w:eastAsia="Calibri"/>
          <w:color w:val="auto"/>
          <w:lang w:eastAsia="en-US"/>
        </w:rPr>
        <w:t xml:space="preserve"> </w:t>
      </w:r>
      <w:r w:rsidRPr="003C0C45">
        <w:rPr>
          <w:rFonts w:eastAsia="Calibri"/>
          <w:color w:val="auto"/>
          <w:lang w:eastAsia="en-US"/>
        </w:rPr>
        <w:t>частей»</w:t>
      </w:r>
    </w:p>
    <w:p w:rsidR="00E220D8" w:rsidRDefault="00E220D8" w:rsidP="00E220D8">
      <w:pPr>
        <w:pStyle w:val="1-"/>
        <w:keepNext w:val="0"/>
        <w:suppressAutoHyphens/>
        <w:spacing w:before="0" w:after="0" w:line="240" w:lineRule="auto"/>
        <w:ind w:left="5103"/>
        <w:jc w:val="both"/>
        <w:rPr>
          <w:b w:val="0"/>
          <w:bCs w:val="0"/>
          <w:iCs/>
          <w:sz w:val="24"/>
          <w:szCs w:val="24"/>
          <w:lang w:eastAsia="ar-SA"/>
        </w:rPr>
      </w:pPr>
    </w:p>
    <w:p w:rsidR="00E220D8" w:rsidRDefault="00E220D8" w:rsidP="00E220D8">
      <w:pPr>
        <w:pStyle w:val="af0"/>
        <w:spacing w:before="48"/>
        <w:ind w:left="1194" w:right="1885" w:firstLine="1242"/>
        <w:jc w:val="center"/>
        <w:rPr>
          <w:sz w:val="24"/>
        </w:rPr>
      </w:pPr>
      <w:r>
        <w:rPr>
          <w:sz w:val="24"/>
        </w:rPr>
        <w:t>О</w:t>
      </w:r>
      <w:r w:rsidRPr="007A6B32">
        <w:rPr>
          <w:sz w:val="24"/>
        </w:rPr>
        <w:t>бщи</w:t>
      </w:r>
      <w:r>
        <w:rPr>
          <w:sz w:val="24"/>
        </w:rPr>
        <w:t>е</w:t>
      </w:r>
      <w:r w:rsidRPr="007A6B32">
        <w:rPr>
          <w:sz w:val="24"/>
        </w:rPr>
        <w:t xml:space="preserve"> признак</w:t>
      </w:r>
      <w:r>
        <w:rPr>
          <w:sz w:val="24"/>
        </w:rPr>
        <w:t>и</w:t>
      </w:r>
      <w:r w:rsidRPr="007A6B32">
        <w:rPr>
          <w:sz w:val="24"/>
        </w:rPr>
        <w:t>,</w:t>
      </w:r>
    </w:p>
    <w:p w:rsidR="00E220D8" w:rsidRDefault="00E220D8" w:rsidP="00574A4B">
      <w:pPr>
        <w:pStyle w:val="af0"/>
        <w:spacing w:before="48"/>
        <w:ind w:left="1194" w:right="1885" w:firstLine="1242"/>
        <w:jc w:val="center"/>
      </w:pPr>
      <w:r w:rsidRPr="007A6B32">
        <w:rPr>
          <w:sz w:val="24"/>
        </w:rPr>
        <w:t>по которым объединяются категории</w:t>
      </w:r>
      <w:r w:rsidRPr="007A6B32">
        <w:rPr>
          <w:spacing w:val="-16"/>
          <w:sz w:val="24"/>
        </w:rPr>
        <w:t xml:space="preserve"> </w:t>
      </w:r>
      <w:r w:rsidRPr="007A6B32">
        <w:rPr>
          <w:sz w:val="24"/>
        </w:rPr>
        <w:t>заявителей</w:t>
      </w:r>
    </w:p>
    <w:tbl>
      <w:tblPr>
        <w:tblStyle w:val="TableNormal"/>
        <w:tblW w:w="9640" w:type="dxa"/>
        <w:tblInd w:w="-28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68"/>
        <w:gridCol w:w="3118"/>
        <w:gridCol w:w="5954"/>
      </w:tblGrid>
      <w:tr w:rsidR="00E220D8" w:rsidRPr="007A6B32" w:rsidTr="00574A4B">
        <w:trPr>
          <w:trHeight w:val="378"/>
        </w:trPr>
        <w:tc>
          <w:tcPr>
            <w:tcW w:w="568" w:type="dxa"/>
          </w:tcPr>
          <w:p w:rsidR="00E220D8" w:rsidRPr="007A6B32" w:rsidRDefault="00E220D8" w:rsidP="001F4173">
            <w:pPr>
              <w:pStyle w:val="TableParagraph"/>
              <w:jc w:val="center"/>
              <w:rPr>
                <w:sz w:val="24"/>
                <w:szCs w:val="24"/>
                <w:lang w:val="ru-RU"/>
              </w:rPr>
            </w:pPr>
          </w:p>
        </w:tc>
        <w:tc>
          <w:tcPr>
            <w:tcW w:w="3118" w:type="dxa"/>
          </w:tcPr>
          <w:p w:rsidR="00E220D8" w:rsidRPr="00930BE6" w:rsidRDefault="00E220D8" w:rsidP="001F4173">
            <w:pPr>
              <w:pStyle w:val="TableParagraph"/>
              <w:spacing w:before="29"/>
              <w:jc w:val="center"/>
              <w:rPr>
                <w:sz w:val="24"/>
                <w:szCs w:val="24"/>
                <w:lang w:val="ru-RU"/>
              </w:rPr>
            </w:pPr>
            <w:r>
              <w:rPr>
                <w:sz w:val="24"/>
                <w:szCs w:val="24"/>
                <w:lang w:val="ru-RU"/>
              </w:rPr>
              <w:t>Общие признаки</w:t>
            </w:r>
          </w:p>
        </w:tc>
        <w:tc>
          <w:tcPr>
            <w:tcW w:w="5954" w:type="dxa"/>
          </w:tcPr>
          <w:p w:rsidR="00E220D8" w:rsidRPr="00930BE6" w:rsidRDefault="00E220D8" w:rsidP="001F4173">
            <w:pPr>
              <w:pStyle w:val="TableParagraph"/>
              <w:spacing w:before="29"/>
              <w:jc w:val="center"/>
              <w:rPr>
                <w:sz w:val="24"/>
                <w:szCs w:val="24"/>
                <w:lang w:val="ru-RU"/>
              </w:rPr>
            </w:pPr>
            <w:r>
              <w:rPr>
                <w:spacing w:val="-2"/>
                <w:sz w:val="24"/>
                <w:szCs w:val="24"/>
                <w:lang w:val="ru-RU"/>
              </w:rPr>
              <w:t>Категории заявителей</w:t>
            </w:r>
          </w:p>
        </w:tc>
      </w:tr>
      <w:tr w:rsidR="00773568" w:rsidRPr="007A6B32" w:rsidTr="00574A4B">
        <w:trPr>
          <w:trHeight w:val="378"/>
        </w:trPr>
        <w:tc>
          <w:tcPr>
            <w:tcW w:w="568" w:type="dxa"/>
            <w:vMerge w:val="restart"/>
          </w:tcPr>
          <w:p w:rsidR="00773568" w:rsidRPr="009A013D" w:rsidRDefault="00773568" w:rsidP="001F4173">
            <w:pPr>
              <w:pStyle w:val="TableParagraph"/>
              <w:jc w:val="center"/>
              <w:rPr>
                <w:sz w:val="24"/>
                <w:szCs w:val="24"/>
                <w:lang w:val="ru-RU"/>
              </w:rPr>
            </w:pPr>
            <w:r>
              <w:rPr>
                <w:sz w:val="24"/>
                <w:szCs w:val="24"/>
                <w:lang w:val="ru-RU"/>
              </w:rPr>
              <w:t>1.</w:t>
            </w:r>
          </w:p>
          <w:p w:rsidR="00773568" w:rsidRPr="009A013D" w:rsidRDefault="00773568" w:rsidP="009A013D">
            <w:pPr>
              <w:pStyle w:val="TableParagraph"/>
              <w:jc w:val="center"/>
              <w:rPr>
                <w:sz w:val="24"/>
                <w:szCs w:val="24"/>
                <w:lang w:val="ru-RU"/>
              </w:rPr>
            </w:pPr>
          </w:p>
        </w:tc>
        <w:tc>
          <w:tcPr>
            <w:tcW w:w="3118" w:type="dxa"/>
            <w:vMerge w:val="restart"/>
          </w:tcPr>
          <w:p w:rsidR="00773568" w:rsidRPr="009A013D" w:rsidRDefault="00773568" w:rsidP="001F4173">
            <w:pPr>
              <w:pStyle w:val="TableParagraph"/>
              <w:spacing w:before="29"/>
              <w:jc w:val="center"/>
              <w:rPr>
                <w:sz w:val="24"/>
                <w:szCs w:val="24"/>
                <w:lang w:val="ru-RU"/>
              </w:rPr>
            </w:pPr>
            <w:r w:rsidRPr="007A6B32">
              <w:rPr>
                <w:sz w:val="24"/>
                <w:szCs w:val="24"/>
                <w:lang w:val="ru-RU"/>
              </w:rPr>
              <w:t>физические лица, юридические лица, индивидуальные предприниматели</w:t>
            </w:r>
          </w:p>
          <w:p w:rsidR="00773568" w:rsidRPr="009A013D" w:rsidRDefault="00773568" w:rsidP="001F4173">
            <w:pPr>
              <w:pStyle w:val="TableParagraph"/>
              <w:jc w:val="center"/>
              <w:rPr>
                <w:sz w:val="24"/>
                <w:szCs w:val="24"/>
                <w:lang w:val="ru-RU"/>
              </w:rPr>
            </w:pPr>
          </w:p>
        </w:tc>
        <w:tc>
          <w:tcPr>
            <w:tcW w:w="5954" w:type="dxa"/>
          </w:tcPr>
          <w:p w:rsidR="00773568" w:rsidRPr="009A013D" w:rsidRDefault="00773568" w:rsidP="00574A4B">
            <w:pPr>
              <w:pStyle w:val="TableParagraph"/>
              <w:spacing w:before="29"/>
              <w:rPr>
                <w:spacing w:val="-2"/>
                <w:sz w:val="24"/>
                <w:szCs w:val="24"/>
                <w:lang w:val="ru-RU"/>
              </w:rPr>
            </w:pPr>
            <w:r>
              <w:rPr>
                <w:spacing w:val="-2"/>
                <w:sz w:val="24"/>
                <w:szCs w:val="24"/>
                <w:lang w:val="ru-RU"/>
              </w:rPr>
              <w:t>заявители (представители заявителей), заинтересованные в предоставление водного объекта в пользование</w:t>
            </w:r>
          </w:p>
        </w:tc>
      </w:tr>
      <w:tr w:rsidR="00773568" w:rsidRPr="007A6B32" w:rsidTr="00574A4B">
        <w:trPr>
          <w:trHeight w:val="1816"/>
        </w:trPr>
        <w:tc>
          <w:tcPr>
            <w:tcW w:w="568" w:type="dxa"/>
            <w:vMerge/>
          </w:tcPr>
          <w:p w:rsidR="00773568" w:rsidRPr="00773568" w:rsidRDefault="00773568" w:rsidP="009A013D">
            <w:pPr>
              <w:pStyle w:val="TableParagraph"/>
              <w:jc w:val="center"/>
              <w:rPr>
                <w:sz w:val="24"/>
                <w:szCs w:val="24"/>
                <w:lang w:val="ru-RU"/>
              </w:rPr>
            </w:pPr>
          </w:p>
        </w:tc>
        <w:tc>
          <w:tcPr>
            <w:tcW w:w="3118" w:type="dxa"/>
            <w:vMerge/>
          </w:tcPr>
          <w:p w:rsidR="00773568" w:rsidRPr="007A6B32" w:rsidRDefault="00773568" w:rsidP="001F4173">
            <w:pPr>
              <w:pStyle w:val="TableParagraph"/>
              <w:jc w:val="center"/>
              <w:rPr>
                <w:sz w:val="24"/>
                <w:szCs w:val="24"/>
                <w:lang w:val="ru-RU"/>
              </w:rPr>
            </w:pPr>
          </w:p>
        </w:tc>
        <w:tc>
          <w:tcPr>
            <w:tcW w:w="5954" w:type="dxa"/>
          </w:tcPr>
          <w:p w:rsidR="00574A4B" w:rsidRPr="00574A4B" w:rsidRDefault="00773568" w:rsidP="00574A4B">
            <w:pPr>
              <w:pStyle w:val="affff6"/>
              <w:tabs>
                <w:tab w:val="left" w:pos="709"/>
              </w:tabs>
              <w:suppressAutoHyphens/>
              <w:adjustRightInd w:val="0"/>
              <w:ind w:left="0"/>
              <w:rPr>
                <w:rFonts w:ascii="Times New Roman" w:hAnsi="Times New Roman" w:cs="Times New Roman"/>
                <w:lang w:val="ru-RU"/>
              </w:rPr>
            </w:pPr>
            <w:r w:rsidRPr="00574A4B">
              <w:rPr>
                <w:rFonts w:ascii="Times New Roman" w:hAnsi="Times New Roman" w:cs="Times New Roman"/>
                <w:lang w:val="ru-RU"/>
              </w:rPr>
              <w:t>водопользователь</w:t>
            </w:r>
            <w:r w:rsidR="00574A4B" w:rsidRPr="00574A4B">
              <w:rPr>
                <w:rFonts w:ascii="Times New Roman" w:hAnsi="Times New Roman" w:cs="Times New Roman"/>
                <w:lang w:val="ru-RU"/>
              </w:rPr>
              <w:t xml:space="preserve"> </w:t>
            </w:r>
            <w:r w:rsidR="00574A4B">
              <w:rPr>
                <w:rFonts w:ascii="Times New Roman" w:hAnsi="Times New Roman" w:cs="Times New Roman"/>
                <w:lang w:val="ru-RU"/>
              </w:rPr>
              <w:t xml:space="preserve">- </w:t>
            </w:r>
            <w:r w:rsidR="00574A4B" w:rsidRPr="00574A4B">
              <w:rPr>
                <w:rFonts w:ascii="Times New Roman" w:hAnsi="Times New Roman" w:cs="Times New Roman"/>
                <w:lang w:val="ru-RU"/>
              </w:rPr>
              <w:t>в случаях, предусмотренных подпунктом 2.3.2.1 пункта 2.3 настоящего Административного регламента;</w:t>
            </w:r>
          </w:p>
          <w:p w:rsidR="00773568" w:rsidRPr="007A6B32" w:rsidRDefault="00574A4B" w:rsidP="00574A4B">
            <w:pPr>
              <w:pStyle w:val="affff6"/>
              <w:tabs>
                <w:tab w:val="left" w:pos="709"/>
              </w:tabs>
              <w:suppressAutoHyphens/>
              <w:adjustRightInd w:val="0"/>
              <w:ind w:left="0"/>
              <w:rPr>
                <w:lang w:val="ru-RU"/>
              </w:rPr>
            </w:pPr>
            <w:r w:rsidRPr="00574A4B">
              <w:rPr>
                <w:rFonts w:ascii="Times New Roman" w:hAnsi="Times New Roman" w:cs="Times New Roman"/>
                <w:lang w:val="ru-RU"/>
              </w:rPr>
              <w:t xml:space="preserve">водопользователь и его приемник </w:t>
            </w:r>
            <w:r>
              <w:rPr>
                <w:rFonts w:ascii="Times New Roman" w:hAnsi="Times New Roman" w:cs="Times New Roman"/>
                <w:lang w:val="ru-RU"/>
              </w:rPr>
              <w:t xml:space="preserve">- </w:t>
            </w:r>
            <w:r w:rsidRPr="00574A4B">
              <w:rPr>
                <w:rFonts w:ascii="Times New Roman" w:hAnsi="Times New Roman" w:cs="Times New Roman"/>
                <w:lang w:val="ru-RU"/>
              </w:rPr>
              <w:t>в случаях, предусмотренных подпунктом 2.3.2.2 пункта 2.3 настоящего Административного регламента.</w:t>
            </w:r>
          </w:p>
        </w:tc>
      </w:tr>
      <w:tr w:rsidR="00773568" w:rsidRPr="007A6B32" w:rsidTr="00574A4B">
        <w:trPr>
          <w:trHeight w:val="428"/>
        </w:trPr>
        <w:tc>
          <w:tcPr>
            <w:tcW w:w="568" w:type="dxa"/>
            <w:vMerge/>
          </w:tcPr>
          <w:p w:rsidR="00773568" w:rsidRPr="00574A4B" w:rsidRDefault="00773568" w:rsidP="009A013D">
            <w:pPr>
              <w:pStyle w:val="TableParagraph"/>
              <w:jc w:val="center"/>
              <w:rPr>
                <w:spacing w:val="-5"/>
                <w:sz w:val="24"/>
                <w:szCs w:val="24"/>
                <w:lang w:val="ru-RU"/>
              </w:rPr>
            </w:pPr>
          </w:p>
        </w:tc>
        <w:tc>
          <w:tcPr>
            <w:tcW w:w="3118" w:type="dxa"/>
            <w:vMerge/>
          </w:tcPr>
          <w:p w:rsidR="00773568" w:rsidRPr="00574A4B" w:rsidRDefault="00773568" w:rsidP="001F4173">
            <w:pPr>
              <w:pStyle w:val="TableParagraph"/>
              <w:jc w:val="center"/>
              <w:rPr>
                <w:sz w:val="24"/>
                <w:szCs w:val="24"/>
                <w:lang w:val="ru-RU"/>
              </w:rPr>
            </w:pPr>
          </w:p>
        </w:tc>
        <w:tc>
          <w:tcPr>
            <w:tcW w:w="5954" w:type="dxa"/>
          </w:tcPr>
          <w:p w:rsidR="00773568" w:rsidRPr="00773568" w:rsidRDefault="00773568" w:rsidP="00574A4B">
            <w:pPr>
              <w:pStyle w:val="TableParagraph"/>
              <w:rPr>
                <w:sz w:val="24"/>
                <w:szCs w:val="24"/>
                <w:lang w:val="ru-RU"/>
              </w:rPr>
            </w:pPr>
            <w:r>
              <w:rPr>
                <w:sz w:val="24"/>
                <w:szCs w:val="24"/>
                <w:lang w:val="ru-RU"/>
              </w:rPr>
              <w:t>водопользователь</w:t>
            </w:r>
          </w:p>
        </w:tc>
      </w:tr>
    </w:tbl>
    <w:p w:rsidR="00E220D8" w:rsidRDefault="00E220D8" w:rsidP="00E220D8">
      <w:pPr>
        <w:pStyle w:val="af0"/>
        <w:spacing w:before="51"/>
        <w:jc w:val="left"/>
      </w:pPr>
    </w:p>
    <w:p w:rsidR="00E220D8" w:rsidRPr="00930BE6" w:rsidRDefault="00E220D8" w:rsidP="00E220D8">
      <w:pPr>
        <w:pStyle w:val="af0"/>
        <w:jc w:val="center"/>
        <w:rPr>
          <w:sz w:val="24"/>
        </w:rPr>
      </w:pPr>
      <w:r w:rsidRPr="00930BE6">
        <w:rPr>
          <w:sz w:val="24"/>
        </w:rPr>
        <w:t>Комбинация признаков заявителей,</w:t>
      </w:r>
    </w:p>
    <w:p w:rsidR="00E220D8" w:rsidRPr="008703AC" w:rsidRDefault="00E220D8" w:rsidP="00E220D8">
      <w:pPr>
        <w:pStyle w:val="af0"/>
        <w:jc w:val="center"/>
        <w:rPr>
          <w:spacing w:val="-2"/>
          <w:sz w:val="24"/>
        </w:rPr>
      </w:pPr>
      <w:r w:rsidRPr="00930BE6">
        <w:rPr>
          <w:sz w:val="24"/>
        </w:rPr>
        <w:t xml:space="preserve">каждая из которых соответствует одному варианту </w:t>
      </w:r>
      <w:r>
        <w:rPr>
          <w:sz w:val="24"/>
        </w:rPr>
        <w:br/>
      </w:r>
      <w:r w:rsidRPr="00930BE6">
        <w:rPr>
          <w:sz w:val="24"/>
        </w:rPr>
        <w:t>предоставления муниципальной услуги</w:t>
      </w:r>
    </w:p>
    <w:tbl>
      <w:tblPr>
        <w:tblStyle w:val="aff"/>
        <w:tblpPr w:leftFromText="180" w:rightFromText="180" w:vertAnchor="text" w:horzAnchor="page" w:tblpX="1413" w:tblpY="465"/>
        <w:tblW w:w="9634" w:type="dxa"/>
        <w:tblLook w:val="04A0" w:firstRow="1" w:lastRow="0" w:firstColumn="1" w:lastColumn="0" w:noHBand="0" w:noVBand="1"/>
      </w:tblPr>
      <w:tblGrid>
        <w:gridCol w:w="552"/>
        <w:gridCol w:w="4928"/>
        <w:gridCol w:w="4154"/>
      </w:tblGrid>
      <w:tr w:rsidR="00E220D8" w:rsidTr="001F4173">
        <w:tc>
          <w:tcPr>
            <w:tcW w:w="552" w:type="dxa"/>
          </w:tcPr>
          <w:p w:rsidR="00E220D8" w:rsidRPr="008703AC" w:rsidRDefault="00E220D8" w:rsidP="001F4173">
            <w:pPr>
              <w:pStyle w:val="af0"/>
              <w:spacing w:after="48"/>
              <w:jc w:val="left"/>
              <w:rPr>
                <w:spacing w:val="-2"/>
                <w:sz w:val="24"/>
              </w:rPr>
            </w:pPr>
            <w:r>
              <w:rPr>
                <w:spacing w:val="-2"/>
                <w:sz w:val="24"/>
              </w:rPr>
              <w:t>1.</w:t>
            </w:r>
          </w:p>
        </w:tc>
        <w:tc>
          <w:tcPr>
            <w:tcW w:w="4928" w:type="dxa"/>
          </w:tcPr>
          <w:p w:rsidR="00E220D8" w:rsidRDefault="00E220D8" w:rsidP="001F4173">
            <w:pPr>
              <w:pStyle w:val="af0"/>
              <w:spacing w:after="48"/>
              <w:jc w:val="left"/>
              <w:rPr>
                <w:sz w:val="24"/>
              </w:rPr>
            </w:pPr>
            <w:r>
              <w:rPr>
                <w:sz w:val="24"/>
              </w:rPr>
              <w:t>Ф</w:t>
            </w:r>
            <w:r w:rsidRPr="00F4097D">
              <w:rPr>
                <w:sz w:val="24"/>
              </w:rPr>
              <w:t>изические лица, юридические лица, индивидуальные предприниматели, обратившиеся за предоставлением им водного объекта в пользование в случаях, указанных в пункте 1.4 настоящего Административного регламента.</w:t>
            </w:r>
          </w:p>
          <w:p w:rsidR="00E220D8" w:rsidRPr="00F4097D" w:rsidRDefault="00E220D8" w:rsidP="001F4173">
            <w:pPr>
              <w:pStyle w:val="af0"/>
              <w:spacing w:after="48"/>
              <w:jc w:val="left"/>
              <w:rPr>
                <w:spacing w:val="-2"/>
                <w:sz w:val="24"/>
              </w:rPr>
            </w:pPr>
          </w:p>
        </w:tc>
        <w:tc>
          <w:tcPr>
            <w:tcW w:w="4154" w:type="dxa"/>
          </w:tcPr>
          <w:p w:rsidR="00E220D8" w:rsidRPr="00F4097D" w:rsidRDefault="00E220D8" w:rsidP="001F4173">
            <w:pPr>
              <w:pStyle w:val="2fb"/>
              <w:shd w:val="clear" w:color="auto" w:fill="auto"/>
              <w:tabs>
                <w:tab w:val="left" w:pos="1090"/>
              </w:tabs>
              <w:autoSpaceDE w:val="0"/>
              <w:autoSpaceDN w:val="0"/>
              <w:spacing w:before="0" w:after="0" w:line="240" w:lineRule="auto"/>
              <w:jc w:val="left"/>
              <w:rPr>
                <w:sz w:val="24"/>
                <w:szCs w:val="24"/>
              </w:rPr>
            </w:pPr>
            <w:r w:rsidRPr="00F4097D">
              <w:rPr>
                <w:color w:val="000000"/>
                <w:sz w:val="24"/>
                <w:szCs w:val="24"/>
                <w:lang w:bidi="ru-RU"/>
              </w:rPr>
              <w:t xml:space="preserve">Вариант предоставления Муниципальной услуги, указанный </w:t>
            </w:r>
            <w:r>
              <w:rPr>
                <w:color w:val="000000"/>
                <w:sz w:val="24"/>
                <w:szCs w:val="24"/>
                <w:lang w:bidi="ru-RU"/>
              </w:rPr>
              <w:br/>
            </w:r>
            <w:r w:rsidRPr="00F4097D">
              <w:rPr>
                <w:color w:val="000000"/>
                <w:sz w:val="24"/>
                <w:szCs w:val="24"/>
                <w:lang w:bidi="ru-RU"/>
              </w:rPr>
              <w:t xml:space="preserve">в подпункте 17.1.1 пункта </w:t>
            </w:r>
            <w:r w:rsidRPr="00F4097D">
              <w:rPr>
                <w:color w:val="000000"/>
                <w:sz w:val="24"/>
                <w:szCs w:val="24"/>
                <w:lang w:bidi="ru-RU"/>
              </w:rPr>
              <w:br/>
              <w:t>17.1 настоящего Административного регламента</w:t>
            </w:r>
            <w:r>
              <w:rPr>
                <w:color w:val="000000"/>
                <w:sz w:val="24"/>
                <w:szCs w:val="24"/>
                <w:lang w:bidi="ru-RU"/>
              </w:rPr>
              <w:t>.</w:t>
            </w:r>
            <w:r w:rsidRPr="00F4097D">
              <w:rPr>
                <w:color w:val="000000"/>
                <w:sz w:val="24"/>
                <w:szCs w:val="24"/>
                <w:lang w:bidi="ru-RU"/>
              </w:rPr>
              <w:t xml:space="preserve"> </w:t>
            </w:r>
          </w:p>
          <w:p w:rsidR="00E220D8" w:rsidRPr="00F4097D" w:rsidRDefault="00E220D8" w:rsidP="001F4173">
            <w:pPr>
              <w:pStyle w:val="af0"/>
              <w:spacing w:after="48"/>
              <w:jc w:val="left"/>
              <w:rPr>
                <w:spacing w:val="-2"/>
                <w:sz w:val="24"/>
              </w:rPr>
            </w:pPr>
          </w:p>
        </w:tc>
      </w:tr>
      <w:tr w:rsidR="00E220D8" w:rsidTr="001F4173">
        <w:trPr>
          <w:trHeight w:val="1532"/>
        </w:trPr>
        <w:tc>
          <w:tcPr>
            <w:tcW w:w="552" w:type="dxa"/>
          </w:tcPr>
          <w:p w:rsidR="00E220D8" w:rsidRPr="008703AC" w:rsidRDefault="00E220D8" w:rsidP="001F4173">
            <w:pPr>
              <w:pStyle w:val="af0"/>
              <w:spacing w:after="48" w:line="321" w:lineRule="exact"/>
              <w:jc w:val="left"/>
              <w:rPr>
                <w:spacing w:val="-2"/>
                <w:sz w:val="24"/>
              </w:rPr>
            </w:pPr>
            <w:r>
              <w:rPr>
                <w:spacing w:val="-2"/>
                <w:sz w:val="24"/>
              </w:rPr>
              <w:t>2.</w:t>
            </w:r>
          </w:p>
        </w:tc>
        <w:tc>
          <w:tcPr>
            <w:tcW w:w="4928" w:type="dxa"/>
          </w:tcPr>
          <w:p w:rsidR="00E220D8" w:rsidRPr="00F4097D" w:rsidRDefault="00E220D8" w:rsidP="001F4173">
            <w:pPr>
              <w:pStyle w:val="affff6"/>
              <w:tabs>
                <w:tab w:val="left" w:pos="709"/>
              </w:tabs>
              <w:autoSpaceDE w:val="0"/>
              <w:autoSpaceDN w:val="0"/>
              <w:adjustRightInd w:val="0"/>
              <w:ind w:left="0"/>
              <w:rPr>
                <w:spacing w:val="-2"/>
              </w:rPr>
            </w:pPr>
            <w:r>
              <w:t>Ф</w:t>
            </w:r>
            <w:r w:rsidRPr="00F4097D">
              <w:t>изические лица, юридические лица, индивидуальные предприниматели, обратившиеся с заявлением о переоформлении решения о предоставлении водного объекта в пользование</w:t>
            </w:r>
            <w:r>
              <w:t>.</w:t>
            </w:r>
          </w:p>
        </w:tc>
        <w:tc>
          <w:tcPr>
            <w:tcW w:w="4154" w:type="dxa"/>
          </w:tcPr>
          <w:p w:rsidR="00E220D8" w:rsidRPr="00F4097D" w:rsidRDefault="00E220D8" w:rsidP="001F4173">
            <w:pPr>
              <w:pStyle w:val="2fb"/>
              <w:shd w:val="clear" w:color="auto" w:fill="auto"/>
              <w:tabs>
                <w:tab w:val="left" w:pos="1090"/>
              </w:tabs>
              <w:autoSpaceDE w:val="0"/>
              <w:autoSpaceDN w:val="0"/>
              <w:spacing w:before="0" w:after="0" w:line="240" w:lineRule="auto"/>
              <w:jc w:val="left"/>
              <w:rPr>
                <w:sz w:val="24"/>
                <w:szCs w:val="24"/>
              </w:rPr>
            </w:pPr>
            <w:r w:rsidRPr="00F4097D">
              <w:rPr>
                <w:color w:val="000000"/>
                <w:sz w:val="24"/>
                <w:szCs w:val="24"/>
                <w:lang w:bidi="ru-RU"/>
              </w:rPr>
              <w:t xml:space="preserve">Вариант предоставления Муниципальной услуги, указанный в подпункте 17.1.2 пункта </w:t>
            </w:r>
            <w:r w:rsidRPr="00F4097D">
              <w:rPr>
                <w:color w:val="000000"/>
                <w:sz w:val="24"/>
                <w:szCs w:val="24"/>
                <w:lang w:bidi="ru-RU"/>
              </w:rPr>
              <w:br/>
              <w:t xml:space="preserve">17.1 настоящего Административного регламента. </w:t>
            </w:r>
          </w:p>
          <w:p w:rsidR="00E220D8" w:rsidRPr="00F4097D" w:rsidRDefault="00E220D8" w:rsidP="001F4173">
            <w:pPr>
              <w:pStyle w:val="af0"/>
              <w:spacing w:after="48" w:line="321" w:lineRule="exact"/>
              <w:jc w:val="left"/>
              <w:rPr>
                <w:spacing w:val="-2"/>
                <w:sz w:val="24"/>
              </w:rPr>
            </w:pPr>
          </w:p>
        </w:tc>
      </w:tr>
      <w:tr w:rsidR="00E220D8" w:rsidTr="001F4173">
        <w:trPr>
          <w:trHeight w:val="1407"/>
        </w:trPr>
        <w:tc>
          <w:tcPr>
            <w:tcW w:w="552" w:type="dxa"/>
          </w:tcPr>
          <w:p w:rsidR="00E220D8" w:rsidRPr="008703AC" w:rsidRDefault="00E220D8" w:rsidP="001F4173">
            <w:pPr>
              <w:pStyle w:val="af0"/>
              <w:spacing w:after="48" w:line="321" w:lineRule="exact"/>
              <w:jc w:val="left"/>
              <w:rPr>
                <w:spacing w:val="-2"/>
                <w:sz w:val="24"/>
              </w:rPr>
            </w:pPr>
            <w:r>
              <w:rPr>
                <w:spacing w:val="-2"/>
                <w:sz w:val="24"/>
              </w:rPr>
              <w:t>3.</w:t>
            </w:r>
          </w:p>
        </w:tc>
        <w:tc>
          <w:tcPr>
            <w:tcW w:w="4928" w:type="dxa"/>
          </w:tcPr>
          <w:p w:rsidR="00E220D8" w:rsidRPr="00F4097D" w:rsidRDefault="00E220D8" w:rsidP="001F4173">
            <w:pPr>
              <w:pStyle w:val="affff6"/>
              <w:tabs>
                <w:tab w:val="left" w:pos="709"/>
              </w:tabs>
              <w:autoSpaceDE w:val="0"/>
              <w:autoSpaceDN w:val="0"/>
              <w:adjustRightInd w:val="0"/>
              <w:ind w:left="0"/>
            </w:pPr>
            <w:r>
              <w:t>Ф</w:t>
            </w:r>
            <w:r w:rsidRPr="00F4097D">
              <w:t>изические лица, юридические лица, индивидуальные предприниматели, обратившиеся с заявлением о досрочном прекращении права пользования водным объектом.</w:t>
            </w:r>
          </w:p>
          <w:p w:rsidR="00E220D8" w:rsidRPr="00F4097D" w:rsidRDefault="00E220D8" w:rsidP="001F4173">
            <w:pPr>
              <w:pStyle w:val="af0"/>
              <w:spacing w:after="48" w:line="321" w:lineRule="exact"/>
              <w:jc w:val="left"/>
              <w:rPr>
                <w:spacing w:val="-2"/>
                <w:sz w:val="24"/>
              </w:rPr>
            </w:pPr>
          </w:p>
        </w:tc>
        <w:tc>
          <w:tcPr>
            <w:tcW w:w="4154" w:type="dxa"/>
          </w:tcPr>
          <w:p w:rsidR="00E220D8" w:rsidRPr="00F4097D" w:rsidRDefault="00E220D8" w:rsidP="001F4173">
            <w:pPr>
              <w:pStyle w:val="2fb"/>
              <w:shd w:val="clear" w:color="auto" w:fill="auto"/>
              <w:tabs>
                <w:tab w:val="left" w:pos="1090"/>
              </w:tabs>
              <w:autoSpaceDE w:val="0"/>
              <w:autoSpaceDN w:val="0"/>
              <w:spacing w:before="0" w:after="0" w:line="240" w:lineRule="auto"/>
              <w:jc w:val="left"/>
              <w:rPr>
                <w:sz w:val="24"/>
                <w:szCs w:val="24"/>
              </w:rPr>
            </w:pPr>
            <w:r w:rsidRPr="00F4097D">
              <w:rPr>
                <w:color w:val="000000"/>
                <w:sz w:val="24"/>
                <w:szCs w:val="24"/>
                <w:lang w:bidi="ru-RU"/>
              </w:rPr>
              <w:t xml:space="preserve">Вариант предоставления Муниципальной услуги, указанный </w:t>
            </w:r>
            <w:r>
              <w:rPr>
                <w:color w:val="000000"/>
                <w:sz w:val="24"/>
                <w:szCs w:val="24"/>
                <w:lang w:bidi="ru-RU"/>
              </w:rPr>
              <w:br/>
            </w:r>
            <w:r w:rsidRPr="00F4097D">
              <w:rPr>
                <w:color w:val="000000"/>
                <w:sz w:val="24"/>
                <w:szCs w:val="24"/>
                <w:lang w:bidi="ru-RU"/>
              </w:rPr>
              <w:t xml:space="preserve">в подпункте 17.1.3 пункта </w:t>
            </w:r>
            <w:r w:rsidRPr="00F4097D">
              <w:rPr>
                <w:color w:val="000000"/>
                <w:sz w:val="24"/>
                <w:szCs w:val="24"/>
                <w:lang w:bidi="ru-RU"/>
              </w:rPr>
              <w:br/>
              <w:t xml:space="preserve">17.1 настоящего Административного регламента. </w:t>
            </w:r>
          </w:p>
          <w:p w:rsidR="00E220D8" w:rsidRPr="00F4097D" w:rsidRDefault="00E220D8" w:rsidP="001F4173">
            <w:pPr>
              <w:pStyle w:val="af0"/>
              <w:spacing w:after="48" w:line="321" w:lineRule="exact"/>
              <w:jc w:val="left"/>
              <w:rPr>
                <w:spacing w:val="-2"/>
                <w:sz w:val="24"/>
              </w:rPr>
            </w:pPr>
          </w:p>
        </w:tc>
      </w:tr>
    </w:tbl>
    <w:p w:rsidR="00E220D8" w:rsidRPr="00D72436" w:rsidRDefault="00E220D8" w:rsidP="00E220D8">
      <w:pPr>
        <w:rPr>
          <w:rFonts w:ascii="Times New Roman" w:hAnsi="Times New Roman"/>
        </w:rPr>
      </w:pPr>
    </w:p>
    <w:p w:rsidR="00E179E1" w:rsidRDefault="00E179E1" w:rsidP="00013EF0">
      <w:pPr>
        <w:tabs>
          <w:tab w:val="left" w:pos="1572"/>
        </w:tabs>
        <w:rPr>
          <w:sz w:val="2"/>
          <w:szCs w:val="2"/>
        </w:rPr>
      </w:pPr>
    </w:p>
    <w:sectPr w:rsidR="00E179E1" w:rsidSect="001F4173">
      <w:pgSz w:w="11906" w:h="16838"/>
      <w:pgMar w:top="1134" w:right="68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DC7" w:rsidRDefault="008F5DC7" w:rsidP="005F1EAE">
      <w:r>
        <w:separator/>
      </w:r>
    </w:p>
  </w:endnote>
  <w:endnote w:type="continuationSeparator" w:id="0">
    <w:p w:rsidR="008F5DC7" w:rsidRDefault="008F5DC7" w:rsidP="005F1EAE">
      <w:r>
        <w:continuationSeparator/>
      </w:r>
    </w:p>
  </w:endnote>
  <w:endnote w:type="continuationNotice" w:id="1">
    <w:p w:rsidR="008F5DC7" w:rsidRDefault="008F5DC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ultant">
    <w:altName w:val="Times New Roman"/>
    <w:charset w:val="01"/>
    <w:family w:val="roman"/>
    <w:pitch w:val="variable"/>
  </w:font>
  <w:font w:name="Microsoft Sans Serif">
    <w:panose1 w:val="020B0604020202020204"/>
    <w:charset w:val="CC"/>
    <w:family w:val="swiss"/>
    <w:pitch w:val="variable"/>
    <w:sig w:usb0="E1002AFF" w:usb1="C0000002"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BatangChe">
    <w:panose1 w:val="02030609000101010101"/>
    <w:charset w:val="81"/>
    <w:family w:val="modern"/>
    <w:pitch w:val="fixed"/>
    <w:sig w:usb0="B00002AF" w:usb1="69D77CFB" w:usb2="00000030" w:usb3="00000000" w:csb0="0008009F" w:csb1="00000000"/>
  </w:font>
  <w:font w:name="Arial, sans-serif">
    <w:panose1 w:val="00000000000000000000"/>
    <w:charset w:val="CC"/>
    <w:family w:val="roman"/>
    <w:notTrueType/>
    <w:pitch w:val="default"/>
    <w:sig w:usb0="00000201" w:usb1="00000000" w:usb2="00000000" w:usb3="00000000" w:csb0="00000004"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173" w:rsidRDefault="001F4173">
    <w:pPr>
      <w:pStyle w:val="aa"/>
      <w:jc w:val="center"/>
    </w:pPr>
  </w:p>
  <w:p w:rsidR="001F4173" w:rsidRDefault="001F417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173" w:rsidRDefault="001F4173">
    <w:pPr>
      <w:rPr>
        <w:sz w:val="2"/>
        <w:szCs w:val="2"/>
      </w:rPr>
    </w:pPr>
    <w:r>
      <w:rPr>
        <w:noProof/>
      </w:rPr>
      <mc:AlternateContent>
        <mc:Choice Requires="wps">
          <w:drawing>
            <wp:anchor distT="0" distB="0" distL="63500" distR="63500" simplePos="0" relativeHeight="251659264" behindDoc="1" locked="0" layoutInCell="1" allowOverlap="1">
              <wp:simplePos x="0" y="0"/>
              <wp:positionH relativeFrom="page">
                <wp:posOffset>5276850</wp:posOffset>
              </wp:positionH>
              <wp:positionV relativeFrom="page">
                <wp:posOffset>6987540</wp:posOffset>
              </wp:positionV>
              <wp:extent cx="133985" cy="88265"/>
              <wp:effectExtent l="0" t="0" r="0" b="1270"/>
              <wp:wrapNone/>
              <wp:docPr id="6" name="Надпись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88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173" w:rsidRDefault="001F4173">
                          <w:pPr>
                            <w:pStyle w:val="afffff3"/>
                            <w:shd w:val="clear" w:color="auto" w:fill="auto"/>
                            <w:spacing w:line="240" w:lineRule="auto"/>
                          </w:pPr>
                          <w:r>
                            <w:fldChar w:fldCharType="begin"/>
                          </w:r>
                          <w:r>
                            <w:instrText xml:space="preserve"> PAGE \* MERGEFORMAT </w:instrText>
                          </w:r>
                          <w:r>
                            <w:fldChar w:fldCharType="separate"/>
                          </w:r>
                          <w:r w:rsidRPr="004D2172">
                            <w:rPr>
                              <w:rStyle w:val="10pt"/>
                              <w:b/>
                              <w:bCs/>
                              <w:noProof/>
                            </w:rPr>
                            <w:t>53</w:t>
                          </w:r>
                          <w:r>
                            <w:rPr>
                              <w:rStyle w:val="10pt"/>
                              <w:b/>
                              <w:bCs/>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6" o:spid="_x0000_s1026" type="#_x0000_t202" style="position:absolute;margin-left:415.5pt;margin-top:550.2pt;width:10.55pt;height:6.95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" filled="f" stroked="f">
              <v:textbox style="mso-fit-shape-to-text:t" inset="0,0,0,0">
                <w:txbxContent>
                  <w:p w:rsidR="001F4173" w:rsidRDefault="001F4173">
                    <w:pPr>
                      <w:pStyle w:val="afffff3"/>
                      <w:shd w:val="clear" w:color="auto" w:fill="auto"/>
                      <w:spacing w:line="240" w:lineRule="auto"/>
                    </w:pPr>
                    <w:r>
                      <w:fldChar w:fldCharType="begin"/>
                    </w:r>
                    <w:r>
                      <w:instrText xml:space="preserve"> PAGE \* MERGEFORMAT </w:instrText>
                    </w:r>
                    <w:r>
                      <w:fldChar w:fldCharType="separate"/>
                    </w:r>
                    <w:r w:rsidRPr="004D2172">
                      <w:rPr>
                        <w:rStyle w:val="10pt"/>
                        <w:b/>
                        <w:bCs/>
                        <w:noProof/>
                      </w:rPr>
                      <w:t>53</w:t>
                    </w:r>
                    <w:r>
                      <w:rPr>
                        <w:rStyle w:val="10pt"/>
                        <w:b/>
                        <w:bCs/>
                      </w:rP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173" w:rsidRDefault="001F4173">
    <w:pPr>
      <w:rPr>
        <w:sz w:val="2"/>
        <w:szCs w:val="2"/>
      </w:rPr>
    </w:pPr>
    <w:r>
      <w:rPr>
        <w:noProof/>
      </w:rPr>
      <mc:AlternateContent>
        <mc:Choice Requires="wps">
          <w:drawing>
            <wp:anchor distT="0" distB="0" distL="63500" distR="63500" simplePos="0" relativeHeight="251660288" behindDoc="1" locked="0" layoutInCell="1" allowOverlap="1">
              <wp:simplePos x="0" y="0"/>
              <wp:positionH relativeFrom="page">
                <wp:posOffset>5276850</wp:posOffset>
              </wp:positionH>
              <wp:positionV relativeFrom="page">
                <wp:posOffset>6987540</wp:posOffset>
              </wp:positionV>
              <wp:extent cx="55245" cy="116840"/>
              <wp:effectExtent l="0" t="0" r="0" b="127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 cy="116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173" w:rsidRDefault="001F4173">
                          <w:pPr>
                            <w:pStyle w:val="afffff3"/>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5" o:spid="_x0000_s1027" type="#_x0000_t202" style="position:absolute;margin-left:415.5pt;margin-top:550.2pt;width:4.35pt;height:9.2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" filled="f" stroked="f">
              <v:textbox style="mso-fit-shape-to-text:t" inset="0,0,0,0">
                <w:txbxContent>
                  <w:p w:rsidR="001F4173" w:rsidRDefault="001F4173">
                    <w:pPr>
                      <w:pStyle w:val="afffff3"/>
                      <w:shd w:val="clear" w:color="auto" w:fill="auto"/>
                      <w:spacing w:line="240" w:lineRule="auto"/>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4173" w:rsidRDefault="001F4173">
    <w:pPr>
      <w:rPr>
        <w:sz w:val="2"/>
        <w:szCs w:val="2"/>
      </w:rPr>
    </w:pPr>
    <w:r>
      <w:rPr>
        <w:noProof/>
      </w:rPr>
      <mc:AlternateContent>
        <mc:Choice Requires="wps">
          <w:drawing>
            <wp:anchor distT="0" distB="0" distL="63500" distR="63500" simplePos="0" relativeHeight="251662336" behindDoc="1" locked="0" layoutInCell="1" allowOverlap="1">
              <wp:simplePos x="0" y="0"/>
              <wp:positionH relativeFrom="page">
                <wp:posOffset>5279390</wp:posOffset>
              </wp:positionH>
              <wp:positionV relativeFrom="page">
                <wp:posOffset>6987540</wp:posOffset>
              </wp:positionV>
              <wp:extent cx="127635" cy="146050"/>
              <wp:effectExtent l="2540" t="0" r="0" b="1270"/>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3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4173" w:rsidRDefault="001F4173">
                          <w:pPr>
                            <w:pStyle w:val="afffff3"/>
                            <w:shd w:val="clear" w:color="auto" w:fill="auto"/>
                            <w:spacing w:line="240" w:lineRule="auto"/>
                          </w:pP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Надпись 4" o:spid="_x0000_s1028" type="#_x0000_t202" style="position:absolute;margin-left:415.7pt;margin-top:550.2pt;width:10.05pt;height:11.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" filled="f" stroked="f">
              <v:textbox style="mso-fit-shape-to-text:t" inset="0,0,0,0">
                <w:txbxContent>
                  <w:p w:rsidR="001F4173" w:rsidRDefault="001F4173">
                    <w:pPr>
                      <w:pStyle w:val="afffff3"/>
                      <w:shd w:val="clear" w:color="auto" w:fill="auto"/>
                      <w:spacing w:line="240" w:lineRule="auto"/>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DC7" w:rsidRDefault="008F5DC7" w:rsidP="005F1EAE">
      <w:r>
        <w:separator/>
      </w:r>
    </w:p>
  </w:footnote>
  <w:footnote w:type="continuationSeparator" w:id="0">
    <w:p w:rsidR="008F5DC7" w:rsidRDefault="008F5DC7" w:rsidP="005F1EAE">
      <w:r>
        <w:continuationSeparator/>
      </w:r>
    </w:p>
  </w:footnote>
  <w:footnote w:type="continuationNotice" w:id="1">
    <w:p w:rsidR="008F5DC7" w:rsidRDefault="008F5DC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0132203"/>
      <w:docPartObj>
        <w:docPartGallery w:val="Page Numbers (Top of Page)"/>
        <w:docPartUnique/>
      </w:docPartObj>
    </w:sdtPr>
    <w:sdtEndPr>
      <w:rPr>
        <w:rFonts w:ascii="Times New Roman" w:hAnsi="Times New Roman"/>
      </w:rPr>
    </w:sdtEndPr>
    <w:sdtContent>
      <w:p w:rsidR="001F4173" w:rsidRPr="00042DC1" w:rsidRDefault="001F4173">
        <w:pPr>
          <w:pStyle w:val="a8"/>
          <w:jc w:val="center"/>
          <w:rPr>
            <w:rFonts w:ascii="Times New Roman" w:hAnsi="Times New Roman"/>
          </w:rPr>
        </w:pPr>
        <w:r w:rsidRPr="00042DC1">
          <w:rPr>
            <w:rFonts w:ascii="Times New Roman" w:hAnsi="Times New Roman"/>
          </w:rPr>
          <w:fldChar w:fldCharType="begin"/>
        </w:r>
        <w:r w:rsidRPr="00042DC1">
          <w:rPr>
            <w:rFonts w:ascii="Times New Roman" w:hAnsi="Times New Roman"/>
          </w:rPr>
          <w:instrText>PAGE   \* MERGEFORMAT</w:instrText>
        </w:r>
        <w:r w:rsidRPr="00042DC1">
          <w:rPr>
            <w:rFonts w:ascii="Times New Roman" w:hAnsi="Times New Roman"/>
          </w:rPr>
          <w:fldChar w:fldCharType="separate"/>
        </w:r>
        <w:r w:rsidR="007F0DE6">
          <w:rPr>
            <w:rFonts w:ascii="Times New Roman" w:hAnsi="Times New Roman"/>
            <w:noProof/>
          </w:rPr>
          <w:t>14</w:t>
        </w:r>
        <w:r w:rsidRPr="00042DC1">
          <w:rPr>
            <w:rFonts w:ascii="Times New Roman" w:hAnsi="Times New Roman"/>
          </w:rPr>
          <w:fldChar w:fldCharType="end"/>
        </w:r>
      </w:p>
    </w:sdtContent>
  </w:sdt>
  <w:p w:rsidR="001F4173" w:rsidRDefault="001F4173">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31046471"/>
      <w:docPartObj>
        <w:docPartGallery w:val="Page Numbers (Top of Page)"/>
        <w:docPartUnique/>
      </w:docPartObj>
    </w:sdtPr>
    <w:sdtEndPr/>
    <w:sdtContent>
      <w:p w:rsidR="001F4173" w:rsidRDefault="001F4173">
        <w:pPr>
          <w:pStyle w:val="a8"/>
          <w:jc w:val="center"/>
        </w:pPr>
        <w:r>
          <w:fldChar w:fldCharType="begin"/>
        </w:r>
        <w:r>
          <w:instrText>PAGE   \* MERGEFORMAT</w:instrText>
        </w:r>
        <w:r>
          <w:fldChar w:fldCharType="separate"/>
        </w:r>
        <w:r w:rsidRPr="0093442D">
          <w:rPr>
            <w:rFonts w:ascii="Times New Roman" w:hAnsi="Times New Roman"/>
            <w:noProof/>
          </w:rPr>
          <w:t>35</w:t>
        </w:r>
        <w:r>
          <w:fldChar w:fldCharType="end"/>
        </w:r>
      </w:p>
    </w:sdtContent>
  </w:sdt>
  <w:p w:rsidR="001F4173" w:rsidRDefault="001F4173">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856DA8"/>
    <w:multiLevelType w:val="hybridMultilevel"/>
    <w:tmpl w:val="2620F886"/>
    <w:lvl w:ilvl="0" w:tplc="DFDA297A">
      <w:start w:val="1"/>
      <w:numFmt w:val="decimal"/>
      <w:lvlText w:val="%1)"/>
      <w:lvlJc w:val="left"/>
      <w:pPr>
        <w:ind w:left="15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87AC5CAC">
      <w:numFmt w:val="bullet"/>
      <w:lvlText w:val="•"/>
      <w:lvlJc w:val="left"/>
      <w:pPr>
        <w:ind w:left="1236" w:hanging="302"/>
      </w:pPr>
      <w:rPr>
        <w:rFonts w:hint="default"/>
        <w:lang w:val="ru-RU" w:eastAsia="en-US" w:bidi="ar-SA"/>
      </w:rPr>
    </w:lvl>
    <w:lvl w:ilvl="2" w:tplc="951E1CA8">
      <w:numFmt w:val="bullet"/>
      <w:lvlText w:val="•"/>
      <w:lvlJc w:val="left"/>
      <w:pPr>
        <w:ind w:left="2313" w:hanging="302"/>
      </w:pPr>
      <w:rPr>
        <w:rFonts w:hint="default"/>
        <w:lang w:val="ru-RU" w:eastAsia="en-US" w:bidi="ar-SA"/>
      </w:rPr>
    </w:lvl>
    <w:lvl w:ilvl="3" w:tplc="E384F68A">
      <w:numFmt w:val="bullet"/>
      <w:lvlText w:val="•"/>
      <w:lvlJc w:val="left"/>
      <w:pPr>
        <w:ind w:left="3389" w:hanging="302"/>
      </w:pPr>
      <w:rPr>
        <w:rFonts w:hint="default"/>
        <w:lang w:val="ru-RU" w:eastAsia="en-US" w:bidi="ar-SA"/>
      </w:rPr>
    </w:lvl>
    <w:lvl w:ilvl="4" w:tplc="A02C5F88">
      <w:numFmt w:val="bullet"/>
      <w:lvlText w:val="•"/>
      <w:lvlJc w:val="left"/>
      <w:pPr>
        <w:ind w:left="4466" w:hanging="302"/>
      </w:pPr>
      <w:rPr>
        <w:rFonts w:hint="default"/>
        <w:lang w:val="ru-RU" w:eastAsia="en-US" w:bidi="ar-SA"/>
      </w:rPr>
    </w:lvl>
    <w:lvl w:ilvl="5" w:tplc="760E96B4">
      <w:numFmt w:val="bullet"/>
      <w:lvlText w:val="•"/>
      <w:lvlJc w:val="left"/>
      <w:pPr>
        <w:ind w:left="5543" w:hanging="302"/>
      </w:pPr>
      <w:rPr>
        <w:rFonts w:hint="default"/>
        <w:lang w:val="ru-RU" w:eastAsia="en-US" w:bidi="ar-SA"/>
      </w:rPr>
    </w:lvl>
    <w:lvl w:ilvl="6" w:tplc="DF704A66">
      <w:numFmt w:val="bullet"/>
      <w:lvlText w:val="•"/>
      <w:lvlJc w:val="left"/>
      <w:pPr>
        <w:ind w:left="6619" w:hanging="302"/>
      </w:pPr>
      <w:rPr>
        <w:rFonts w:hint="default"/>
        <w:lang w:val="ru-RU" w:eastAsia="en-US" w:bidi="ar-SA"/>
      </w:rPr>
    </w:lvl>
    <w:lvl w:ilvl="7" w:tplc="B2F60066">
      <w:numFmt w:val="bullet"/>
      <w:lvlText w:val="•"/>
      <w:lvlJc w:val="left"/>
      <w:pPr>
        <w:ind w:left="7696" w:hanging="302"/>
      </w:pPr>
      <w:rPr>
        <w:rFonts w:hint="default"/>
        <w:lang w:val="ru-RU" w:eastAsia="en-US" w:bidi="ar-SA"/>
      </w:rPr>
    </w:lvl>
    <w:lvl w:ilvl="8" w:tplc="8F4854EE">
      <w:numFmt w:val="bullet"/>
      <w:lvlText w:val="•"/>
      <w:lvlJc w:val="left"/>
      <w:pPr>
        <w:ind w:left="8772" w:hanging="302"/>
      </w:pPr>
      <w:rPr>
        <w:rFonts w:hint="default"/>
        <w:lang w:val="ru-RU" w:eastAsia="en-US" w:bidi="ar-SA"/>
      </w:rPr>
    </w:lvl>
  </w:abstractNum>
  <w:abstractNum w:abstractNumId="2">
    <w:nsid w:val="02063E12"/>
    <w:multiLevelType w:val="hybridMultilevel"/>
    <w:tmpl w:val="00DA01AC"/>
    <w:lvl w:ilvl="0" w:tplc="9322F256">
      <w:start w:val="1"/>
      <w:numFmt w:val="decimal"/>
      <w:lvlText w:val="%1)"/>
      <w:lvlJc w:val="left"/>
      <w:pPr>
        <w:ind w:left="15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61D473D8">
      <w:numFmt w:val="bullet"/>
      <w:lvlText w:val="•"/>
      <w:lvlJc w:val="left"/>
      <w:pPr>
        <w:ind w:left="1236" w:hanging="302"/>
      </w:pPr>
      <w:rPr>
        <w:rFonts w:hint="default"/>
        <w:lang w:val="ru-RU" w:eastAsia="en-US" w:bidi="ar-SA"/>
      </w:rPr>
    </w:lvl>
    <w:lvl w:ilvl="2" w:tplc="C1C4F1F2">
      <w:numFmt w:val="bullet"/>
      <w:lvlText w:val="•"/>
      <w:lvlJc w:val="left"/>
      <w:pPr>
        <w:ind w:left="2313" w:hanging="302"/>
      </w:pPr>
      <w:rPr>
        <w:rFonts w:hint="default"/>
        <w:lang w:val="ru-RU" w:eastAsia="en-US" w:bidi="ar-SA"/>
      </w:rPr>
    </w:lvl>
    <w:lvl w:ilvl="3" w:tplc="91FAA8DC">
      <w:numFmt w:val="bullet"/>
      <w:lvlText w:val="•"/>
      <w:lvlJc w:val="left"/>
      <w:pPr>
        <w:ind w:left="3389" w:hanging="302"/>
      </w:pPr>
      <w:rPr>
        <w:rFonts w:hint="default"/>
        <w:lang w:val="ru-RU" w:eastAsia="en-US" w:bidi="ar-SA"/>
      </w:rPr>
    </w:lvl>
    <w:lvl w:ilvl="4" w:tplc="6A7EE4BA">
      <w:numFmt w:val="bullet"/>
      <w:lvlText w:val="•"/>
      <w:lvlJc w:val="left"/>
      <w:pPr>
        <w:ind w:left="4466" w:hanging="302"/>
      </w:pPr>
      <w:rPr>
        <w:rFonts w:hint="default"/>
        <w:lang w:val="ru-RU" w:eastAsia="en-US" w:bidi="ar-SA"/>
      </w:rPr>
    </w:lvl>
    <w:lvl w:ilvl="5" w:tplc="716A4FA8">
      <w:numFmt w:val="bullet"/>
      <w:lvlText w:val="•"/>
      <w:lvlJc w:val="left"/>
      <w:pPr>
        <w:ind w:left="5543" w:hanging="302"/>
      </w:pPr>
      <w:rPr>
        <w:rFonts w:hint="default"/>
        <w:lang w:val="ru-RU" w:eastAsia="en-US" w:bidi="ar-SA"/>
      </w:rPr>
    </w:lvl>
    <w:lvl w:ilvl="6" w:tplc="5920BA60">
      <w:numFmt w:val="bullet"/>
      <w:lvlText w:val="•"/>
      <w:lvlJc w:val="left"/>
      <w:pPr>
        <w:ind w:left="6619" w:hanging="302"/>
      </w:pPr>
      <w:rPr>
        <w:rFonts w:hint="default"/>
        <w:lang w:val="ru-RU" w:eastAsia="en-US" w:bidi="ar-SA"/>
      </w:rPr>
    </w:lvl>
    <w:lvl w:ilvl="7" w:tplc="7E503F94">
      <w:numFmt w:val="bullet"/>
      <w:lvlText w:val="•"/>
      <w:lvlJc w:val="left"/>
      <w:pPr>
        <w:ind w:left="7696" w:hanging="302"/>
      </w:pPr>
      <w:rPr>
        <w:rFonts w:hint="default"/>
        <w:lang w:val="ru-RU" w:eastAsia="en-US" w:bidi="ar-SA"/>
      </w:rPr>
    </w:lvl>
    <w:lvl w:ilvl="8" w:tplc="7D78E68A">
      <w:numFmt w:val="bullet"/>
      <w:lvlText w:val="•"/>
      <w:lvlJc w:val="left"/>
      <w:pPr>
        <w:ind w:left="8772" w:hanging="302"/>
      </w:pPr>
      <w:rPr>
        <w:rFonts w:hint="default"/>
        <w:lang w:val="ru-RU" w:eastAsia="en-US" w:bidi="ar-SA"/>
      </w:rPr>
    </w:lvl>
  </w:abstractNum>
  <w:abstractNum w:abstractNumId="3">
    <w:nsid w:val="033A6CE1"/>
    <w:multiLevelType w:val="hybridMultilevel"/>
    <w:tmpl w:val="4844D43E"/>
    <w:lvl w:ilvl="0" w:tplc="687E3102">
      <w:start w:val="1"/>
      <w:numFmt w:val="decimal"/>
      <w:pStyle w:val="a"/>
      <w:lvlText w:val="%1)"/>
      <w:lvlJc w:val="left"/>
      <w:pPr>
        <w:ind w:left="1440" w:hanging="360"/>
      </w:pPr>
      <w:rPr>
        <w:rFonts w:ascii="Times New Roman" w:eastAsia="Calibri" w:hAnsi="Times New Roman" w:cs="Times New Roman"/>
      </w:rPr>
    </w:lvl>
    <w:lvl w:ilvl="1" w:tplc="D0EC66F8">
      <w:start w:val="1"/>
      <w:numFmt w:val="decimal"/>
      <w:lvlText w:val="%2."/>
      <w:lvlJc w:val="left"/>
      <w:pPr>
        <w:ind w:left="3225" w:hanging="1425"/>
      </w:pPr>
      <w:rPr>
        <w:rFonts w:hint="default"/>
      </w:r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44F706B"/>
    <w:multiLevelType w:val="multilevel"/>
    <w:tmpl w:val="AA9A4B74"/>
    <w:lvl w:ilvl="0">
      <w:start w:val="1"/>
      <w:numFmt w:val="upperRoman"/>
      <w:lvlText w:val="%1."/>
      <w:lvlJc w:val="left"/>
      <w:pPr>
        <w:ind w:left="1080" w:hanging="72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08183AE3"/>
    <w:multiLevelType w:val="multilevel"/>
    <w:tmpl w:val="5C48CC24"/>
    <w:lvl w:ilvl="0">
      <w:start w:val="1"/>
      <w:numFmt w:val="decimal"/>
      <w:lvlText w:val="%1."/>
      <w:lvlJc w:val="left"/>
      <w:pPr>
        <w:ind w:left="2238" w:hanging="280"/>
        <w:jc w:val="right"/>
      </w:pPr>
      <w:rPr>
        <w:rFonts w:ascii="Times New Roman" w:eastAsia="Times New Roman" w:hAnsi="Times New Roman" w:cs="Times New Roman" w:hint="default"/>
        <w:b w:val="0"/>
        <w:bCs w:val="0"/>
        <w:i w:val="0"/>
        <w:iCs w:val="0"/>
        <w:spacing w:val="0"/>
        <w:w w:val="100"/>
        <w:sz w:val="28"/>
        <w:szCs w:val="28"/>
        <w:lang w:val="ru-RU" w:eastAsia="en-US" w:bidi="ar-SA"/>
      </w:rPr>
    </w:lvl>
    <w:lvl w:ilvl="1">
      <w:start w:val="1"/>
      <w:numFmt w:val="decimal"/>
      <w:lvlText w:val="%1.%2."/>
      <w:lvlJc w:val="left"/>
      <w:pPr>
        <w:ind w:left="156" w:hanging="490"/>
      </w:pPr>
      <w:rPr>
        <w:rFonts w:ascii="Times New Roman" w:eastAsia="Times New Roman" w:hAnsi="Times New Roman" w:cs="Times New Roman" w:hint="default"/>
        <w:b w:val="0"/>
        <w:bCs w:val="0"/>
        <w:i w:val="0"/>
        <w:iCs w:val="0"/>
        <w:spacing w:val="0"/>
        <w:w w:val="100"/>
        <w:sz w:val="28"/>
        <w:szCs w:val="28"/>
        <w:lang w:val="ru-RU" w:eastAsia="en-US" w:bidi="ar-SA"/>
      </w:rPr>
    </w:lvl>
    <w:lvl w:ilvl="2">
      <w:start w:val="1"/>
      <w:numFmt w:val="decimal"/>
      <w:lvlText w:val="%1.%2.%3."/>
      <w:lvlJc w:val="left"/>
      <w:pPr>
        <w:ind w:left="1566" w:hanging="700"/>
      </w:pPr>
      <w:rPr>
        <w:rFonts w:ascii="Times New Roman" w:eastAsia="Times New Roman" w:hAnsi="Times New Roman" w:cs="Times New Roman" w:hint="default"/>
        <w:b w:val="0"/>
        <w:bCs w:val="0"/>
        <w:i w:val="0"/>
        <w:iCs w:val="0"/>
        <w:spacing w:val="0"/>
        <w:w w:val="100"/>
        <w:sz w:val="28"/>
        <w:szCs w:val="28"/>
        <w:lang w:val="ru-RU" w:eastAsia="en-US" w:bidi="ar-SA"/>
      </w:rPr>
    </w:lvl>
    <w:lvl w:ilvl="3">
      <w:start w:val="1"/>
      <w:numFmt w:val="decimal"/>
      <w:lvlText w:val="%1.%2.%3.%4."/>
      <w:lvlJc w:val="left"/>
      <w:pPr>
        <w:ind w:left="2187" w:hanging="910"/>
      </w:pPr>
      <w:rPr>
        <w:rFonts w:ascii="Times New Roman" w:eastAsia="Times New Roman" w:hAnsi="Times New Roman" w:cs="Times New Roman" w:hint="default"/>
        <w:b w:val="0"/>
        <w:bCs w:val="0"/>
        <w:i w:val="0"/>
        <w:iCs w:val="0"/>
        <w:spacing w:val="0"/>
        <w:w w:val="100"/>
        <w:sz w:val="28"/>
        <w:szCs w:val="28"/>
        <w:lang w:val="ru-RU" w:eastAsia="en-US" w:bidi="ar-SA"/>
      </w:rPr>
    </w:lvl>
    <w:lvl w:ilvl="4">
      <w:start w:val="1"/>
      <w:numFmt w:val="decimal"/>
      <w:lvlText w:val="%1.%2.%3.%4.%5."/>
      <w:lvlJc w:val="left"/>
      <w:pPr>
        <w:ind w:left="156" w:hanging="1792"/>
      </w:pPr>
      <w:rPr>
        <w:rFonts w:ascii="Times New Roman" w:eastAsia="Times New Roman" w:hAnsi="Times New Roman" w:cs="Times New Roman" w:hint="default"/>
        <w:b w:val="0"/>
        <w:bCs w:val="0"/>
        <w:i w:val="0"/>
        <w:iCs w:val="0"/>
        <w:spacing w:val="0"/>
        <w:w w:val="100"/>
        <w:sz w:val="28"/>
        <w:szCs w:val="28"/>
        <w:lang w:val="ru-RU" w:eastAsia="en-US" w:bidi="ar-SA"/>
      </w:rPr>
    </w:lvl>
    <w:lvl w:ilvl="5">
      <w:numFmt w:val="bullet"/>
      <w:lvlText w:val="-"/>
      <w:lvlJc w:val="left"/>
      <w:pPr>
        <w:ind w:left="156" w:hanging="162"/>
      </w:pPr>
      <w:rPr>
        <w:rFonts w:ascii="Times New Roman" w:eastAsia="Times New Roman" w:hAnsi="Times New Roman" w:cs="Times New Roman" w:hint="default"/>
        <w:b w:val="0"/>
        <w:bCs w:val="0"/>
        <w:i w:val="0"/>
        <w:iCs w:val="0"/>
        <w:spacing w:val="0"/>
        <w:w w:val="100"/>
        <w:sz w:val="28"/>
        <w:szCs w:val="28"/>
        <w:lang w:val="ru-RU" w:eastAsia="en-US" w:bidi="ar-SA"/>
      </w:rPr>
    </w:lvl>
    <w:lvl w:ilvl="6">
      <w:numFmt w:val="bullet"/>
      <w:lvlText w:val="•"/>
      <w:lvlJc w:val="left"/>
      <w:pPr>
        <w:ind w:left="1780" w:hanging="162"/>
      </w:pPr>
      <w:rPr>
        <w:rFonts w:hint="default"/>
        <w:lang w:val="ru-RU" w:eastAsia="en-US" w:bidi="ar-SA"/>
      </w:rPr>
    </w:lvl>
    <w:lvl w:ilvl="7">
      <w:numFmt w:val="bullet"/>
      <w:lvlText w:val="•"/>
      <w:lvlJc w:val="left"/>
      <w:pPr>
        <w:ind w:left="1920" w:hanging="162"/>
      </w:pPr>
      <w:rPr>
        <w:rFonts w:hint="default"/>
        <w:lang w:val="ru-RU" w:eastAsia="en-US" w:bidi="ar-SA"/>
      </w:rPr>
    </w:lvl>
    <w:lvl w:ilvl="8">
      <w:numFmt w:val="bullet"/>
      <w:lvlText w:val="•"/>
      <w:lvlJc w:val="left"/>
      <w:pPr>
        <w:ind w:left="2240" w:hanging="162"/>
      </w:pPr>
      <w:rPr>
        <w:rFonts w:hint="default"/>
        <w:lang w:val="ru-RU" w:eastAsia="en-US" w:bidi="ar-SA"/>
      </w:rPr>
    </w:lvl>
  </w:abstractNum>
  <w:abstractNum w:abstractNumId="6">
    <w:nsid w:val="0C5E2A94"/>
    <w:multiLevelType w:val="hybridMultilevel"/>
    <w:tmpl w:val="3E1AF734"/>
    <w:lvl w:ilvl="0" w:tplc="448E8650">
      <w:start w:val="1"/>
      <w:numFmt w:val="decimal"/>
      <w:lvlText w:val="%1)"/>
      <w:lvlJc w:val="left"/>
      <w:pPr>
        <w:ind w:left="15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1F6820A2">
      <w:numFmt w:val="bullet"/>
      <w:lvlText w:val="•"/>
      <w:lvlJc w:val="left"/>
      <w:pPr>
        <w:ind w:left="1236" w:hanging="302"/>
      </w:pPr>
      <w:rPr>
        <w:rFonts w:hint="default"/>
        <w:lang w:val="ru-RU" w:eastAsia="en-US" w:bidi="ar-SA"/>
      </w:rPr>
    </w:lvl>
    <w:lvl w:ilvl="2" w:tplc="5CEC2350">
      <w:numFmt w:val="bullet"/>
      <w:lvlText w:val="•"/>
      <w:lvlJc w:val="left"/>
      <w:pPr>
        <w:ind w:left="2313" w:hanging="302"/>
      </w:pPr>
      <w:rPr>
        <w:rFonts w:hint="default"/>
        <w:lang w:val="ru-RU" w:eastAsia="en-US" w:bidi="ar-SA"/>
      </w:rPr>
    </w:lvl>
    <w:lvl w:ilvl="3" w:tplc="22F0DAFA">
      <w:numFmt w:val="bullet"/>
      <w:lvlText w:val="•"/>
      <w:lvlJc w:val="left"/>
      <w:pPr>
        <w:ind w:left="3389" w:hanging="302"/>
      </w:pPr>
      <w:rPr>
        <w:rFonts w:hint="default"/>
        <w:lang w:val="ru-RU" w:eastAsia="en-US" w:bidi="ar-SA"/>
      </w:rPr>
    </w:lvl>
    <w:lvl w:ilvl="4" w:tplc="2F4488A8">
      <w:numFmt w:val="bullet"/>
      <w:lvlText w:val="•"/>
      <w:lvlJc w:val="left"/>
      <w:pPr>
        <w:ind w:left="4466" w:hanging="302"/>
      </w:pPr>
      <w:rPr>
        <w:rFonts w:hint="default"/>
        <w:lang w:val="ru-RU" w:eastAsia="en-US" w:bidi="ar-SA"/>
      </w:rPr>
    </w:lvl>
    <w:lvl w:ilvl="5" w:tplc="1938E824">
      <w:numFmt w:val="bullet"/>
      <w:lvlText w:val="•"/>
      <w:lvlJc w:val="left"/>
      <w:pPr>
        <w:ind w:left="5543" w:hanging="302"/>
      </w:pPr>
      <w:rPr>
        <w:rFonts w:hint="default"/>
        <w:lang w:val="ru-RU" w:eastAsia="en-US" w:bidi="ar-SA"/>
      </w:rPr>
    </w:lvl>
    <w:lvl w:ilvl="6" w:tplc="60EE0C34">
      <w:numFmt w:val="bullet"/>
      <w:lvlText w:val="•"/>
      <w:lvlJc w:val="left"/>
      <w:pPr>
        <w:ind w:left="6619" w:hanging="302"/>
      </w:pPr>
      <w:rPr>
        <w:rFonts w:hint="default"/>
        <w:lang w:val="ru-RU" w:eastAsia="en-US" w:bidi="ar-SA"/>
      </w:rPr>
    </w:lvl>
    <w:lvl w:ilvl="7" w:tplc="900EE280">
      <w:numFmt w:val="bullet"/>
      <w:lvlText w:val="•"/>
      <w:lvlJc w:val="left"/>
      <w:pPr>
        <w:ind w:left="7696" w:hanging="302"/>
      </w:pPr>
      <w:rPr>
        <w:rFonts w:hint="default"/>
        <w:lang w:val="ru-RU" w:eastAsia="en-US" w:bidi="ar-SA"/>
      </w:rPr>
    </w:lvl>
    <w:lvl w:ilvl="8" w:tplc="D46023D0">
      <w:numFmt w:val="bullet"/>
      <w:lvlText w:val="•"/>
      <w:lvlJc w:val="left"/>
      <w:pPr>
        <w:ind w:left="8772" w:hanging="302"/>
      </w:pPr>
      <w:rPr>
        <w:rFonts w:hint="default"/>
        <w:lang w:val="ru-RU" w:eastAsia="en-US" w:bidi="ar-SA"/>
      </w:rPr>
    </w:lvl>
  </w:abstractNum>
  <w:abstractNum w:abstractNumId="7">
    <w:nsid w:val="1117632B"/>
    <w:multiLevelType w:val="multilevel"/>
    <w:tmpl w:val="F796E22E"/>
    <w:lvl w:ilvl="0">
      <w:start w:val="3"/>
      <w:numFmt w:val="decimal"/>
      <w:lvlText w:val="1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1726406"/>
    <w:multiLevelType w:val="multilevel"/>
    <w:tmpl w:val="24DC55FA"/>
    <w:lvl w:ilvl="0">
      <w:start w:val="17"/>
      <w:numFmt w:val="decimal"/>
      <w:lvlText w:val="%1."/>
      <w:lvlJc w:val="left"/>
      <w:pPr>
        <w:ind w:left="1778" w:hanging="360"/>
      </w:pPr>
      <w:rPr>
        <w:rFonts w:ascii="Times New Roman" w:eastAsia="Calibri" w:hAnsi="Times New Roman" w:cs="Times New Roman" w:hint="default"/>
        <w:sz w:val="24"/>
        <w:szCs w:val="24"/>
      </w:rPr>
    </w:lvl>
    <w:lvl w:ilvl="1">
      <w:start w:val="1"/>
      <w:numFmt w:val="decimal"/>
      <w:isLgl/>
      <w:lvlText w:val="%1.%2."/>
      <w:lvlJc w:val="left"/>
      <w:pPr>
        <w:ind w:left="1571" w:hanging="720"/>
      </w:pPr>
      <w:rPr>
        <w:rFonts w:hint="default"/>
        <w:sz w:val="24"/>
        <w:szCs w:val="24"/>
      </w:rPr>
    </w:lvl>
    <w:lvl w:ilvl="2">
      <w:start w:val="1"/>
      <w:numFmt w:val="decimal"/>
      <w:isLgl/>
      <w:lvlText w:val="%1.%2.%3."/>
      <w:lvlJc w:val="left"/>
      <w:pPr>
        <w:ind w:left="1571" w:hanging="720"/>
      </w:pPr>
      <w:rPr>
        <w:rFonts w:hint="default"/>
        <w:sz w:val="24"/>
        <w:szCs w:val="28"/>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9">
    <w:nsid w:val="118A18C4"/>
    <w:multiLevelType w:val="multilevel"/>
    <w:tmpl w:val="A002DF42"/>
    <w:lvl w:ilvl="0">
      <w:start w:val="2"/>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0">
    <w:nsid w:val="12491BC7"/>
    <w:multiLevelType w:val="hybridMultilevel"/>
    <w:tmpl w:val="F676C272"/>
    <w:lvl w:ilvl="0" w:tplc="09206F20">
      <w:start w:val="1"/>
      <w:numFmt w:val="decimal"/>
      <w:pStyle w:val="1"/>
      <w:lvlText w:val="%1."/>
      <w:lvlJc w:val="left"/>
      <w:pPr>
        <w:ind w:left="360" w:hanging="360"/>
      </w:p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157A2A49"/>
    <w:multiLevelType w:val="multilevel"/>
    <w:tmpl w:val="0FDE33DC"/>
    <w:lvl w:ilvl="0">
      <w:start w:val="6"/>
      <w:numFmt w:val="decimal"/>
      <w:lvlText w:val="%1."/>
      <w:lvlJc w:val="left"/>
      <w:pPr>
        <w:ind w:left="720" w:hanging="360"/>
      </w:pPr>
      <w:rPr>
        <w:rFonts w:hint="default"/>
      </w:rPr>
    </w:lvl>
    <w:lvl w:ilvl="1">
      <w:start w:val="4"/>
      <w:numFmt w:val="decimal"/>
      <w:isLgl/>
      <w:lvlText w:val="%1.%2."/>
      <w:lvlJc w:val="left"/>
      <w:pPr>
        <w:ind w:left="928"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12">
    <w:nsid w:val="1B0A059D"/>
    <w:multiLevelType w:val="multilevel"/>
    <w:tmpl w:val="2918D978"/>
    <w:lvl w:ilvl="0">
      <w:start w:val="4"/>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DBF7277"/>
    <w:multiLevelType w:val="hybridMultilevel"/>
    <w:tmpl w:val="3DBA8E28"/>
    <w:lvl w:ilvl="0" w:tplc="2BAE0B3E">
      <w:start w:val="1"/>
      <w:numFmt w:val="bullet"/>
      <w:lvlText w:val="□"/>
      <w:lvlJc w:val="left"/>
      <w:pPr>
        <w:ind w:left="1420" w:hanging="360"/>
      </w:pPr>
      <w:rPr>
        <w:rFonts w:ascii="Courier New" w:hAnsi="Courier New"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14">
    <w:nsid w:val="22A60291"/>
    <w:multiLevelType w:val="hybridMultilevel"/>
    <w:tmpl w:val="8B34C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75732A"/>
    <w:multiLevelType w:val="multilevel"/>
    <w:tmpl w:val="C2A49090"/>
    <w:lvl w:ilvl="0">
      <w:start w:val="7"/>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nsid w:val="23BB7F3E"/>
    <w:multiLevelType w:val="hybridMultilevel"/>
    <w:tmpl w:val="82E4F0E8"/>
    <w:lvl w:ilvl="0" w:tplc="2BAE0B3E">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92E72A3"/>
    <w:multiLevelType w:val="hybridMultilevel"/>
    <w:tmpl w:val="3BD83674"/>
    <w:lvl w:ilvl="0" w:tplc="8C20190E">
      <w:start w:val="1"/>
      <w:numFmt w:val="decimal"/>
      <w:lvlText w:val="%1)"/>
      <w:lvlJc w:val="left"/>
      <w:pPr>
        <w:ind w:left="15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8D5C7062">
      <w:numFmt w:val="bullet"/>
      <w:lvlText w:val="•"/>
      <w:lvlJc w:val="left"/>
      <w:pPr>
        <w:ind w:left="1236" w:hanging="302"/>
      </w:pPr>
      <w:rPr>
        <w:rFonts w:hint="default"/>
        <w:lang w:val="ru-RU" w:eastAsia="en-US" w:bidi="ar-SA"/>
      </w:rPr>
    </w:lvl>
    <w:lvl w:ilvl="2" w:tplc="F482D11C">
      <w:numFmt w:val="bullet"/>
      <w:lvlText w:val="•"/>
      <w:lvlJc w:val="left"/>
      <w:pPr>
        <w:ind w:left="2313" w:hanging="302"/>
      </w:pPr>
      <w:rPr>
        <w:rFonts w:hint="default"/>
        <w:lang w:val="ru-RU" w:eastAsia="en-US" w:bidi="ar-SA"/>
      </w:rPr>
    </w:lvl>
    <w:lvl w:ilvl="3" w:tplc="C85AAF88">
      <w:numFmt w:val="bullet"/>
      <w:lvlText w:val="•"/>
      <w:lvlJc w:val="left"/>
      <w:pPr>
        <w:ind w:left="3389" w:hanging="302"/>
      </w:pPr>
      <w:rPr>
        <w:rFonts w:hint="default"/>
        <w:lang w:val="ru-RU" w:eastAsia="en-US" w:bidi="ar-SA"/>
      </w:rPr>
    </w:lvl>
    <w:lvl w:ilvl="4" w:tplc="7ABA90F2">
      <w:numFmt w:val="bullet"/>
      <w:lvlText w:val="•"/>
      <w:lvlJc w:val="left"/>
      <w:pPr>
        <w:ind w:left="4466" w:hanging="302"/>
      </w:pPr>
      <w:rPr>
        <w:rFonts w:hint="default"/>
        <w:lang w:val="ru-RU" w:eastAsia="en-US" w:bidi="ar-SA"/>
      </w:rPr>
    </w:lvl>
    <w:lvl w:ilvl="5" w:tplc="23585A10">
      <w:numFmt w:val="bullet"/>
      <w:lvlText w:val="•"/>
      <w:lvlJc w:val="left"/>
      <w:pPr>
        <w:ind w:left="5543" w:hanging="302"/>
      </w:pPr>
      <w:rPr>
        <w:rFonts w:hint="default"/>
        <w:lang w:val="ru-RU" w:eastAsia="en-US" w:bidi="ar-SA"/>
      </w:rPr>
    </w:lvl>
    <w:lvl w:ilvl="6" w:tplc="9794B0CE">
      <w:numFmt w:val="bullet"/>
      <w:lvlText w:val="•"/>
      <w:lvlJc w:val="left"/>
      <w:pPr>
        <w:ind w:left="6619" w:hanging="302"/>
      </w:pPr>
      <w:rPr>
        <w:rFonts w:hint="default"/>
        <w:lang w:val="ru-RU" w:eastAsia="en-US" w:bidi="ar-SA"/>
      </w:rPr>
    </w:lvl>
    <w:lvl w:ilvl="7" w:tplc="5C62934A">
      <w:numFmt w:val="bullet"/>
      <w:lvlText w:val="•"/>
      <w:lvlJc w:val="left"/>
      <w:pPr>
        <w:ind w:left="7696" w:hanging="302"/>
      </w:pPr>
      <w:rPr>
        <w:rFonts w:hint="default"/>
        <w:lang w:val="ru-RU" w:eastAsia="en-US" w:bidi="ar-SA"/>
      </w:rPr>
    </w:lvl>
    <w:lvl w:ilvl="8" w:tplc="19646BF0">
      <w:numFmt w:val="bullet"/>
      <w:lvlText w:val="•"/>
      <w:lvlJc w:val="left"/>
      <w:pPr>
        <w:ind w:left="8772" w:hanging="302"/>
      </w:pPr>
      <w:rPr>
        <w:rFonts w:hint="default"/>
        <w:lang w:val="ru-RU" w:eastAsia="en-US" w:bidi="ar-SA"/>
      </w:rPr>
    </w:lvl>
  </w:abstractNum>
  <w:abstractNum w:abstractNumId="18">
    <w:nsid w:val="2A8748EC"/>
    <w:multiLevelType w:val="multilevel"/>
    <w:tmpl w:val="8912125C"/>
    <w:lvl w:ilvl="0">
      <w:start w:val="10"/>
      <w:numFmt w:val="decimal"/>
      <w:lvlText w:val="%1."/>
      <w:lvlJc w:val="left"/>
      <w:pPr>
        <w:ind w:left="660" w:hanging="660"/>
      </w:pPr>
      <w:rPr>
        <w:rFonts w:hint="default"/>
      </w:rPr>
    </w:lvl>
    <w:lvl w:ilvl="1">
      <w:start w:val="2"/>
      <w:numFmt w:val="decimal"/>
      <w:lvlText w:val="%1.%2."/>
      <w:lvlJc w:val="left"/>
      <w:pPr>
        <w:ind w:left="1416" w:hanging="660"/>
      </w:pPr>
      <w:rPr>
        <w:rFonts w:hint="default"/>
      </w:rPr>
    </w:lvl>
    <w:lvl w:ilvl="2">
      <w:start w:val="3"/>
      <w:numFmt w:val="decimal"/>
      <w:lvlText w:val="%1.%2.%3."/>
      <w:lvlJc w:val="left"/>
      <w:pPr>
        <w:ind w:left="2232" w:hanging="720"/>
      </w:pPr>
      <w:rPr>
        <w:rFonts w:hint="default"/>
      </w:rPr>
    </w:lvl>
    <w:lvl w:ilvl="3">
      <w:start w:val="1"/>
      <w:numFmt w:val="decimal"/>
      <w:lvlText w:val="%1.%2.%3.%4."/>
      <w:lvlJc w:val="left"/>
      <w:pPr>
        <w:ind w:left="2988" w:hanging="720"/>
      </w:pPr>
      <w:rPr>
        <w:rFonts w:hint="default"/>
      </w:rPr>
    </w:lvl>
    <w:lvl w:ilvl="4">
      <w:start w:val="1"/>
      <w:numFmt w:val="decimal"/>
      <w:lvlText w:val="%1.%2.%3.%4.%5."/>
      <w:lvlJc w:val="left"/>
      <w:pPr>
        <w:ind w:left="4104" w:hanging="1080"/>
      </w:pPr>
      <w:rPr>
        <w:rFonts w:hint="default"/>
      </w:rPr>
    </w:lvl>
    <w:lvl w:ilvl="5">
      <w:start w:val="1"/>
      <w:numFmt w:val="decimal"/>
      <w:lvlText w:val="%1.%2.%3.%4.%5.%6."/>
      <w:lvlJc w:val="left"/>
      <w:pPr>
        <w:ind w:left="4860" w:hanging="1080"/>
      </w:pPr>
      <w:rPr>
        <w:rFonts w:hint="default"/>
      </w:rPr>
    </w:lvl>
    <w:lvl w:ilvl="6">
      <w:start w:val="1"/>
      <w:numFmt w:val="decimal"/>
      <w:lvlText w:val="%1.%2.%3.%4.%5.%6.%7."/>
      <w:lvlJc w:val="left"/>
      <w:pPr>
        <w:ind w:left="5976" w:hanging="1440"/>
      </w:pPr>
      <w:rPr>
        <w:rFonts w:hint="default"/>
      </w:rPr>
    </w:lvl>
    <w:lvl w:ilvl="7">
      <w:start w:val="1"/>
      <w:numFmt w:val="decimal"/>
      <w:lvlText w:val="%1.%2.%3.%4.%5.%6.%7.%8."/>
      <w:lvlJc w:val="left"/>
      <w:pPr>
        <w:ind w:left="6732" w:hanging="1440"/>
      </w:pPr>
      <w:rPr>
        <w:rFonts w:hint="default"/>
      </w:rPr>
    </w:lvl>
    <w:lvl w:ilvl="8">
      <w:start w:val="1"/>
      <w:numFmt w:val="decimal"/>
      <w:lvlText w:val="%1.%2.%3.%4.%5.%6.%7.%8.%9."/>
      <w:lvlJc w:val="left"/>
      <w:pPr>
        <w:ind w:left="7848" w:hanging="1800"/>
      </w:pPr>
      <w:rPr>
        <w:rFonts w:hint="default"/>
      </w:rPr>
    </w:lvl>
  </w:abstractNum>
  <w:abstractNum w:abstractNumId="19">
    <w:nsid w:val="30BA0FB8"/>
    <w:multiLevelType w:val="hybridMultilevel"/>
    <w:tmpl w:val="185E0F7A"/>
    <w:lvl w:ilvl="0" w:tplc="6F2209A4">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38405D2"/>
    <w:multiLevelType w:val="hybridMultilevel"/>
    <w:tmpl w:val="1858450C"/>
    <w:lvl w:ilvl="0" w:tplc="577ECD18">
      <w:start w:val="1"/>
      <w:numFmt w:val="decimal"/>
      <w:lvlText w:val="%1)"/>
      <w:lvlJc w:val="left"/>
      <w:pPr>
        <w:ind w:left="1168" w:hanging="302"/>
      </w:pPr>
      <w:rPr>
        <w:rFonts w:hint="default"/>
        <w:spacing w:val="0"/>
        <w:w w:val="100"/>
        <w:lang w:val="ru-RU" w:eastAsia="en-US" w:bidi="ar-SA"/>
      </w:rPr>
    </w:lvl>
    <w:lvl w:ilvl="1" w:tplc="8F3A059C">
      <w:numFmt w:val="bullet"/>
      <w:lvlText w:val="•"/>
      <w:lvlJc w:val="left"/>
      <w:pPr>
        <w:ind w:left="2136" w:hanging="302"/>
      </w:pPr>
      <w:rPr>
        <w:rFonts w:hint="default"/>
        <w:lang w:val="ru-RU" w:eastAsia="en-US" w:bidi="ar-SA"/>
      </w:rPr>
    </w:lvl>
    <w:lvl w:ilvl="2" w:tplc="9AAC230C">
      <w:numFmt w:val="bullet"/>
      <w:lvlText w:val="•"/>
      <w:lvlJc w:val="left"/>
      <w:pPr>
        <w:ind w:left="3113" w:hanging="302"/>
      </w:pPr>
      <w:rPr>
        <w:rFonts w:hint="default"/>
        <w:lang w:val="ru-RU" w:eastAsia="en-US" w:bidi="ar-SA"/>
      </w:rPr>
    </w:lvl>
    <w:lvl w:ilvl="3" w:tplc="0234E1F0">
      <w:numFmt w:val="bullet"/>
      <w:lvlText w:val="•"/>
      <w:lvlJc w:val="left"/>
      <w:pPr>
        <w:ind w:left="4089" w:hanging="302"/>
      </w:pPr>
      <w:rPr>
        <w:rFonts w:hint="default"/>
        <w:lang w:val="ru-RU" w:eastAsia="en-US" w:bidi="ar-SA"/>
      </w:rPr>
    </w:lvl>
    <w:lvl w:ilvl="4" w:tplc="701A0FE6">
      <w:numFmt w:val="bullet"/>
      <w:lvlText w:val="•"/>
      <w:lvlJc w:val="left"/>
      <w:pPr>
        <w:ind w:left="5066" w:hanging="302"/>
      </w:pPr>
      <w:rPr>
        <w:rFonts w:hint="default"/>
        <w:lang w:val="ru-RU" w:eastAsia="en-US" w:bidi="ar-SA"/>
      </w:rPr>
    </w:lvl>
    <w:lvl w:ilvl="5" w:tplc="5BF09FBA">
      <w:numFmt w:val="bullet"/>
      <w:lvlText w:val="•"/>
      <w:lvlJc w:val="left"/>
      <w:pPr>
        <w:ind w:left="6043" w:hanging="302"/>
      </w:pPr>
      <w:rPr>
        <w:rFonts w:hint="default"/>
        <w:lang w:val="ru-RU" w:eastAsia="en-US" w:bidi="ar-SA"/>
      </w:rPr>
    </w:lvl>
    <w:lvl w:ilvl="6" w:tplc="1D98DA3E">
      <w:numFmt w:val="bullet"/>
      <w:lvlText w:val="•"/>
      <w:lvlJc w:val="left"/>
      <w:pPr>
        <w:ind w:left="7019" w:hanging="302"/>
      </w:pPr>
      <w:rPr>
        <w:rFonts w:hint="default"/>
        <w:lang w:val="ru-RU" w:eastAsia="en-US" w:bidi="ar-SA"/>
      </w:rPr>
    </w:lvl>
    <w:lvl w:ilvl="7" w:tplc="087E1616">
      <w:numFmt w:val="bullet"/>
      <w:lvlText w:val="•"/>
      <w:lvlJc w:val="left"/>
      <w:pPr>
        <w:ind w:left="7996" w:hanging="302"/>
      </w:pPr>
      <w:rPr>
        <w:rFonts w:hint="default"/>
        <w:lang w:val="ru-RU" w:eastAsia="en-US" w:bidi="ar-SA"/>
      </w:rPr>
    </w:lvl>
    <w:lvl w:ilvl="8" w:tplc="AC18C6F6">
      <w:numFmt w:val="bullet"/>
      <w:lvlText w:val="•"/>
      <w:lvlJc w:val="left"/>
      <w:pPr>
        <w:ind w:left="8972" w:hanging="302"/>
      </w:pPr>
      <w:rPr>
        <w:rFonts w:hint="default"/>
        <w:lang w:val="ru-RU" w:eastAsia="en-US" w:bidi="ar-SA"/>
      </w:rPr>
    </w:lvl>
  </w:abstractNum>
  <w:abstractNum w:abstractNumId="21">
    <w:nsid w:val="3596688C"/>
    <w:multiLevelType w:val="multilevel"/>
    <w:tmpl w:val="B0F89D72"/>
    <w:styleLink w:val="161"/>
    <w:lvl w:ilvl="0">
      <w:start w:val="1"/>
      <w:numFmt w:val="decimal"/>
      <w:lvlText w:val="%1"/>
      <w:lvlJc w:val="left"/>
      <w:pPr>
        <w:ind w:left="1069" w:hanging="360"/>
      </w:pPr>
    </w:lvl>
    <w:lvl w:ilvl="1">
      <w:start w:val="1"/>
      <w:numFmt w:val="decimal"/>
      <w:isLgl/>
      <w:lvlText w:val="%1.%2"/>
      <w:lvlJc w:val="left"/>
      <w:pPr>
        <w:ind w:left="1429" w:hanging="720"/>
      </w:pPr>
    </w:lvl>
    <w:lvl w:ilvl="2">
      <w:start w:val="1"/>
      <w:numFmt w:val="decimal"/>
      <w:isLgl/>
      <w:lvlText w:val="%1.%2.%3"/>
      <w:lvlJc w:val="left"/>
      <w:pPr>
        <w:ind w:left="1429" w:hanging="720"/>
      </w:pPr>
    </w:lvl>
    <w:lvl w:ilvl="3">
      <w:start w:val="1"/>
      <w:numFmt w:val="decimal"/>
      <w:isLgl/>
      <w:lvlText w:val="%1.%2.%3.%4"/>
      <w:lvlJc w:val="left"/>
      <w:pPr>
        <w:ind w:left="1789" w:hanging="1080"/>
      </w:pPr>
    </w:lvl>
    <w:lvl w:ilvl="4">
      <w:start w:val="1"/>
      <w:numFmt w:val="decimal"/>
      <w:isLgl/>
      <w:lvlText w:val="%1.%2.%3.%4.%5"/>
      <w:lvlJc w:val="left"/>
      <w:pPr>
        <w:ind w:left="2149" w:hanging="1440"/>
      </w:pPr>
    </w:lvl>
    <w:lvl w:ilvl="5">
      <w:start w:val="1"/>
      <w:numFmt w:val="decimal"/>
      <w:isLgl/>
      <w:lvlText w:val="%1.%2.%3.%4.%5.%6"/>
      <w:lvlJc w:val="left"/>
      <w:pPr>
        <w:ind w:left="2149" w:hanging="1440"/>
      </w:pPr>
    </w:lvl>
    <w:lvl w:ilvl="6">
      <w:start w:val="1"/>
      <w:numFmt w:val="decimal"/>
      <w:isLgl/>
      <w:lvlText w:val="%1.%2.%3.%4.%5.%6.%7"/>
      <w:lvlJc w:val="left"/>
      <w:pPr>
        <w:ind w:left="2509" w:hanging="1800"/>
      </w:pPr>
    </w:lvl>
    <w:lvl w:ilvl="7">
      <w:start w:val="1"/>
      <w:numFmt w:val="decimal"/>
      <w:isLgl/>
      <w:lvlText w:val="%1.%2.%3.%4.%5.%6.%7.%8"/>
      <w:lvlJc w:val="left"/>
      <w:pPr>
        <w:ind w:left="2509" w:hanging="1800"/>
      </w:pPr>
    </w:lvl>
    <w:lvl w:ilvl="8">
      <w:start w:val="1"/>
      <w:numFmt w:val="decimal"/>
      <w:isLgl/>
      <w:lvlText w:val="%1.%2.%3.%4.%5.%6.%7.%8.%9"/>
      <w:lvlJc w:val="left"/>
      <w:pPr>
        <w:ind w:left="2869" w:hanging="2160"/>
      </w:pPr>
    </w:lvl>
  </w:abstractNum>
  <w:abstractNum w:abstractNumId="22">
    <w:nsid w:val="36535541"/>
    <w:multiLevelType w:val="hybridMultilevel"/>
    <w:tmpl w:val="D090DE82"/>
    <w:lvl w:ilvl="0" w:tplc="E2207A98">
      <w:start w:val="1"/>
      <w:numFmt w:val="decimal"/>
      <w:pStyle w:val="a0"/>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858520B"/>
    <w:multiLevelType w:val="hybridMultilevel"/>
    <w:tmpl w:val="8CCA8A32"/>
    <w:lvl w:ilvl="0" w:tplc="3A02DC6E">
      <w:start w:val="1"/>
      <w:numFmt w:val="decimal"/>
      <w:lvlText w:val="%1)"/>
      <w:lvlJc w:val="left"/>
      <w:pPr>
        <w:ind w:left="156" w:hanging="302"/>
      </w:pPr>
      <w:rPr>
        <w:rFonts w:ascii="Times New Roman" w:eastAsia="Times New Roman" w:hAnsi="Times New Roman" w:cs="Times New Roman" w:hint="default"/>
        <w:b w:val="0"/>
        <w:bCs w:val="0"/>
        <w:i w:val="0"/>
        <w:iCs w:val="0"/>
        <w:spacing w:val="0"/>
        <w:w w:val="100"/>
        <w:sz w:val="28"/>
        <w:szCs w:val="28"/>
        <w:lang w:val="ru-RU" w:eastAsia="en-US" w:bidi="ar-SA"/>
      </w:rPr>
    </w:lvl>
    <w:lvl w:ilvl="1" w:tplc="2B98BD74">
      <w:numFmt w:val="bullet"/>
      <w:lvlText w:val="•"/>
      <w:lvlJc w:val="left"/>
      <w:pPr>
        <w:ind w:left="1236" w:hanging="302"/>
      </w:pPr>
      <w:rPr>
        <w:rFonts w:hint="default"/>
        <w:lang w:val="ru-RU" w:eastAsia="en-US" w:bidi="ar-SA"/>
      </w:rPr>
    </w:lvl>
    <w:lvl w:ilvl="2" w:tplc="967EF5AE">
      <w:numFmt w:val="bullet"/>
      <w:lvlText w:val="•"/>
      <w:lvlJc w:val="left"/>
      <w:pPr>
        <w:ind w:left="2313" w:hanging="302"/>
      </w:pPr>
      <w:rPr>
        <w:rFonts w:hint="default"/>
        <w:lang w:val="ru-RU" w:eastAsia="en-US" w:bidi="ar-SA"/>
      </w:rPr>
    </w:lvl>
    <w:lvl w:ilvl="3" w:tplc="BF0CCD80">
      <w:numFmt w:val="bullet"/>
      <w:lvlText w:val="•"/>
      <w:lvlJc w:val="left"/>
      <w:pPr>
        <w:ind w:left="3389" w:hanging="302"/>
      </w:pPr>
      <w:rPr>
        <w:rFonts w:hint="default"/>
        <w:lang w:val="ru-RU" w:eastAsia="en-US" w:bidi="ar-SA"/>
      </w:rPr>
    </w:lvl>
    <w:lvl w:ilvl="4" w:tplc="43466A1E">
      <w:numFmt w:val="bullet"/>
      <w:lvlText w:val="•"/>
      <w:lvlJc w:val="left"/>
      <w:pPr>
        <w:ind w:left="4466" w:hanging="302"/>
      </w:pPr>
      <w:rPr>
        <w:rFonts w:hint="default"/>
        <w:lang w:val="ru-RU" w:eastAsia="en-US" w:bidi="ar-SA"/>
      </w:rPr>
    </w:lvl>
    <w:lvl w:ilvl="5" w:tplc="8286DA06">
      <w:numFmt w:val="bullet"/>
      <w:lvlText w:val="•"/>
      <w:lvlJc w:val="left"/>
      <w:pPr>
        <w:ind w:left="5543" w:hanging="302"/>
      </w:pPr>
      <w:rPr>
        <w:rFonts w:hint="default"/>
        <w:lang w:val="ru-RU" w:eastAsia="en-US" w:bidi="ar-SA"/>
      </w:rPr>
    </w:lvl>
    <w:lvl w:ilvl="6" w:tplc="914A5B74">
      <w:numFmt w:val="bullet"/>
      <w:lvlText w:val="•"/>
      <w:lvlJc w:val="left"/>
      <w:pPr>
        <w:ind w:left="6619" w:hanging="302"/>
      </w:pPr>
      <w:rPr>
        <w:rFonts w:hint="default"/>
        <w:lang w:val="ru-RU" w:eastAsia="en-US" w:bidi="ar-SA"/>
      </w:rPr>
    </w:lvl>
    <w:lvl w:ilvl="7" w:tplc="DBB65168">
      <w:numFmt w:val="bullet"/>
      <w:lvlText w:val="•"/>
      <w:lvlJc w:val="left"/>
      <w:pPr>
        <w:ind w:left="7696" w:hanging="302"/>
      </w:pPr>
      <w:rPr>
        <w:rFonts w:hint="default"/>
        <w:lang w:val="ru-RU" w:eastAsia="en-US" w:bidi="ar-SA"/>
      </w:rPr>
    </w:lvl>
    <w:lvl w:ilvl="8" w:tplc="7BF6E9C2">
      <w:numFmt w:val="bullet"/>
      <w:lvlText w:val="•"/>
      <w:lvlJc w:val="left"/>
      <w:pPr>
        <w:ind w:left="8772" w:hanging="302"/>
      </w:pPr>
      <w:rPr>
        <w:rFonts w:hint="default"/>
        <w:lang w:val="ru-RU" w:eastAsia="en-US" w:bidi="ar-SA"/>
      </w:rPr>
    </w:lvl>
  </w:abstractNum>
  <w:abstractNum w:abstractNumId="24">
    <w:nsid w:val="3AC85752"/>
    <w:multiLevelType w:val="hybridMultilevel"/>
    <w:tmpl w:val="66C4E0DA"/>
    <w:lvl w:ilvl="0" w:tplc="9EE42628">
      <w:start w:val="1"/>
      <w:numFmt w:val="decimal"/>
      <w:lvlText w:val="%1)"/>
      <w:lvlJc w:val="left"/>
      <w:pPr>
        <w:ind w:left="15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196CAF84">
      <w:numFmt w:val="bullet"/>
      <w:lvlText w:val="•"/>
      <w:lvlJc w:val="left"/>
      <w:pPr>
        <w:ind w:left="1236" w:hanging="302"/>
      </w:pPr>
      <w:rPr>
        <w:rFonts w:hint="default"/>
        <w:lang w:val="ru-RU" w:eastAsia="en-US" w:bidi="ar-SA"/>
      </w:rPr>
    </w:lvl>
    <w:lvl w:ilvl="2" w:tplc="E29C1E54">
      <w:numFmt w:val="bullet"/>
      <w:lvlText w:val="•"/>
      <w:lvlJc w:val="left"/>
      <w:pPr>
        <w:ind w:left="2313" w:hanging="302"/>
      </w:pPr>
      <w:rPr>
        <w:rFonts w:hint="default"/>
        <w:lang w:val="ru-RU" w:eastAsia="en-US" w:bidi="ar-SA"/>
      </w:rPr>
    </w:lvl>
    <w:lvl w:ilvl="3" w:tplc="E146CB24">
      <w:numFmt w:val="bullet"/>
      <w:lvlText w:val="•"/>
      <w:lvlJc w:val="left"/>
      <w:pPr>
        <w:ind w:left="3389" w:hanging="302"/>
      </w:pPr>
      <w:rPr>
        <w:rFonts w:hint="default"/>
        <w:lang w:val="ru-RU" w:eastAsia="en-US" w:bidi="ar-SA"/>
      </w:rPr>
    </w:lvl>
    <w:lvl w:ilvl="4" w:tplc="DB18AA16">
      <w:numFmt w:val="bullet"/>
      <w:lvlText w:val="•"/>
      <w:lvlJc w:val="left"/>
      <w:pPr>
        <w:ind w:left="4466" w:hanging="302"/>
      </w:pPr>
      <w:rPr>
        <w:rFonts w:hint="default"/>
        <w:lang w:val="ru-RU" w:eastAsia="en-US" w:bidi="ar-SA"/>
      </w:rPr>
    </w:lvl>
    <w:lvl w:ilvl="5" w:tplc="7D827C90">
      <w:numFmt w:val="bullet"/>
      <w:lvlText w:val="•"/>
      <w:lvlJc w:val="left"/>
      <w:pPr>
        <w:ind w:left="5543" w:hanging="302"/>
      </w:pPr>
      <w:rPr>
        <w:rFonts w:hint="default"/>
        <w:lang w:val="ru-RU" w:eastAsia="en-US" w:bidi="ar-SA"/>
      </w:rPr>
    </w:lvl>
    <w:lvl w:ilvl="6" w:tplc="27FEA9F4">
      <w:numFmt w:val="bullet"/>
      <w:lvlText w:val="•"/>
      <w:lvlJc w:val="left"/>
      <w:pPr>
        <w:ind w:left="6619" w:hanging="302"/>
      </w:pPr>
      <w:rPr>
        <w:rFonts w:hint="default"/>
        <w:lang w:val="ru-RU" w:eastAsia="en-US" w:bidi="ar-SA"/>
      </w:rPr>
    </w:lvl>
    <w:lvl w:ilvl="7" w:tplc="8B665884">
      <w:numFmt w:val="bullet"/>
      <w:lvlText w:val="•"/>
      <w:lvlJc w:val="left"/>
      <w:pPr>
        <w:ind w:left="7696" w:hanging="302"/>
      </w:pPr>
      <w:rPr>
        <w:rFonts w:hint="default"/>
        <w:lang w:val="ru-RU" w:eastAsia="en-US" w:bidi="ar-SA"/>
      </w:rPr>
    </w:lvl>
    <w:lvl w:ilvl="8" w:tplc="4244B9EA">
      <w:numFmt w:val="bullet"/>
      <w:lvlText w:val="•"/>
      <w:lvlJc w:val="left"/>
      <w:pPr>
        <w:ind w:left="8772" w:hanging="302"/>
      </w:pPr>
      <w:rPr>
        <w:rFonts w:hint="default"/>
        <w:lang w:val="ru-RU" w:eastAsia="en-US" w:bidi="ar-SA"/>
      </w:rPr>
    </w:lvl>
  </w:abstractNum>
  <w:abstractNum w:abstractNumId="25">
    <w:nsid w:val="3F9F0A1E"/>
    <w:multiLevelType w:val="hybridMultilevel"/>
    <w:tmpl w:val="AA38CE50"/>
    <w:lvl w:ilvl="0" w:tplc="58FC263C">
      <w:start w:val="1"/>
      <w:numFmt w:val="decimal"/>
      <w:lvlText w:val="%1)"/>
      <w:lvlJc w:val="left"/>
      <w:pPr>
        <w:ind w:left="1168" w:hanging="302"/>
      </w:pPr>
      <w:rPr>
        <w:rFonts w:ascii="Times New Roman" w:eastAsia="Times New Roman" w:hAnsi="Times New Roman" w:cs="Times New Roman" w:hint="default"/>
        <w:b w:val="0"/>
        <w:bCs w:val="0"/>
        <w:i w:val="0"/>
        <w:iCs w:val="0"/>
        <w:spacing w:val="0"/>
        <w:w w:val="100"/>
        <w:sz w:val="28"/>
        <w:szCs w:val="28"/>
        <w:lang w:val="ru-RU" w:eastAsia="en-US" w:bidi="ar-SA"/>
      </w:rPr>
    </w:lvl>
    <w:lvl w:ilvl="1" w:tplc="40183830">
      <w:numFmt w:val="bullet"/>
      <w:lvlText w:val="•"/>
      <w:lvlJc w:val="left"/>
      <w:pPr>
        <w:ind w:left="2136" w:hanging="302"/>
      </w:pPr>
      <w:rPr>
        <w:rFonts w:hint="default"/>
        <w:lang w:val="ru-RU" w:eastAsia="en-US" w:bidi="ar-SA"/>
      </w:rPr>
    </w:lvl>
    <w:lvl w:ilvl="2" w:tplc="F20E8C22">
      <w:numFmt w:val="bullet"/>
      <w:lvlText w:val="•"/>
      <w:lvlJc w:val="left"/>
      <w:pPr>
        <w:ind w:left="3113" w:hanging="302"/>
      </w:pPr>
      <w:rPr>
        <w:rFonts w:hint="default"/>
        <w:lang w:val="ru-RU" w:eastAsia="en-US" w:bidi="ar-SA"/>
      </w:rPr>
    </w:lvl>
    <w:lvl w:ilvl="3" w:tplc="6A9A07B8">
      <w:numFmt w:val="bullet"/>
      <w:lvlText w:val="•"/>
      <w:lvlJc w:val="left"/>
      <w:pPr>
        <w:ind w:left="4089" w:hanging="302"/>
      </w:pPr>
      <w:rPr>
        <w:rFonts w:hint="default"/>
        <w:lang w:val="ru-RU" w:eastAsia="en-US" w:bidi="ar-SA"/>
      </w:rPr>
    </w:lvl>
    <w:lvl w:ilvl="4" w:tplc="5D60A4FA">
      <w:numFmt w:val="bullet"/>
      <w:lvlText w:val="•"/>
      <w:lvlJc w:val="left"/>
      <w:pPr>
        <w:ind w:left="5066" w:hanging="302"/>
      </w:pPr>
      <w:rPr>
        <w:rFonts w:hint="default"/>
        <w:lang w:val="ru-RU" w:eastAsia="en-US" w:bidi="ar-SA"/>
      </w:rPr>
    </w:lvl>
    <w:lvl w:ilvl="5" w:tplc="BA12D112">
      <w:numFmt w:val="bullet"/>
      <w:lvlText w:val="•"/>
      <w:lvlJc w:val="left"/>
      <w:pPr>
        <w:ind w:left="6043" w:hanging="302"/>
      </w:pPr>
      <w:rPr>
        <w:rFonts w:hint="default"/>
        <w:lang w:val="ru-RU" w:eastAsia="en-US" w:bidi="ar-SA"/>
      </w:rPr>
    </w:lvl>
    <w:lvl w:ilvl="6" w:tplc="2E90D10E">
      <w:numFmt w:val="bullet"/>
      <w:lvlText w:val="•"/>
      <w:lvlJc w:val="left"/>
      <w:pPr>
        <w:ind w:left="7019" w:hanging="302"/>
      </w:pPr>
      <w:rPr>
        <w:rFonts w:hint="default"/>
        <w:lang w:val="ru-RU" w:eastAsia="en-US" w:bidi="ar-SA"/>
      </w:rPr>
    </w:lvl>
    <w:lvl w:ilvl="7" w:tplc="C3F8BA5A">
      <w:numFmt w:val="bullet"/>
      <w:lvlText w:val="•"/>
      <w:lvlJc w:val="left"/>
      <w:pPr>
        <w:ind w:left="7996" w:hanging="302"/>
      </w:pPr>
      <w:rPr>
        <w:rFonts w:hint="default"/>
        <w:lang w:val="ru-RU" w:eastAsia="en-US" w:bidi="ar-SA"/>
      </w:rPr>
    </w:lvl>
    <w:lvl w:ilvl="8" w:tplc="8710DF82">
      <w:numFmt w:val="bullet"/>
      <w:lvlText w:val="•"/>
      <w:lvlJc w:val="left"/>
      <w:pPr>
        <w:ind w:left="8972" w:hanging="302"/>
      </w:pPr>
      <w:rPr>
        <w:rFonts w:hint="default"/>
        <w:lang w:val="ru-RU" w:eastAsia="en-US" w:bidi="ar-SA"/>
      </w:rPr>
    </w:lvl>
  </w:abstractNum>
  <w:abstractNum w:abstractNumId="26">
    <w:nsid w:val="445D67EF"/>
    <w:multiLevelType w:val="hybridMultilevel"/>
    <w:tmpl w:val="48A2DD70"/>
    <w:lvl w:ilvl="0" w:tplc="8F5A13A4">
      <w:start w:val="1"/>
      <w:numFmt w:val="decimal"/>
      <w:pStyle w:val="10"/>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45BB4ABC"/>
    <w:multiLevelType w:val="multilevel"/>
    <w:tmpl w:val="28F6D828"/>
    <w:lvl w:ilvl="0">
      <w:start w:val="9"/>
      <w:numFmt w:val="decimal"/>
      <w:lvlText w:val="%1."/>
      <w:lvlJc w:val="left"/>
      <w:pPr>
        <w:ind w:left="644" w:hanging="360"/>
      </w:pPr>
      <w:rPr>
        <w:rFonts w:hint="default"/>
      </w:rPr>
    </w:lvl>
    <w:lvl w:ilvl="1">
      <w:start w:val="2"/>
      <w:numFmt w:val="decimal"/>
      <w:isLgl/>
      <w:lvlText w:val="%1.%2."/>
      <w:lvlJc w:val="left"/>
      <w:pPr>
        <w:ind w:left="1300" w:hanging="804"/>
      </w:pPr>
      <w:rPr>
        <w:rFonts w:hint="default"/>
      </w:rPr>
    </w:lvl>
    <w:lvl w:ilvl="2">
      <w:start w:val="2"/>
      <w:numFmt w:val="decimal"/>
      <w:isLgl/>
      <w:lvlText w:val="%1.%2.%3."/>
      <w:lvlJc w:val="left"/>
      <w:pPr>
        <w:ind w:left="1512" w:hanging="804"/>
      </w:pPr>
      <w:rPr>
        <w:rFonts w:hint="default"/>
      </w:rPr>
    </w:lvl>
    <w:lvl w:ilvl="3">
      <w:start w:val="1"/>
      <w:numFmt w:val="decimal"/>
      <w:isLgl/>
      <w:lvlText w:val="%1.%2.%3.%4."/>
      <w:lvlJc w:val="left"/>
      <w:pPr>
        <w:ind w:left="1724" w:hanging="804"/>
      </w:pPr>
      <w:rPr>
        <w:rFonts w:hint="default"/>
      </w:rPr>
    </w:lvl>
    <w:lvl w:ilvl="4">
      <w:start w:val="1"/>
      <w:numFmt w:val="decimal"/>
      <w:isLgl/>
      <w:lvlText w:val="%1.%2.%3.%4.%5."/>
      <w:lvlJc w:val="left"/>
      <w:pPr>
        <w:ind w:left="2212" w:hanging="1080"/>
      </w:pPr>
      <w:rPr>
        <w:rFonts w:hint="default"/>
      </w:rPr>
    </w:lvl>
    <w:lvl w:ilvl="5">
      <w:start w:val="1"/>
      <w:numFmt w:val="decimal"/>
      <w:isLgl/>
      <w:lvlText w:val="%1.%2.%3.%4.%5.%6."/>
      <w:lvlJc w:val="left"/>
      <w:pPr>
        <w:ind w:left="2424" w:hanging="1080"/>
      </w:pPr>
      <w:rPr>
        <w:rFonts w:hint="default"/>
      </w:rPr>
    </w:lvl>
    <w:lvl w:ilvl="6">
      <w:start w:val="1"/>
      <w:numFmt w:val="decimal"/>
      <w:isLgl/>
      <w:lvlText w:val="%1.%2.%3.%4.%5.%6.%7."/>
      <w:lvlJc w:val="left"/>
      <w:pPr>
        <w:ind w:left="2996" w:hanging="1440"/>
      </w:pPr>
      <w:rPr>
        <w:rFonts w:hint="default"/>
      </w:rPr>
    </w:lvl>
    <w:lvl w:ilvl="7">
      <w:start w:val="1"/>
      <w:numFmt w:val="decimal"/>
      <w:isLgl/>
      <w:lvlText w:val="%1.%2.%3.%4.%5.%6.%7.%8."/>
      <w:lvlJc w:val="left"/>
      <w:pPr>
        <w:ind w:left="3208" w:hanging="1440"/>
      </w:pPr>
      <w:rPr>
        <w:rFonts w:hint="default"/>
      </w:rPr>
    </w:lvl>
    <w:lvl w:ilvl="8">
      <w:start w:val="1"/>
      <w:numFmt w:val="decimal"/>
      <w:isLgl/>
      <w:lvlText w:val="%1.%2.%3.%4.%5.%6.%7.%8.%9."/>
      <w:lvlJc w:val="left"/>
      <w:pPr>
        <w:ind w:left="3780" w:hanging="1800"/>
      </w:pPr>
      <w:rPr>
        <w:rFonts w:hint="default"/>
      </w:rPr>
    </w:lvl>
  </w:abstractNum>
  <w:abstractNum w:abstractNumId="28">
    <w:nsid w:val="470C5898"/>
    <w:multiLevelType w:val="multilevel"/>
    <w:tmpl w:val="17F09D32"/>
    <w:lvl w:ilvl="0">
      <w:start w:val="1"/>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49910126"/>
    <w:multiLevelType w:val="hybridMultilevel"/>
    <w:tmpl w:val="66BEE6EA"/>
    <w:lvl w:ilvl="0" w:tplc="239A2AB6">
      <w:start w:val="1"/>
      <w:numFmt w:val="decimal"/>
      <w:lvlText w:val="%1)"/>
      <w:lvlJc w:val="left"/>
      <w:pPr>
        <w:ind w:left="1168"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E782F874">
      <w:numFmt w:val="bullet"/>
      <w:lvlText w:val="•"/>
      <w:lvlJc w:val="left"/>
      <w:pPr>
        <w:ind w:left="2136" w:hanging="302"/>
      </w:pPr>
      <w:rPr>
        <w:rFonts w:hint="default"/>
        <w:lang w:val="ru-RU" w:eastAsia="en-US" w:bidi="ar-SA"/>
      </w:rPr>
    </w:lvl>
    <w:lvl w:ilvl="2" w:tplc="25A0F0AE">
      <w:numFmt w:val="bullet"/>
      <w:lvlText w:val="•"/>
      <w:lvlJc w:val="left"/>
      <w:pPr>
        <w:ind w:left="3113" w:hanging="302"/>
      </w:pPr>
      <w:rPr>
        <w:rFonts w:hint="default"/>
        <w:lang w:val="ru-RU" w:eastAsia="en-US" w:bidi="ar-SA"/>
      </w:rPr>
    </w:lvl>
    <w:lvl w:ilvl="3" w:tplc="D8E8C600">
      <w:numFmt w:val="bullet"/>
      <w:lvlText w:val="•"/>
      <w:lvlJc w:val="left"/>
      <w:pPr>
        <w:ind w:left="4089" w:hanging="302"/>
      </w:pPr>
      <w:rPr>
        <w:rFonts w:hint="default"/>
        <w:lang w:val="ru-RU" w:eastAsia="en-US" w:bidi="ar-SA"/>
      </w:rPr>
    </w:lvl>
    <w:lvl w:ilvl="4" w:tplc="76DA062A">
      <w:numFmt w:val="bullet"/>
      <w:lvlText w:val="•"/>
      <w:lvlJc w:val="left"/>
      <w:pPr>
        <w:ind w:left="5066" w:hanging="302"/>
      </w:pPr>
      <w:rPr>
        <w:rFonts w:hint="default"/>
        <w:lang w:val="ru-RU" w:eastAsia="en-US" w:bidi="ar-SA"/>
      </w:rPr>
    </w:lvl>
    <w:lvl w:ilvl="5" w:tplc="C48CC570">
      <w:numFmt w:val="bullet"/>
      <w:lvlText w:val="•"/>
      <w:lvlJc w:val="left"/>
      <w:pPr>
        <w:ind w:left="6043" w:hanging="302"/>
      </w:pPr>
      <w:rPr>
        <w:rFonts w:hint="default"/>
        <w:lang w:val="ru-RU" w:eastAsia="en-US" w:bidi="ar-SA"/>
      </w:rPr>
    </w:lvl>
    <w:lvl w:ilvl="6" w:tplc="F2FEA5BC">
      <w:numFmt w:val="bullet"/>
      <w:lvlText w:val="•"/>
      <w:lvlJc w:val="left"/>
      <w:pPr>
        <w:ind w:left="7019" w:hanging="302"/>
      </w:pPr>
      <w:rPr>
        <w:rFonts w:hint="default"/>
        <w:lang w:val="ru-RU" w:eastAsia="en-US" w:bidi="ar-SA"/>
      </w:rPr>
    </w:lvl>
    <w:lvl w:ilvl="7" w:tplc="BF803CF2">
      <w:numFmt w:val="bullet"/>
      <w:lvlText w:val="•"/>
      <w:lvlJc w:val="left"/>
      <w:pPr>
        <w:ind w:left="7996" w:hanging="302"/>
      </w:pPr>
      <w:rPr>
        <w:rFonts w:hint="default"/>
        <w:lang w:val="ru-RU" w:eastAsia="en-US" w:bidi="ar-SA"/>
      </w:rPr>
    </w:lvl>
    <w:lvl w:ilvl="8" w:tplc="9C620C16">
      <w:numFmt w:val="bullet"/>
      <w:lvlText w:val="•"/>
      <w:lvlJc w:val="left"/>
      <w:pPr>
        <w:ind w:left="8972" w:hanging="302"/>
      </w:pPr>
      <w:rPr>
        <w:rFonts w:hint="default"/>
        <w:lang w:val="ru-RU" w:eastAsia="en-US" w:bidi="ar-SA"/>
      </w:rPr>
    </w:lvl>
  </w:abstractNum>
  <w:abstractNum w:abstractNumId="30">
    <w:nsid w:val="4AC52E43"/>
    <w:multiLevelType w:val="hybridMultilevel"/>
    <w:tmpl w:val="454035EE"/>
    <w:lvl w:ilvl="0" w:tplc="B7607AF0">
      <w:start w:val="1"/>
      <w:numFmt w:val="decimal"/>
      <w:pStyle w:val="a1"/>
      <w:lvlText w:val="%1."/>
      <w:lvlJc w:val="left"/>
      <w:pPr>
        <w:ind w:left="0" w:firstLine="710"/>
      </w:pPr>
      <w:rPr>
        <w:rFonts w:ascii="Times New Roman" w:hAnsi="Times New Roman" w:cs="Times New Roman" w:hint="default"/>
        <w:b w:val="0"/>
        <w:i w:val="0"/>
        <w:color w:val="auto"/>
        <w:sz w:val="28"/>
        <w:szCs w:val="28"/>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1">
    <w:nsid w:val="4C7D2293"/>
    <w:multiLevelType w:val="hybridMultilevel"/>
    <w:tmpl w:val="55063376"/>
    <w:lvl w:ilvl="0" w:tplc="0419000F">
      <w:start w:val="1"/>
      <w:numFmt w:val="decimal"/>
      <w:lvlText w:val="%1."/>
      <w:lvlJc w:val="left"/>
      <w:pPr>
        <w:ind w:left="928"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D905EF3"/>
    <w:multiLevelType w:val="hybridMultilevel"/>
    <w:tmpl w:val="BAD06112"/>
    <w:lvl w:ilvl="0" w:tplc="7D3A8444">
      <w:start w:val="1"/>
      <w:numFmt w:val="decimal"/>
      <w:lvlText w:val="%1)"/>
      <w:lvlJc w:val="left"/>
      <w:pPr>
        <w:ind w:left="1168" w:hanging="302"/>
      </w:pPr>
      <w:rPr>
        <w:rFonts w:hint="default"/>
        <w:spacing w:val="-2"/>
        <w:w w:val="100"/>
        <w:lang w:val="ru-RU" w:eastAsia="en-US" w:bidi="ar-SA"/>
      </w:rPr>
    </w:lvl>
    <w:lvl w:ilvl="1" w:tplc="BF1ACEB2">
      <w:numFmt w:val="bullet"/>
      <w:lvlText w:val="•"/>
      <w:lvlJc w:val="left"/>
      <w:pPr>
        <w:ind w:left="2136" w:hanging="302"/>
      </w:pPr>
      <w:rPr>
        <w:rFonts w:hint="default"/>
        <w:lang w:val="ru-RU" w:eastAsia="en-US" w:bidi="ar-SA"/>
      </w:rPr>
    </w:lvl>
    <w:lvl w:ilvl="2" w:tplc="174651B8">
      <w:numFmt w:val="bullet"/>
      <w:lvlText w:val="•"/>
      <w:lvlJc w:val="left"/>
      <w:pPr>
        <w:ind w:left="3113" w:hanging="302"/>
      </w:pPr>
      <w:rPr>
        <w:rFonts w:hint="default"/>
        <w:lang w:val="ru-RU" w:eastAsia="en-US" w:bidi="ar-SA"/>
      </w:rPr>
    </w:lvl>
    <w:lvl w:ilvl="3" w:tplc="94C4A978">
      <w:numFmt w:val="bullet"/>
      <w:lvlText w:val="•"/>
      <w:lvlJc w:val="left"/>
      <w:pPr>
        <w:ind w:left="4089" w:hanging="302"/>
      </w:pPr>
      <w:rPr>
        <w:rFonts w:hint="default"/>
        <w:lang w:val="ru-RU" w:eastAsia="en-US" w:bidi="ar-SA"/>
      </w:rPr>
    </w:lvl>
    <w:lvl w:ilvl="4" w:tplc="159C46BA">
      <w:numFmt w:val="bullet"/>
      <w:lvlText w:val="•"/>
      <w:lvlJc w:val="left"/>
      <w:pPr>
        <w:ind w:left="5066" w:hanging="302"/>
      </w:pPr>
      <w:rPr>
        <w:rFonts w:hint="default"/>
        <w:lang w:val="ru-RU" w:eastAsia="en-US" w:bidi="ar-SA"/>
      </w:rPr>
    </w:lvl>
    <w:lvl w:ilvl="5" w:tplc="A8B0DF40">
      <w:numFmt w:val="bullet"/>
      <w:lvlText w:val="•"/>
      <w:lvlJc w:val="left"/>
      <w:pPr>
        <w:ind w:left="6043" w:hanging="302"/>
      </w:pPr>
      <w:rPr>
        <w:rFonts w:hint="default"/>
        <w:lang w:val="ru-RU" w:eastAsia="en-US" w:bidi="ar-SA"/>
      </w:rPr>
    </w:lvl>
    <w:lvl w:ilvl="6" w:tplc="270C3954">
      <w:numFmt w:val="bullet"/>
      <w:lvlText w:val="•"/>
      <w:lvlJc w:val="left"/>
      <w:pPr>
        <w:ind w:left="7019" w:hanging="302"/>
      </w:pPr>
      <w:rPr>
        <w:rFonts w:hint="default"/>
        <w:lang w:val="ru-RU" w:eastAsia="en-US" w:bidi="ar-SA"/>
      </w:rPr>
    </w:lvl>
    <w:lvl w:ilvl="7" w:tplc="A624363A">
      <w:numFmt w:val="bullet"/>
      <w:lvlText w:val="•"/>
      <w:lvlJc w:val="left"/>
      <w:pPr>
        <w:ind w:left="7996" w:hanging="302"/>
      </w:pPr>
      <w:rPr>
        <w:rFonts w:hint="default"/>
        <w:lang w:val="ru-RU" w:eastAsia="en-US" w:bidi="ar-SA"/>
      </w:rPr>
    </w:lvl>
    <w:lvl w:ilvl="8" w:tplc="A9BAB61A">
      <w:numFmt w:val="bullet"/>
      <w:lvlText w:val="•"/>
      <w:lvlJc w:val="left"/>
      <w:pPr>
        <w:ind w:left="8972" w:hanging="302"/>
      </w:pPr>
      <w:rPr>
        <w:rFonts w:hint="default"/>
        <w:lang w:val="ru-RU" w:eastAsia="en-US" w:bidi="ar-SA"/>
      </w:rPr>
    </w:lvl>
  </w:abstractNum>
  <w:abstractNum w:abstractNumId="33">
    <w:nsid w:val="4DDD6133"/>
    <w:multiLevelType w:val="multilevel"/>
    <w:tmpl w:val="8F6A6EB8"/>
    <w:lvl w:ilvl="0">
      <w:start w:val="1"/>
      <w:numFmt w:val="decimal"/>
      <w:pStyle w:val="2-"/>
      <w:lvlText w:val="%1."/>
      <w:lvlJc w:val="left"/>
      <w:pPr>
        <w:ind w:left="644" w:hanging="360"/>
      </w:pPr>
      <w:rPr>
        <w:rFonts w:hint="default"/>
        <w:sz w:val="28"/>
      </w:rPr>
    </w:lvl>
    <w:lvl w:ilvl="1">
      <w:start w:val="1"/>
      <w:numFmt w:val="decimal"/>
      <w:pStyle w:val="11"/>
      <w:isLgl/>
      <w:lvlText w:val="%1.%2."/>
      <w:lvlJc w:val="left"/>
      <w:pPr>
        <w:ind w:left="1571" w:hanging="720"/>
      </w:pPr>
      <w:rPr>
        <w:rFonts w:hint="default"/>
        <w:i w:val="0"/>
        <w:sz w:val="24"/>
        <w:szCs w:val="24"/>
      </w:rPr>
    </w:lvl>
    <w:lvl w:ilvl="2">
      <w:start w:val="1"/>
      <w:numFmt w:val="decimal"/>
      <w:pStyle w:val="111"/>
      <w:isLgl/>
      <w:lvlText w:val="%1.%2.%3."/>
      <w:lvlJc w:val="left"/>
      <w:pPr>
        <w:ind w:left="1430" w:hanging="720"/>
      </w:pPr>
      <w:rPr>
        <w:rFonts w:hint="default"/>
        <w:i w:val="0"/>
        <w:sz w:val="24"/>
        <w:szCs w:val="24"/>
      </w:rPr>
    </w:lvl>
    <w:lvl w:ilvl="3">
      <w:start w:val="1"/>
      <w:numFmt w:val="decimal"/>
      <w:isLgl/>
      <w:lvlText w:val="%1.%2.%3.%4."/>
      <w:lvlJc w:val="left"/>
      <w:pPr>
        <w:ind w:left="1980" w:hanging="1080"/>
      </w:pPr>
      <w:rPr>
        <w:rFonts w:hint="default"/>
      </w:rPr>
    </w:lvl>
    <w:lvl w:ilvl="4">
      <w:start w:val="1"/>
      <w:numFmt w:val="russianLower"/>
      <w:lvlText w:val="%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4">
    <w:nsid w:val="50DA097C"/>
    <w:multiLevelType w:val="multilevel"/>
    <w:tmpl w:val="4D8EC770"/>
    <w:lvl w:ilvl="0">
      <w:start w:val="1"/>
      <w:numFmt w:val="decimal"/>
      <w:lvlText w:val="%1."/>
      <w:lvlJc w:val="left"/>
      <w:pPr>
        <w:ind w:left="2629" w:hanging="360"/>
      </w:pPr>
      <w:rPr>
        <w:rFonts w:hint="default"/>
      </w:rPr>
    </w:lvl>
    <w:lvl w:ilvl="1">
      <w:start w:val="1"/>
      <w:numFmt w:val="decimal"/>
      <w:isLgl/>
      <w:lvlText w:val="%1.%2."/>
      <w:lvlJc w:val="left"/>
      <w:pPr>
        <w:ind w:left="1919" w:hanging="360"/>
      </w:pPr>
      <w:rPr>
        <w:rFonts w:hint="default"/>
        <w:i w:val="0"/>
      </w:rPr>
    </w:lvl>
    <w:lvl w:ilvl="2">
      <w:start w:val="1"/>
      <w:numFmt w:val="decimal"/>
      <w:isLgl/>
      <w:lvlText w:val="%1.%2.%3."/>
      <w:lvlJc w:val="left"/>
      <w:pPr>
        <w:ind w:left="1778" w:hanging="720"/>
      </w:pPr>
      <w:rPr>
        <w:rFonts w:ascii="Times New Roman" w:hAnsi="Times New Roman" w:cs="Times New Roman" w:hint="default"/>
        <w:i w:val="0"/>
        <w:color w:val="auto"/>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5">
    <w:nsid w:val="53825E92"/>
    <w:multiLevelType w:val="multilevel"/>
    <w:tmpl w:val="A116791A"/>
    <w:lvl w:ilvl="0">
      <w:start w:val="3"/>
      <w:numFmt w:val="decimal"/>
      <w:lvlText w:val="%1."/>
      <w:lvlJc w:val="left"/>
      <w:pPr>
        <w:ind w:left="360" w:hanging="360"/>
      </w:pPr>
      <w:rPr>
        <w:rFonts w:hint="default"/>
        <w:b w:val="0"/>
        <w:i w:val="0"/>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6">
    <w:nsid w:val="54CB3FA3"/>
    <w:multiLevelType w:val="multilevel"/>
    <w:tmpl w:val="0419001D"/>
    <w:styleLink w:val="4"/>
    <w:lvl w:ilvl="0">
      <w:start w:val="1"/>
      <w:numFmt w:val="russianLow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7">
    <w:nsid w:val="5BBD3451"/>
    <w:multiLevelType w:val="hybridMultilevel"/>
    <w:tmpl w:val="A69424D0"/>
    <w:lvl w:ilvl="0" w:tplc="AE660CCC">
      <w:start w:val="1"/>
      <w:numFmt w:val="decimal"/>
      <w:lvlText w:val="%1)"/>
      <w:lvlJc w:val="left"/>
      <w:pPr>
        <w:ind w:left="15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6E1CA03E">
      <w:numFmt w:val="bullet"/>
      <w:lvlText w:val="•"/>
      <w:lvlJc w:val="left"/>
      <w:pPr>
        <w:ind w:left="1236" w:hanging="302"/>
      </w:pPr>
      <w:rPr>
        <w:rFonts w:hint="default"/>
        <w:lang w:val="ru-RU" w:eastAsia="en-US" w:bidi="ar-SA"/>
      </w:rPr>
    </w:lvl>
    <w:lvl w:ilvl="2" w:tplc="FBD81A5C">
      <w:numFmt w:val="bullet"/>
      <w:lvlText w:val="•"/>
      <w:lvlJc w:val="left"/>
      <w:pPr>
        <w:ind w:left="2313" w:hanging="302"/>
      </w:pPr>
      <w:rPr>
        <w:rFonts w:hint="default"/>
        <w:lang w:val="ru-RU" w:eastAsia="en-US" w:bidi="ar-SA"/>
      </w:rPr>
    </w:lvl>
    <w:lvl w:ilvl="3" w:tplc="B990753C">
      <w:numFmt w:val="bullet"/>
      <w:lvlText w:val="•"/>
      <w:lvlJc w:val="left"/>
      <w:pPr>
        <w:ind w:left="3389" w:hanging="302"/>
      </w:pPr>
      <w:rPr>
        <w:rFonts w:hint="default"/>
        <w:lang w:val="ru-RU" w:eastAsia="en-US" w:bidi="ar-SA"/>
      </w:rPr>
    </w:lvl>
    <w:lvl w:ilvl="4" w:tplc="0630A2DE">
      <w:numFmt w:val="bullet"/>
      <w:lvlText w:val="•"/>
      <w:lvlJc w:val="left"/>
      <w:pPr>
        <w:ind w:left="4466" w:hanging="302"/>
      </w:pPr>
      <w:rPr>
        <w:rFonts w:hint="default"/>
        <w:lang w:val="ru-RU" w:eastAsia="en-US" w:bidi="ar-SA"/>
      </w:rPr>
    </w:lvl>
    <w:lvl w:ilvl="5" w:tplc="CE16B4F0">
      <w:numFmt w:val="bullet"/>
      <w:lvlText w:val="•"/>
      <w:lvlJc w:val="left"/>
      <w:pPr>
        <w:ind w:left="5543" w:hanging="302"/>
      </w:pPr>
      <w:rPr>
        <w:rFonts w:hint="default"/>
        <w:lang w:val="ru-RU" w:eastAsia="en-US" w:bidi="ar-SA"/>
      </w:rPr>
    </w:lvl>
    <w:lvl w:ilvl="6" w:tplc="EBE07A9C">
      <w:numFmt w:val="bullet"/>
      <w:lvlText w:val="•"/>
      <w:lvlJc w:val="left"/>
      <w:pPr>
        <w:ind w:left="6619" w:hanging="302"/>
      </w:pPr>
      <w:rPr>
        <w:rFonts w:hint="default"/>
        <w:lang w:val="ru-RU" w:eastAsia="en-US" w:bidi="ar-SA"/>
      </w:rPr>
    </w:lvl>
    <w:lvl w:ilvl="7" w:tplc="1CE8357A">
      <w:numFmt w:val="bullet"/>
      <w:lvlText w:val="•"/>
      <w:lvlJc w:val="left"/>
      <w:pPr>
        <w:ind w:left="7696" w:hanging="302"/>
      </w:pPr>
      <w:rPr>
        <w:rFonts w:hint="default"/>
        <w:lang w:val="ru-RU" w:eastAsia="en-US" w:bidi="ar-SA"/>
      </w:rPr>
    </w:lvl>
    <w:lvl w:ilvl="8" w:tplc="1BFACB26">
      <w:numFmt w:val="bullet"/>
      <w:lvlText w:val="•"/>
      <w:lvlJc w:val="left"/>
      <w:pPr>
        <w:ind w:left="8772" w:hanging="302"/>
      </w:pPr>
      <w:rPr>
        <w:rFonts w:hint="default"/>
        <w:lang w:val="ru-RU" w:eastAsia="en-US" w:bidi="ar-SA"/>
      </w:rPr>
    </w:lvl>
  </w:abstractNum>
  <w:abstractNum w:abstractNumId="38">
    <w:nsid w:val="5E0F2BBA"/>
    <w:multiLevelType w:val="multilevel"/>
    <w:tmpl w:val="5B3C9734"/>
    <w:lvl w:ilvl="0">
      <w:start w:val="2"/>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3476A22"/>
    <w:multiLevelType w:val="multilevel"/>
    <w:tmpl w:val="CFCA3804"/>
    <w:lvl w:ilvl="0">
      <w:start w:val="1"/>
      <w:numFmt w:val="decimal"/>
      <w:lvlText w:val="%1."/>
      <w:lvlJc w:val="left"/>
      <w:pPr>
        <w:ind w:left="360" w:hanging="360"/>
      </w:pPr>
      <w:rPr>
        <w:rFonts w:hint="default"/>
      </w:rPr>
    </w:lvl>
    <w:lvl w:ilvl="1">
      <w:start w:val="4"/>
      <w:numFmt w:val="decimal"/>
      <w:lvlText w:val="%1.%2."/>
      <w:lvlJc w:val="left"/>
      <w:pPr>
        <w:ind w:left="927"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0">
    <w:nsid w:val="634A69C7"/>
    <w:multiLevelType w:val="hybridMultilevel"/>
    <w:tmpl w:val="64EE6612"/>
    <w:lvl w:ilvl="0" w:tplc="57A8282E">
      <w:start w:val="1"/>
      <w:numFmt w:val="decimal"/>
      <w:lvlText w:val="%1)"/>
      <w:lvlJc w:val="left"/>
      <w:pPr>
        <w:ind w:left="15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D34CC44C">
      <w:numFmt w:val="bullet"/>
      <w:lvlText w:val="•"/>
      <w:lvlJc w:val="left"/>
      <w:pPr>
        <w:ind w:left="1236" w:hanging="302"/>
      </w:pPr>
      <w:rPr>
        <w:rFonts w:hint="default"/>
        <w:lang w:val="ru-RU" w:eastAsia="en-US" w:bidi="ar-SA"/>
      </w:rPr>
    </w:lvl>
    <w:lvl w:ilvl="2" w:tplc="2DAA4390">
      <w:numFmt w:val="bullet"/>
      <w:lvlText w:val="•"/>
      <w:lvlJc w:val="left"/>
      <w:pPr>
        <w:ind w:left="2313" w:hanging="302"/>
      </w:pPr>
      <w:rPr>
        <w:rFonts w:hint="default"/>
        <w:lang w:val="ru-RU" w:eastAsia="en-US" w:bidi="ar-SA"/>
      </w:rPr>
    </w:lvl>
    <w:lvl w:ilvl="3" w:tplc="4738960C">
      <w:numFmt w:val="bullet"/>
      <w:lvlText w:val="•"/>
      <w:lvlJc w:val="left"/>
      <w:pPr>
        <w:ind w:left="3389" w:hanging="302"/>
      </w:pPr>
      <w:rPr>
        <w:rFonts w:hint="default"/>
        <w:lang w:val="ru-RU" w:eastAsia="en-US" w:bidi="ar-SA"/>
      </w:rPr>
    </w:lvl>
    <w:lvl w:ilvl="4" w:tplc="D14010EE">
      <w:numFmt w:val="bullet"/>
      <w:lvlText w:val="•"/>
      <w:lvlJc w:val="left"/>
      <w:pPr>
        <w:ind w:left="4466" w:hanging="302"/>
      </w:pPr>
      <w:rPr>
        <w:rFonts w:hint="default"/>
        <w:lang w:val="ru-RU" w:eastAsia="en-US" w:bidi="ar-SA"/>
      </w:rPr>
    </w:lvl>
    <w:lvl w:ilvl="5" w:tplc="D8A61332">
      <w:numFmt w:val="bullet"/>
      <w:lvlText w:val="•"/>
      <w:lvlJc w:val="left"/>
      <w:pPr>
        <w:ind w:left="5543" w:hanging="302"/>
      </w:pPr>
      <w:rPr>
        <w:rFonts w:hint="default"/>
        <w:lang w:val="ru-RU" w:eastAsia="en-US" w:bidi="ar-SA"/>
      </w:rPr>
    </w:lvl>
    <w:lvl w:ilvl="6" w:tplc="CE90EA92">
      <w:numFmt w:val="bullet"/>
      <w:lvlText w:val="•"/>
      <w:lvlJc w:val="left"/>
      <w:pPr>
        <w:ind w:left="6619" w:hanging="302"/>
      </w:pPr>
      <w:rPr>
        <w:rFonts w:hint="default"/>
        <w:lang w:val="ru-RU" w:eastAsia="en-US" w:bidi="ar-SA"/>
      </w:rPr>
    </w:lvl>
    <w:lvl w:ilvl="7" w:tplc="A3F2E814">
      <w:numFmt w:val="bullet"/>
      <w:lvlText w:val="•"/>
      <w:lvlJc w:val="left"/>
      <w:pPr>
        <w:ind w:left="7696" w:hanging="302"/>
      </w:pPr>
      <w:rPr>
        <w:rFonts w:hint="default"/>
        <w:lang w:val="ru-RU" w:eastAsia="en-US" w:bidi="ar-SA"/>
      </w:rPr>
    </w:lvl>
    <w:lvl w:ilvl="8" w:tplc="D2F453AE">
      <w:numFmt w:val="bullet"/>
      <w:lvlText w:val="•"/>
      <w:lvlJc w:val="left"/>
      <w:pPr>
        <w:ind w:left="8772" w:hanging="302"/>
      </w:pPr>
      <w:rPr>
        <w:rFonts w:hint="default"/>
        <w:lang w:val="ru-RU" w:eastAsia="en-US" w:bidi="ar-SA"/>
      </w:rPr>
    </w:lvl>
  </w:abstractNum>
  <w:abstractNum w:abstractNumId="41">
    <w:nsid w:val="685147F8"/>
    <w:multiLevelType w:val="multilevel"/>
    <w:tmpl w:val="6CD2357A"/>
    <w:lvl w:ilvl="0">
      <w:start w:val="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69471D3D"/>
    <w:multiLevelType w:val="multilevel"/>
    <w:tmpl w:val="E2B2634C"/>
    <w:lvl w:ilvl="0">
      <w:start w:val="1"/>
      <w:numFmt w:val="decimal"/>
      <w:lvlText w:val="%1."/>
      <w:lvlJc w:val="left"/>
      <w:pPr>
        <w:ind w:left="720" w:hanging="360"/>
      </w:pPr>
      <w:rPr>
        <w:rFonts w:hint="default"/>
      </w:rPr>
    </w:lvl>
    <w:lvl w:ilvl="1">
      <w:start w:val="1"/>
      <w:numFmt w:val="decimal"/>
      <w:pStyle w:val="a2"/>
      <w:isLgl/>
      <w:lvlText w:val="%1.%2."/>
      <w:lvlJc w:val="left"/>
      <w:pPr>
        <w:ind w:left="1842" w:hanging="1275"/>
      </w:pPr>
      <w:rPr>
        <w:rFonts w:hint="default"/>
      </w:rPr>
    </w:lvl>
    <w:lvl w:ilvl="2">
      <w:start w:val="1"/>
      <w:numFmt w:val="decimal"/>
      <w:pStyle w:val="2"/>
      <w:isLgl/>
      <w:lvlText w:val="%1.%2.%3."/>
      <w:lvlJc w:val="left"/>
      <w:pPr>
        <w:ind w:left="2049" w:hanging="1275"/>
      </w:pPr>
      <w:rPr>
        <w:rFonts w:hint="default"/>
      </w:rPr>
    </w:lvl>
    <w:lvl w:ilvl="3">
      <w:start w:val="1"/>
      <w:numFmt w:val="decimal"/>
      <w:isLgl/>
      <w:lvlText w:val="%1.%2.%3.%4."/>
      <w:lvlJc w:val="left"/>
      <w:pPr>
        <w:ind w:left="2256" w:hanging="1275"/>
      </w:pPr>
      <w:rPr>
        <w:rFonts w:hint="default"/>
      </w:rPr>
    </w:lvl>
    <w:lvl w:ilvl="4">
      <w:start w:val="1"/>
      <w:numFmt w:val="decimal"/>
      <w:isLgl/>
      <w:lvlText w:val="%1.%2.%3.%4.%5."/>
      <w:lvlJc w:val="left"/>
      <w:pPr>
        <w:ind w:left="2463" w:hanging="1275"/>
      </w:pPr>
      <w:rPr>
        <w:rFonts w:hint="default"/>
      </w:rPr>
    </w:lvl>
    <w:lvl w:ilvl="5">
      <w:start w:val="1"/>
      <w:numFmt w:val="decimal"/>
      <w:isLgl/>
      <w:lvlText w:val="%1.%2.%3.%4.%5.%6."/>
      <w:lvlJc w:val="left"/>
      <w:pPr>
        <w:ind w:left="2670" w:hanging="1275"/>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3">
    <w:nsid w:val="6E7C47D4"/>
    <w:multiLevelType w:val="multilevel"/>
    <w:tmpl w:val="9C46A7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1B31D41"/>
    <w:multiLevelType w:val="hybridMultilevel"/>
    <w:tmpl w:val="E5220194"/>
    <w:lvl w:ilvl="0" w:tplc="28E8B77E">
      <w:start w:val="16"/>
      <w:numFmt w:val="decimal"/>
      <w:lvlText w:val="%1."/>
      <w:lvlJc w:val="left"/>
      <w:pPr>
        <w:ind w:left="1060" w:hanging="360"/>
      </w:pPr>
      <w:rPr>
        <w:rFonts w:hint="default"/>
      </w:rPr>
    </w:lvl>
    <w:lvl w:ilvl="1" w:tplc="04190019" w:tentative="1">
      <w:start w:val="1"/>
      <w:numFmt w:val="lowerLetter"/>
      <w:lvlText w:val="%2."/>
      <w:lvlJc w:val="left"/>
      <w:pPr>
        <w:ind w:left="1780" w:hanging="360"/>
      </w:pPr>
    </w:lvl>
    <w:lvl w:ilvl="2" w:tplc="0419001B" w:tentative="1">
      <w:start w:val="1"/>
      <w:numFmt w:val="lowerRoman"/>
      <w:lvlText w:val="%3."/>
      <w:lvlJc w:val="right"/>
      <w:pPr>
        <w:ind w:left="2500" w:hanging="180"/>
      </w:pPr>
    </w:lvl>
    <w:lvl w:ilvl="3" w:tplc="0419000F" w:tentative="1">
      <w:start w:val="1"/>
      <w:numFmt w:val="decimal"/>
      <w:lvlText w:val="%4."/>
      <w:lvlJc w:val="left"/>
      <w:pPr>
        <w:ind w:left="3220" w:hanging="360"/>
      </w:pPr>
    </w:lvl>
    <w:lvl w:ilvl="4" w:tplc="04190019" w:tentative="1">
      <w:start w:val="1"/>
      <w:numFmt w:val="lowerLetter"/>
      <w:lvlText w:val="%5."/>
      <w:lvlJc w:val="left"/>
      <w:pPr>
        <w:ind w:left="3940" w:hanging="360"/>
      </w:pPr>
    </w:lvl>
    <w:lvl w:ilvl="5" w:tplc="0419001B" w:tentative="1">
      <w:start w:val="1"/>
      <w:numFmt w:val="lowerRoman"/>
      <w:lvlText w:val="%6."/>
      <w:lvlJc w:val="right"/>
      <w:pPr>
        <w:ind w:left="4660" w:hanging="180"/>
      </w:pPr>
    </w:lvl>
    <w:lvl w:ilvl="6" w:tplc="0419000F" w:tentative="1">
      <w:start w:val="1"/>
      <w:numFmt w:val="decimal"/>
      <w:lvlText w:val="%7."/>
      <w:lvlJc w:val="left"/>
      <w:pPr>
        <w:ind w:left="5380" w:hanging="360"/>
      </w:pPr>
    </w:lvl>
    <w:lvl w:ilvl="7" w:tplc="04190019" w:tentative="1">
      <w:start w:val="1"/>
      <w:numFmt w:val="lowerLetter"/>
      <w:lvlText w:val="%8."/>
      <w:lvlJc w:val="left"/>
      <w:pPr>
        <w:ind w:left="6100" w:hanging="360"/>
      </w:pPr>
    </w:lvl>
    <w:lvl w:ilvl="8" w:tplc="0419001B" w:tentative="1">
      <w:start w:val="1"/>
      <w:numFmt w:val="lowerRoman"/>
      <w:lvlText w:val="%9."/>
      <w:lvlJc w:val="right"/>
      <w:pPr>
        <w:ind w:left="6820" w:hanging="180"/>
      </w:pPr>
    </w:lvl>
  </w:abstractNum>
  <w:abstractNum w:abstractNumId="45">
    <w:nsid w:val="74955557"/>
    <w:multiLevelType w:val="hybridMultilevel"/>
    <w:tmpl w:val="662E6CCE"/>
    <w:lvl w:ilvl="0" w:tplc="A016F804">
      <w:start w:val="1"/>
      <w:numFmt w:val="decimal"/>
      <w:lvlText w:val="%1)"/>
      <w:lvlJc w:val="left"/>
      <w:pPr>
        <w:ind w:left="15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50C2AEDC">
      <w:numFmt w:val="bullet"/>
      <w:lvlText w:val="•"/>
      <w:lvlJc w:val="left"/>
      <w:pPr>
        <w:ind w:left="1236" w:hanging="302"/>
      </w:pPr>
      <w:rPr>
        <w:rFonts w:hint="default"/>
        <w:lang w:val="ru-RU" w:eastAsia="en-US" w:bidi="ar-SA"/>
      </w:rPr>
    </w:lvl>
    <w:lvl w:ilvl="2" w:tplc="AA8AFD3E">
      <w:numFmt w:val="bullet"/>
      <w:lvlText w:val="•"/>
      <w:lvlJc w:val="left"/>
      <w:pPr>
        <w:ind w:left="2313" w:hanging="302"/>
      </w:pPr>
      <w:rPr>
        <w:rFonts w:hint="default"/>
        <w:lang w:val="ru-RU" w:eastAsia="en-US" w:bidi="ar-SA"/>
      </w:rPr>
    </w:lvl>
    <w:lvl w:ilvl="3" w:tplc="D89C7E7E">
      <w:numFmt w:val="bullet"/>
      <w:lvlText w:val="•"/>
      <w:lvlJc w:val="left"/>
      <w:pPr>
        <w:ind w:left="3389" w:hanging="302"/>
      </w:pPr>
      <w:rPr>
        <w:rFonts w:hint="default"/>
        <w:lang w:val="ru-RU" w:eastAsia="en-US" w:bidi="ar-SA"/>
      </w:rPr>
    </w:lvl>
    <w:lvl w:ilvl="4" w:tplc="2974B166">
      <w:numFmt w:val="bullet"/>
      <w:lvlText w:val="•"/>
      <w:lvlJc w:val="left"/>
      <w:pPr>
        <w:ind w:left="4466" w:hanging="302"/>
      </w:pPr>
      <w:rPr>
        <w:rFonts w:hint="default"/>
        <w:lang w:val="ru-RU" w:eastAsia="en-US" w:bidi="ar-SA"/>
      </w:rPr>
    </w:lvl>
    <w:lvl w:ilvl="5" w:tplc="2536E44A">
      <w:numFmt w:val="bullet"/>
      <w:lvlText w:val="•"/>
      <w:lvlJc w:val="left"/>
      <w:pPr>
        <w:ind w:left="5543" w:hanging="302"/>
      </w:pPr>
      <w:rPr>
        <w:rFonts w:hint="default"/>
        <w:lang w:val="ru-RU" w:eastAsia="en-US" w:bidi="ar-SA"/>
      </w:rPr>
    </w:lvl>
    <w:lvl w:ilvl="6" w:tplc="65CCCFC4">
      <w:numFmt w:val="bullet"/>
      <w:lvlText w:val="•"/>
      <w:lvlJc w:val="left"/>
      <w:pPr>
        <w:ind w:left="6619" w:hanging="302"/>
      </w:pPr>
      <w:rPr>
        <w:rFonts w:hint="default"/>
        <w:lang w:val="ru-RU" w:eastAsia="en-US" w:bidi="ar-SA"/>
      </w:rPr>
    </w:lvl>
    <w:lvl w:ilvl="7" w:tplc="42FE6AA0">
      <w:numFmt w:val="bullet"/>
      <w:lvlText w:val="•"/>
      <w:lvlJc w:val="left"/>
      <w:pPr>
        <w:ind w:left="7696" w:hanging="302"/>
      </w:pPr>
      <w:rPr>
        <w:rFonts w:hint="default"/>
        <w:lang w:val="ru-RU" w:eastAsia="en-US" w:bidi="ar-SA"/>
      </w:rPr>
    </w:lvl>
    <w:lvl w:ilvl="8" w:tplc="12A6EDF8">
      <w:numFmt w:val="bullet"/>
      <w:lvlText w:val="•"/>
      <w:lvlJc w:val="left"/>
      <w:pPr>
        <w:ind w:left="8772" w:hanging="302"/>
      </w:pPr>
      <w:rPr>
        <w:rFonts w:hint="default"/>
        <w:lang w:val="ru-RU" w:eastAsia="en-US" w:bidi="ar-SA"/>
      </w:rPr>
    </w:lvl>
  </w:abstractNum>
  <w:abstractNum w:abstractNumId="46">
    <w:nsid w:val="75173A6E"/>
    <w:multiLevelType w:val="multilevel"/>
    <w:tmpl w:val="815AC5FE"/>
    <w:lvl w:ilvl="0">
      <w:start w:val="25"/>
      <w:numFmt w:val="decimal"/>
      <w:lvlText w:val="%1."/>
      <w:lvlJc w:val="left"/>
      <w:pPr>
        <w:ind w:left="360" w:hanging="360"/>
      </w:pPr>
      <w:rPr>
        <w:rFonts w:hint="default"/>
      </w:rPr>
    </w:lvl>
    <w:lvl w:ilvl="1">
      <w:start w:val="1"/>
      <w:numFmt w:val="decimal"/>
      <w:lvlText w:val="%1.%2."/>
      <w:lvlJc w:val="left"/>
      <w:pPr>
        <w:ind w:left="940" w:hanging="360"/>
      </w:pPr>
      <w:rPr>
        <w:rFonts w:hint="default"/>
      </w:rPr>
    </w:lvl>
    <w:lvl w:ilvl="2">
      <w:start w:val="1"/>
      <w:numFmt w:val="decimal"/>
      <w:lvlText w:val="%1.%2.%3."/>
      <w:lvlJc w:val="left"/>
      <w:pPr>
        <w:ind w:left="1520" w:hanging="360"/>
      </w:pPr>
      <w:rPr>
        <w:rFonts w:hint="default"/>
      </w:rPr>
    </w:lvl>
    <w:lvl w:ilvl="3">
      <w:start w:val="1"/>
      <w:numFmt w:val="decimal"/>
      <w:lvlText w:val="%1.%2.%3.%4."/>
      <w:lvlJc w:val="left"/>
      <w:pPr>
        <w:ind w:left="2460" w:hanging="720"/>
      </w:pPr>
      <w:rPr>
        <w:rFonts w:hint="default"/>
      </w:rPr>
    </w:lvl>
    <w:lvl w:ilvl="4">
      <w:start w:val="1"/>
      <w:numFmt w:val="decimal"/>
      <w:lvlText w:val="%1.%2.%3.%4.%5."/>
      <w:lvlJc w:val="left"/>
      <w:pPr>
        <w:ind w:left="3040" w:hanging="720"/>
      </w:pPr>
      <w:rPr>
        <w:rFonts w:hint="default"/>
      </w:rPr>
    </w:lvl>
    <w:lvl w:ilvl="5">
      <w:start w:val="1"/>
      <w:numFmt w:val="decimal"/>
      <w:lvlText w:val="%1.%2.%3.%4.%5.%6."/>
      <w:lvlJc w:val="left"/>
      <w:pPr>
        <w:ind w:left="3620" w:hanging="720"/>
      </w:pPr>
      <w:rPr>
        <w:rFonts w:hint="default"/>
      </w:rPr>
    </w:lvl>
    <w:lvl w:ilvl="6">
      <w:start w:val="1"/>
      <w:numFmt w:val="decimal"/>
      <w:lvlText w:val="%1.%2.%3.%4.%5.%6.%7."/>
      <w:lvlJc w:val="left"/>
      <w:pPr>
        <w:ind w:left="4560" w:hanging="1080"/>
      </w:pPr>
      <w:rPr>
        <w:rFonts w:hint="default"/>
      </w:rPr>
    </w:lvl>
    <w:lvl w:ilvl="7">
      <w:start w:val="1"/>
      <w:numFmt w:val="decimal"/>
      <w:lvlText w:val="%1.%2.%3.%4.%5.%6.%7.%8."/>
      <w:lvlJc w:val="left"/>
      <w:pPr>
        <w:ind w:left="5140" w:hanging="1080"/>
      </w:pPr>
      <w:rPr>
        <w:rFonts w:hint="default"/>
      </w:rPr>
    </w:lvl>
    <w:lvl w:ilvl="8">
      <w:start w:val="1"/>
      <w:numFmt w:val="decimal"/>
      <w:lvlText w:val="%1.%2.%3.%4.%5.%6.%7.%8.%9."/>
      <w:lvlJc w:val="left"/>
      <w:pPr>
        <w:ind w:left="5720" w:hanging="1080"/>
      </w:pPr>
      <w:rPr>
        <w:rFonts w:hint="default"/>
      </w:rPr>
    </w:lvl>
  </w:abstractNum>
  <w:abstractNum w:abstractNumId="47">
    <w:nsid w:val="7BEC5EFD"/>
    <w:multiLevelType w:val="hybridMultilevel"/>
    <w:tmpl w:val="BECC405E"/>
    <w:lvl w:ilvl="0" w:tplc="C85E4BDA">
      <w:start w:val="1"/>
      <w:numFmt w:val="decimal"/>
      <w:lvlText w:val="%1)"/>
      <w:lvlJc w:val="left"/>
      <w:pPr>
        <w:ind w:left="156" w:hanging="302"/>
      </w:pPr>
      <w:rPr>
        <w:rFonts w:ascii="Times New Roman" w:eastAsia="Times New Roman" w:hAnsi="Times New Roman" w:cs="Times New Roman" w:hint="default"/>
        <w:b w:val="0"/>
        <w:bCs w:val="0"/>
        <w:i w:val="0"/>
        <w:iCs w:val="0"/>
        <w:spacing w:val="-2"/>
        <w:w w:val="100"/>
        <w:sz w:val="28"/>
        <w:szCs w:val="28"/>
        <w:lang w:val="ru-RU" w:eastAsia="en-US" w:bidi="ar-SA"/>
      </w:rPr>
    </w:lvl>
    <w:lvl w:ilvl="1" w:tplc="3BC8B38C">
      <w:numFmt w:val="bullet"/>
      <w:lvlText w:val="•"/>
      <w:lvlJc w:val="left"/>
      <w:pPr>
        <w:ind w:left="1236" w:hanging="302"/>
      </w:pPr>
      <w:rPr>
        <w:rFonts w:hint="default"/>
        <w:lang w:val="ru-RU" w:eastAsia="en-US" w:bidi="ar-SA"/>
      </w:rPr>
    </w:lvl>
    <w:lvl w:ilvl="2" w:tplc="8A229D96">
      <w:numFmt w:val="bullet"/>
      <w:lvlText w:val="•"/>
      <w:lvlJc w:val="left"/>
      <w:pPr>
        <w:ind w:left="2313" w:hanging="302"/>
      </w:pPr>
      <w:rPr>
        <w:rFonts w:hint="default"/>
        <w:lang w:val="ru-RU" w:eastAsia="en-US" w:bidi="ar-SA"/>
      </w:rPr>
    </w:lvl>
    <w:lvl w:ilvl="3" w:tplc="1F880A0E">
      <w:numFmt w:val="bullet"/>
      <w:lvlText w:val="•"/>
      <w:lvlJc w:val="left"/>
      <w:pPr>
        <w:ind w:left="3389" w:hanging="302"/>
      </w:pPr>
      <w:rPr>
        <w:rFonts w:hint="default"/>
        <w:lang w:val="ru-RU" w:eastAsia="en-US" w:bidi="ar-SA"/>
      </w:rPr>
    </w:lvl>
    <w:lvl w:ilvl="4" w:tplc="04DA996A">
      <w:numFmt w:val="bullet"/>
      <w:lvlText w:val="•"/>
      <w:lvlJc w:val="left"/>
      <w:pPr>
        <w:ind w:left="4466" w:hanging="302"/>
      </w:pPr>
      <w:rPr>
        <w:rFonts w:hint="default"/>
        <w:lang w:val="ru-RU" w:eastAsia="en-US" w:bidi="ar-SA"/>
      </w:rPr>
    </w:lvl>
    <w:lvl w:ilvl="5" w:tplc="FA567618">
      <w:numFmt w:val="bullet"/>
      <w:lvlText w:val="•"/>
      <w:lvlJc w:val="left"/>
      <w:pPr>
        <w:ind w:left="5543" w:hanging="302"/>
      </w:pPr>
      <w:rPr>
        <w:rFonts w:hint="default"/>
        <w:lang w:val="ru-RU" w:eastAsia="en-US" w:bidi="ar-SA"/>
      </w:rPr>
    </w:lvl>
    <w:lvl w:ilvl="6" w:tplc="D96C9516">
      <w:numFmt w:val="bullet"/>
      <w:lvlText w:val="•"/>
      <w:lvlJc w:val="left"/>
      <w:pPr>
        <w:ind w:left="6619" w:hanging="302"/>
      </w:pPr>
      <w:rPr>
        <w:rFonts w:hint="default"/>
        <w:lang w:val="ru-RU" w:eastAsia="en-US" w:bidi="ar-SA"/>
      </w:rPr>
    </w:lvl>
    <w:lvl w:ilvl="7" w:tplc="D23285CA">
      <w:numFmt w:val="bullet"/>
      <w:lvlText w:val="•"/>
      <w:lvlJc w:val="left"/>
      <w:pPr>
        <w:ind w:left="7696" w:hanging="302"/>
      </w:pPr>
      <w:rPr>
        <w:rFonts w:hint="default"/>
        <w:lang w:val="ru-RU" w:eastAsia="en-US" w:bidi="ar-SA"/>
      </w:rPr>
    </w:lvl>
    <w:lvl w:ilvl="8" w:tplc="1C241BF6">
      <w:numFmt w:val="bullet"/>
      <w:lvlText w:val="•"/>
      <w:lvlJc w:val="left"/>
      <w:pPr>
        <w:ind w:left="8772" w:hanging="302"/>
      </w:pPr>
      <w:rPr>
        <w:rFonts w:hint="default"/>
        <w:lang w:val="ru-RU" w:eastAsia="en-US" w:bidi="ar-SA"/>
      </w:rPr>
    </w:lvl>
  </w:abstractNum>
  <w:num w:numId="1">
    <w:abstractNumId w:val="33"/>
  </w:num>
  <w:num w:numId="2">
    <w:abstractNumId w:val="30"/>
  </w:num>
  <w:num w:numId="3">
    <w:abstractNumId w:val="31"/>
  </w:num>
  <w:num w:numId="4">
    <w:abstractNumId w:val="22"/>
  </w:num>
  <w:num w:numId="5">
    <w:abstractNumId w:val="26"/>
  </w:num>
  <w:num w:numId="6">
    <w:abstractNumId w:val="3"/>
  </w:num>
  <w:num w:numId="7">
    <w:abstractNumId w:val="10"/>
  </w:num>
  <w:num w:numId="8">
    <w:abstractNumId w:val="36"/>
  </w:num>
  <w:num w:numId="9">
    <w:abstractNumId w:val="21"/>
  </w:num>
  <w:num w:numId="10">
    <w:abstractNumId w:val="34"/>
  </w:num>
  <w:num w:numId="11">
    <w:abstractNumId w:val="42"/>
  </w:num>
  <w:num w:numId="12">
    <w:abstractNumId w:val="4"/>
  </w:num>
  <w:num w:numId="13">
    <w:abstractNumId w:val="16"/>
  </w:num>
  <w:num w:numId="14">
    <w:abstractNumId w:val="39"/>
  </w:num>
  <w:num w:numId="15">
    <w:abstractNumId w:val="9"/>
  </w:num>
  <w:num w:numId="16">
    <w:abstractNumId w:val="35"/>
  </w:num>
  <w:num w:numId="17">
    <w:abstractNumId w:val="15"/>
  </w:num>
  <w:num w:numId="18">
    <w:abstractNumId w:val="11"/>
  </w:num>
  <w:num w:numId="19">
    <w:abstractNumId w:val="44"/>
  </w:num>
  <w:num w:numId="20">
    <w:abstractNumId w:val="46"/>
  </w:num>
  <w:num w:numId="21">
    <w:abstractNumId w:val="27"/>
  </w:num>
  <w:num w:numId="22">
    <w:abstractNumId w:val="18"/>
  </w:num>
  <w:num w:numId="23">
    <w:abstractNumId w:val="0"/>
  </w:num>
  <w:num w:numId="24">
    <w:abstractNumId w:val="7"/>
  </w:num>
  <w:num w:numId="25">
    <w:abstractNumId w:val="43"/>
  </w:num>
  <w:num w:numId="26">
    <w:abstractNumId w:val="13"/>
  </w:num>
  <w:num w:numId="27">
    <w:abstractNumId w:val="14"/>
  </w:num>
  <w:num w:numId="28">
    <w:abstractNumId w:val="19"/>
  </w:num>
  <w:num w:numId="29">
    <w:abstractNumId w:val="5"/>
  </w:num>
  <w:num w:numId="30">
    <w:abstractNumId w:val="8"/>
  </w:num>
  <w:num w:numId="31">
    <w:abstractNumId w:val="47"/>
  </w:num>
  <w:num w:numId="32">
    <w:abstractNumId w:val="6"/>
  </w:num>
  <w:num w:numId="33">
    <w:abstractNumId w:val="17"/>
  </w:num>
  <w:num w:numId="34">
    <w:abstractNumId w:val="24"/>
  </w:num>
  <w:num w:numId="35">
    <w:abstractNumId w:val="37"/>
  </w:num>
  <w:num w:numId="36">
    <w:abstractNumId w:val="2"/>
  </w:num>
  <w:num w:numId="37">
    <w:abstractNumId w:val="45"/>
  </w:num>
  <w:num w:numId="38">
    <w:abstractNumId w:val="40"/>
  </w:num>
  <w:num w:numId="39">
    <w:abstractNumId w:val="29"/>
  </w:num>
  <w:num w:numId="40">
    <w:abstractNumId w:val="1"/>
  </w:num>
  <w:num w:numId="41">
    <w:abstractNumId w:val="32"/>
  </w:num>
  <w:num w:numId="42">
    <w:abstractNumId w:val="23"/>
  </w:num>
  <w:num w:numId="43">
    <w:abstractNumId w:val="20"/>
  </w:num>
  <w:num w:numId="44">
    <w:abstractNumId w:val="25"/>
  </w:num>
  <w:num w:numId="45">
    <w:abstractNumId w:val="41"/>
  </w:num>
  <w:num w:numId="46">
    <w:abstractNumId w:val="12"/>
  </w:num>
  <w:num w:numId="47">
    <w:abstractNumId w:val="28"/>
  </w:num>
  <w:num w:numId="48">
    <w:abstractNumId w:val="38"/>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activeWritingStyle w:appName="MSWord" w:lang="en-US" w:vendorID="64" w:dllVersion="131078" w:nlCheck="1" w:checkStyle="0"/>
  <w:activeWritingStyle w:appName="MSWord" w:lang="ru-RU" w:vendorID="64" w:dllVersion="131078" w:nlCheck="1" w:checkStyle="0"/>
  <w:defaultTabStop w:val="709"/>
  <w:hyphenationZone w:val="357"/>
  <w:doNotHyphenateCaps/>
  <w:drawingGridHorizontalSpacing w:val="110"/>
  <w:drawingGridVerticalSpacing w:val="299"/>
  <w:displayHorizont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4"/>
    <w:rsid w:val="00000408"/>
    <w:rsid w:val="00000B9B"/>
    <w:rsid w:val="00000E91"/>
    <w:rsid w:val="000010E8"/>
    <w:rsid w:val="00001111"/>
    <w:rsid w:val="00001113"/>
    <w:rsid w:val="000019CF"/>
    <w:rsid w:val="00001A59"/>
    <w:rsid w:val="00001B2D"/>
    <w:rsid w:val="00001D6F"/>
    <w:rsid w:val="00002444"/>
    <w:rsid w:val="000027E7"/>
    <w:rsid w:val="00003247"/>
    <w:rsid w:val="00003C95"/>
    <w:rsid w:val="00005BA8"/>
    <w:rsid w:val="0000606C"/>
    <w:rsid w:val="00006183"/>
    <w:rsid w:val="00006725"/>
    <w:rsid w:val="00006C95"/>
    <w:rsid w:val="0000756E"/>
    <w:rsid w:val="00007C12"/>
    <w:rsid w:val="000100EC"/>
    <w:rsid w:val="0001062A"/>
    <w:rsid w:val="000106F0"/>
    <w:rsid w:val="00010B39"/>
    <w:rsid w:val="00010C44"/>
    <w:rsid w:val="00012122"/>
    <w:rsid w:val="000125F0"/>
    <w:rsid w:val="000126A9"/>
    <w:rsid w:val="000127DC"/>
    <w:rsid w:val="00012A47"/>
    <w:rsid w:val="00012E56"/>
    <w:rsid w:val="0001360F"/>
    <w:rsid w:val="00013C4A"/>
    <w:rsid w:val="00013EF0"/>
    <w:rsid w:val="00014530"/>
    <w:rsid w:val="00014CDF"/>
    <w:rsid w:val="00015211"/>
    <w:rsid w:val="0001559B"/>
    <w:rsid w:val="00015F5C"/>
    <w:rsid w:val="000171D6"/>
    <w:rsid w:val="000172DC"/>
    <w:rsid w:val="00017550"/>
    <w:rsid w:val="00017827"/>
    <w:rsid w:val="0001790A"/>
    <w:rsid w:val="000204A1"/>
    <w:rsid w:val="00020E86"/>
    <w:rsid w:val="0002175D"/>
    <w:rsid w:val="000217D0"/>
    <w:rsid w:val="00021F1C"/>
    <w:rsid w:val="00021F5E"/>
    <w:rsid w:val="00022252"/>
    <w:rsid w:val="000224DE"/>
    <w:rsid w:val="00022F4A"/>
    <w:rsid w:val="00023166"/>
    <w:rsid w:val="00023536"/>
    <w:rsid w:val="00023CC5"/>
    <w:rsid w:val="00023D9E"/>
    <w:rsid w:val="00024478"/>
    <w:rsid w:val="00025741"/>
    <w:rsid w:val="00025AE6"/>
    <w:rsid w:val="00026216"/>
    <w:rsid w:val="0002629E"/>
    <w:rsid w:val="00026A3C"/>
    <w:rsid w:val="000271B5"/>
    <w:rsid w:val="00027F65"/>
    <w:rsid w:val="000300E3"/>
    <w:rsid w:val="00030247"/>
    <w:rsid w:val="00030289"/>
    <w:rsid w:val="0003098F"/>
    <w:rsid w:val="000311F2"/>
    <w:rsid w:val="00031681"/>
    <w:rsid w:val="000317B9"/>
    <w:rsid w:val="00031827"/>
    <w:rsid w:val="00033E76"/>
    <w:rsid w:val="00034555"/>
    <w:rsid w:val="00034E53"/>
    <w:rsid w:val="00034E8A"/>
    <w:rsid w:val="00035C09"/>
    <w:rsid w:val="00036028"/>
    <w:rsid w:val="00036284"/>
    <w:rsid w:val="00036426"/>
    <w:rsid w:val="00036C5E"/>
    <w:rsid w:val="0003714F"/>
    <w:rsid w:val="00037170"/>
    <w:rsid w:val="0003770A"/>
    <w:rsid w:val="00040424"/>
    <w:rsid w:val="00040DA3"/>
    <w:rsid w:val="00041685"/>
    <w:rsid w:val="00041687"/>
    <w:rsid w:val="000419D0"/>
    <w:rsid w:val="00041F59"/>
    <w:rsid w:val="00042758"/>
    <w:rsid w:val="00042873"/>
    <w:rsid w:val="00042A05"/>
    <w:rsid w:val="00042DA9"/>
    <w:rsid w:val="00042DC1"/>
    <w:rsid w:val="00042F8A"/>
    <w:rsid w:val="00044171"/>
    <w:rsid w:val="00044BA7"/>
    <w:rsid w:val="000452E3"/>
    <w:rsid w:val="00045E18"/>
    <w:rsid w:val="00046008"/>
    <w:rsid w:val="00046023"/>
    <w:rsid w:val="000463AD"/>
    <w:rsid w:val="00047641"/>
    <w:rsid w:val="00047855"/>
    <w:rsid w:val="00047BFD"/>
    <w:rsid w:val="0005035B"/>
    <w:rsid w:val="00050F9B"/>
    <w:rsid w:val="00051315"/>
    <w:rsid w:val="00051872"/>
    <w:rsid w:val="00051A35"/>
    <w:rsid w:val="00051F39"/>
    <w:rsid w:val="00051F71"/>
    <w:rsid w:val="00052042"/>
    <w:rsid w:val="000526E8"/>
    <w:rsid w:val="00052756"/>
    <w:rsid w:val="00052CA2"/>
    <w:rsid w:val="00052F58"/>
    <w:rsid w:val="0005312F"/>
    <w:rsid w:val="000536B0"/>
    <w:rsid w:val="00053ACF"/>
    <w:rsid w:val="00053FCA"/>
    <w:rsid w:val="00054073"/>
    <w:rsid w:val="000547E6"/>
    <w:rsid w:val="00055713"/>
    <w:rsid w:val="0005665B"/>
    <w:rsid w:val="00056B0B"/>
    <w:rsid w:val="00056D8C"/>
    <w:rsid w:val="000570F3"/>
    <w:rsid w:val="000574F6"/>
    <w:rsid w:val="00060208"/>
    <w:rsid w:val="00060422"/>
    <w:rsid w:val="00060BAE"/>
    <w:rsid w:val="00060CF8"/>
    <w:rsid w:val="00061B4D"/>
    <w:rsid w:val="000620D3"/>
    <w:rsid w:val="00062B25"/>
    <w:rsid w:val="000642D4"/>
    <w:rsid w:val="00064A23"/>
    <w:rsid w:val="000650FD"/>
    <w:rsid w:val="0006554A"/>
    <w:rsid w:val="00065FB6"/>
    <w:rsid w:val="000661D8"/>
    <w:rsid w:val="0006644B"/>
    <w:rsid w:val="00066ACD"/>
    <w:rsid w:val="000677C6"/>
    <w:rsid w:val="00070487"/>
    <w:rsid w:val="0007068C"/>
    <w:rsid w:val="00070C12"/>
    <w:rsid w:val="00071AA4"/>
    <w:rsid w:val="00073485"/>
    <w:rsid w:val="00073707"/>
    <w:rsid w:val="0007443A"/>
    <w:rsid w:val="000749D4"/>
    <w:rsid w:val="00074F61"/>
    <w:rsid w:val="0007530A"/>
    <w:rsid w:val="00075F69"/>
    <w:rsid w:val="0007606F"/>
    <w:rsid w:val="00076C8B"/>
    <w:rsid w:val="00076F0D"/>
    <w:rsid w:val="0008011E"/>
    <w:rsid w:val="00081349"/>
    <w:rsid w:val="0008168B"/>
    <w:rsid w:val="0008171D"/>
    <w:rsid w:val="00081746"/>
    <w:rsid w:val="00081D16"/>
    <w:rsid w:val="00082025"/>
    <w:rsid w:val="00082FAC"/>
    <w:rsid w:val="000831C9"/>
    <w:rsid w:val="00083296"/>
    <w:rsid w:val="00083CB2"/>
    <w:rsid w:val="00083D21"/>
    <w:rsid w:val="00083D73"/>
    <w:rsid w:val="00084A45"/>
    <w:rsid w:val="000851B3"/>
    <w:rsid w:val="00085211"/>
    <w:rsid w:val="00085FC8"/>
    <w:rsid w:val="000862A3"/>
    <w:rsid w:val="000863D6"/>
    <w:rsid w:val="000874BB"/>
    <w:rsid w:val="000875E6"/>
    <w:rsid w:val="00090710"/>
    <w:rsid w:val="00090D41"/>
    <w:rsid w:val="00090DA7"/>
    <w:rsid w:val="000910FF"/>
    <w:rsid w:val="00091347"/>
    <w:rsid w:val="00091375"/>
    <w:rsid w:val="00091492"/>
    <w:rsid w:val="000914F5"/>
    <w:rsid w:val="00091965"/>
    <w:rsid w:val="00091F2B"/>
    <w:rsid w:val="00092048"/>
    <w:rsid w:val="0009303B"/>
    <w:rsid w:val="00093C6A"/>
    <w:rsid w:val="00093FB9"/>
    <w:rsid w:val="0009428E"/>
    <w:rsid w:val="00096607"/>
    <w:rsid w:val="00097976"/>
    <w:rsid w:val="000A0408"/>
    <w:rsid w:val="000A08A7"/>
    <w:rsid w:val="000A0A99"/>
    <w:rsid w:val="000A17DB"/>
    <w:rsid w:val="000A1F30"/>
    <w:rsid w:val="000A2584"/>
    <w:rsid w:val="000A37AF"/>
    <w:rsid w:val="000A37D1"/>
    <w:rsid w:val="000A4D43"/>
    <w:rsid w:val="000A4EC9"/>
    <w:rsid w:val="000A6090"/>
    <w:rsid w:val="000A6091"/>
    <w:rsid w:val="000A63F4"/>
    <w:rsid w:val="000A682D"/>
    <w:rsid w:val="000A6883"/>
    <w:rsid w:val="000A742B"/>
    <w:rsid w:val="000A777E"/>
    <w:rsid w:val="000A78B0"/>
    <w:rsid w:val="000B05EF"/>
    <w:rsid w:val="000B06E1"/>
    <w:rsid w:val="000B0735"/>
    <w:rsid w:val="000B12C5"/>
    <w:rsid w:val="000B18D1"/>
    <w:rsid w:val="000B1C96"/>
    <w:rsid w:val="000B2073"/>
    <w:rsid w:val="000B21BD"/>
    <w:rsid w:val="000B25E0"/>
    <w:rsid w:val="000B293B"/>
    <w:rsid w:val="000B2A1A"/>
    <w:rsid w:val="000B2B4A"/>
    <w:rsid w:val="000B2CA4"/>
    <w:rsid w:val="000B3A12"/>
    <w:rsid w:val="000B4428"/>
    <w:rsid w:val="000B44EE"/>
    <w:rsid w:val="000B48ED"/>
    <w:rsid w:val="000B5874"/>
    <w:rsid w:val="000B5AA9"/>
    <w:rsid w:val="000B5F51"/>
    <w:rsid w:val="000B601E"/>
    <w:rsid w:val="000B6F3B"/>
    <w:rsid w:val="000B7B76"/>
    <w:rsid w:val="000C0EC6"/>
    <w:rsid w:val="000C10B9"/>
    <w:rsid w:val="000C139D"/>
    <w:rsid w:val="000C213D"/>
    <w:rsid w:val="000C364D"/>
    <w:rsid w:val="000C38A9"/>
    <w:rsid w:val="000C3C16"/>
    <w:rsid w:val="000C40CD"/>
    <w:rsid w:val="000C4215"/>
    <w:rsid w:val="000C42B8"/>
    <w:rsid w:val="000C4404"/>
    <w:rsid w:val="000C4475"/>
    <w:rsid w:val="000C4612"/>
    <w:rsid w:val="000C48BD"/>
    <w:rsid w:val="000C5473"/>
    <w:rsid w:val="000C5AC3"/>
    <w:rsid w:val="000C66DB"/>
    <w:rsid w:val="000C6D0C"/>
    <w:rsid w:val="000C6EBB"/>
    <w:rsid w:val="000D0234"/>
    <w:rsid w:val="000D0C39"/>
    <w:rsid w:val="000D103B"/>
    <w:rsid w:val="000D18CE"/>
    <w:rsid w:val="000D1F3C"/>
    <w:rsid w:val="000D2176"/>
    <w:rsid w:val="000D236B"/>
    <w:rsid w:val="000D283B"/>
    <w:rsid w:val="000D2997"/>
    <w:rsid w:val="000D2A09"/>
    <w:rsid w:val="000D4C83"/>
    <w:rsid w:val="000D4E1C"/>
    <w:rsid w:val="000D520D"/>
    <w:rsid w:val="000D5D40"/>
    <w:rsid w:val="000D65B7"/>
    <w:rsid w:val="000D6838"/>
    <w:rsid w:val="000D691C"/>
    <w:rsid w:val="000D6B49"/>
    <w:rsid w:val="000D7705"/>
    <w:rsid w:val="000E0898"/>
    <w:rsid w:val="000E0F1E"/>
    <w:rsid w:val="000E1BB3"/>
    <w:rsid w:val="000E2EB6"/>
    <w:rsid w:val="000E3097"/>
    <w:rsid w:val="000E3160"/>
    <w:rsid w:val="000E38BB"/>
    <w:rsid w:val="000E4118"/>
    <w:rsid w:val="000E4659"/>
    <w:rsid w:val="000E4918"/>
    <w:rsid w:val="000E492D"/>
    <w:rsid w:val="000E4FEB"/>
    <w:rsid w:val="000E5AED"/>
    <w:rsid w:val="000E5E04"/>
    <w:rsid w:val="000E6688"/>
    <w:rsid w:val="000E6C84"/>
    <w:rsid w:val="000E6CDB"/>
    <w:rsid w:val="000E7B5B"/>
    <w:rsid w:val="000F035F"/>
    <w:rsid w:val="000F0A7F"/>
    <w:rsid w:val="000F0C71"/>
    <w:rsid w:val="000F145B"/>
    <w:rsid w:val="000F231B"/>
    <w:rsid w:val="000F26EE"/>
    <w:rsid w:val="000F2A99"/>
    <w:rsid w:val="000F2CB9"/>
    <w:rsid w:val="000F2D0B"/>
    <w:rsid w:val="000F3823"/>
    <w:rsid w:val="000F3A52"/>
    <w:rsid w:val="000F41C2"/>
    <w:rsid w:val="000F420D"/>
    <w:rsid w:val="000F49BF"/>
    <w:rsid w:val="000F4F6A"/>
    <w:rsid w:val="000F597E"/>
    <w:rsid w:val="000F5C40"/>
    <w:rsid w:val="000F62DB"/>
    <w:rsid w:val="001003A0"/>
    <w:rsid w:val="00101BC9"/>
    <w:rsid w:val="00101C20"/>
    <w:rsid w:val="001023EB"/>
    <w:rsid w:val="00102C23"/>
    <w:rsid w:val="00102EE6"/>
    <w:rsid w:val="001030A7"/>
    <w:rsid w:val="00103CEE"/>
    <w:rsid w:val="0010442A"/>
    <w:rsid w:val="00104446"/>
    <w:rsid w:val="00105560"/>
    <w:rsid w:val="00105749"/>
    <w:rsid w:val="0010575E"/>
    <w:rsid w:val="00105838"/>
    <w:rsid w:val="001059CA"/>
    <w:rsid w:val="00105C27"/>
    <w:rsid w:val="0010669D"/>
    <w:rsid w:val="00106763"/>
    <w:rsid w:val="00107149"/>
    <w:rsid w:val="001072EF"/>
    <w:rsid w:val="001103D9"/>
    <w:rsid w:val="001105E1"/>
    <w:rsid w:val="00110927"/>
    <w:rsid w:val="00110C19"/>
    <w:rsid w:val="00110DB0"/>
    <w:rsid w:val="00110DBE"/>
    <w:rsid w:val="00110E98"/>
    <w:rsid w:val="0011258C"/>
    <w:rsid w:val="001132E0"/>
    <w:rsid w:val="0011378B"/>
    <w:rsid w:val="0011394C"/>
    <w:rsid w:val="00113A97"/>
    <w:rsid w:val="00113C60"/>
    <w:rsid w:val="00113EFB"/>
    <w:rsid w:val="00114572"/>
    <w:rsid w:val="001154A8"/>
    <w:rsid w:val="00115C9F"/>
    <w:rsid w:val="00116978"/>
    <w:rsid w:val="001169C3"/>
    <w:rsid w:val="00116B7A"/>
    <w:rsid w:val="00117423"/>
    <w:rsid w:val="00117C67"/>
    <w:rsid w:val="0012077F"/>
    <w:rsid w:val="00120ACA"/>
    <w:rsid w:val="00120BFA"/>
    <w:rsid w:val="00120D79"/>
    <w:rsid w:val="00121B90"/>
    <w:rsid w:val="00122183"/>
    <w:rsid w:val="001221BF"/>
    <w:rsid w:val="00124066"/>
    <w:rsid w:val="00124547"/>
    <w:rsid w:val="00124610"/>
    <w:rsid w:val="00124744"/>
    <w:rsid w:val="001247BC"/>
    <w:rsid w:val="00124DC8"/>
    <w:rsid w:val="0012521C"/>
    <w:rsid w:val="00127104"/>
    <w:rsid w:val="001304F0"/>
    <w:rsid w:val="0013083D"/>
    <w:rsid w:val="001312DF"/>
    <w:rsid w:val="00131321"/>
    <w:rsid w:val="00132315"/>
    <w:rsid w:val="00132A6A"/>
    <w:rsid w:val="001336A4"/>
    <w:rsid w:val="00133818"/>
    <w:rsid w:val="0013516A"/>
    <w:rsid w:val="00135314"/>
    <w:rsid w:val="001353CC"/>
    <w:rsid w:val="00135CA1"/>
    <w:rsid w:val="00135D59"/>
    <w:rsid w:val="00135E66"/>
    <w:rsid w:val="00135EE5"/>
    <w:rsid w:val="00135F07"/>
    <w:rsid w:val="00136386"/>
    <w:rsid w:val="0013653B"/>
    <w:rsid w:val="001372C3"/>
    <w:rsid w:val="00137532"/>
    <w:rsid w:val="001378F5"/>
    <w:rsid w:val="00137CD4"/>
    <w:rsid w:val="0014074C"/>
    <w:rsid w:val="00140BE6"/>
    <w:rsid w:val="00140C17"/>
    <w:rsid w:val="00141253"/>
    <w:rsid w:val="00141ABD"/>
    <w:rsid w:val="00141F6B"/>
    <w:rsid w:val="0014233F"/>
    <w:rsid w:val="0014285C"/>
    <w:rsid w:val="0014290B"/>
    <w:rsid w:val="00142A58"/>
    <w:rsid w:val="001436B8"/>
    <w:rsid w:val="001444E5"/>
    <w:rsid w:val="0014461B"/>
    <w:rsid w:val="00145731"/>
    <w:rsid w:val="00145DDB"/>
    <w:rsid w:val="00145E9D"/>
    <w:rsid w:val="00146151"/>
    <w:rsid w:val="001472B4"/>
    <w:rsid w:val="00147E3B"/>
    <w:rsid w:val="0015014F"/>
    <w:rsid w:val="00150520"/>
    <w:rsid w:val="0015066F"/>
    <w:rsid w:val="00150DA6"/>
    <w:rsid w:val="00150FF9"/>
    <w:rsid w:val="0015100D"/>
    <w:rsid w:val="00151104"/>
    <w:rsid w:val="001514C4"/>
    <w:rsid w:val="00151913"/>
    <w:rsid w:val="00151C19"/>
    <w:rsid w:val="00152ACE"/>
    <w:rsid w:val="00152D0F"/>
    <w:rsid w:val="00153368"/>
    <w:rsid w:val="00153A5F"/>
    <w:rsid w:val="00154176"/>
    <w:rsid w:val="00154FEA"/>
    <w:rsid w:val="00155172"/>
    <w:rsid w:val="001553C3"/>
    <w:rsid w:val="0015550A"/>
    <w:rsid w:val="0015558C"/>
    <w:rsid w:val="00155C06"/>
    <w:rsid w:val="00157BF0"/>
    <w:rsid w:val="0016046E"/>
    <w:rsid w:val="00160A8C"/>
    <w:rsid w:val="0016256A"/>
    <w:rsid w:val="00162873"/>
    <w:rsid w:val="00162D24"/>
    <w:rsid w:val="0016318B"/>
    <w:rsid w:val="00163794"/>
    <w:rsid w:val="00163935"/>
    <w:rsid w:val="00163FE7"/>
    <w:rsid w:val="0016425E"/>
    <w:rsid w:val="00164EB0"/>
    <w:rsid w:val="001652FB"/>
    <w:rsid w:val="00165899"/>
    <w:rsid w:val="001658FF"/>
    <w:rsid w:val="00165EDD"/>
    <w:rsid w:val="0016729E"/>
    <w:rsid w:val="0017034D"/>
    <w:rsid w:val="00170357"/>
    <w:rsid w:val="001704A8"/>
    <w:rsid w:val="001704F0"/>
    <w:rsid w:val="00170929"/>
    <w:rsid w:val="00171262"/>
    <w:rsid w:val="001717BF"/>
    <w:rsid w:val="00171B9F"/>
    <w:rsid w:val="00172112"/>
    <w:rsid w:val="00172F69"/>
    <w:rsid w:val="00173669"/>
    <w:rsid w:val="00173BD9"/>
    <w:rsid w:val="00174354"/>
    <w:rsid w:val="00174853"/>
    <w:rsid w:val="00175985"/>
    <w:rsid w:val="00175CAA"/>
    <w:rsid w:val="00176749"/>
    <w:rsid w:val="00176815"/>
    <w:rsid w:val="0017718A"/>
    <w:rsid w:val="001774C1"/>
    <w:rsid w:val="00177D52"/>
    <w:rsid w:val="001809F4"/>
    <w:rsid w:val="00180C15"/>
    <w:rsid w:val="00180C5B"/>
    <w:rsid w:val="00181240"/>
    <w:rsid w:val="00181BB9"/>
    <w:rsid w:val="00182665"/>
    <w:rsid w:val="001827F8"/>
    <w:rsid w:val="00182B3A"/>
    <w:rsid w:val="00183B46"/>
    <w:rsid w:val="00184A34"/>
    <w:rsid w:val="00184F78"/>
    <w:rsid w:val="00185E82"/>
    <w:rsid w:val="00185EBB"/>
    <w:rsid w:val="00186208"/>
    <w:rsid w:val="00186720"/>
    <w:rsid w:val="0018679E"/>
    <w:rsid w:val="001874A9"/>
    <w:rsid w:val="001878D8"/>
    <w:rsid w:val="0018794A"/>
    <w:rsid w:val="001902CC"/>
    <w:rsid w:val="001911B7"/>
    <w:rsid w:val="00191EB1"/>
    <w:rsid w:val="00191F2D"/>
    <w:rsid w:val="00192455"/>
    <w:rsid w:val="001929B6"/>
    <w:rsid w:val="00192CFF"/>
    <w:rsid w:val="00192D5C"/>
    <w:rsid w:val="001934F2"/>
    <w:rsid w:val="001943B8"/>
    <w:rsid w:val="001944E7"/>
    <w:rsid w:val="00194D31"/>
    <w:rsid w:val="00194DCB"/>
    <w:rsid w:val="00195121"/>
    <w:rsid w:val="00195399"/>
    <w:rsid w:val="0019567B"/>
    <w:rsid w:val="001956E7"/>
    <w:rsid w:val="00195BDF"/>
    <w:rsid w:val="00196525"/>
    <w:rsid w:val="00197232"/>
    <w:rsid w:val="00197CE9"/>
    <w:rsid w:val="001A005B"/>
    <w:rsid w:val="001A010E"/>
    <w:rsid w:val="001A0309"/>
    <w:rsid w:val="001A148A"/>
    <w:rsid w:val="001A2166"/>
    <w:rsid w:val="001A3031"/>
    <w:rsid w:val="001A3163"/>
    <w:rsid w:val="001A3D71"/>
    <w:rsid w:val="001A42B5"/>
    <w:rsid w:val="001A4425"/>
    <w:rsid w:val="001A4598"/>
    <w:rsid w:val="001A4756"/>
    <w:rsid w:val="001A4932"/>
    <w:rsid w:val="001A4A33"/>
    <w:rsid w:val="001A4F04"/>
    <w:rsid w:val="001A5126"/>
    <w:rsid w:val="001A5655"/>
    <w:rsid w:val="001A5FDE"/>
    <w:rsid w:val="001A6057"/>
    <w:rsid w:val="001A643D"/>
    <w:rsid w:val="001A650F"/>
    <w:rsid w:val="001A67A1"/>
    <w:rsid w:val="001A6DF7"/>
    <w:rsid w:val="001A7B5F"/>
    <w:rsid w:val="001A7D64"/>
    <w:rsid w:val="001B0390"/>
    <w:rsid w:val="001B1809"/>
    <w:rsid w:val="001B1F48"/>
    <w:rsid w:val="001B2E71"/>
    <w:rsid w:val="001B33D7"/>
    <w:rsid w:val="001B34D5"/>
    <w:rsid w:val="001B3C26"/>
    <w:rsid w:val="001B3EFE"/>
    <w:rsid w:val="001B3F5E"/>
    <w:rsid w:val="001B4B56"/>
    <w:rsid w:val="001B5057"/>
    <w:rsid w:val="001B5926"/>
    <w:rsid w:val="001B730B"/>
    <w:rsid w:val="001C0421"/>
    <w:rsid w:val="001C0E49"/>
    <w:rsid w:val="001C14E2"/>
    <w:rsid w:val="001C23A3"/>
    <w:rsid w:val="001C2431"/>
    <w:rsid w:val="001C2BB1"/>
    <w:rsid w:val="001C2E72"/>
    <w:rsid w:val="001C2EE3"/>
    <w:rsid w:val="001C4C66"/>
    <w:rsid w:val="001C4DAE"/>
    <w:rsid w:val="001C540F"/>
    <w:rsid w:val="001C55A1"/>
    <w:rsid w:val="001C5FF5"/>
    <w:rsid w:val="001C738F"/>
    <w:rsid w:val="001C7950"/>
    <w:rsid w:val="001D0BB5"/>
    <w:rsid w:val="001D17F2"/>
    <w:rsid w:val="001D18D4"/>
    <w:rsid w:val="001D2031"/>
    <w:rsid w:val="001D22D1"/>
    <w:rsid w:val="001D28F8"/>
    <w:rsid w:val="001D360C"/>
    <w:rsid w:val="001D3D1B"/>
    <w:rsid w:val="001D494F"/>
    <w:rsid w:val="001D4E9E"/>
    <w:rsid w:val="001D4F67"/>
    <w:rsid w:val="001D503B"/>
    <w:rsid w:val="001D55FD"/>
    <w:rsid w:val="001D580C"/>
    <w:rsid w:val="001D5B19"/>
    <w:rsid w:val="001D5B6F"/>
    <w:rsid w:val="001D5F52"/>
    <w:rsid w:val="001D6B55"/>
    <w:rsid w:val="001D7386"/>
    <w:rsid w:val="001E0D59"/>
    <w:rsid w:val="001E1288"/>
    <w:rsid w:val="001E16A1"/>
    <w:rsid w:val="001E18A5"/>
    <w:rsid w:val="001E1E03"/>
    <w:rsid w:val="001E1E63"/>
    <w:rsid w:val="001E226F"/>
    <w:rsid w:val="001E22EA"/>
    <w:rsid w:val="001E2613"/>
    <w:rsid w:val="001E2635"/>
    <w:rsid w:val="001E2C05"/>
    <w:rsid w:val="001E2DC5"/>
    <w:rsid w:val="001E319C"/>
    <w:rsid w:val="001E36A0"/>
    <w:rsid w:val="001E3943"/>
    <w:rsid w:val="001E3BE0"/>
    <w:rsid w:val="001E3F40"/>
    <w:rsid w:val="001E4831"/>
    <w:rsid w:val="001E4C3E"/>
    <w:rsid w:val="001E4F57"/>
    <w:rsid w:val="001E60C7"/>
    <w:rsid w:val="001E6272"/>
    <w:rsid w:val="001E6492"/>
    <w:rsid w:val="001E6B7F"/>
    <w:rsid w:val="001E6F19"/>
    <w:rsid w:val="001E7332"/>
    <w:rsid w:val="001E7A12"/>
    <w:rsid w:val="001E7E5E"/>
    <w:rsid w:val="001F0062"/>
    <w:rsid w:val="001F0229"/>
    <w:rsid w:val="001F03A6"/>
    <w:rsid w:val="001F04F9"/>
    <w:rsid w:val="001F0E50"/>
    <w:rsid w:val="001F0E70"/>
    <w:rsid w:val="001F0FDB"/>
    <w:rsid w:val="001F138E"/>
    <w:rsid w:val="001F19BF"/>
    <w:rsid w:val="001F2673"/>
    <w:rsid w:val="001F2756"/>
    <w:rsid w:val="001F27EB"/>
    <w:rsid w:val="001F29E4"/>
    <w:rsid w:val="001F2D7E"/>
    <w:rsid w:val="001F4173"/>
    <w:rsid w:val="001F449F"/>
    <w:rsid w:val="001F4CB9"/>
    <w:rsid w:val="001F4E5E"/>
    <w:rsid w:val="001F5ECD"/>
    <w:rsid w:val="001F6EFB"/>
    <w:rsid w:val="001F6F50"/>
    <w:rsid w:val="001F7309"/>
    <w:rsid w:val="001F7F1F"/>
    <w:rsid w:val="002001E6"/>
    <w:rsid w:val="00200C7A"/>
    <w:rsid w:val="002012CD"/>
    <w:rsid w:val="002014EB"/>
    <w:rsid w:val="00202264"/>
    <w:rsid w:val="00202552"/>
    <w:rsid w:val="00202BB2"/>
    <w:rsid w:val="002031AB"/>
    <w:rsid w:val="002036EB"/>
    <w:rsid w:val="002045C5"/>
    <w:rsid w:val="00204696"/>
    <w:rsid w:val="00204CFC"/>
    <w:rsid w:val="002051E6"/>
    <w:rsid w:val="0020538A"/>
    <w:rsid w:val="00206074"/>
    <w:rsid w:val="002062A8"/>
    <w:rsid w:val="00206FA1"/>
    <w:rsid w:val="00206FCE"/>
    <w:rsid w:val="00207636"/>
    <w:rsid w:val="00207C68"/>
    <w:rsid w:val="00207E3B"/>
    <w:rsid w:val="00210054"/>
    <w:rsid w:val="002104D6"/>
    <w:rsid w:val="0021151F"/>
    <w:rsid w:val="002121AD"/>
    <w:rsid w:val="002129D3"/>
    <w:rsid w:val="00212CF3"/>
    <w:rsid w:val="002134DE"/>
    <w:rsid w:val="00213580"/>
    <w:rsid w:val="00214275"/>
    <w:rsid w:val="00214DB0"/>
    <w:rsid w:val="00214FD1"/>
    <w:rsid w:val="00216723"/>
    <w:rsid w:val="0021718E"/>
    <w:rsid w:val="0021739B"/>
    <w:rsid w:val="002178BB"/>
    <w:rsid w:val="0022050B"/>
    <w:rsid w:val="00220832"/>
    <w:rsid w:val="00220BC4"/>
    <w:rsid w:val="00221A18"/>
    <w:rsid w:val="00221ECF"/>
    <w:rsid w:val="00222646"/>
    <w:rsid w:val="00222908"/>
    <w:rsid w:val="0022291B"/>
    <w:rsid w:val="00222BBF"/>
    <w:rsid w:val="00222ECA"/>
    <w:rsid w:val="00222FED"/>
    <w:rsid w:val="00223092"/>
    <w:rsid w:val="00224D93"/>
    <w:rsid w:val="002254FB"/>
    <w:rsid w:val="00226428"/>
    <w:rsid w:val="00226853"/>
    <w:rsid w:val="00227557"/>
    <w:rsid w:val="002302AC"/>
    <w:rsid w:val="00231530"/>
    <w:rsid w:val="0023169A"/>
    <w:rsid w:val="0023189E"/>
    <w:rsid w:val="00231BB2"/>
    <w:rsid w:val="002320B0"/>
    <w:rsid w:val="0023239D"/>
    <w:rsid w:val="002324E4"/>
    <w:rsid w:val="00232741"/>
    <w:rsid w:val="0023336F"/>
    <w:rsid w:val="00233839"/>
    <w:rsid w:val="0023426F"/>
    <w:rsid w:val="002343CF"/>
    <w:rsid w:val="002347D7"/>
    <w:rsid w:val="00234B7A"/>
    <w:rsid w:val="00234CA0"/>
    <w:rsid w:val="00235C42"/>
    <w:rsid w:val="002360E7"/>
    <w:rsid w:val="00236693"/>
    <w:rsid w:val="0023744D"/>
    <w:rsid w:val="00240E19"/>
    <w:rsid w:val="002425EE"/>
    <w:rsid w:val="00242AC6"/>
    <w:rsid w:val="00242D01"/>
    <w:rsid w:val="00242DA9"/>
    <w:rsid w:val="00242F8E"/>
    <w:rsid w:val="0024433E"/>
    <w:rsid w:val="00244468"/>
    <w:rsid w:val="00244494"/>
    <w:rsid w:val="00244906"/>
    <w:rsid w:val="002455D9"/>
    <w:rsid w:val="00245D85"/>
    <w:rsid w:val="0024627F"/>
    <w:rsid w:val="00246A05"/>
    <w:rsid w:val="00246E4E"/>
    <w:rsid w:val="00247DEE"/>
    <w:rsid w:val="00247E9A"/>
    <w:rsid w:val="00250617"/>
    <w:rsid w:val="002512C3"/>
    <w:rsid w:val="00252891"/>
    <w:rsid w:val="0025299F"/>
    <w:rsid w:val="00252EB7"/>
    <w:rsid w:val="0025346D"/>
    <w:rsid w:val="00253485"/>
    <w:rsid w:val="00254281"/>
    <w:rsid w:val="002542D6"/>
    <w:rsid w:val="00254A39"/>
    <w:rsid w:val="00254F5B"/>
    <w:rsid w:val="00254F5E"/>
    <w:rsid w:val="002560BA"/>
    <w:rsid w:val="0025657F"/>
    <w:rsid w:val="00256751"/>
    <w:rsid w:val="0026002D"/>
    <w:rsid w:val="00260AC1"/>
    <w:rsid w:val="002610CC"/>
    <w:rsid w:val="00262089"/>
    <w:rsid w:val="002622B5"/>
    <w:rsid w:val="00262522"/>
    <w:rsid w:val="0026280F"/>
    <w:rsid w:val="00262B89"/>
    <w:rsid w:val="00262DFF"/>
    <w:rsid w:val="00262EA6"/>
    <w:rsid w:val="00262F10"/>
    <w:rsid w:val="00262FBE"/>
    <w:rsid w:val="00263629"/>
    <w:rsid w:val="00263719"/>
    <w:rsid w:val="00263C51"/>
    <w:rsid w:val="00263E5F"/>
    <w:rsid w:val="002640B3"/>
    <w:rsid w:val="002640EB"/>
    <w:rsid w:val="00264A10"/>
    <w:rsid w:val="00264BE9"/>
    <w:rsid w:val="00265130"/>
    <w:rsid w:val="00265DD1"/>
    <w:rsid w:val="00266379"/>
    <w:rsid w:val="00266500"/>
    <w:rsid w:val="0026669C"/>
    <w:rsid w:val="002667A1"/>
    <w:rsid w:val="002668ED"/>
    <w:rsid w:val="002669DD"/>
    <w:rsid w:val="00266B2D"/>
    <w:rsid w:val="0026718F"/>
    <w:rsid w:val="00267A1E"/>
    <w:rsid w:val="00271696"/>
    <w:rsid w:val="002717EB"/>
    <w:rsid w:val="00271B09"/>
    <w:rsid w:val="00271B74"/>
    <w:rsid w:val="00271B89"/>
    <w:rsid w:val="00271CA9"/>
    <w:rsid w:val="002725B4"/>
    <w:rsid w:val="00272A04"/>
    <w:rsid w:val="00272A9D"/>
    <w:rsid w:val="00272D75"/>
    <w:rsid w:val="00274255"/>
    <w:rsid w:val="00274FCC"/>
    <w:rsid w:val="00275807"/>
    <w:rsid w:val="0027684B"/>
    <w:rsid w:val="00276EEF"/>
    <w:rsid w:val="00277246"/>
    <w:rsid w:val="002775FE"/>
    <w:rsid w:val="00280BC3"/>
    <w:rsid w:val="00280FEA"/>
    <w:rsid w:val="00281031"/>
    <w:rsid w:val="0028108F"/>
    <w:rsid w:val="00281AD1"/>
    <w:rsid w:val="002820B2"/>
    <w:rsid w:val="00282346"/>
    <w:rsid w:val="00282734"/>
    <w:rsid w:val="00282EC4"/>
    <w:rsid w:val="002835EF"/>
    <w:rsid w:val="00283B34"/>
    <w:rsid w:val="00283F3B"/>
    <w:rsid w:val="002843C9"/>
    <w:rsid w:val="002848DC"/>
    <w:rsid w:val="0028602F"/>
    <w:rsid w:val="00286206"/>
    <w:rsid w:val="002866CD"/>
    <w:rsid w:val="00286BA7"/>
    <w:rsid w:val="00286C7A"/>
    <w:rsid w:val="002872CC"/>
    <w:rsid w:val="002877B8"/>
    <w:rsid w:val="0028792E"/>
    <w:rsid w:val="002909A4"/>
    <w:rsid w:val="00290EB6"/>
    <w:rsid w:val="002914E6"/>
    <w:rsid w:val="00292463"/>
    <w:rsid w:val="00292E29"/>
    <w:rsid w:val="00293990"/>
    <w:rsid w:val="002942F7"/>
    <w:rsid w:val="0029496C"/>
    <w:rsid w:val="002951EF"/>
    <w:rsid w:val="0029545A"/>
    <w:rsid w:val="0029566B"/>
    <w:rsid w:val="0029578C"/>
    <w:rsid w:val="002957A0"/>
    <w:rsid w:val="0029596C"/>
    <w:rsid w:val="00296147"/>
    <w:rsid w:val="0029691E"/>
    <w:rsid w:val="00296A71"/>
    <w:rsid w:val="00296D27"/>
    <w:rsid w:val="00296EFB"/>
    <w:rsid w:val="0029728A"/>
    <w:rsid w:val="00297E6F"/>
    <w:rsid w:val="002A03D9"/>
    <w:rsid w:val="002A0A3E"/>
    <w:rsid w:val="002A1A34"/>
    <w:rsid w:val="002A2624"/>
    <w:rsid w:val="002A2702"/>
    <w:rsid w:val="002A296D"/>
    <w:rsid w:val="002A29F1"/>
    <w:rsid w:val="002A2B83"/>
    <w:rsid w:val="002A2E87"/>
    <w:rsid w:val="002A303B"/>
    <w:rsid w:val="002A33BB"/>
    <w:rsid w:val="002A4401"/>
    <w:rsid w:val="002A45F1"/>
    <w:rsid w:val="002A582D"/>
    <w:rsid w:val="002A6280"/>
    <w:rsid w:val="002A639D"/>
    <w:rsid w:val="002A6478"/>
    <w:rsid w:val="002A6844"/>
    <w:rsid w:val="002A6B32"/>
    <w:rsid w:val="002A74C1"/>
    <w:rsid w:val="002A77F7"/>
    <w:rsid w:val="002A7CFA"/>
    <w:rsid w:val="002B00F3"/>
    <w:rsid w:val="002B10B2"/>
    <w:rsid w:val="002B11AB"/>
    <w:rsid w:val="002B17BC"/>
    <w:rsid w:val="002B2F0C"/>
    <w:rsid w:val="002B375E"/>
    <w:rsid w:val="002B4091"/>
    <w:rsid w:val="002B40AD"/>
    <w:rsid w:val="002B472C"/>
    <w:rsid w:val="002B47CE"/>
    <w:rsid w:val="002B53F9"/>
    <w:rsid w:val="002B54CF"/>
    <w:rsid w:val="002B5705"/>
    <w:rsid w:val="002B5B53"/>
    <w:rsid w:val="002B619C"/>
    <w:rsid w:val="002B684A"/>
    <w:rsid w:val="002B6957"/>
    <w:rsid w:val="002B6B17"/>
    <w:rsid w:val="002B6F2D"/>
    <w:rsid w:val="002B7CE2"/>
    <w:rsid w:val="002C040C"/>
    <w:rsid w:val="002C171A"/>
    <w:rsid w:val="002C2CCE"/>
    <w:rsid w:val="002C2DA8"/>
    <w:rsid w:val="002C302F"/>
    <w:rsid w:val="002C35C7"/>
    <w:rsid w:val="002C3787"/>
    <w:rsid w:val="002C3971"/>
    <w:rsid w:val="002C3AC5"/>
    <w:rsid w:val="002C3D77"/>
    <w:rsid w:val="002C3EA5"/>
    <w:rsid w:val="002C3F48"/>
    <w:rsid w:val="002C4A85"/>
    <w:rsid w:val="002C50DF"/>
    <w:rsid w:val="002C585D"/>
    <w:rsid w:val="002C6B82"/>
    <w:rsid w:val="002C7000"/>
    <w:rsid w:val="002C7184"/>
    <w:rsid w:val="002C75BA"/>
    <w:rsid w:val="002C793E"/>
    <w:rsid w:val="002D183F"/>
    <w:rsid w:val="002D1B95"/>
    <w:rsid w:val="002D1CBF"/>
    <w:rsid w:val="002D1D2D"/>
    <w:rsid w:val="002D224A"/>
    <w:rsid w:val="002D263E"/>
    <w:rsid w:val="002D2658"/>
    <w:rsid w:val="002D288A"/>
    <w:rsid w:val="002D36FA"/>
    <w:rsid w:val="002D3704"/>
    <w:rsid w:val="002D3F21"/>
    <w:rsid w:val="002D418C"/>
    <w:rsid w:val="002D49C8"/>
    <w:rsid w:val="002D55C9"/>
    <w:rsid w:val="002D5C27"/>
    <w:rsid w:val="002D6574"/>
    <w:rsid w:val="002E02D9"/>
    <w:rsid w:val="002E095D"/>
    <w:rsid w:val="002E1107"/>
    <w:rsid w:val="002E1638"/>
    <w:rsid w:val="002E17B0"/>
    <w:rsid w:val="002E1DCA"/>
    <w:rsid w:val="002E1E67"/>
    <w:rsid w:val="002E3238"/>
    <w:rsid w:val="002E39F7"/>
    <w:rsid w:val="002E448A"/>
    <w:rsid w:val="002E4634"/>
    <w:rsid w:val="002E4BC1"/>
    <w:rsid w:val="002E4E31"/>
    <w:rsid w:val="002E54F3"/>
    <w:rsid w:val="002E5A83"/>
    <w:rsid w:val="002E6DD9"/>
    <w:rsid w:val="002E6E70"/>
    <w:rsid w:val="002E74F8"/>
    <w:rsid w:val="002E7B29"/>
    <w:rsid w:val="002F02EB"/>
    <w:rsid w:val="002F0773"/>
    <w:rsid w:val="002F1055"/>
    <w:rsid w:val="002F1498"/>
    <w:rsid w:val="002F1E24"/>
    <w:rsid w:val="002F2561"/>
    <w:rsid w:val="002F2771"/>
    <w:rsid w:val="002F29D7"/>
    <w:rsid w:val="002F4D49"/>
    <w:rsid w:val="002F5AEE"/>
    <w:rsid w:val="002F6435"/>
    <w:rsid w:val="002F64A1"/>
    <w:rsid w:val="002F6B4B"/>
    <w:rsid w:val="002F6F30"/>
    <w:rsid w:val="002F7602"/>
    <w:rsid w:val="002F7AE9"/>
    <w:rsid w:val="003010E9"/>
    <w:rsid w:val="0030124E"/>
    <w:rsid w:val="00301600"/>
    <w:rsid w:val="003018CF"/>
    <w:rsid w:val="00302086"/>
    <w:rsid w:val="003022C5"/>
    <w:rsid w:val="00302A58"/>
    <w:rsid w:val="00302F1E"/>
    <w:rsid w:val="00303064"/>
    <w:rsid w:val="003038CB"/>
    <w:rsid w:val="00305B93"/>
    <w:rsid w:val="00306687"/>
    <w:rsid w:val="0030696C"/>
    <w:rsid w:val="0030723C"/>
    <w:rsid w:val="00307C31"/>
    <w:rsid w:val="0031003A"/>
    <w:rsid w:val="003107A2"/>
    <w:rsid w:val="00310BB4"/>
    <w:rsid w:val="003110D2"/>
    <w:rsid w:val="00311630"/>
    <w:rsid w:val="00311700"/>
    <w:rsid w:val="00311DC2"/>
    <w:rsid w:val="00312771"/>
    <w:rsid w:val="00312B08"/>
    <w:rsid w:val="00312F35"/>
    <w:rsid w:val="003132D5"/>
    <w:rsid w:val="00313D6A"/>
    <w:rsid w:val="003140C9"/>
    <w:rsid w:val="00314968"/>
    <w:rsid w:val="0031526A"/>
    <w:rsid w:val="00315306"/>
    <w:rsid w:val="003157B5"/>
    <w:rsid w:val="0031628B"/>
    <w:rsid w:val="0031649C"/>
    <w:rsid w:val="00317B9C"/>
    <w:rsid w:val="00317F77"/>
    <w:rsid w:val="0032075A"/>
    <w:rsid w:val="00320F19"/>
    <w:rsid w:val="00321723"/>
    <w:rsid w:val="00321B28"/>
    <w:rsid w:val="00322BA3"/>
    <w:rsid w:val="00323295"/>
    <w:rsid w:val="003239F6"/>
    <w:rsid w:val="00323A16"/>
    <w:rsid w:val="0032405A"/>
    <w:rsid w:val="00324146"/>
    <w:rsid w:val="00324E26"/>
    <w:rsid w:val="003257CC"/>
    <w:rsid w:val="00325A67"/>
    <w:rsid w:val="00326004"/>
    <w:rsid w:val="003263F3"/>
    <w:rsid w:val="003264FE"/>
    <w:rsid w:val="003267F3"/>
    <w:rsid w:val="00326896"/>
    <w:rsid w:val="0032764F"/>
    <w:rsid w:val="00327A9B"/>
    <w:rsid w:val="00330FE9"/>
    <w:rsid w:val="003313B9"/>
    <w:rsid w:val="003320CA"/>
    <w:rsid w:val="00332F74"/>
    <w:rsid w:val="00333408"/>
    <w:rsid w:val="003337D1"/>
    <w:rsid w:val="00335045"/>
    <w:rsid w:val="00335095"/>
    <w:rsid w:val="003352D2"/>
    <w:rsid w:val="00335E36"/>
    <w:rsid w:val="00336C02"/>
    <w:rsid w:val="00336C4D"/>
    <w:rsid w:val="003370F1"/>
    <w:rsid w:val="00337783"/>
    <w:rsid w:val="003379F2"/>
    <w:rsid w:val="00337C9D"/>
    <w:rsid w:val="0034099C"/>
    <w:rsid w:val="00342C64"/>
    <w:rsid w:val="00342CEE"/>
    <w:rsid w:val="00343767"/>
    <w:rsid w:val="00343A20"/>
    <w:rsid w:val="00343A8C"/>
    <w:rsid w:val="00343B2D"/>
    <w:rsid w:val="00343BA5"/>
    <w:rsid w:val="0034488D"/>
    <w:rsid w:val="00344B78"/>
    <w:rsid w:val="00344E30"/>
    <w:rsid w:val="00345519"/>
    <w:rsid w:val="003457A6"/>
    <w:rsid w:val="00345A5A"/>
    <w:rsid w:val="00345C1E"/>
    <w:rsid w:val="00345F1D"/>
    <w:rsid w:val="00346330"/>
    <w:rsid w:val="00346C54"/>
    <w:rsid w:val="00346FD1"/>
    <w:rsid w:val="00347FC5"/>
    <w:rsid w:val="00350901"/>
    <w:rsid w:val="00350B58"/>
    <w:rsid w:val="00350FEB"/>
    <w:rsid w:val="0035112F"/>
    <w:rsid w:val="003521E4"/>
    <w:rsid w:val="00352975"/>
    <w:rsid w:val="00353223"/>
    <w:rsid w:val="0035365A"/>
    <w:rsid w:val="00353680"/>
    <w:rsid w:val="00353C35"/>
    <w:rsid w:val="00353D18"/>
    <w:rsid w:val="00353F07"/>
    <w:rsid w:val="00355261"/>
    <w:rsid w:val="003559C7"/>
    <w:rsid w:val="0035707C"/>
    <w:rsid w:val="0035770B"/>
    <w:rsid w:val="00360A27"/>
    <w:rsid w:val="00360A84"/>
    <w:rsid w:val="00361CC4"/>
    <w:rsid w:val="00362222"/>
    <w:rsid w:val="003623AA"/>
    <w:rsid w:val="00362DE2"/>
    <w:rsid w:val="003634BB"/>
    <w:rsid w:val="003641A7"/>
    <w:rsid w:val="00364EA0"/>
    <w:rsid w:val="00366B58"/>
    <w:rsid w:val="003673D3"/>
    <w:rsid w:val="0036789D"/>
    <w:rsid w:val="00367BD5"/>
    <w:rsid w:val="003711A4"/>
    <w:rsid w:val="003715D5"/>
    <w:rsid w:val="00372438"/>
    <w:rsid w:val="0037273E"/>
    <w:rsid w:val="00372EF5"/>
    <w:rsid w:val="0037314A"/>
    <w:rsid w:val="0037374A"/>
    <w:rsid w:val="003744F5"/>
    <w:rsid w:val="00374900"/>
    <w:rsid w:val="00374C41"/>
    <w:rsid w:val="003754CC"/>
    <w:rsid w:val="0037587F"/>
    <w:rsid w:val="0037598E"/>
    <w:rsid w:val="00375FAE"/>
    <w:rsid w:val="003768E5"/>
    <w:rsid w:val="00376950"/>
    <w:rsid w:val="00376F79"/>
    <w:rsid w:val="00377B69"/>
    <w:rsid w:val="00380615"/>
    <w:rsid w:val="0038154D"/>
    <w:rsid w:val="0038156D"/>
    <w:rsid w:val="00381AEA"/>
    <w:rsid w:val="00381B3B"/>
    <w:rsid w:val="003829D5"/>
    <w:rsid w:val="003837B0"/>
    <w:rsid w:val="00383833"/>
    <w:rsid w:val="00383D61"/>
    <w:rsid w:val="00384B29"/>
    <w:rsid w:val="0038594A"/>
    <w:rsid w:val="00385E6C"/>
    <w:rsid w:val="00386655"/>
    <w:rsid w:val="003868DF"/>
    <w:rsid w:val="00386B7D"/>
    <w:rsid w:val="00387D2B"/>
    <w:rsid w:val="00387F0C"/>
    <w:rsid w:val="0039000D"/>
    <w:rsid w:val="00390245"/>
    <w:rsid w:val="0039094D"/>
    <w:rsid w:val="00390AA3"/>
    <w:rsid w:val="00390DCF"/>
    <w:rsid w:val="00391315"/>
    <w:rsid w:val="003917BC"/>
    <w:rsid w:val="00391ACB"/>
    <w:rsid w:val="00392286"/>
    <w:rsid w:val="00392FB8"/>
    <w:rsid w:val="00393314"/>
    <w:rsid w:val="00393A77"/>
    <w:rsid w:val="00394C3A"/>
    <w:rsid w:val="00395A07"/>
    <w:rsid w:val="00395FD6"/>
    <w:rsid w:val="00396513"/>
    <w:rsid w:val="00396AEC"/>
    <w:rsid w:val="0039703C"/>
    <w:rsid w:val="00397455"/>
    <w:rsid w:val="003974E2"/>
    <w:rsid w:val="0039753E"/>
    <w:rsid w:val="0039771B"/>
    <w:rsid w:val="00397984"/>
    <w:rsid w:val="00397CC4"/>
    <w:rsid w:val="003A029A"/>
    <w:rsid w:val="003A04F2"/>
    <w:rsid w:val="003A09C4"/>
    <w:rsid w:val="003A0B8E"/>
    <w:rsid w:val="003A114D"/>
    <w:rsid w:val="003A1D57"/>
    <w:rsid w:val="003A27BB"/>
    <w:rsid w:val="003A32B6"/>
    <w:rsid w:val="003A3622"/>
    <w:rsid w:val="003A399C"/>
    <w:rsid w:val="003A3E9B"/>
    <w:rsid w:val="003A48CA"/>
    <w:rsid w:val="003A4972"/>
    <w:rsid w:val="003A5077"/>
    <w:rsid w:val="003A5A11"/>
    <w:rsid w:val="003A5C92"/>
    <w:rsid w:val="003A60AB"/>
    <w:rsid w:val="003A6485"/>
    <w:rsid w:val="003A76CB"/>
    <w:rsid w:val="003A7A53"/>
    <w:rsid w:val="003A7C9B"/>
    <w:rsid w:val="003A7CEF"/>
    <w:rsid w:val="003A7FC0"/>
    <w:rsid w:val="003B0239"/>
    <w:rsid w:val="003B0A24"/>
    <w:rsid w:val="003B0D5C"/>
    <w:rsid w:val="003B178A"/>
    <w:rsid w:val="003B17A2"/>
    <w:rsid w:val="003B19E7"/>
    <w:rsid w:val="003B2677"/>
    <w:rsid w:val="003B2809"/>
    <w:rsid w:val="003B308F"/>
    <w:rsid w:val="003B3CEF"/>
    <w:rsid w:val="003B40C6"/>
    <w:rsid w:val="003B4BCF"/>
    <w:rsid w:val="003B4F80"/>
    <w:rsid w:val="003B53D2"/>
    <w:rsid w:val="003B5A0D"/>
    <w:rsid w:val="003B5C7B"/>
    <w:rsid w:val="003B67BE"/>
    <w:rsid w:val="003B796D"/>
    <w:rsid w:val="003C0A7D"/>
    <w:rsid w:val="003C0C45"/>
    <w:rsid w:val="003C0FCD"/>
    <w:rsid w:val="003C1A62"/>
    <w:rsid w:val="003C1B99"/>
    <w:rsid w:val="003C1FA2"/>
    <w:rsid w:val="003C2192"/>
    <w:rsid w:val="003C2229"/>
    <w:rsid w:val="003C29A0"/>
    <w:rsid w:val="003C2DB5"/>
    <w:rsid w:val="003C2E63"/>
    <w:rsid w:val="003C2F88"/>
    <w:rsid w:val="003C32BD"/>
    <w:rsid w:val="003C3C1A"/>
    <w:rsid w:val="003C6189"/>
    <w:rsid w:val="003C68BC"/>
    <w:rsid w:val="003C6A75"/>
    <w:rsid w:val="003C6C9F"/>
    <w:rsid w:val="003C7227"/>
    <w:rsid w:val="003C78EE"/>
    <w:rsid w:val="003D0D34"/>
    <w:rsid w:val="003D0E43"/>
    <w:rsid w:val="003D1153"/>
    <w:rsid w:val="003D1583"/>
    <w:rsid w:val="003D2617"/>
    <w:rsid w:val="003D26D3"/>
    <w:rsid w:val="003D273F"/>
    <w:rsid w:val="003D2AC4"/>
    <w:rsid w:val="003D2FCD"/>
    <w:rsid w:val="003D363B"/>
    <w:rsid w:val="003D3B89"/>
    <w:rsid w:val="003D3E51"/>
    <w:rsid w:val="003D466B"/>
    <w:rsid w:val="003D47D9"/>
    <w:rsid w:val="003D4F6F"/>
    <w:rsid w:val="003D57F3"/>
    <w:rsid w:val="003D5C0C"/>
    <w:rsid w:val="003D60B0"/>
    <w:rsid w:val="003D65E7"/>
    <w:rsid w:val="003D6E28"/>
    <w:rsid w:val="003D72C6"/>
    <w:rsid w:val="003D778A"/>
    <w:rsid w:val="003D7C0A"/>
    <w:rsid w:val="003D7F7A"/>
    <w:rsid w:val="003E0548"/>
    <w:rsid w:val="003E0DF4"/>
    <w:rsid w:val="003E172C"/>
    <w:rsid w:val="003E1990"/>
    <w:rsid w:val="003E24D0"/>
    <w:rsid w:val="003E26B2"/>
    <w:rsid w:val="003E2732"/>
    <w:rsid w:val="003E282F"/>
    <w:rsid w:val="003E2AB2"/>
    <w:rsid w:val="003E3366"/>
    <w:rsid w:val="003E3845"/>
    <w:rsid w:val="003E4AE4"/>
    <w:rsid w:val="003E504A"/>
    <w:rsid w:val="003E67A1"/>
    <w:rsid w:val="003E7326"/>
    <w:rsid w:val="003E7894"/>
    <w:rsid w:val="003F0BAF"/>
    <w:rsid w:val="003F0E70"/>
    <w:rsid w:val="003F0E8F"/>
    <w:rsid w:val="003F0F36"/>
    <w:rsid w:val="003F2C9E"/>
    <w:rsid w:val="003F2E55"/>
    <w:rsid w:val="003F34F6"/>
    <w:rsid w:val="003F3526"/>
    <w:rsid w:val="003F3A5C"/>
    <w:rsid w:val="003F3ED3"/>
    <w:rsid w:val="003F4B14"/>
    <w:rsid w:val="003F4D97"/>
    <w:rsid w:val="003F4F25"/>
    <w:rsid w:val="003F5311"/>
    <w:rsid w:val="003F554E"/>
    <w:rsid w:val="003F59EC"/>
    <w:rsid w:val="003F5B19"/>
    <w:rsid w:val="003F6A1D"/>
    <w:rsid w:val="003F7547"/>
    <w:rsid w:val="003F7646"/>
    <w:rsid w:val="003F777F"/>
    <w:rsid w:val="003F7BF6"/>
    <w:rsid w:val="004000C6"/>
    <w:rsid w:val="00400248"/>
    <w:rsid w:val="00400269"/>
    <w:rsid w:val="004004D5"/>
    <w:rsid w:val="00400FC3"/>
    <w:rsid w:val="00401973"/>
    <w:rsid w:val="00402034"/>
    <w:rsid w:val="004023BD"/>
    <w:rsid w:val="004026F6"/>
    <w:rsid w:val="004029F2"/>
    <w:rsid w:val="00404038"/>
    <w:rsid w:val="00404594"/>
    <w:rsid w:val="00404DA8"/>
    <w:rsid w:val="00405063"/>
    <w:rsid w:val="004057A7"/>
    <w:rsid w:val="0040652C"/>
    <w:rsid w:val="00406740"/>
    <w:rsid w:val="0040678F"/>
    <w:rsid w:val="00406A8A"/>
    <w:rsid w:val="00406A92"/>
    <w:rsid w:val="0040765F"/>
    <w:rsid w:val="00407A79"/>
    <w:rsid w:val="00407CEA"/>
    <w:rsid w:val="00407E73"/>
    <w:rsid w:val="00407EEB"/>
    <w:rsid w:val="004107BE"/>
    <w:rsid w:val="00410E17"/>
    <w:rsid w:val="00411168"/>
    <w:rsid w:val="00411B8D"/>
    <w:rsid w:val="00411D3E"/>
    <w:rsid w:val="00412C54"/>
    <w:rsid w:val="004136BB"/>
    <w:rsid w:val="004143D1"/>
    <w:rsid w:val="004144B9"/>
    <w:rsid w:val="00415A2B"/>
    <w:rsid w:val="00415A3D"/>
    <w:rsid w:val="00415F46"/>
    <w:rsid w:val="0041614A"/>
    <w:rsid w:val="004162C6"/>
    <w:rsid w:val="00416605"/>
    <w:rsid w:val="00416BFA"/>
    <w:rsid w:val="00417A27"/>
    <w:rsid w:val="00417A6A"/>
    <w:rsid w:val="004203C5"/>
    <w:rsid w:val="00420710"/>
    <w:rsid w:val="0042073A"/>
    <w:rsid w:val="00420952"/>
    <w:rsid w:val="00421125"/>
    <w:rsid w:val="0042156F"/>
    <w:rsid w:val="00422313"/>
    <w:rsid w:val="00422E53"/>
    <w:rsid w:val="004231C2"/>
    <w:rsid w:val="004234D9"/>
    <w:rsid w:val="00423984"/>
    <w:rsid w:val="00424BC8"/>
    <w:rsid w:val="00425DAF"/>
    <w:rsid w:val="004260D7"/>
    <w:rsid w:val="00426403"/>
    <w:rsid w:val="0042640D"/>
    <w:rsid w:val="00426BE3"/>
    <w:rsid w:val="00426DE3"/>
    <w:rsid w:val="00427142"/>
    <w:rsid w:val="0043015E"/>
    <w:rsid w:val="004301C8"/>
    <w:rsid w:val="00430676"/>
    <w:rsid w:val="00430A34"/>
    <w:rsid w:val="00430B7D"/>
    <w:rsid w:val="00430C16"/>
    <w:rsid w:val="00431277"/>
    <w:rsid w:val="004319C6"/>
    <w:rsid w:val="00432050"/>
    <w:rsid w:val="004322C1"/>
    <w:rsid w:val="00432530"/>
    <w:rsid w:val="004327D8"/>
    <w:rsid w:val="00432C6A"/>
    <w:rsid w:val="0043320F"/>
    <w:rsid w:val="00433BD6"/>
    <w:rsid w:val="00433DFC"/>
    <w:rsid w:val="00433E35"/>
    <w:rsid w:val="004344B7"/>
    <w:rsid w:val="004349E9"/>
    <w:rsid w:val="004352FF"/>
    <w:rsid w:val="00436CA5"/>
    <w:rsid w:val="00437024"/>
    <w:rsid w:val="004377F0"/>
    <w:rsid w:val="00437C86"/>
    <w:rsid w:val="0044005E"/>
    <w:rsid w:val="0044012E"/>
    <w:rsid w:val="00440602"/>
    <w:rsid w:val="004407DA"/>
    <w:rsid w:val="00440875"/>
    <w:rsid w:val="00440F42"/>
    <w:rsid w:val="0044123F"/>
    <w:rsid w:val="004416BE"/>
    <w:rsid w:val="004417AB"/>
    <w:rsid w:val="00441B04"/>
    <w:rsid w:val="004422CB"/>
    <w:rsid w:val="00442342"/>
    <w:rsid w:val="00443673"/>
    <w:rsid w:val="004437E6"/>
    <w:rsid w:val="0044445C"/>
    <w:rsid w:val="00444487"/>
    <w:rsid w:val="00445734"/>
    <w:rsid w:val="00445AD6"/>
    <w:rsid w:val="004463A3"/>
    <w:rsid w:val="00447330"/>
    <w:rsid w:val="00447D48"/>
    <w:rsid w:val="00447DF0"/>
    <w:rsid w:val="00447E55"/>
    <w:rsid w:val="00447F8B"/>
    <w:rsid w:val="00447FE5"/>
    <w:rsid w:val="00450457"/>
    <w:rsid w:val="0045151A"/>
    <w:rsid w:val="00451BED"/>
    <w:rsid w:val="00452127"/>
    <w:rsid w:val="004524A2"/>
    <w:rsid w:val="004527FF"/>
    <w:rsid w:val="00452D0D"/>
    <w:rsid w:val="004530CC"/>
    <w:rsid w:val="00453677"/>
    <w:rsid w:val="0045415A"/>
    <w:rsid w:val="00454816"/>
    <w:rsid w:val="00454EE3"/>
    <w:rsid w:val="00455264"/>
    <w:rsid w:val="004553EA"/>
    <w:rsid w:val="00456571"/>
    <w:rsid w:val="00456BC7"/>
    <w:rsid w:val="00456CC1"/>
    <w:rsid w:val="004579EB"/>
    <w:rsid w:val="00457D1E"/>
    <w:rsid w:val="004603F0"/>
    <w:rsid w:val="00460BE8"/>
    <w:rsid w:val="00460C4C"/>
    <w:rsid w:val="00460CFF"/>
    <w:rsid w:val="00460D51"/>
    <w:rsid w:val="004618D5"/>
    <w:rsid w:val="00461ABB"/>
    <w:rsid w:val="00461F9C"/>
    <w:rsid w:val="004622B8"/>
    <w:rsid w:val="00462338"/>
    <w:rsid w:val="00462C61"/>
    <w:rsid w:val="00462E3C"/>
    <w:rsid w:val="00462F1E"/>
    <w:rsid w:val="00462FC2"/>
    <w:rsid w:val="0046435A"/>
    <w:rsid w:val="00465AFC"/>
    <w:rsid w:val="00465ED1"/>
    <w:rsid w:val="00465F31"/>
    <w:rsid w:val="00465F65"/>
    <w:rsid w:val="00466033"/>
    <w:rsid w:val="00466172"/>
    <w:rsid w:val="00466604"/>
    <w:rsid w:val="004671B6"/>
    <w:rsid w:val="004679EC"/>
    <w:rsid w:val="00467D4C"/>
    <w:rsid w:val="0047048E"/>
    <w:rsid w:val="00470613"/>
    <w:rsid w:val="004708CC"/>
    <w:rsid w:val="00470B73"/>
    <w:rsid w:val="00470E40"/>
    <w:rsid w:val="004710E6"/>
    <w:rsid w:val="0047125F"/>
    <w:rsid w:val="004717F5"/>
    <w:rsid w:val="00471F56"/>
    <w:rsid w:val="00472204"/>
    <w:rsid w:val="00472AA7"/>
    <w:rsid w:val="00472C65"/>
    <w:rsid w:val="00473340"/>
    <w:rsid w:val="00473692"/>
    <w:rsid w:val="00473C1E"/>
    <w:rsid w:val="00474ECD"/>
    <w:rsid w:val="0047524A"/>
    <w:rsid w:val="00475B8D"/>
    <w:rsid w:val="00475FA9"/>
    <w:rsid w:val="00476016"/>
    <w:rsid w:val="00476D21"/>
    <w:rsid w:val="00477181"/>
    <w:rsid w:val="004779C3"/>
    <w:rsid w:val="00477A07"/>
    <w:rsid w:val="00477F9A"/>
    <w:rsid w:val="00480837"/>
    <w:rsid w:val="00480AF4"/>
    <w:rsid w:val="00480D24"/>
    <w:rsid w:val="00481872"/>
    <w:rsid w:val="00481F61"/>
    <w:rsid w:val="00482091"/>
    <w:rsid w:val="00482DDD"/>
    <w:rsid w:val="004834B2"/>
    <w:rsid w:val="0048407B"/>
    <w:rsid w:val="00484691"/>
    <w:rsid w:val="00485048"/>
    <w:rsid w:val="00485BB0"/>
    <w:rsid w:val="00485C51"/>
    <w:rsid w:val="004860E6"/>
    <w:rsid w:val="0048614F"/>
    <w:rsid w:val="004875EE"/>
    <w:rsid w:val="00487B78"/>
    <w:rsid w:val="00490A8C"/>
    <w:rsid w:val="00490BA0"/>
    <w:rsid w:val="004910C2"/>
    <w:rsid w:val="00491358"/>
    <w:rsid w:val="004935E3"/>
    <w:rsid w:val="00495041"/>
    <w:rsid w:val="00495837"/>
    <w:rsid w:val="00496C2D"/>
    <w:rsid w:val="0049715F"/>
    <w:rsid w:val="0049759D"/>
    <w:rsid w:val="00497BF3"/>
    <w:rsid w:val="004A0870"/>
    <w:rsid w:val="004A09AC"/>
    <w:rsid w:val="004A0C48"/>
    <w:rsid w:val="004A0DE8"/>
    <w:rsid w:val="004A1074"/>
    <w:rsid w:val="004A1125"/>
    <w:rsid w:val="004A132C"/>
    <w:rsid w:val="004A216D"/>
    <w:rsid w:val="004A224F"/>
    <w:rsid w:val="004A24BB"/>
    <w:rsid w:val="004A3012"/>
    <w:rsid w:val="004A3F3D"/>
    <w:rsid w:val="004A402B"/>
    <w:rsid w:val="004A41A8"/>
    <w:rsid w:val="004A45ED"/>
    <w:rsid w:val="004A46A8"/>
    <w:rsid w:val="004A5D64"/>
    <w:rsid w:val="004A6B94"/>
    <w:rsid w:val="004A71D7"/>
    <w:rsid w:val="004A723F"/>
    <w:rsid w:val="004A7DBB"/>
    <w:rsid w:val="004B0124"/>
    <w:rsid w:val="004B0504"/>
    <w:rsid w:val="004B0AA8"/>
    <w:rsid w:val="004B1755"/>
    <w:rsid w:val="004B1CB8"/>
    <w:rsid w:val="004B1D1F"/>
    <w:rsid w:val="004B1EC1"/>
    <w:rsid w:val="004B2472"/>
    <w:rsid w:val="004B47A2"/>
    <w:rsid w:val="004B50D6"/>
    <w:rsid w:val="004B5EA1"/>
    <w:rsid w:val="004B603D"/>
    <w:rsid w:val="004B6465"/>
    <w:rsid w:val="004B65D5"/>
    <w:rsid w:val="004B66F5"/>
    <w:rsid w:val="004B6C18"/>
    <w:rsid w:val="004B6C21"/>
    <w:rsid w:val="004B71E7"/>
    <w:rsid w:val="004B777D"/>
    <w:rsid w:val="004B7B83"/>
    <w:rsid w:val="004C0CDE"/>
    <w:rsid w:val="004C159A"/>
    <w:rsid w:val="004C17A9"/>
    <w:rsid w:val="004C17CB"/>
    <w:rsid w:val="004C1B63"/>
    <w:rsid w:val="004C203E"/>
    <w:rsid w:val="004C2110"/>
    <w:rsid w:val="004C2608"/>
    <w:rsid w:val="004C28B1"/>
    <w:rsid w:val="004C2CAA"/>
    <w:rsid w:val="004C34E0"/>
    <w:rsid w:val="004C361A"/>
    <w:rsid w:val="004C36C6"/>
    <w:rsid w:val="004C3EF0"/>
    <w:rsid w:val="004C409E"/>
    <w:rsid w:val="004C4659"/>
    <w:rsid w:val="004C58FD"/>
    <w:rsid w:val="004C5DCD"/>
    <w:rsid w:val="004C5F86"/>
    <w:rsid w:val="004C667F"/>
    <w:rsid w:val="004C69AE"/>
    <w:rsid w:val="004C69BE"/>
    <w:rsid w:val="004C731B"/>
    <w:rsid w:val="004C7568"/>
    <w:rsid w:val="004C7981"/>
    <w:rsid w:val="004D04B3"/>
    <w:rsid w:val="004D04D4"/>
    <w:rsid w:val="004D0931"/>
    <w:rsid w:val="004D0982"/>
    <w:rsid w:val="004D1797"/>
    <w:rsid w:val="004D2172"/>
    <w:rsid w:val="004D272F"/>
    <w:rsid w:val="004D29CE"/>
    <w:rsid w:val="004D2B23"/>
    <w:rsid w:val="004D2B98"/>
    <w:rsid w:val="004D32C8"/>
    <w:rsid w:val="004D33C1"/>
    <w:rsid w:val="004D381B"/>
    <w:rsid w:val="004D575C"/>
    <w:rsid w:val="004D5E73"/>
    <w:rsid w:val="004D5F05"/>
    <w:rsid w:val="004D66F5"/>
    <w:rsid w:val="004D6869"/>
    <w:rsid w:val="004D6AA8"/>
    <w:rsid w:val="004D70A2"/>
    <w:rsid w:val="004D70B8"/>
    <w:rsid w:val="004D72A1"/>
    <w:rsid w:val="004D73F9"/>
    <w:rsid w:val="004D77BE"/>
    <w:rsid w:val="004D7FCF"/>
    <w:rsid w:val="004E033B"/>
    <w:rsid w:val="004E04F1"/>
    <w:rsid w:val="004E0EE3"/>
    <w:rsid w:val="004E158A"/>
    <w:rsid w:val="004E18AC"/>
    <w:rsid w:val="004E236F"/>
    <w:rsid w:val="004E251C"/>
    <w:rsid w:val="004E4DCD"/>
    <w:rsid w:val="004E5290"/>
    <w:rsid w:val="004E5D87"/>
    <w:rsid w:val="004E5DCC"/>
    <w:rsid w:val="004E631E"/>
    <w:rsid w:val="004E740C"/>
    <w:rsid w:val="004F0110"/>
    <w:rsid w:val="004F0661"/>
    <w:rsid w:val="004F0B45"/>
    <w:rsid w:val="004F15A2"/>
    <w:rsid w:val="004F2FCF"/>
    <w:rsid w:val="004F3EA5"/>
    <w:rsid w:val="004F3FF4"/>
    <w:rsid w:val="004F433C"/>
    <w:rsid w:val="004F4CF2"/>
    <w:rsid w:val="004F50A2"/>
    <w:rsid w:val="004F5B03"/>
    <w:rsid w:val="004F5BEE"/>
    <w:rsid w:val="004F5E73"/>
    <w:rsid w:val="004F6155"/>
    <w:rsid w:val="004F6191"/>
    <w:rsid w:val="004F6DD2"/>
    <w:rsid w:val="004F753F"/>
    <w:rsid w:val="004F7B09"/>
    <w:rsid w:val="00500137"/>
    <w:rsid w:val="00500492"/>
    <w:rsid w:val="005005EB"/>
    <w:rsid w:val="00500605"/>
    <w:rsid w:val="005007A8"/>
    <w:rsid w:val="0050099E"/>
    <w:rsid w:val="00500B0E"/>
    <w:rsid w:val="00500F4F"/>
    <w:rsid w:val="00501722"/>
    <w:rsid w:val="00501800"/>
    <w:rsid w:val="00502592"/>
    <w:rsid w:val="00502A90"/>
    <w:rsid w:val="00502BA0"/>
    <w:rsid w:val="00502EB1"/>
    <w:rsid w:val="005045DE"/>
    <w:rsid w:val="00505370"/>
    <w:rsid w:val="00505800"/>
    <w:rsid w:val="00505BAA"/>
    <w:rsid w:val="00505F4F"/>
    <w:rsid w:val="005065D5"/>
    <w:rsid w:val="00506C2C"/>
    <w:rsid w:val="00507817"/>
    <w:rsid w:val="00507A8B"/>
    <w:rsid w:val="005102F8"/>
    <w:rsid w:val="00510417"/>
    <w:rsid w:val="005104A1"/>
    <w:rsid w:val="005114D9"/>
    <w:rsid w:val="005116A2"/>
    <w:rsid w:val="0051185C"/>
    <w:rsid w:val="00511EB2"/>
    <w:rsid w:val="00512038"/>
    <w:rsid w:val="00512A69"/>
    <w:rsid w:val="00512ADE"/>
    <w:rsid w:val="00512B4A"/>
    <w:rsid w:val="00512C23"/>
    <w:rsid w:val="00512DAA"/>
    <w:rsid w:val="0051326C"/>
    <w:rsid w:val="005133A8"/>
    <w:rsid w:val="00514109"/>
    <w:rsid w:val="005144AA"/>
    <w:rsid w:val="00514EC2"/>
    <w:rsid w:val="00515C7A"/>
    <w:rsid w:val="005160CA"/>
    <w:rsid w:val="00516C31"/>
    <w:rsid w:val="00516FC6"/>
    <w:rsid w:val="005179C0"/>
    <w:rsid w:val="00520414"/>
    <w:rsid w:val="0052072C"/>
    <w:rsid w:val="00520AB7"/>
    <w:rsid w:val="00520C56"/>
    <w:rsid w:val="00520DA5"/>
    <w:rsid w:val="00521399"/>
    <w:rsid w:val="005219A3"/>
    <w:rsid w:val="00522392"/>
    <w:rsid w:val="005223FF"/>
    <w:rsid w:val="0052301F"/>
    <w:rsid w:val="00523364"/>
    <w:rsid w:val="00523769"/>
    <w:rsid w:val="00523AE7"/>
    <w:rsid w:val="00523B9D"/>
    <w:rsid w:val="00523F20"/>
    <w:rsid w:val="00524790"/>
    <w:rsid w:val="00524AB5"/>
    <w:rsid w:val="00524EC8"/>
    <w:rsid w:val="00525091"/>
    <w:rsid w:val="005252CF"/>
    <w:rsid w:val="00525A6C"/>
    <w:rsid w:val="005273A9"/>
    <w:rsid w:val="005273B4"/>
    <w:rsid w:val="00527DB6"/>
    <w:rsid w:val="00530AF7"/>
    <w:rsid w:val="00530CC1"/>
    <w:rsid w:val="00531236"/>
    <w:rsid w:val="0053204A"/>
    <w:rsid w:val="00532991"/>
    <w:rsid w:val="00532AA9"/>
    <w:rsid w:val="0053346E"/>
    <w:rsid w:val="00533C2E"/>
    <w:rsid w:val="005351F9"/>
    <w:rsid w:val="005359DD"/>
    <w:rsid w:val="00535A21"/>
    <w:rsid w:val="00535A2B"/>
    <w:rsid w:val="00536570"/>
    <w:rsid w:val="0053681E"/>
    <w:rsid w:val="00536DB1"/>
    <w:rsid w:val="00536DC9"/>
    <w:rsid w:val="00536E42"/>
    <w:rsid w:val="00537D7A"/>
    <w:rsid w:val="00537F88"/>
    <w:rsid w:val="00540060"/>
    <w:rsid w:val="00540148"/>
    <w:rsid w:val="00540611"/>
    <w:rsid w:val="00540790"/>
    <w:rsid w:val="00540EE5"/>
    <w:rsid w:val="00541913"/>
    <w:rsid w:val="00541B5B"/>
    <w:rsid w:val="00542695"/>
    <w:rsid w:val="005427EC"/>
    <w:rsid w:val="0054335E"/>
    <w:rsid w:val="005437F9"/>
    <w:rsid w:val="00543C06"/>
    <w:rsid w:val="00543DA6"/>
    <w:rsid w:val="00544B85"/>
    <w:rsid w:val="005450BF"/>
    <w:rsid w:val="0054529F"/>
    <w:rsid w:val="005455B4"/>
    <w:rsid w:val="00545C6B"/>
    <w:rsid w:val="0054646C"/>
    <w:rsid w:val="005502F7"/>
    <w:rsid w:val="00550A5A"/>
    <w:rsid w:val="005510D9"/>
    <w:rsid w:val="00551131"/>
    <w:rsid w:val="005511EC"/>
    <w:rsid w:val="005513F7"/>
    <w:rsid w:val="00551583"/>
    <w:rsid w:val="00551740"/>
    <w:rsid w:val="00551A6C"/>
    <w:rsid w:val="005528B8"/>
    <w:rsid w:val="005540B3"/>
    <w:rsid w:val="005548C2"/>
    <w:rsid w:val="00554954"/>
    <w:rsid w:val="00554CAB"/>
    <w:rsid w:val="005557C8"/>
    <w:rsid w:val="00555CAA"/>
    <w:rsid w:val="00556589"/>
    <w:rsid w:val="00556DD2"/>
    <w:rsid w:val="00557667"/>
    <w:rsid w:val="00557B12"/>
    <w:rsid w:val="005603DF"/>
    <w:rsid w:val="0056044A"/>
    <w:rsid w:val="00561A25"/>
    <w:rsid w:val="00561CED"/>
    <w:rsid w:val="00561E32"/>
    <w:rsid w:val="00561F21"/>
    <w:rsid w:val="005628FF"/>
    <w:rsid w:val="005638D5"/>
    <w:rsid w:val="005638EC"/>
    <w:rsid w:val="00563A7E"/>
    <w:rsid w:val="00563C8F"/>
    <w:rsid w:val="00563E80"/>
    <w:rsid w:val="00564078"/>
    <w:rsid w:val="005644B4"/>
    <w:rsid w:val="0056450B"/>
    <w:rsid w:val="00564879"/>
    <w:rsid w:val="0056571A"/>
    <w:rsid w:val="0056571F"/>
    <w:rsid w:val="00565EF9"/>
    <w:rsid w:val="00566965"/>
    <w:rsid w:val="00566F5B"/>
    <w:rsid w:val="00566FD9"/>
    <w:rsid w:val="00567B9E"/>
    <w:rsid w:val="00567EAA"/>
    <w:rsid w:val="005702ED"/>
    <w:rsid w:val="005706B5"/>
    <w:rsid w:val="0057159F"/>
    <w:rsid w:val="00571798"/>
    <w:rsid w:val="005722C4"/>
    <w:rsid w:val="0057264F"/>
    <w:rsid w:val="0057378C"/>
    <w:rsid w:val="0057467C"/>
    <w:rsid w:val="00574818"/>
    <w:rsid w:val="005749FC"/>
    <w:rsid w:val="00574A4B"/>
    <w:rsid w:val="00574A7D"/>
    <w:rsid w:val="00574D7E"/>
    <w:rsid w:val="0057533A"/>
    <w:rsid w:val="00575B93"/>
    <w:rsid w:val="005761E1"/>
    <w:rsid w:val="0057643F"/>
    <w:rsid w:val="005764BD"/>
    <w:rsid w:val="005764E1"/>
    <w:rsid w:val="005773E0"/>
    <w:rsid w:val="00577427"/>
    <w:rsid w:val="00577D7A"/>
    <w:rsid w:val="0058075A"/>
    <w:rsid w:val="00580C27"/>
    <w:rsid w:val="00581088"/>
    <w:rsid w:val="005814EA"/>
    <w:rsid w:val="005816F7"/>
    <w:rsid w:val="005821D8"/>
    <w:rsid w:val="00582380"/>
    <w:rsid w:val="0058249B"/>
    <w:rsid w:val="00582859"/>
    <w:rsid w:val="00583328"/>
    <w:rsid w:val="0058362B"/>
    <w:rsid w:val="00583731"/>
    <w:rsid w:val="00583907"/>
    <w:rsid w:val="005841EE"/>
    <w:rsid w:val="00584238"/>
    <w:rsid w:val="00585135"/>
    <w:rsid w:val="00585A79"/>
    <w:rsid w:val="00586046"/>
    <w:rsid w:val="005862B8"/>
    <w:rsid w:val="00586533"/>
    <w:rsid w:val="00586925"/>
    <w:rsid w:val="00586CB4"/>
    <w:rsid w:val="0058761B"/>
    <w:rsid w:val="00587754"/>
    <w:rsid w:val="00587A02"/>
    <w:rsid w:val="005904B9"/>
    <w:rsid w:val="00590A4B"/>
    <w:rsid w:val="00590FD1"/>
    <w:rsid w:val="0059115A"/>
    <w:rsid w:val="00592F03"/>
    <w:rsid w:val="00593683"/>
    <w:rsid w:val="00594057"/>
    <w:rsid w:val="0059489E"/>
    <w:rsid w:val="005948FA"/>
    <w:rsid w:val="00595C87"/>
    <w:rsid w:val="005960EC"/>
    <w:rsid w:val="00597BD6"/>
    <w:rsid w:val="00597E91"/>
    <w:rsid w:val="005A00FA"/>
    <w:rsid w:val="005A02F1"/>
    <w:rsid w:val="005A0928"/>
    <w:rsid w:val="005A0D01"/>
    <w:rsid w:val="005A1291"/>
    <w:rsid w:val="005A1EE0"/>
    <w:rsid w:val="005A1F4D"/>
    <w:rsid w:val="005A1FCB"/>
    <w:rsid w:val="005A2315"/>
    <w:rsid w:val="005A235E"/>
    <w:rsid w:val="005A306C"/>
    <w:rsid w:val="005A3688"/>
    <w:rsid w:val="005A3DA3"/>
    <w:rsid w:val="005A4233"/>
    <w:rsid w:val="005A484A"/>
    <w:rsid w:val="005A4BB2"/>
    <w:rsid w:val="005A4E5C"/>
    <w:rsid w:val="005A57AF"/>
    <w:rsid w:val="005A5997"/>
    <w:rsid w:val="005A5E5C"/>
    <w:rsid w:val="005A68B2"/>
    <w:rsid w:val="005A6D67"/>
    <w:rsid w:val="005A7D57"/>
    <w:rsid w:val="005B0954"/>
    <w:rsid w:val="005B13BA"/>
    <w:rsid w:val="005B2927"/>
    <w:rsid w:val="005B3BBD"/>
    <w:rsid w:val="005B4B40"/>
    <w:rsid w:val="005B4E33"/>
    <w:rsid w:val="005B52CD"/>
    <w:rsid w:val="005B5AD2"/>
    <w:rsid w:val="005B5BD0"/>
    <w:rsid w:val="005B5FF8"/>
    <w:rsid w:val="005B6580"/>
    <w:rsid w:val="005B75BD"/>
    <w:rsid w:val="005C0015"/>
    <w:rsid w:val="005C136F"/>
    <w:rsid w:val="005C14ED"/>
    <w:rsid w:val="005C1561"/>
    <w:rsid w:val="005C1833"/>
    <w:rsid w:val="005C217E"/>
    <w:rsid w:val="005C2772"/>
    <w:rsid w:val="005C27F6"/>
    <w:rsid w:val="005C2907"/>
    <w:rsid w:val="005C298F"/>
    <w:rsid w:val="005C2EE1"/>
    <w:rsid w:val="005C30EC"/>
    <w:rsid w:val="005C398A"/>
    <w:rsid w:val="005C44BA"/>
    <w:rsid w:val="005C45D6"/>
    <w:rsid w:val="005C490F"/>
    <w:rsid w:val="005C4A42"/>
    <w:rsid w:val="005C4F4A"/>
    <w:rsid w:val="005C50C0"/>
    <w:rsid w:val="005C54B5"/>
    <w:rsid w:val="005C5903"/>
    <w:rsid w:val="005C5DD5"/>
    <w:rsid w:val="005C7045"/>
    <w:rsid w:val="005C7BEB"/>
    <w:rsid w:val="005D0233"/>
    <w:rsid w:val="005D089E"/>
    <w:rsid w:val="005D09A1"/>
    <w:rsid w:val="005D132D"/>
    <w:rsid w:val="005D1686"/>
    <w:rsid w:val="005D2A3F"/>
    <w:rsid w:val="005D3AFC"/>
    <w:rsid w:val="005D3B6D"/>
    <w:rsid w:val="005D48A4"/>
    <w:rsid w:val="005D4AAC"/>
    <w:rsid w:val="005E0003"/>
    <w:rsid w:val="005E00FE"/>
    <w:rsid w:val="005E17E0"/>
    <w:rsid w:val="005E2F75"/>
    <w:rsid w:val="005E32D2"/>
    <w:rsid w:val="005E3398"/>
    <w:rsid w:val="005E354D"/>
    <w:rsid w:val="005E3653"/>
    <w:rsid w:val="005E39BA"/>
    <w:rsid w:val="005E3DBA"/>
    <w:rsid w:val="005E3DC3"/>
    <w:rsid w:val="005E40F8"/>
    <w:rsid w:val="005E48BD"/>
    <w:rsid w:val="005E4C81"/>
    <w:rsid w:val="005E5255"/>
    <w:rsid w:val="005E5B62"/>
    <w:rsid w:val="005E5CCA"/>
    <w:rsid w:val="005E5FE5"/>
    <w:rsid w:val="005E6563"/>
    <w:rsid w:val="005E6973"/>
    <w:rsid w:val="005E734B"/>
    <w:rsid w:val="005E753B"/>
    <w:rsid w:val="005F06A7"/>
    <w:rsid w:val="005F0CEC"/>
    <w:rsid w:val="005F1BB8"/>
    <w:rsid w:val="005F1BC9"/>
    <w:rsid w:val="005F1E9D"/>
    <w:rsid w:val="005F1EAE"/>
    <w:rsid w:val="005F22C4"/>
    <w:rsid w:val="005F265E"/>
    <w:rsid w:val="005F3568"/>
    <w:rsid w:val="005F4098"/>
    <w:rsid w:val="005F459F"/>
    <w:rsid w:val="005F47C7"/>
    <w:rsid w:val="005F47FB"/>
    <w:rsid w:val="005F4B58"/>
    <w:rsid w:val="005F4ECD"/>
    <w:rsid w:val="005F63F6"/>
    <w:rsid w:val="005F72FE"/>
    <w:rsid w:val="005F790E"/>
    <w:rsid w:val="005F7B22"/>
    <w:rsid w:val="005F7E98"/>
    <w:rsid w:val="006003A1"/>
    <w:rsid w:val="006006EB"/>
    <w:rsid w:val="00600EC1"/>
    <w:rsid w:val="00600F5D"/>
    <w:rsid w:val="00601126"/>
    <w:rsid w:val="00601BF1"/>
    <w:rsid w:val="006020FE"/>
    <w:rsid w:val="006025F2"/>
    <w:rsid w:val="00602962"/>
    <w:rsid w:val="006030B0"/>
    <w:rsid w:val="006035BD"/>
    <w:rsid w:val="00603617"/>
    <w:rsid w:val="006037CE"/>
    <w:rsid w:val="00604383"/>
    <w:rsid w:val="006045F5"/>
    <w:rsid w:val="00604F91"/>
    <w:rsid w:val="006056E3"/>
    <w:rsid w:val="00605758"/>
    <w:rsid w:val="00605918"/>
    <w:rsid w:val="00605C9A"/>
    <w:rsid w:val="00607019"/>
    <w:rsid w:val="00607D07"/>
    <w:rsid w:val="00610BBA"/>
    <w:rsid w:val="00611393"/>
    <w:rsid w:val="00611B2F"/>
    <w:rsid w:val="00611BFD"/>
    <w:rsid w:val="006122F5"/>
    <w:rsid w:val="006129A8"/>
    <w:rsid w:val="00612C65"/>
    <w:rsid w:val="00612EFE"/>
    <w:rsid w:val="00613C41"/>
    <w:rsid w:val="00613D26"/>
    <w:rsid w:val="0061470F"/>
    <w:rsid w:val="00614EEF"/>
    <w:rsid w:val="0061582F"/>
    <w:rsid w:val="00615D93"/>
    <w:rsid w:val="006163D3"/>
    <w:rsid w:val="00616A83"/>
    <w:rsid w:val="00617494"/>
    <w:rsid w:val="00617924"/>
    <w:rsid w:val="0062015E"/>
    <w:rsid w:val="00620CD7"/>
    <w:rsid w:val="00620EB3"/>
    <w:rsid w:val="00621BD7"/>
    <w:rsid w:val="00621E67"/>
    <w:rsid w:val="0062213F"/>
    <w:rsid w:val="00622266"/>
    <w:rsid w:val="00622B35"/>
    <w:rsid w:val="006230B8"/>
    <w:rsid w:val="00623172"/>
    <w:rsid w:val="00623A64"/>
    <w:rsid w:val="00623B60"/>
    <w:rsid w:val="00624D6C"/>
    <w:rsid w:val="006250DB"/>
    <w:rsid w:val="0062512C"/>
    <w:rsid w:val="00625363"/>
    <w:rsid w:val="00625AE4"/>
    <w:rsid w:val="00626920"/>
    <w:rsid w:val="0062718B"/>
    <w:rsid w:val="006273FD"/>
    <w:rsid w:val="00627F2C"/>
    <w:rsid w:val="00630372"/>
    <w:rsid w:val="00630A19"/>
    <w:rsid w:val="00630C14"/>
    <w:rsid w:val="00630C82"/>
    <w:rsid w:val="00630E00"/>
    <w:rsid w:val="00631795"/>
    <w:rsid w:val="00631FDC"/>
    <w:rsid w:val="0063205E"/>
    <w:rsid w:val="00632671"/>
    <w:rsid w:val="00632F26"/>
    <w:rsid w:val="00633270"/>
    <w:rsid w:val="0063328C"/>
    <w:rsid w:val="00634142"/>
    <w:rsid w:val="006347B4"/>
    <w:rsid w:val="006347C5"/>
    <w:rsid w:val="00634AD2"/>
    <w:rsid w:val="00634F18"/>
    <w:rsid w:val="00635859"/>
    <w:rsid w:val="00635927"/>
    <w:rsid w:val="00636855"/>
    <w:rsid w:val="006369F0"/>
    <w:rsid w:val="00636D00"/>
    <w:rsid w:val="00637152"/>
    <w:rsid w:val="00637531"/>
    <w:rsid w:val="00637799"/>
    <w:rsid w:val="00640528"/>
    <w:rsid w:val="006407AC"/>
    <w:rsid w:val="00640986"/>
    <w:rsid w:val="00640BEE"/>
    <w:rsid w:val="00641289"/>
    <w:rsid w:val="00641460"/>
    <w:rsid w:val="00641BDA"/>
    <w:rsid w:val="00641EF1"/>
    <w:rsid w:val="00641F6E"/>
    <w:rsid w:val="00642879"/>
    <w:rsid w:val="00642D0D"/>
    <w:rsid w:val="00642E28"/>
    <w:rsid w:val="0064368D"/>
    <w:rsid w:val="00645AE7"/>
    <w:rsid w:val="00645CA9"/>
    <w:rsid w:val="006461CB"/>
    <w:rsid w:val="00646358"/>
    <w:rsid w:val="00646593"/>
    <w:rsid w:val="00646C4B"/>
    <w:rsid w:val="006471AA"/>
    <w:rsid w:val="00647A64"/>
    <w:rsid w:val="00650515"/>
    <w:rsid w:val="0065112E"/>
    <w:rsid w:val="00651E11"/>
    <w:rsid w:val="00653052"/>
    <w:rsid w:val="0065365B"/>
    <w:rsid w:val="006539F5"/>
    <w:rsid w:val="00654543"/>
    <w:rsid w:val="006550B0"/>
    <w:rsid w:val="00655C3D"/>
    <w:rsid w:val="0065636C"/>
    <w:rsid w:val="00656707"/>
    <w:rsid w:val="006567E8"/>
    <w:rsid w:val="00656B08"/>
    <w:rsid w:val="00656D43"/>
    <w:rsid w:val="006579B4"/>
    <w:rsid w:val="00657B18"/>
    <w:rsid w:val="0066005B"/>
    <w:rsid w:val="0066085F"/>
    <w:rsid w:val="00660C0F"/>
    <w:rsid w:val="0066181E"/>
    <w:rsid w:val="00661C48"/>
    <w:rsid w:val="006620D9"/>
    <w:rsid w:val="00662108"/>
    <w:rsid w:val="00662241"/>
    <w:rsid w:val="00662DE6"/>
    <w:rsid w:val="0066358A"/>
    <w:rsid w:val="006639F5"/>
    <w:rsid w:val="006653E7"/>
    <w:rsid w:val="006657F1"/>
    <w:rsid w:val="00665D23"/>
    <w:rsid w:val="0066666B"/>
    <w:rsid w:val="00666872"/>
    <w:rsid w:val="00667335"/>
    <w:rsid w:val="00667540"/>
    <w:rsid w:val="006675EF"/>
    <w:rsid w:val="00667D75"/>
    <w:rsid w:val="00667E9A"/>
    <w:rsid w:val="006701F0"/>
    <w:rsid w:val="0067041B"/>
    <w:rsid w:val="006704A3"/>
    <w:rsid w:val="006707BA"/>
    <w:rsid w:val="006726D7"/>
    <w:rsid w:val="0067292F"/>
    <w:rsid w:val="00672DC0"/>
    <w:rsid w:val="0067329B"/>
    <w:rsid w:val="00674118"/>
    <w:rsid w:val="00674858"/>
    <w:rsid w:val="00674BE8"/>
    <w:rsid w:val="00674F84"/>
    <w:rsid w:val="0067528B"/>
    <w:rsid w:val="006758CF"/>
    <w:rsid w:val="00675BD4"/>
    <w:rsid w:val="00676771"/>
    <w:rsid w:val="00677631"/>
    <w:rsid w:val="006778CA"/>
    <w:rsid w:val="00680392"/>
    <w:rsid w:val="00680B75"/>
    <w:rsid w:val="00681AD2"/>
    <w:rsid w:val="00682316"/>
    <w:rsid w:val="0068312F"/>
    <w:rsid w:val="006836F5"/>
    <w:rsid w:val="00683C71"/>
    <w:rsid w:val="006843E5"/>
    <w:rsid w:val="006845DC"/>
    <w:rsid w:val="00684B47"/>
    <w:rsid w:val="00685394"/>
    <w:rsid w:val="00685E2E"/>
    <w:rsid w:val="00686C69"/>
    <w:rsid w:val="00687BD8"/>
    <w:rsid w:val="00690241"/>
    <w:rsid w:val="00690412"/>
    <w:rsid w:val="006906B8"/>
    <w:rsid w:val="006914DE"/>
    <w:rsid w:val="006917CE"/>
    <w:rsid w:val="00691B11"/>
    <w:rsid w:val="00692A05"/>
    <w:rsid w:val="00692AAE"/>
    <w:rsid w:val="00693610"/>
    <w:rsid w:val="00693F55"/>
    <w:rsid w:val="00694EDB"/>
    <w:rsid w:val="00695044"/>
    <w:rsid w:val="006955C7"/>
    <w:rsid w:val="00695785"/>
    <w:rsid w:val="00695C43"/>
    <w:rsid w:val="006961E5"/>
    <w:rsid w:val="006973ED"/>
    <w:rsid w:val="00697569"/>
    <w:rsid w:val="0069765F"/>
    <w:rsid w:val="006978EE"/>
    <w:rsid w:val="006A037E"/>
    <w:rsid w:val="006A1A4C"/>
    <w:rsid w:val="006A1A9A"/>
    <w:rsid w:val="006A1F34"/>
    <w:rsid w:val="006A2120"/>
    <w:rsid w:val="006A259C"/>
    <w:rsid w:val="006A2AF8"/>
    <w:rsid w:val="006A34F9"/>
    <w:rsid w:val="006A3500"/>
    <w:rsid w:val="006A374C"/>
    <w:rsid w:val="006A3B7F"/>
    <w:rsid w:val="006A402A"/>
    <w:rsid w:val="006A4621"/>
    <w:rsid w:val="006A53B5"/>
    <w:rsid w:val="006A5438"/>
    <w:rsid w:val="006A552D"/>
    <w:rsid w:val="006A5D2A"/>
    <w:rsid w:val="006A68B7"/>
    <w:rsid w:val="006B0031"/>
    <w:rsid w:val="006B096C"/>
    <w:rsid w:val="006B0B97"/>
    <w:rsid w:val="006B123A"/>
    <w:rsid w:val="006B1677"/>
    <w:rsid w:val="006B1BC3"/>
    <w:rsid w:val="006B2047"/>
    <w:rsid w:val="006B2A6A"/>
    <w:rsid w:val="006B2AE1"/>
    <w:rsid w:val="006B39BF"/>
    <w:rsid w:val="006B4253"/>
    <w:rsid w:val="006B473B"/>
    <w:rsid w:val="006B4E59"/>
    <w:rsid w:val="006B5CC0"/>
    <w:rsid w:val="006B641F"/>
    <w:rsid w:val="006B778B"/>
    <w:rsid w:val="006B7861"/>
    <w:rsid w:val="006B7897"/>
    <w:rsid w:val="006B7A19"/>
    <w:rsid w:val="006B7BB5"/>
    <w:rsid w:val="006B7FC3"/>
    <w:rsid w:val="006C01E7"/>
    <w:rsid w:val="006C02D7"/>
    <w:rsid w:val="006C09BB"/>
    <w:rsid w:val="006C1158"/>
    <w:rsid w:val="006C1D03"/>
    <w:rsid w:val="006C243D"/>
    <w:rsid w:val="006C2901"/>
    <w:rsid w:val="006C2B40"/>
    <w:rsid w:val="006C34C6"/>
    <w:rsid w:val="006C3AFE"/>
    <w:rsid w:val="006C3E27"/>
    <w:rsid w:val="006C415C"/>
    <w:rsid w:val="006C46CD"/>
    <w:rsid w:val="006C4723"/>
    <w:rsid w:val="006C5ED2"/>
    <w:rsid w:val="006C5F8A"/>
    <w:rsid w:val="006C6251"/>
    <w:rsid w:val="006C6332"/>
    <w:rsid w:val="006C64FA"/>
    <w:rsid w:val="006C6C29"/>
    <w:rsid w:val="006C7021"/>
    <w:rsid w:val="006C7DCB"/>
    <w:rsid w:val="006C7DCE"/>
    <w:rsid w:val="006D04CE"/>
    <w:rsid w:val="006D05F6"/>
    <w:rsid w:val="006D11B8"/>
    <w:rsid w:val="006D1280"/>
    <w:rsid w:val="006D218F"/>
    <w:rsid w:val="006D2E30"/>
    <w:rsid w:val="006D3851"/>
    <w:rsid w:val="006D3A7B"/>
    <w:rsid w:val="006D3E79"/>
    <w:rsid w:val="006D4215"/>
    <w:rsid w:val="006D4B6E"/>
    <w:rsid w:val="006D4C21"/>
    <w:rsid w:val="006D5249"/>
    <w:rsid w:val="006D54A0"/>
    <w:rsid w:val="006D5A6C"/>
    <w:rsid w:val="006D626B"/>
    <w:rsid w:val="006D66E5"/>
    <w:rsid w:val="006D6CB0"/>
    <w:rsid w:val="006D6E26"/>
    <w:rsid w:val="006D7321"/>
    <w:rsid w:val="006D7438"/>
    <w:rsid w:val="006D7441"/>
    <w:rsid w:val="006D75D4"/>
    <w:rsid w:val="006D7FC6"/>
    <w:rsid w:val="006E028D"/>
    <w:rsid w:val="006E0872"/>
    <w:rsid w:val="006E0DFF"/>
    <w:rsid w:val="006E10EF"/>
    <w:rsid w:val="006E19EC"/>
    <w:rsid w:val="006E1B48"/>
    <w:rsid w:val="006E22EC"/>
    <w:rsid w:val="006E2913"/>
    <w:rsid w:val="006E2F1F"/>
    <w:rsid w:val="006E2FDA"/>
    <w:rsid w:val="006E3572"/>
    <w:rsid w:val="006E384B"/>
    <w:rsid w:val="006E576F"/>
    <w:rsid w:val="006E5A96"/>
    <w:rsid w:val="006E62BA"/>
    <w:rsid w:val="006E69E9"/>
    <w:rsid w:val="006E6D7B"/>
    <w:rsid w:val="006E7393"/>
    <w:rsid w:val="006E75C3"/>
    <w:rsid w:val="006E7CA1"/>
    <w:rsid w:val="006E7D40"/>
    <w:rsid w:val="006F02CB"/>
    <w:rsid w:val="006F09D9"/>
    <w:rsid w:val="006F127F"/>
    <w:rsid w:val="006F19B3"/>
    <w:rsid w:val="006F1BDD"/>
    <w:rsid w:val="006F2A71"/>
    <w:rsid w:val="006F2DE5"/>
    <w:rsid w:val="006F2E29"/>
    <w:rsid w:val="006F4DF5"/>
    <w:rsid w:val="006F5110"/>
    <w:rsid w:val="006F5B38"/>
    <w:rsid w:val="006F5B9E"/>
    <w:rsid w:val="006F5BF6"/>
    <w:rsid w:val="006F5F75"/>
    <w:rsid w:val="006F618A"/>
    <w:rsid w:val="006F6A6D"/>
    <w:rsid w:val="006F6B4A"/>
    <w:rsid w:val="006F7326"/>
    <w:rsid w:val="006F7527"/>
    <w:rsid w:val="006F7944"/>
    <w:rsid w:val="006F7A08"/>
    <w:rsid w:val="006F7C75"/>
    <w:rsid w:val="007003CF"/>
    <w:rsid w:val="007012E8"/>
    <w:rsid w:val="00701443"/>
    <w:rsid w:val="0070177B"/>
    <w:rsid w:val="007019A8"/>
    <w:rsid w:val="00701C7E"/>
    <w:rsid w:val="007027F3"/>
    <w:rsid w:val="007029F6"/>
    <w:rsid w:val="00702C39"/>
    <w:rsid w:val="00703BF2"/>
    <w:rsid w:val="00704C3B"/>
    <w:rsid w:val="00704FCE"/>
    <w:rsid w:val="007053DA"/>
    <w:rsid w:val="00705D71"/>
    <w:rsid w:val="00705E6D"/>
    <w:rsid w:val="007066F7"/>
    <w:rsid w:val="00706729"/>
    <w:rsid w:val="0070730B"/>
    <w:rsid w:val="007079B3"/>
    <w:rsid w:val="007102E4"/>
    <w:rsid w:val="00710876"/>
    <w:rsid w:val="007116FD"/>
    <w:rsid w:val="00711855"/>
    <w:rsid w:val="007118A1"/>
    <w:rsid w:val="0071215E"/>
    <w:rsid w:val="0071248D"/>
    <w:rsid w:val="0071495D"/>
    <w:rsid w:val="00714BDE"/>
    <w:rsid w:val="007157E6"/>
    <w:rsid w:val="0071629F"/>
    <w:rsid w:val="00716466"/>
    <w:rsid w:val="007164AD"/>
    <w:rsid w:val="007166E5"/>
    <w:rsid w:val="007174BF"/>
    <w:rsid w:val="0071768E"/>
    <w:rsid w:val="00717AF9"/>
    <w:rsid w:val="00717C8F"/>
    <w:rsid w:val="007206F6"/>
    <w:rsid w:val="0072187E"/>
    <w:rsid w:val="00722898"/>
    <w:rsid w:val="007229A9"/>
    <w:rsid w:val="00722A72"/>
    <w:rsid w:val="007234AB"/>
    <w:rsid w:val="00723CD8"/>
    <w:rsid w:val="007243B2"/>
    <w:rsid w:val="0072472D"/>
    <w:rsid w:val="0072493A"/>
    <w:rsid w:val="00724F70"/>
    <w:rsid w:val="007256DF"/>
    <w:rsid w:val="00726CC1"/>
    <w:rsid w:val="00727387"/>
    <w:rsid w:val="0072757F"/>
    <w:rsid w:val="00727740"/>
    <w:rsid w:val="00727DF4"/>
    <w:rsid w:val="0073032E"/>
    <w:rsid w:val="00730345"/>
    <w:rsid w:val="007319F0"/>
    <w:rsid w:val="007328C2"/>
    <w:rsid w:val="00732D28"/>
    <w:rsid w:val="00734483"/>
    <w:rsid w:val="00734566"/>
    <w:rsid w:val="00734F6C"/>
    <w:rsid w:val="0073525D"/>
    <w:rsid w:val="00736055"/>
    <w:rsid w:val="007361F9"/>
    <w:rsid w:val="00736B75"/>
    <w:rsid w:val="0073721B"/>
    <w:rsid w:val="007375C2"/>
    <w:rsid w:val="0073773F"/>
    <w:rsid w:val="00737C7B"/>
    <w:rsid w:val="00740CC8"/>
    <w:rsid w:val="00740F0E"/>
    <w:rsid w:val="0074115C"/>
    <w:rsid w:val="00741C55"/>
    <w:rsid w:val="0074260E"/>
    <w:rsid w:val="00742AD4"/>
    <w:rsid w:val="00742BED"/>
    <w:rsid w:val="00743423"/>
    <w:rsid w:val="00744543"/>
    <w:rsid w:val="0074467D"/>
    <w:rsid w:val="00744C4E"/>
    <w:rsid w:val="007454E2"/>
    <w:rsid w:val="00746001"/>
    <w:rsid w:val="00746075"/>
    <w:rsid w:val="00746655"/>
    <w:rsid w:val="00746B02"/>
    <w:rsid w:val="00746DEE"/>
    <w:rsid w:val="00747004"/>
    <w:rsid w:val="0074726B"/>
    <w:rsid w:val="00747283"/>
    <w:rsid w:val="0074738F"/>
    <w:rsid w:val="00747FC3"/>
    <w:rsid w:val="007509B2"/>
    <w:rsid w:val="00750AF9"/>
    <w:rsid w:val="00751176"/>
    <w:rsid w:val="00751514"/>
    <w:rsid w:val="00752288"/>
    <w:rsid w:val="0075262F"/>
    <w:rsid w:val="0075263F"/>
    <w:rsid w:val="00752761"/>
    <w:rsid w:val="00752A4E"/>
    <w:rsid w:val="00752AF3"/>
    <w:rsid w:val="0075313D"/>
    <w:rsid w:val="00753A78"/>
    <w:rsid w:val="00754CE6"/>
    <w:rsid w:val="00754E8F"/>
    <w:rsid w:val="007554F5"/>
    <w:rsid w:val="0075552A"/>
    <w:rsid w:val="00755B35"/>
    <w:rsid w:val="0075652F"/>
    <w:rsid w:val="0075775E"/>
    <w:rsid w:val="00761220"/>
    <w:rsid w:val="00761507"/>
    <w:rsid w:val="007616F4"/>
    <w:rsid w:val="00761CC9"/>
    <w:rsid w:val="00761EAB"/>
    <w:rsid w:val="00761F06"/>
    <w:rsid w:val="007623D6"/>
    <w:rsid w:val="00762704"/>
    <w:rsid w:val="00763131"/>
    <w:rsid w:val="00763260"/>
    <w:rsid w:val="00763F54"/>
    <w:rsid w:val="00764D76"/>
    <w:rsid w:val="00765294"/>
    <w:rsid w:val="007655EE"/>
    <w:rsid w:val="00765680"/>
    <w:rsid w:val="0076603E"/>
    <w:rsid w:val="00766456"/>
    <w:rsid w:val="007665E9"/>
    <w:rsid w:val="007669D6"/>
    <w:rsid w:val="00766B2A"/>
    <w:rsid w:val="00766BF5"/>
    <w:rsid w:val="0076757F"/>
    <w:rsid w:val="007675A2"/>
    <w:rsid w:val="00767889"/>
    <w:rsid w:val="0077015F"/>
    <w:rsid w:val="007703AB"/>
    <w:rsid w:val="007705FA"/>
    <w:rsid w:val="00772A1D"/>
    <w:rsid w:val="00772A5F"/>
    <w:rsid w:val="0077349E"/>
    <w:rsid w:val="00773568"/>
    <w:rsid w:val="007736E6"/>
    <w:rsid w:val="00774376"/>
    <w:rsid w:val="007746EF"/>
    <w:rsid w:val="00774B21"/>
    <w:rsid w:val="007750B5"/>
    <w:rsid w:val="0077520D"/>
    <w:rsid w:val="00775470"/>
    <w:rsid w:val="00775CBF"/>
    <w:rsid w:val="00775DF0"/>
    <w:rsid w:val="00776560"/>
    <w:rsid w:val="007805D3"/>
    <w:rsid w:val="00780885"/>
    <w:rsid w:val="00780974"/>
    <w:rsid w:val="007811C5"/>
    <w:rsid w:val="0078123E"/>
    <w:rsid w:val="00781366"/>
    <w:rsid w:val="007823B3"/>
    <w:rsid w:val="00782519"/>
    <w:rsid w:val="00782609"/>
    <w:rsid w:val="00782785"/>
    <w:rsid w:val="00782DDE"/>
    <w:rsid w:val="00783377"/>
    <w:rsid w:val="007834BC"/>
    <w:rsid w:val="00783EEB"/>
    <w:rsid w:val="00784956"/>
    <w:rsid w:val="00784D40"/>
    <w:rsid w:val="00784E91"/>
    <w:rsid w:val="0078507E"/>
    <w:rsid w:val="00785242"/>
    <w:rsid w:val="007852C0"/>
    <w:rsid w:val="00785A46"/>
    <w:rsid w:val="00785A8C"/>
    <w:rsid w:val="00785C0F"/>
    <w:rsid w:val="00785FCA"/>
    <w:rsid w:val="007866C7"/>
    <w:rsid w:val="007869B8"/>
    <w:rsid w:val="00786A01"/>
    <w:rsid w:val="00786B8E"/>
    <w:rsid w:val="00787154"/>
    <w:rsid w:val="007872B8"/>
    <w:rsid w:val="007878D2"/>
    <w:rsid w:val="00787A9D"/>
    <w:rsid w:val="007922ED"/>
    <w:rsid w:val="007922F4"/>
    <w:rsid w:val="007937A5"/>
    <w:rsid w:val="00793E1A"/>
    <w:rsid w:val="00795310"/>
    <w:rsid w:val="00795FF6"/>
    <w:rsid w:val="00796302"/>
    <w:rsid w:val="00796498"/>
    <w:rsid w:val="007969C5"/>
    <w:rsid w:val="00796B55"/>
    <w:rsid w:val="00796B7D"/>
    <w:rsid w:val="00796C69"/>
    <w:rsid w:val="00797B38"/>
    <w:rsid w:val="00797B56"/>
    <w:rsid w:val="007A07CF"/>
    <w:rsid w:val="007A1668"/>
    <w:rsid w:val="007A2334"/>
    <w:rsid w:val="007A2605"/>
    <w:rsid w:val="007A2707"/>
    <w:rsid w:val="007A27B3"/>
    <w:rsid w:val="007A3277"/>
    <w:rsid w:val="007A42C0"/>
    <w:rsid w:val="007A4843"/>
    <w:rsid w:val="007A4ED4"/>
    <w:rsid w:val="007A57CC"/>
    <w:rsid w:val="007A5C9A"/>
    <w:rsid w:val="007A6AD9"/>
    <w:rsid w:val="007A7021"/>
    <w:rsid w:val="007A7094"/>
    <w:rsid w:val="007A7125"/>
    <w:rsid w:val="007A76FB"/>
    <w:rsid w:val="007A790B"/>
    <w:rsid w:val="007B01CA"/>
    <w:rsid w:val="007B0EC8"/>
    <w:rsid w:val="007B1BEA"/>
    <w:rsid w:val="007B2979"/>
    <w:rsid w:val="007B3A74"/>
    <w:rsid w:val="007B418D"/>
    <w:rsid w:val="007B42A2"/>
    <w:rsid w:val="007B43F1"/>
    <w:rsid w:val="007B4C95"/>
    <w:rsid w:val="007B7301"/>
    <w:rsid w:val="007B77E7"/>
    <w:rsid w:val="007C026E"/>
    <w:rsid w:val="007C0310"/>
    <w:rsid w:val="007C0D3C"/>
    <w:rsid w:val="007C0DAE"/>
    <w:rsid w:val="007C16D1"/>
    <w:rsid w:val="007C3443"/>
    <w:rsid w:val="007C3DD4"/>
    <w:rsid w:val="007C554E"/>
    <w:rsid w:val="007C6896"/>
    <w:rsid w:val="007C6B7A"/>
    <w:rsid w:val="007C74A9"/>
    <w:rsid w:val="007C75A4"/>
    <w:rsid w:val="007C7A18"/>
    <w:rsid w:val="007C7BFF"/>
    <w:rsid w:val="007D0326"/>
    <w:rsid w:val="007D0814"/>
    <w:rsid w:val="007D084A"/>
    <w:rsid w:val="007D0AE5"/>
    <w:rsid w:val="007D0EF8"/>
    <w:rsid w:val="007D149D"/>
    <w:rsid w:val="007D178D"/>
    <w:rsid w:val="007D18E2"/>
    <w:rsid w:val="007D1C5C"/>
    <w:rsid w:val="007D1D32"/>
    <w:rsid w:val="007D234A"/>
    <w:rsid w:val="007D24F0"/>
    <w:rsid w:val="007D2954"/>
    <w:rsid w:val="007D2B4B"/>
    <w:rsid w:val="007D36B8"/>
    <w:rsid w:val="007D36F4"/>
    <w:rsid w:val="007D3B6D"/>
    <w:rsid w:val="007D4151"/>
    <w:rsid w:val="007D4B72"/>
    <w:rsid w:val="007D522E"/>
    <w:rsid w:val="007D542A"/>
    <w:rsid w:val="007D564D"/>
    <w:rsid w:val="007D63CC"/>
    <w:rsid w:val="007D6458"/>
    <w:rsid w:val="007D6713"/>
    <w:rsid w:val="007D6851"/>
    <w:rsid w:val="007D702D"/>
    <w:rsid w:val="007D737C"/>
    <w:rsid w:val="007D7E85"/>
    <w:rsid w:val="007E06EA"/>
    <w:rsid w:val="007E15AE"/>
    <w:rsid w:val="007E1E34"/>
    <w:rsid w:val="007E27B8"/>
    <w:rsid w:val="007E2D01"/>
    <w:rsid w:val="007E550B"/>
    <w:rsid w:val="007E56DD"/>
    <w:rsid w:val="007E5A52"/>
    <w:rsid w:val="007E636D"/>
    <w:rsid w:val="007E6E84"/>
    <w:rsid w:val="007E7103"/>
    <w:rsid w:val="007E711C"/>
    <w:rsid w:val="007E7365"/>
    <w:rsid w:val="007F07E3"/>
    <w:rsid w:val="007F0DE6"/>
    <w:rsid w:val="007F1469"/>
    <w:rsid w:val="007F18BF"/>
    <w:rsid w:val="007F18F1"/>
    <w:rsid w:val="007F2E6C"/>
    <w:rsid w:val="007F3561"/>
    <w:rsid w:val="007F36DD"/>
    <w:rsid w:val="007F3ED6"/>
    <w:rsid w:val="007F4253"/>
    <w:rsid w:val="007F4742"/>
    <w:rsid w:val="007F5C94"/>
    <w:rsid w:val="007F639B"/>
    <w:rsid w:val="007F6D0D"/>
    <w:rsid w:val="007F79B2"/>
    <w:rsid w:val="00800A34"/>
    <w:rsid w:val="00800CF6"/>
    <w:rsid w:val="008012EE"/>
    <w:rsid w:val="00801F05"/>
    <w:rsid w:val="00802242"/>
    <w:rsid w:val="0080243C"/>
    <w:rsid w:val="008024FE"/>
    <w:rsid w:val="00802E25"/>
    <w:rsid w:val="00802F50"/>
    <w:rsid w:val="00803149"/>
    <w:rsid w:val="0080374A"/>
    <w:rsid w:val="00804578"/>
    <w:rsid w:val="00806023"/>
    <w:rsid w:val="00806189"/>
    <w:rsid w:val="00806302"/>
    <w:rsid w:val="008063A5"/>
    <w:rsid w:val="008065C3"/>
    <w:rsid w:val="0080687F"/>
    <w:rsid w:val="00806B62"/>
    <w:rsid w:val="00806B91"/>
    <w:rsid w:val="00806D7B"/>
    <w:rsid w:val="0080710E"/>
    <w:rsid w:val="00810335"/>
    <w:rsid w:val="008113E3"/>
    <w:rsid w:val="008119DD"/>
    <w:rsid w:val="00811C39"/>
    <w:rsid w:val="008121D9"/>
    <w:rsid w:val="008123D0"/>
    <w:rsid w:val="00813774"/>
    <w:rsid w:val="008144A8"/>
    <w:rsid w:val="00815499"/>
    <w:rsid w:val="00815744"/>
    <w:rsid w:val="008157E3"/>
    <w:rsid w:val="008158FC"/>
    <w:rsid w:val="00815C7F"/>
    <w:rsid w:val="008160A7"/>
    <w:rsid w:val="00816637"/>
    <w:rsid w:val="00816F26"/>
    <w:rsid w:val="008170A7"/>
    <w:rsid w:val="00817896"/>
    <w:rsid w:val="00820AEF"/>
    <w:rsid w:val="008217C1"/>
    <w:rsid w:val="00821D8D"/>
    <w:rsid w:val="00822253"/>
    <w:rsid w:val="008227DA"/>
    <w:rsid w:val="008230B1"/>
    <w:rsid w:val="00823720"/>
    <w:rsid w:val="008242EB"/>
    <w:rsid w:val="00824B14"/>
    <w:rsid w:val="00824D70"/>
    <w:rsid w:val="00825643"/>
    <w:rsid w:val="00825786"/>
    <w:rsid w:val="008257D0"/>
    <w:rsid w:val="00825D63"/>
    <w:rsid w:val="0082671B"/>
    <w:rsid w:val="008267D0"/>
    <w:rsid w:val="00830846"/>
    <w:rsid w:val="00830884"/>
    <w:rsid w:val="00830AF6"/>
    <w:rsid w:val="00830B1C"/>
    <w:rsid w:val="0083105C"/>
    <w:rsid w:val="008311AA"/>
    <w:rsid w:val="008313B9"/>
    <w:rsid w:val="008315D4"/>
    <w:rsid w:val="008318F1"/>
    <w:rsid w:val="00831F1E"/>
    <w:rsid w:val="008331DE"/>
    <w:rsid w:val="00834428"/>
    <w:rsid w:val="008351F1"/>
    <w:rsid w:val="00835C34"/>
    <w:rsid w:val="00840023"/>
    <w:rsid w:val="008404AC"/>
    <w:rsid w:val="00840D37"/>
    <w:rsid w:val="00840E0A"/>
    <w:rsid w:val="00841424"/>
    <w:rsid w:val="008419D6"/>
    <w:rsid w:val="00841E8D"/>
    <w:rsid w:val="008423A1"/>
    <w:rsid w:val="00843011"/>
    <w:rsid w:val="0084314A"/>
    <w:rsid w:val="00843642"/>
    <w:rsid w:val="00843CA4"/>
    <w:rsid w:val="00844139"/>
    <w:rsid w:val="0084437A"/>
    <w:rsid w:val="00844A9C"/>
    <w:rsid w:val="00845A07"/>
    <w:rsid w:val="00845C89"/>
    <w:rsid w:val="008463AB"/>
    <w:rsid w:val="00846C6B"/>
    <w:rsid w:val="0084731D"/>
    <w:rsid w:val="008501A8"/>
    <w:rsid w:val="00850855"/>
    <w:rsid w:val="00850963"/>
    <w:rsid w:val="00850A50"/>
    <w:rsid w:val="00850AF5"/>
    <w:rsid w:val="008526A0"/>
    <w:rsid w:val="00852711"/>
    <w:rsid w:val="008527EE"/>
    <w:rsid w:val="008527FB"/>
    <w:rsid w:val="008537D1"/>
    <w:rsid w:val="00853860"/>
    <w:rsid w:val="00853B60"/>
    <w:rsid w:val="008549B1"/>
    <w:rsid w:val="00854BA0"/>
    <w:rsid w:val="00854EC0"/>
    <w:rsid w:val="0085504C"/>
    <w:rsid w:val="00855BD8"/>
    <w:rsid w:val="00855E20"/>
    <w:rsid w:val="00856528"/>
    <w:rsid w:val="00856C52"/>
    <w:rsid w:val="00857131"/>
    <w:rsid w:val="00857E0B"/>
    <w:rsid w:val="00860169"/>
    <w:rsid w:val="008603A1"/>
    <w:rsid w:val="008603D0"/>
    <w:rsid w:val="00860A44"/>
    <w:rsid w:val="00860E25"/>
    <w:rsid w:val="008611E0"/>
    <w:rsid w:val="008614D9"/>
    <w:rsid w:val="00861FEF"/>
    <w:rsid w:val="008622DF"/>
    <w:rsid w:val="00863BBD"/>
    <w:rsid w:val="00863F9C"/>
    <w:rsid w:val="00864558"/>
    <w:rsid w:val="00865127"/>
    <w:rsid w:val="0086519E"/>
    <w:rsid w:val="008654AF"/>
    <w:rsid w:val="00866FE9"/>
    <w:rsid w:val="008677BD"/>
    <w:rsid w:val="00870955"/>
    <w:rsid w:val="00870C83"/>
    <w:rsid w:val="00871F85"/>
    <w:rsid w:val="008725EA"/>
    <w:rsid w:val="0087267A"/>
    <w:rsid w:val="008730BA"/>
    <w:rsid w:val="008735C7"/>
    <w:rsid w:val="0087363C"/>
    <w:rsid w:val="008736BC"/>
    <w:rsid w:val="008748A7"/>
    <w:rsid w:val="00874C21"/>
    <w:rsid w:val="008751B2"/>
    <w:rsid w:val="008757A9"/>
    <w:rsid w:val="00876515"/>
    <w:rsid w:val="00876A67"/>
    <w:rsid w:val="00876A74"/>
    <w:rsid w:val="00876F0A"/>
    <w:rsid w:val="0087701D"/>
    <w:rsid w:val="008770F7"/>
    <w:rsid w:val="008772FB"/>
    <w:rsid w:val="00877BB1"/>
    <w:rsid w:val="00877CF6"/>
    <w:rsid w:val="00877E9E"/>
    <w:rsid w:val="008808CC"/>
    <w:rsid w:val="00880987"/>
    <w:rsid w:val="00880A6C"/>
    <w:rsid w:val="0088103C"/>
    <w:rsid w:val="00881452"/>
    <w:rsid w:val="008817F0"/>
    <w:rsid w:val="008819D8"/>
    <w:rsid w:val="00881A3D"/>
    <w:rsid w:val="0088255E"/>
    <w:rsid w:val="00882A6D"/>
    <w:rsid w:val="00882A8F"/>
    <w:rsid w:val="0088317E"/>
    <w:rsid w:val="008831A6"/>
    <w:rsid w:val="00883C08"/>
    <w:rsid w:val="00883EAB"/>
    <w:rsid w:val="0088474A"/>
    <w:rsid w:val="008847C9"/>
    <w:rsid w:val="00884BD0"/>
    <w:rsid w:val="00884ECC"/>
    <w:rsid w:val="0088525F"/>
    <w:rsid w:val="00885503"/>
    <w:rsid w:val="00885654"/>
    <w:rsid w:val="00885739"/>
    <w:rsid w:val="00885ACF"/>
    <w:rsid w:val="00885CB2"/>
    <w:rsid w:val="00886612"/>
    <w:rsid w:val="00886A0D"/>
    <w:rsid w:val="00887086"/>
    <w:rsid w:val="008908C5"/>
    <w:rsid w:val="00891228"/>
    <w:rsid w:val="008913D9"/>
    <w:rsid w:val="00891503"/>
    <w:rsid w:val="008918E8"/>
    <w:rsid w:val="008925E5"/>
    <w:rsid w:val="008944CB"/>
    <w:rsid w:val="008955FF"/>
    <w:rsid w:val="00895BA5"/>
    <w:rsid w:val="00895D47"/>
    <w:rsid w:val="00896120"/>
    <w:rsid w:val="008966F2"/>
    <w:rsid w:val="00896A02"/>
    <w:rsid w:val="00896BB2"/>
    <w:rsid w:val="00896DB5"/>
    <w:rsid w:val="00897F0C"/>
    <w:rsid w:val="008A02C5"/>
    <w:rsid w:val="008A0309"/>
    <w:rsid w:val="008A0312"/>
    <w:rsid w:val="008A09D1"/>
    <w:rsid w:val="008A1468"/>
    <w:rsid w:val="008A1658"/>
    <w:rsid w:val="008A1A25"/>
    <w:rsid w:val="008A1D75"/>
    <w:rsid w:val="008A1F09"/>
    <w:rsid w:val="008A21FF"/>
    <w:rsid w:val="008A2BEA"/>
    <w:rsid w:val="008A3221"/>
    <w:rsid w:val="008A3477"/>
    <w:rsid w:val="008A367F"/>
    <w:rsid w:val="008A3C61"/>
    <w:rsid w:val="008A4FC6"/>
    <w:rsid w:val="008A67D6"/>
    <w:rsid w:val="008A6CC8"/>
    <w:rsid w:val="008A730F"/>
    <w:rsid w:val="008A7411"/>
    <w:rsid w:val="008A77FA"/>
    <w:rsid w:val="008A799F"/>
    <w:rsid w:val="008B0AAD"/>
    <w:rsid w:val="008B0B00"/>
    <w:rsid w:val="008B0C1C"/>
    <w:rsid w:val="008B0E13"/>
    <w:rsid w:val="008B18EB"/>
    <w:rsid w:val="008B1EB2"/>
    <w:rsid w:val="008B2A41"/>
    <w:rsid w:val="008B388A"/>
    <w:rsid w:val="008B4090"/>
    <w:rsid w:val="008B4BE2"/>
    <w:rsid w:val="008B54ED"/>
    <w:rsid w:val="008B5D4F"/>
    <w:rsid w:val="008B60D0"/>
    <w:rsid w:val="008B6529"/>
    <w:rsid w:val="008B6806"/>
    <w:rsid w:val="008B680D"/>
    <w:rsid w:val="008B735D"/>
    <w:rsid w:val="008B7A5B"/>
    <w:rsid w:val="008B7D7A"/>
    <w:rsid w:val="008B7DB6"/>
    <w:rsid w:val="008C02DA"/>
    <w:rsid w:val="008C049D"/>
    <w:rsid w:val="008C04D5"/>
    <w:rsid w:val="008C0BD3"/>
    <w:rsid w:val="008C0F91"/>
    <w:rsid w:val="008C1488"/>
    <w:rsid w:val="008C258F"/>
    <w:rsid w:val="008C3320"/>
    <w:rsid w:val="008C3575"/>
    <w:rsid w:val="008C3893"/>
    <w:rsid w:val="008C3B54"/>
    <w:rsid w:val="008C3C02"/>
    <w:rsid w:val="008C3FFF"/>
    <w:rsid w:val="008C5225"/>
    <w:rsid w:val="008C57EC"/>
    <w:rsid w:val="008C5A59"/>
    <w:rsid w:val="008C5DD6"/>
    <w:rsid w:val="008C6493"/>
    <w:rsid w:val="008C78E3"/>
    <w:rsid w:val="008C7D61"/>
    <w:rsid w:val="008D06D5"/>
    <w:rsid w:val="008D0AE6"/>
    <w:rsid w:val="008D0BE0"/>
    <w:rsid w:val="008D1396"/>
    <w:rsid w:val="008D13CC"/>
    <w:rsid w:val="008D1720"/>
    <w:rsid w:val="008D1CA1"/>
    <w:rsid w:val="008D201D"/>
    <w:rsid w:val="008D29BC"/>
    <w:rsid w:val="008D352E"/>
    <w:rsid w:val="008D3B52"/>
    <w:rsid w:val="008D3F37"/>
    <w:rsid w:val="008D4796"/>
    <w:rsid w:val="008D499F"/>
    <w:rsid w:val="008D4B10"/>
    <w:rsid w:val="008D4E63"/>
    <w:rsid w:val="008D5824"/>
    <w:rsid w:val="008D5B4E"/>
    <w:rsid w:val="008D6DD1"/>
    <w:rsid w:val="008D6E65"/>
    <w:rsid w:val="008D71E0"/>
    <w:rsid w:val="008D777A"/>
    <w:rsid w:val="008D7D62"/>
    <w:rsid w:val="008D7E7E"/>
    <w:rsid w:val="008D7FDA"/>
    <w:rsid w:val="008E0ABE"/>
    <w:rsid w:val="008E27CB"/>
    <w:rsid w:val="008E2F09"/>
    <w:rsid w:val="008E321C"/>
    <w:rsid w:val="008E35FB"/>
    <w:rsid w:val="008E3984"/>
    <w:rsid w:val="008E3D41"/>
    <w:rsid w:val="008E41B3"/>
    <w:rsid w:val="008E4396"/>
    <w:rsid w:val="008E553A"/>
    <w:rsid w:val="008E5814"/>
    <w:rsid w:val="008E5A4F"/>
    <w:rsid w:val="008E62ED"/>
    <w:rsid w:val="008E71CE"/>
    <w:rsid w:val="008E747A"/>
    <w:rsid w:val="008E7587"/>
    <w:rsid w:val="008E7DFF"/>
    <w:rsid w:val="008E7F1F"/>
    <w:rsid w:val="008F039E"/>
    <w:rsid w:val="008F13E7"/>
    <w:rsid w:val="008F1691"/>
    <w:rsid w:val="008F23BC"/>
    <w:rsid w:val="008F275B"/>
    <w:rsid w:val="008F3093"/>
    <w:rsid w:val="008F318A"/>
    <w:rsid w:val="008F3D3F"/>
    <w:rsid w:val="008F4402"/>
    <w:rsid w:val="008F488E"/>
    <w:rsid w:val="008F4B0F"/>
    <w:rsid w:val="008F4B59"/>
    <w:rsid w:val="008F52E0"/>
    <w:rsid w:val="008F5602"/>
    <w:rsid w:val="008F5927"/>
    <w:rsid w:val="008F5940"/>
    <w:rsid w:val="008F5DC7"/>
    <w:rsid w:val="008F6D14"/>
    <w:rsid w:val="008F6E40"/>
    <w:rsid w:val="008F7A48"/>
    <w:rsid w:val="008F7AAF"/>
    <w:rsid w:val="008F7E2C"/>
    <w:rsid w:val="00902037"/>
    <w:rsid w:val="009023EA"/>
    <w:rsid w:val="009027BE"/>
    <w:rsid w:val="009027E3"/>
    <w:rsid w:val="009029E6"/>
    <w:rsid w:val="00902FE5"/>
    <w:rsid w:val="00903163"/>
    <w:rsid w:val="00903387"/>
    <w:rsid w:val="00903438"/>
    <w:rsid w:val="00904971"/>
    <w:rsid w:val="009056DE"/>
    <w:rsid w:val="00905E33"/>
    <w:rsid w:val="00906365"/>
    <w:rsid w:val="00906E29"/>
    <w:rsid w:val="00906F95"/>
    <w:rsid w:val="009075AB"/>
    <w:rsid w:val="009076B1"/>
    <w:rsid w:val="00907B29"/>
    <w:rsid w:val="00910356"/>
    <w:rsid w:val="00910F81"/>
    <w:rsid w:val="00911ACF"/>
    <w:rsid w:val="00911F2A"/>
    <w:rsid w:val="00912744"/>
    <w:rsid w:val="0091286E"/>
    <w:rsid w:val="009132D4"/>
    <w:rsid w:val="0091364D"/>
    <w:rsid w:val="00913DAA"/>
    <w:rsid w:val="00914B88"/>
    <w:rsid w:val="00915AE2"/>
    <w:rsid w:val="00915B48"/>
    <w:rsid w:val="00915BAC"/>
    <w:rsid w:val="0091660B"/>
    <w:rsid w:val="00916ED8"/>
    <w:rsid w:val="0091707B"/>
    <w:rsid w:val="0091787B"/>
    <w:rsid w:val="00917DB0"/>
    <w:rsid w:val="00920C73"/>
    <w:rsid w:val="00921674"/>
    <w:rsid w:val="00922197"/>
    <w:rsid w:val="00922859"/>
    <w:rsid w:val="00923EC7"/>
    <w:rsid w:val="00924E13"/>
    <w:rsid w:val="0092508A"/>
    <w:rsid w:val="00925304"/>
    <w:rsid w:val="00925726"/>
    <w:rsid w:val="009259D1"/>
    <w:rsid w:val="00925DA7"/>
    <w:rsid w:val="009260CB"/>
    <w:rsid w:val="009267B3"/>
    <w:rsid w:val="00927275"/>
    <w:rsid w:val="0092798D"/>
    <w:rsid w:val="00927DB1"/>
    <w:rsid w:val="00927F22"/>
    <w:rsid w:val="00927F7F"/>
    <w:rsid w:val="009301DB"/>
    <w:rsid w:val="0093078B"/>
    <w:rsid w:val="009311B6"/>
    <w:rsid w:val="00932520"/>
    <w:rsid w:val="00932587"/>
    <w:rsid w:val="00932A6E"/>
    <w:rsid w:val="00932BB2"/>
    <w:rsid w:val="00932E31"/>
    <w:rsid w:val="0093406B"/>
    <w:rsid w:val="0093442D"/>
    <w:rsid w:val="00935525"/>
    <w:rsid w:val="00935529"/>
    <w:rsid w:val="00935704"/>
    <w:rsid w:val="00935AC9"/>
    <w:rsid w:val="00935F99"/>
    <w:rsid w:val="00936859"/>
    <w:rsid w:val="00937747"/>
    <w:rsid w:val="00937E2A"/>
    <w:rsid w:val="0094049A"/>
    <w:rsid w:val="009405CF"/>
    <w:rsid w:val="00941D0E"/>
    <w:rsid w:val="00941FDA"/>
    <w:rsid w:val="00943213"/>
    <w:rsid w:val="00943D45"/>
    <w:rsid w:val="00944A7C"/>
    <w:rsid w:val="00944AA6"/>
    <w:rsid w:val="0094500F"/>
    <w:rsid w:val="009452E2"/>
    <w:rsid w:val="009454C9"/>
    <w:rsid w:val="009454D9"/>
    <w:rsid w:val="00945933"/>
    <w:rsid w:val="00945E53"/>
    <w:rsid w:val="00946592"/>
    <w:rsid w:val="00946C8F"/>
    <w:rsid w:val="00946DAD"/>
    <w:rsid w:val="00946F48"/>
    <w:rsid w:val="00947442"/>
    <w:rsid w:val="00947AF3"/>
    <w:rsid w:val="00947B1E"/>
    <w:rsid w:val="00947C2E"/>
    <w:rsid w:val="009500A1"/>
    <w:rsid w:val="009500D9"/>
    <w:rsid w:val="00950C96"/>
    <w:rsid w:val="00950F9D"/>
    <w:rsid w:val="009512B9"/>
    <w:rsid w:val="00951BAA"/>
    <w:rsid w:val="00952187"/>
    <w:rsid w:val="00952F85"/>
    <w:rsid w:val="009535C8"/>
    <w:rsid w:val="0095368D"/>
    <w:rsid w:val="0095382D"/>
    <w:rsid w:val="00953C12"/>
    <w:rsid w:val="00953DF3"/>
    <w:rsid w:val="0095404E"/>
    <w:rsid w:val="009544E8"/>
    <w:rsid w:val="0095486A"/>
    <w:rsid w:val="009559FD"/>
    <w:rsid w:val="00955A2E"/>
    <w:rsid w:val="00955A83"/>
    <w:rsid w:val="00955DB2"/>
    <w:rsid w:val="00956A14"/>
    <w:rsid w:val="00956AE1"/>
    <w:rsid w:val="00956EA0"/>
    <w:rsid w:val="00957AAB"/>
    <w:rsid w:val="00957E5A"/>
    <w:rsid w:val="00957F0E"/>
    <w:rsid w:val="0096117D"/>
    <w:rsid w:val="00961EB8"/>
    <w:rsid w:val="009624BF"/>
    <w:rsid w:val="00962599"/>
    <w:rsid w:val="0096294E"/>
    <w:rsid w:val="00962DE5"/>
    <w:rsid w:val="00963A38"/>
    <w:rsid w:val="009651CB"/>
    <w:rsid w:val="0096537C"/>
    <w:rsid w:val="009653A8"/>
    <w:rsid w:val="009657E6"/>
    <w:rsid w:val="00966C97"/>
    <w:rsid w:val="0096766D"/>
    <w:rsid w:val="00967683"/>
    <w:rsid w:val="0097064C"/>
    <w:rsid w:val="0097072D"/>
    <w:rsid w:val="00970C09"/>
    <w:rsid w:val="009711E3"/>
    <w:rsid w:val="009718FD"/>
    <w:rsid w:val="00971A4C"/>
    <w:rsid w:val="00971D13"/>
    <w:rsid w:val="00972010"/>
    <w:rsid w:val="00972D8B"/>
    <w:rsid w:val="009730BF"/>
    <w:rsid w:val="00973AD9"/>
    <w:rsid w:val="0097494F"/>
    <w:rsid w:val="0097523C"/>
    <w:rsid w:val="009753EC"/>
    <w:rsid w:val="00975631"/>
    <w:rsid w:val="00975D6E"/>
    <w:rsid w:val="00975DCF"/>
    <w:rsid w:val="009760C7"/>
    <w:rsid w:val="00976130"/>
    <w:rsid w:val="0097613F"/>
    <w:rsid w:val="009767D3"/>
    <w:rsid w:val="00977019"/>
    <w:rsid w:val="0097724F"/>
    <w:rsid w:val="009772D6"/>
    <w:rsid w:val="00977378"/>
    <w:rsid w:val="00980609"/>
    <w:rsid w:val="00980F16"/>
    <w:rsid w:val="009818A0"/>
    <w:rsid w:val="0098220D"/>
    <w:rsid w:val="00982309"/>
    <w:rsid w:val="00982563"/>
    <w:rsid w:val="009838C7"/>
    <w:rsid w:val="00983C3C"/>
    <w:rsid w:val="009842F1"/>
    <w:rsid w:val="00984B35"/>
    <w:rsid w:val="00984BC5"/>
    <w:rsid w:val="00984BDE"/>
    <w:rsid w:val="009853BD"/>
    <w:rsid w:val="0098552B"/>
    <w:rsid w:val="009858AD"/>
    <w:rsid w:val="00985C60"/>
    <w:rsid w:val="00985F61"/>
    <w:rsid w:val="00986AF2"/>
    <w:rsid w:val="00986C9D"/>
    <w:rsid w:val="009877CF"/>
    <w:rsid w:val="00987A9F"/>
    <w:rsid w:val="00987DAC"/>
    <w:rsid w:val="009911C7"/>
    <w:rsid w:val="009912AB"/>
    <w:rsid w:val="0099159A"/>
    <w:rsid w:val="009918CA"/>
    <w:rsid w:val="00991D8B"/>
    <w:rsid w:val="00992262"/>
    <w:rsid w:val="00992DFF"/>
    <w:rsid w:val="00992F63"/>
    <w:rsid w:val="00993288"/>
    <w:rsid w:val="00993571"/>
    <w:rsid w:val="009939D4"/>
    <w:rsid w:val="00995232"/>
    <w:rsid w:val="009955A9"/>
    <w:rsid w:val="00995F48"/>
    <w:rsid w:val="00997066"/>
    <w:rsid w:val="00997102"/>
    <w:rsid w:val="009975E6"/>
    <w:rsid w:val="009978F7"/>
    <w:rsid w:val="009A0027"/>
    <w:rsid w:val="009A013D"/>
    <w:rsid w:val="009A0748"/>
    <w:rsid w:val="009A07F0"/>
    <w:rsid w:val="009A106A"/>
    <w:rsid w:val="009A1493"/>
    <w:rsid w:val="009A184A"/>
    <w:rsid w:val="009A1B87"/>
    <w:rsid w:val="009A26AE"/>
    <w:rsid w:val="009A29D0"/>
    <w:rsid w:val="009A2BCA"/>
    <w:rsid w:val="009A2FF8"/>
    <w:rsid w:val="009A35EF"/>
    <w:rsid w:val="009A37BC"/>
    <w:rsid w:val="009A393D"/>
    <w:rsid w:val="009A4058"/>
    <w:rsid w:val="009A5083"/>
    <w:rsid w:val="009A50BF"/>
    <w:rsid w:val="009A538A"/>
    <w:rsid w:val="009A58CF"/>
    <w:rsid w:val="009A58D3"/>
    <w:rsid w:val="009A5F19"/>
    <w:rsid w:val="009A64ED"/>
    <w:rsid w:val="009A6CD0"/>
    <w:rsid w:val="009A6DB3"/>
    <w:rsid w:val="009A7A7E"/>
    <w:rsid w:val="009A7D9E"/>
    <w:rsid w:val="009B0860"/>
    <w:rsid w:val="009B1092"/>
    <w:rsid w:val="009B137D"/>
    <w:rsid w:val="009B1F1D"/>
    <w:rsid w:val="009B227C"/>
    <w:rsid w:val="009B266A"/>
    <w:rsid w:val="009B336D"/>
    <w:rsid w:val="009B383C"/>
    <w:rsid w:val="009B40E3"/>
    <w:rsid w:val="009B5480"/>
    <w:rsid w:val="009B5523"/>
    <w:rsid w:val="009B613E"/>
    <w:rsid w:val="009B616E"/>
    <w:rsid w:val="009B6555"/>
    <w:rsid w:val="009B680E"/>
    <w:rsid w:val="009C0398"/>
    <w:rsid w:val="009C127A"/>
    <w:rsid w:val="009C1C3C"/>
    <w:rsid w:val="009C2198"/>
    <w:rsid w:val="009C2A38"/>
    <w:rsid w:val="009C3960"/>
    <w:rsid w:val="009C3B75"/>
    <w:rsid w:val="009C45F0"/>
    <w:rsid w:val="009C5305"/>
    <w:rsid w:val="009C5316"/>
    <w:rsid w:val="009C53A9"/>
    <w:rsid w:val="009C74B8"/>
    <w:rsid w:val="009C796B"/>
    <w:rsid w:val="009C7DCD"/>
    <w:rsid w:val="009D00E4"/>
    <w:rsid w:val="009D0CBD"/>
    <w:rsid w:val="009D134F"/>
    <w:rsid w:val="009D1880"/>
    <w:rsid w:val="009D1B99"/>
    <w:rsid w:val="009D2499"/>
    <w:rsid w:val="009D26D7"/>
    <w:rsid w:val="009D3636"/>
    <w:rsid w:val="009D3641"/>
    <w:rsid w:val="009D4BD5"/>
    <w:rsid w:val="009D4E67"/>
    <w:rsid w:val="009D601B"/>
    <w:rsid w:val="009D6B87"/>
    <w:rsid w:val="009D6BA4"/>
    <w:rsid w:val="009D6E64"/>
    <w:rsid w:val="009D6FE4"/>
    <w:rsid w:val="009D71B4"/>
    <w:rsid w:val="009D7EE4"/>
    <w:rsid w:val="009E06A0"/>
    <w:rsid w:val="009E0EDD"/>
    <w:rsid w:val="009E10FB"/>
    <w:rsid w:val="009E11BC"/>
    <w:rsid w:val="009E1433"/>
    <w:rsid w:val="009E1C6E"/>
    <w:rsid w:val="009E1F4D"/>
    <w:rsid w:val="009E3025"/>
    <w:rsid w:val="009E3066"/>
    <w:rsid w:val="009E3E19"/>
    <w:rsid w:val="009E41BB"/>
    <w:rsid w:val="009E48E0"/>
    <w:rsid w:val="009E598C"/>
    <w:rsid w:val="009E660A"/>
    <w:rsid w:val="009E669F"/>
    <w:rsid w:val="009E6AF4"/>
    <w:rsid w:val="009E71C0"/>
    <w:rsid w:val="009E7407"/>
    <w:rsid w:val="009E7DA1"/>
    <w:rsid w:val="009F159C"/>
    <w:rsid w:val="009F192B"/>
    <w:rsid w:val="009F1AF0"/>
    <w:rsid w:val="009F2EE7"/>
    <w:rsid w:val="009F3813"/>
    <w:rsid w:val="009F38F0"/>
    <w:rsid w:val="009F4868"/>
    <w:rsid w:val="009F5552"/>
    <w:rsid w:val="009F61CC"/>
    <w:rsid w:val="009F683C"/>
    <w:rsid w:val="009F6E1E"/>
    <w:rsid w:val="009F71BA"/>
    <w:rsid w:val="009F77FB"/>
    <w:rsid w:val="009F79D8"/>
    <w:rsid w:val="009F7AD5"/>
    <w:rsid w:val="009F7C19"/>
    <w:rsid w:val="009F7F01"/>
    <w:rsid w:val="00A00726"/>
    <w:rsid w:val="00A00D1E"/>
    <w:rsid w:val="00A0160A"/>
    <w:rsid w:val="00A02657"/>
    <w:rsid w:val="00A033C8"/>
    <w:rsid w:val="00A03B47"/>
    <w:rsid w:val="00A04263"/>
    <w:rsid w:val="00A04FA3"/>
    <w:rsid w:val="00A050D2"/>
    <w:rsid w:val="00A056C3"/>
    <w:rsid w:val="00A05701"/>
    <w:rsid w:val="00A05E42"/>
    <w:rsid w:val="00A06A79"/>
    <w:rsid w:val="00A1010D"/>
    <w:rsid w:val="00A10705"/>
    <w:rsid w:val="00A10A87"/>
    <w:rsid w:val="00A10FED"/>
    <w:rsid w:val="00A11021"/>
    <w:rsid w:val="00A115C8"/>
    <w:rsid w:val="00A1169C"/>
    <w:rsid w:val="00A127DD"/>
    <w:rsid w:val="00A12B20"/>
    <w:rsid w:val="00A138AD"/>
    <w:rsid w:val="00A138C4"/>
    <w:rsid w:val="00A13911"/>
    <w:rsid w:val="00A13A2A"/>
    <w:rsid w:val="00A13EE1"/>
    <w:rsid w:val="00A141A2"/>
    <w:rsid w:val="00A14B32"/>
    <w:rsid w:val="00A14CFB"/>
    <w:rsid w:val="00A14E50"/>
    <w:rsid w:val="00A150C8"/>
    <w:rsid w:val="00A1532B"/>
    <w:rsid w:val="00A15351"/>
    <w:rsid w:val="00A16706"/>
    <w:rsid w:val="00A1680B"/>
    <w:rsid w:val="00A1696F"/>
    <w:rsid w:val="00A16B7D"/>
    <w:rsid w:val="00A16EC6"/>
    <w:rsid w:val="00A17D73"/>
    <w:rsid w:val="00A203F4"/>
    <w:rsid w:val="00A20676"/>
    <w:rsid w:val="00A20A44"/>
    <w:rsid w:val="00A20DD4"/>
    <w:rsid w:val="00A212EE"/>
    <w:rsid w:val="00A21D26"/>
    <w:rsid w:val="00A22076"/>
    <w:rsid w:val="00A220EB"/>
    <w:rsid w:val="00A226FF"/>
    <w:rsid w:val="00A235B3"/>
    <w:rsid w:val="00A23C20"/>
    <w:rsid w:val="00A2455D"/>
    <w:rsid w:val="00A24DB6"/>
    <w:rsid w:val="00A250E9"/>
    <w:rsid w:val="00A25485"/>
    <w:rsid w:val="00A25D2C"/>
    <w:rsid w:val="00A25DAD"/>
    <w:rsid w:val="00A25E18"/>
    <w:rsid w:val="00A26034"/>
    <w:rsid w:val="00A263C7"/>
    <w:rsid w:val="00A269D8"/>
    <w:rsid w:val="00A279B0"/>
    <w:rsid w:val="00A27C40"/>
    <w:rsid w:val="00A3075E"/>
    <w:rsid w:val="00A307EA"/>
    <w:rsid w:val="00A31295"/>
    <w:rsid w:val="00A315F7"/>
    <w:rsid w:val="00A31B8B"/>
    <w:rsid w:val="00A328F6"/>
    <w:rsid w:val="00A33E9C"/>
    <w:rsid w:val="00A33F4F"/>
    <w:rsid w:val="00A33F63"/>
    <w:rsid w:val="00A346C0"/>
    <w:rsid w:val="00A3496D"/>
    <w:rsid w:val="00A35025"/>
    <w:rsid w:val="00A351FC"/>
    <w:rsid w:val="00A35403"/>
    <w:rsid w:val="00A35E20"/>
    <w:rsid w:val="00A376FD"/>
    <w:rsid w:val="00A37D9C"/>
    <w:rsid w:val="00A402DA"/>
    <w:rsid w:val="00A4038C"/>
    <w:rsid w:val="00A41B94"/>
    <w:rsid w:val="00A420DB"/>
    <w:rsid w:val="00A4215D"/>
    <w:rsid w:val="00A42A94"/>
    <w:rsid w:val="00A42EBB"/>
    <w:rsid w:val="00A437DD"/>
    <w:rsid w:val="00A438E4"/>
    <w:rsid w:val="00A43D14"/>
    <w:rsid w:val="00A44164"/>
    <w:rsid w:val="00A44200"/>
    <w:rsid w:val="00A44800"/>
    <w:rsid w:val="00A44B7F"/>
    <w:rsid w:val="00A44EBF"/>
    <w:rsid w:val="00A45025"/>
    <w:rsid w:val="00A4577B"/>
    <w:rsid w:val="00A47CF6"/>
    <w:rsid w:val="00A47D7F"/>
    <w:rsid w:val="00A47E4D"/>
    <w:rsid w:val="00A47F10"/>
    <w:rsid w:val="00A50C3F"/>
    <w:rsid w:val="00A51C88"/>
    <w:rsid w:val="00A5214A"/>
    <w:rsid w:val="00A52844"/>
    <w:rsid w:val="00A52AE0"/>
    <w:rsid w:val="00A53499"/>
    <w:rsid w:val="00A53576"/>
    <w:rsid w:val="00A542E8"/>
    <w:rsid w:val="00A55239"/>
    <w:rsid w:val="00A555D0"/>
    <w:rsid w:val="00A557EB"/>
    <w:rsid w:val="00A55FBB"/>
    <w:rsid w:val="00A5606B"/>
    <w:rsid w:val="00A56C0C"/>
    <w:rsid w:val="00A6016C"/>
    <w:rsid w:val="00A601FD"/>
    <w:rsid w:val="00A60C70"/>
    <w:rsid w:val="00A60F28"/>
    <w:rsid w:val="00A613CE"/>
    <w:rsid w:val="00A618E1"/>
    <w:rsid w:val="00A61CFC"/>
    <w:rsid w:val="00A62835"/>
    <w:rsid w:val="00A63E6E"/>
    <w:rsid w:val="00A64301"/>
    <w:rsid w:val="00A64493"/>
    <w:rsid w:val="00A64675"/>
    <w:rsid w:val="00A64D97"/>
    <w:rsid w:val="00A6577B"/>
    <w:rsid w:val="00A66355"/>
    <w:rsid w:val="00A66B80"/>
    <w:rsid w:val="00A66BC3"/>
    <w:rsid w:val="00A66EA0"/>
    <w:rsid w:val="00A6729E"/>
    <w:rsid w:val="00A67B07"/>
    <w:rsid w:val="00A67C57"/>
    <w:rsid w:val="00A7026C"/>
    <w:rsid w:val="00A71992"/>
    <w:rsid w:val="00A71B06"/>
    <w:rsid w:val="00A72220"/>
    <w:rsid w:val="00A7288C"/>
    <w:rsid w:val="00A729E3"/>
    <w:rsid w:val="00A73500"/>
    <w:rsid w:val="00A74215"/>
    <w:rsid w:val="00A757A2"/>
    <w:rsid w:val="00A766E3"/>
    <w:rsid w:val="00A770C9"/>
    <w:rsid w:val="00A7717E"/>
    <w:rsid w:val="00A77779"/>
    <w:rsid w:val="00A77919"/>
    <w:rsid w:val="00A77C7F"/>
    <w:rsid w:val="00A802E8"/>
    <w:rsid w:val="00A804F3"/>
    <w:rsid w:val="00A8080D"/>
    <w:rsid w:val="00A80F39"/>
    <w:rsid w:val="00A815A7"/>
    <w:rsid w:val="00A81964"/>
    <w:rsid w:val="00A81F47"/>
    <w:rsid w:val="00A82355"/>
    <w:rsid w:val="00A8310F"/>
    <w:rsid w:val="00A833E2"/>
    <w:rsid w:val="00A83A69"/>
    <w:rsid w:val="00A841AE"/>
    <w:rsid w:val="00A84331"/>
    <w:rsid w:val="00A84524"/>
    <w:rsid w:val="00A85464"/>
    <w:rsid w:val="00A85516"/>
    <w:rsid w:val="00A856E5"/>
    <w:rsid w:val="00A85B41"/>
    <w:rsid w:val="00A86133"/>
    <w:rsid w:val="00A862EE"/>
    <w:rsid w:val="00A86780"/>
    <w:rsid w:val="00A86A42"/>
    <w:rsid w:val="00A86E22"/>
    <w:rsid w:val="00A871D0"/>
    <w:rsid w:val="00A877CD"/>
    <w:rsid w:val="00A87CBB"/>
    <w:rsid w:val="00A87E98"/>
    <w:rsid w:val="00A87EC0"/>
    <w:rsid w:val="00A90395"/>
    <w:rsid w:val="00A90546"/>
    <w:rsid w:val="00A9134A"/>
    <w:rsid w:val="00A917FB"/>
    <w:rsid w:val="00A91C16"/>
    <w:rsid w:val="00A9294A"/>
    <w:rsid w:val="00A932C2"/>
    <w:rsid w:val="00A934EA"/>
    <w:rsid w:val="00A936B5"/>
    <w:rsid w:val="00A93A9B"/>
    <w:rsid w:val="00A93BD8"/>
    <w:rsid w:val="00A945C7"/>
    <w:rsid w:val="00A94BB1"/>
    <w:rsid w:val="00A97BA0"/>
    <w:rsid w:val="00A97CF4"/>
    <w:rsid w:val="00A97F96"/>
    <w:rsid w:val="00AA1012"/>
    <w:rsid w:val="00AA10AA"/>
    <w:rsid w:val="00AA110F"/>
    <w:rsid w:val="00AA289F"/>
    <w:rsid w:val="00AA327E"/>
    <w:rsid w:val="00AA37CA"/>
    <w:rsid w:val="00AA3957"/>
    <w:rsid w:val="00AA43A9"/>
    <w:rsid w:val="00AA4443"/>
    <w:rsid w:val="00AA4A24"/>
    <w:rsid w:val="00AA54C9"/>
    <w:rsid w:val="00AA5B16"/>
    <w:rsid w:val="00AA7623"/>
    <w:rsid w:val="00AA76B6"/>
    <w:rsid w:val="00AA76C8"/>
    <w:rsid w:val="00AA79A5"/>
    <w:rsid w:val="00AA7E65"/>
    <w:rsid w:val="00AB0298"/>
    <w:rsid w:val="00AB03FA"/>
    <w:rsid w:val="00AB04C0"/>
    <w:rsid w:val="00AB0533"/>
    <w:rsid w:val="00AB0827"/>
    <w:rsid w:val="00AB0D47"/>
    <w:rsid w:val="00AB1AF9"/>
    <w:rsid w:val="00AB1B6E"/>
    <w:rsid w:val="00AB2E96"/>
    <w:rsid w:val="00AB2F1A"/>
    <w:rsid w:val="00AB3170"/>
    <w:rsid w:val="00AB33E0"/>
    <w:rsid w:val="00AB3848"/>
    <w:rsid w:val="00AB40FC"/>
    <w:rsid w:val="00AB51D2"/>
    <w:rsid w:val="00AB62E7"/>
    <w:rsid w:val="00AB6891"/>
    <w:rsid w:val="00AB6D23"/>
    <w:rsid w:val="00AB7203"/>
    <w:rsid w:val="00AB7941"/>
    <w:rsid w:val="00AB7A07"/>
    <w:rsid w:val="00AC02B3"/>
    <w:rsid w:val="00AC060E"/>
    <w:rsid w:val="00AC061B"/>
    <w:rsid w:val="00AC0933"/>
    <w:rsid w:val="00AC0F2B"/>
    <w:rsid w:val="00AC2155"/>
    <w:rsid w:val="00AC24C7"/>
    <w:rsid w:val="00AC286D"/>
    <w:rsid w:val="00AC29AE"/>
    <w:rsid w:val="00AC2C2F"/>
    <w:rsid w:val="00AC2F46"/>
    <w:rsid w:val="00AC3124"/>
    <w:rsid w:val="00AC406A"/>
    <w:rsid w:val="00AC4906"/>
    <w:rsid w:val="00AC4D56"/>
    <w:rsid w:val="00AC5A52"/>
    <w:rsid w:val="00AC5E17"/>
    <w:rsid w:val="00AC5EA1"/>
    <w:rsid w:val="00AC63BF"/>
    <w:rsid w:val="00AC66B5"/>
    <w:rsid w:val="00AC6BEB"/>
    <w:rsid w:val="00AC6F42"/>
    <w:rsid w:val="00AC7CA0"/>
    <w:rsid w:val="00AC7D53"/>
    <w:rsid w:val="00AC7F48"/>
    <w:rsid w:val="00AC7FEE"/>
    <w:rsid w:val="00AD01F2"/>
    <w:rsid w:val="00AD0646"/>
    <w:rsid w:val="00AD14AA"/>
    <w:rsid w:val="00AD1566"/>
    <w:rsid w:val="00AD16CC"/>
    <w:rsid w:val="00AD18CE"/>
    <w:rsid w:val="00AD1C14"/>
    <w:rsid w:val="00AD2035"/>
    <w:rsid w:val="00AD2117"/>
    <w:rsid w:val="00AD231A"/>
    <w:rsid w:val="00AD23C0"/>
    <w:rsid w:val="00AD3565"/>
    <w:rsid w:val="00AD40AC"/>
    <w:rsid w:val="00AD45B7"/>
    <w:rsid w:val="00AD4BF1"/>
    <w:rsid w:val="00AD5203"/>
    <w:rsid w:val="00AD55CB"/>
    <w:rsid w:val="00AD5809"/>
    <w:rsid w:val="00AD5A31"/>
    <w:rsid w:val="00AD5A52"/>
    <w:rsid w:val="00AD5C2E"/>
    <w:rsid w:val="00AD636F"/>
    <w:rsid w:val="00AD6DC3"/>
    <w:rsid w:val="00AD7497"/>
    <w:rsid w:val="00AD77CB"/>
    <w:rsid w:val="00AD7F39"/>
    <w:rsid w:val="00AE0EF0"/>
    <w:rsid w:val="00AE104D"/>
    <w:rsid w:val="00AE112A"/>
    <w:rsid w:val="00AE1291"/>
    <w:rsid w:val="00AE325A"/>
    <w:rsid w:val="00AE33B7"/>
    <w:rsid w:val="00AE3411"/>
    <w:rsid w:val="00AE351A"/>
    <w:rsid w:val="00AE363E"/>
    <w:rsid w:val="00AE36DC"/>
    <w:rsid w:val="00AE4F21"/>
    <w:rsid w:val="00AE509A"/>
    <w:rsid w:val="00AE6FBC"/>
    <w:rsid w:val="00AE77C9"/>
    <w:rsid w:val="00AE789D"/>
    <w:rsid w:val="00AE7B92"/>
    <w:rsid w:val="00AF0157"/>
    <w:rsid w:val="00AF0354"/>
    <w:rsid w:val="00AF229F"/>
    <w:rsid w:val="00AF22CF"/>
    <w:rsid w:val="00AF2C6E"/>
    <w:rsid w:val="00AF379E"/>
    <w:rsid w:val="00AF3ABE"/>
    <w:rsid w:val="00AF5527"/>
    <w:rsid w:val="00AF5763"/>
    <w:rsid w:val="00AF6AB8"/>
    <w:rsid w:val="00AF6FCB"/>
    <w:rsid w:val="00AF75E6"/>
    <w:rsid w:val="00AF7774"/>
    <w:rsid w:val="00AF78A3"/>
    <w:rsid w:val="00B01080"/>
    <w:rsid w:val="00B01D72"/>
    <w:rsid w:val="00B0273D"/>
    <w:rsid w:val="00B029DC"/>
    <w:rsid w:val="00B02D3C"/>
    <w:rsid w:val="00B030D5"/>
    <w:rsid w:val="00B03620"/>
    <w:rsid w:val="00B03714"/>
    <w:rsid w:val="00B03754"/>
    <w:rsid w:val="00B03E77"/>
    <w:rsid w:val="00B041E3"/>
    <w:rsid w:val="00B04B29"/>
    <w:rsid w:val="00B04B79"/>
    <w:rsid w:val="00B0504B"/>
    <w:rsid w:val="00B05424"/>
    <w:rsid w:val="00B05665"/>
    <w:rsid w:val="00B0593D"/>
    <w:rsid w:val="00B05B33"/>
    <w:rsid w:val="00B05F54"/>
    <w:rsid w:val="00B06C2C"/>
    <w:rsid w:val="00B06EC1"/>
    <w:rsid w:val="00B0724F"/>
    <w:rsid w:val="00B07517"/>
    <w:rsid w:val="00B07BA1"/>
    <w:rsid w:val="00B1035B"/>
    <w:rsid w:val="00B10737"/>
    <w:rsid w:val="00B10E70"/>
    <w:rsid w:val="00B11095"/>
    <w:rsid w:val="00B11129"/>
    <w:rsid w:val="00B13AAB"/>
    <w:rsid w:val="00B13EE9"/>
    <w:rsid w:val="00B13FB3"/>
    <w:rsid w:val="00B15357"/>
    <w:rsid w:val="00B15851"/>
    <w:rsid w:val="00B15BBA"/>
    <w:rsid w:val="00B162B8"/>
    <w:rsid w:val="00B16959"/>
    <w:rsid w:val="00B170BD"/>
    <w:rsid w:val="00B17BD0"/>
    <w:rsid w:val="00B201C7"/>
    <w:rsid w:val="00B20252"/>
    <w:rsid w:val="00B20BF3"/>
    <w:rsid w:val="00B20E11"/>
    <w:rsid w:val="00B21A43"/>
    <w:rsid w:val="00B21B21"/>
    <w:rsid w:val="00B223BA"/>
    <w:rsid w:val="00B22758"/>
    <w:rsid w:val="00B229D2"/>
    <w:rsid w:val="00B233C6"/>
    <w:rsid w:val="00B237CB"/>
    <w:rsid w:val="00B23881"/>
    <w:rsid w:val="00B23949"/>
    <w:rsid w:val="00B2398D"/>
    <w:rsid w:val="00B23E3F"/>
    <w:rsid w:val="00B24BD6"/>
    <w:rsid w:val="00B24CED"/>
    <w:rsid w:val="00B2517C"/>
    <w:rsid w:val="00B25C06"/>
    <w:rsid w:val="00B25EA4"/>
    <w:rsid w:val="00B267E4"/>
    <w:rsid w:val="00B26BA4"/>
    <w:rsid w:val="00B26F61"/>
    <w:rsid w:val="00B27EB9"/>
    <w:rsid w:val="00B301C1"/>
    <w:rsid w:val="00B305D2"/>
    <w:rsid w:val="00B311FA"/>
    <w:rsid w:val="00B318D5"/>
    <w:rsid w:val="00B3220C"/>
    <w:rsid w:val="00B32E39"/>
    <w:rsid w:val="00B3337D"/>
    <w:rsid w:val="00B3358C"/>
    <w:rsid w:val="00B336A2"/>
    <w:rsid w:val="00B3391F"/>
    <w:rsid w:val="00B34305"/>
    <w:rsid w:val="00B346BE"/>
    <w:rsid w:val="00B3478B"/>
    <w:rsid w:val="00B34946"/>
    <w:rsid w:val="00B34D9B"/>
    <w:rsid w:val="00B35361"/>
    <w:rsid w:val="00B35463"/>
    <w:rsid w:val="00B35AA1"/>
    <w:rsid w:val="00B35B61"/>
    <w:rsid w:val="00B35EE5"/>
    <w:rsid w:val="00B36919"/>
    <w:rsid w:val="00B3794C"/>
    <w:rsid w:val="00B37D32"/>
    <w:rsid w:val="00B40310"/>
    <w:rsid w:val="00B416A0"/>
    <w:rsid w:val="00B41EA7"/>
    <w:rsid w:val="00B42A7E"/>
    <w:rsid w:val="00B4303B"/>
    <w:rsid w:val="00B435D4"/>
    <w:rsid w:val="00B43BD3"/>
    <w:rsid w:val="00B44C28"/>
    <w:rsid w:val="00B44E04"/>
    <w:rsid w:val="00B46254"/>
    <w:rsid w:val="00B4679A"/>
    <w:rsid w:val="00B47384"/>
    <w:rsid w:val="00B4756E"/>
    <w:rsid w:val="00B47F7F"/>
    <w:rsid w:val="00B50971"/>
    <w:rsid w:val="00B51383"/>
    <w:rsid w:val="00B52AE0"/>
    <w:rsid w:val="00B52EE7"/>
    <w:rsid w:val="00B52F4E"/>
    <w:rsid w:val="00B532A3"/>
    <w:rsid w:val="00B53369"/>
    <w:rsid w:val="00B54441"/>
    <w:rsid w:val="00B54A76"/>
    <w:rsid w:val="00B552D7"/>
    <w:rsid w:val="00B55B77"/>
    <w:rsid w:val="00B5615C"/>
    <w:rsid w:val="00B5745E"/>
    <w:rsid w:val="00B57594"/>
    <w:rsid w:val="00B575C5"/>
    <w:rsid w:val="00B57E69"/>
    <w:rsid w:val="00B602FC"/>
    <w:rsid w:val="00B60607"/>
    <w:rsid w:val="00B61780"/>
    <w:rsid w:val="00B61987"/>
    <w:rsid w:val="00B62960"/>
    <w:rsid w:val="00B6296A"/>
    <w:rsid w:val="00B629DF"/>
    <w:rsid w:val="00B62F54"/>
    <w:rsid w:val="00B63D5D"/>
    <w:rsid w:val="00B64262"/>
    <w:rsid w:val="00B645E5"/>
    <w:rsid w:val="00B647B3"/>
    <w:rsid w:val="00B64841"/>
    <w:rsid w:val="00B648B5"/>
    <w:rsid w:val="00B65778"/>
    <w:rsid w:val="00B659A0"/>
    <w:rsid w:val="00B65E05"/>
    <w:rsid w:val="00B66655"/>
    <w:rsid w:val="00B66D83"/>
    <w:rsid w:val="00B67DC4"/>
    <w:rsid w:val="00B703F0"/>
    <w:rsid w:val="00B70668"/>
    <w:rsid w:val="00B7083E"/>
    <w:rsid w:val="00B70B93"/>
    <w:rsid w:val="00B70FF6"/>
    <w:rsid w:val="00B71B5E"/>
    <w:rsid w:val="00B724AD"/>
    <w:rsid w:val="00B727EA"/>
    <w:rsid w:val="00B72F34"/>
    <w:rsid w:val="00B73B6C"/>
    <w:rsid w:val="00B73CB6"/>
    <w:rsid w:val="00B73FFF"/>
    <w:rsid w:val="00B742E4"/>
    <w:rsid w:val="00B745B4"/>
    <w:rsid w:val="00B747A6"/>
    <w:rsid w:val="00B74D01"/>
    <w:rsid w:val="00B750D2"/>
    <w:rsid w:val="00B75625"/>
    <w:rsid w:val="00B7735D"/>
    <w:rsid w:val="00B77A57"/>
    <w:rsid w:val="00B77ACB"/>
    <w:rsid w:val="00B77FC6"/>
    <w:rsid w:val="00B80455"/>
    <w:rsid w:val="00B80CC2"/>
    <w:rsid w:val="00B81ABD"/>
    <w:rsid w:val="00B82252"/>
    <w:rsid w:val="00B8246D"/>
    <w:rsid w:val="00B8262B"/>
    <w:rsid w:val="00B826F8"/>
    <w:rsid w:val="00B83C02"/>
    <w:rsid w:val="00B8427B"/>
    <w:rsid w:val="00B84299"/>
    <w:rsid w:val="00B84C41"/>
    <w:rsid w:val="00B84DE0"/>
    <w:rsid w:val="00B85027"/>
    <w:rsid w:val="00B852DE"/>
    <w:rsid w:val="00B8547F"/>
    <w:rsid w:val="00B854DA"/>
    <w:rsid w:val="00B87468"/>
    <w:rsid w:val="00B87763"/>
    <w:rsid w:val="00B90D52"/>
    <w:rsid w:val="00B91007"/>
    <w:rsid w:val="00B91035"/>
    <w:rsid w:val="00B9155B"/>
    <w:rsid w:val="00B92485"/>
    <w:rsid w:val="00B92585"/>
    <w:rsid w:val="00B92E45"/>
    <w:rsid w:val="00B9378D"/>
    <w:rsid w:val="00B93B9A"/>
    <w:rsid w:val="00B93F62"/>
    <w:rsid w:val="00B94437"/>
    <w:rsid w:val="00B949BB"/>
    <w:rsid w:val="00B94D7B"/>
    <w:rsid w:val="00B9529F"/>
    <w:rsid w:val="00B957FC"/>
    <w:rsid w:val="00B95857"/>
    <w:rsid w:val="00B9603B"/>
    <w:rsid w:val="00B96151"/>
    <w:rsid w:val="00B961E8"/>
    <w:rsid w:val="00B9673C"/>
    <w:rsid w:val="00B96A68"/>
    <w:rsid w:val="00B96D34"/>
    <w:rsid w:val="00B97784"/>
    <w:rsid w:val="00B9779C"/>
    <w:rsid w:val="00B97CA4"/>
    <w:rsid w:val="00BA09F2"/>
    <w:rsid w:val="00BA12DB"/>
    <w:rsid w:val="00BA16EE"/>
    <w:rsid w:val="00BA1D57"/>
    <w:rsid w:val="00BA2132"/>
    <w:rsid w:val="00BA252A"/>
    <w:rsid w:val="00BA26BD"/>
    <w:rsid w:val="00BA296C"/>
    <w:rsid w:val="00BA37CD"/>
    <w:rsid w:val="00BA3C1E"/>
    <w:rsid w:val="00BA3DD0"/>
    <w:rsid w:val="00BA4090"/>
    <w:rsid w:val="00BA4368"/>
    <w:rsid w:val="00BA4400"/>
    <w:rsid w:val="00BA45AE"/>
    <w:rsid w:val="00BA4921"/>
    <w:rsid w:val="00BA5235"/>
    <w:rsid w:val="00BA5528"/>
    <w:rsid w:val="00BA588E"/>
    <w:rsid w:val="00BA5A7F"/>
    <w:rsid w:val="00BA602C"/>
    <w:rsid w:val="00BA63D6"/>
    <w:rsid w:val="00BA717E"/>
    <w:rsid w:val="00BB096D"/>
    <w:rsid w:val="00BB0F0D"/>
    <w:rsid w:val="00BB12BB"/>
    <w:rsid w:val="00BB1D1C"/>
    <w:rsid w:val="00BB2007"/>
    <w:rsid w:val="00BB2D2F"/>
    <w:rsid w:val="00BB380E"/>
    <w:rsid w:val="00BB4141"/>
    <w:rsid w:val="00BB4425"/>
    <w:rsid w:val="00BB4486"/>
    <w:rsid w:val="00BB4856"/>
    <w:rsid w:val="00BB48B2"/>
    <w:rsid w:val="00BB4AA2"/>
    <w:rsid w:val="00BB4DA4"/>
    <w:rsid w:val="00BB5870"/>
    <w:rsid w:val="00BB6427"/>
    <w:rsid w:val="00BB6B67"/>
    <w:rsid w:val="00BB6D7C"/>
    <w:rsid w:val="00BB7053"/>
    <w:rsid w:val="00BB738E"/>
    <w:rsid w:val="00BB765C"/>
    <w:rsid w:val="00BB7E7A"/>
    <w:rsid w:val="00BC0EF6"/>
    <w:rsid w:val="00BC15AA"/>
    <w:rsid w:val="00BC1DC2"/>
    <w:rsid w:val="00BC2F48"/>
    <w:rsid w:val="00BC3130"/>
    <w:rsid w:val="00BC3BC9"/>
    <w:rsid w:val="00BC4586"/>
    <w:rsid w:val="00BC545A"/>
    <w:rsid w:val="00BC5C14"/>
    <w:rsid w:val="00BC6693"/>
    <w:rsid w:val="00BC67AC"/>
    <w:rsid w:val="00BC699A"/>
    <w:rsid w:val="00BC6A18"/>
    <w:rsid w:val="00BC6B8D"/>
    <w:rsid w:val="00BD004A"/>
    <w:rsid w:val="00BD06E9"/>
    <w:rsid w:val="00BD0F7A"/>
    <w:rsid w:val="00BD141B"/>
    <w:rsid w:val="00BD1C9A"/>
    <w:rsid w:val="00BD1E2D"/>
    <w:rsid w:val="00BD2B1B"/>
    <w:rsid w:val="00BD2D9A"/>
    <w:rsid w:val="00BD346C"/>
    <w:rsid w:val="00BD5728"/>
    <w:rsid w:val="00BD6A9B"/>
    <w:rsid w:val="00BD6B28"/>
    <w:rsid w:val="00BD6CFF"/>
    <w:rsid w:val="00BD709D"/>
    <w:rsid w:val="00BD71C5"/>
    <w:rsid w:val="00BD75B4"/>
    <w:rsid w:val="00BD764B"/>
    <w:rsid w:val="00BD7C64"/>
    <w:rsid w:val="00BE0543"/>
    <w:rsid w:val="00BE0B77"/>
    <w:rsid w:val="00BE1B50"/>
    <w:rsid w:val="00BE1E05"/>
    <w:rsid w:val="00BE2535"/>
    <w:rsid w:val="00BE2F9D"/>
    <w:rsid w:val="00BE322A"/>
    <w:rsid w:val="00BE3822"/>
    <w:rsid w:val="00BE39C3"/>
    <w:rsid w:val="00BE411A"/>
    <w:rsid w:val="00BE419F"/>
    <w:rsid w:val="00BE4478"/>
    <w:rsid w:val="00BE4A53"/>
    <w:rsid w:val="00BE4C66"/>
    <w:rsid w:val="00BE4E60"/>
    <w:rsid w:val="00BE545A"/>
    <w:rsid w:val="00BE745C"/>
    <w:rsid w:val="00BE7764"/>
    <w:rsid w:val="00BF03E9"/>
    <w:rsid w:val="00BF07DC"/>
    <w:rsid w:val="00BF1496"/>
    <w:rsid w:val="00BF14F9"/>
    <w:rsid w:val="00BF1D5A"/>
    <w:rsid w:val="00BF1FF4"/>
    <w:rsid w:val="00BF2027"/>
    <w:rsid w:val="00BF23AF"/>
    <w:rsid w:val="00BF247A"/>
    <w:rsid w:val="00BF273D"/>
    <w:rsid w:val="00BF5C2C"/>
    <w:rsid w:val="00BF5F8B"/>
    <w:rsid w:val="00BF66FC"/>
    <w:rsid w:val="00BF6896"/>
    <w:rsid w:val="00BF6A7D"/>
    <w:rsid w:val="00BF6C74"/>
    <w:rsid w:val="00C00233"/>
    <w:rsid w:val="00C004F5"/>
    <w:rsid w:val="00C005B8"/>
    <w:rsid w:val="00C005F8"/>
    <w:rsid w:val="00C00D7B"/>
    <w:rsid w:val="00C025B8"/>
    <w:rsid w:val="00C02A7F"/>
    <w:rsid w:val="00C036A2"/>
    <w:rsid w:val="00C0376A"/>
    <w:rsid w:val="00C03B63"/>
    <w:rsid w:val="00C03D45"/>
    <w:rsid w:val="00C03F65"/>
    <w:rsid w:val="00C03FFA"/>
    <w:rsid w:val="00C04022"/>
    <w:rsid w:val="00C04667"/>
    <w:rsid w:val="00C0470F"/>
    <w:rsid w:val="00C048B8"/>
    <w:rsid w:val="00C0543E"/>
    <w:rsid w:val="00C05C99"/>
    <w:rsid w:val="00C06459"/>
    <w:rsid w:val="00C069AC"/>
    <w:rsid w:val="00C06D4B"/>
    <w:rsid w:val="00C0736B"/>
    <w:rsid w:val="00C104E9"/>
    <w:rsid w:val="00C105A4"/>
    <w:rsid w:val="00C106CC"/>
    <w:rsid w:val="00C113ED"/>
    <w:rsid w:val="00C117A7"/>
    <w:rsid w:val="00C11F0A"/>
    <w:rsid w:val="00C120A7"/>
    <w:rsid w:val="00C12ACA"/>
    <w:rsid w:val="00C136F6"/>
    <w:rsid w:val="00C14B32"/>
    <w:rsid w:val="00C14E08"/>
    <w:rsid w:val="00C16317"/>
    <w:rsid w:val="00C1644C"/>
    <w:rsid w:val="00C1669B"/>
    <w:rsid w:val="00C16B6C"/>
    <w:rsid w:val="00C175F5"/>
    <w:rsid w:val="00C178DE"/>
    <w:rsid w:val="00C17A14"/>
    <w:rsid w:val="00C2041A"/>
    <w:rsid w:val="00C21CF6"/>
    <w:rsid w:val="00C21F4E"/>
    <w:rsid w:val="00C2267A"/>
    <w:rsid w:val="00C22E39"/>
    <w:rsid w:val="00C23412"/>
    <w:rsid w:val="00C23BC4"/>
    <w:rsid w:val="00C23C1D"/>
    <w:rsid w:val="00C23E5A"/>
    <w:rsid w:val="00C23FFA"/>
    <w:rsid w:val="00C24002"/>
    <w:rsid w:val="00C24C13"/>
    <w:rsid w:val="00C24DAD"/>
    <w:rsid w:val="00C24F94"/>
    <w:rsid w:val="00C25109"/>
    <w:rsid w:val="00C25C9F"/>
    <w:rsid w:val="00C25D37"/>
    <w:rsid w:val="00C2615A"/>
    <w:rsid w:val="00C26612"/>
    <w:rsid w:val="00C27532"/>
    <w:rsid w:val="00C2755C"/>
    <w:rsid w:val="00C27B11"/>
    <w:rsid w:val="00C301C9"/>
    <w:rsid w:val="00C307FC"/>
    <w:rsid w:val="00C30E9D"/>
    <w:rsid w:val="00C31228"/>
    <w:rsid w:val="00C315BD"/>
    <w:rsid w:val="00C31C93"/>
    <w:rsid w:val="00C320F2"/>
    <w:rsid w:val="00C3302A"/>
    <w:rsid w:val="00C33086"/>
    <w:rsid w:val="00C338D4"/>
    <w:rsid w:val="00C3473F"/>
    <w:rsid w:val="00C3489C"/>
    <w:rsid w:val="00C34F98"/>
    <w:rsid w:val="00C350C5"/>
    <w:rsid w:val="00C3555A"/>
    <w:rsid w:val="00C35B3D"/>
    <w:rsid w:val="00C35B90"/>
    <w:rsid w:val="00C35D36"/>
    <w:rsid w:val="00C3644E"/>
    <w:rsid w:val="00C3669F"/>
    <w:rsid w:val="00C367B3"/>
    <w:rsid w:val="00C36A02"/>
    <w:rsid w:val="00C37056"/>
    <w:rsid w:val="00C40373"/>
    <w:rsid w:val="00C404BE"/>
    <w:rsid w:val="00C404E2"/>
    <w:rsid w:val="00C4057D"/>
    <w:rsid w:val="00C40748"/>
    <w:rsid w:val="00C40DAB"/>
    <w:rsid w:val="00C4123E"/>
    <w:rsid w:val="00C41270"/>
    <w:rsid w:val="00C414BF"/>
    <w:rsid w:val="00C41D03"/>
    <w:rsid w:val="00C41DA2"/>
    <w:rsid w:val="00C420BC"/>
    <w:rsid w:val="00C42144"/>
    <w:rsid w:val="00C42467"/>
    <w:rsid w:val="00C426C9"/>
    <w:rsid w:val="00C427F9"/>
    <w:rsid w:val="00C429CB"/>
    <w:rsid w:val="00C42AD9"/>
    <w:rsid w:val="00C42AF9"/>
    <w:rsid w:val="00C42E1E"/>
    <w:rsid w:val="00C438C0"/>
    <w:rsid w:val="00C4392D"/>
    <w:rsid w:val="00C43A9D"/>
    <w:rsid w:val="00C43B24"/>
    <w:rsid w:val="00C440A4"/>
    <w:rsid w:val="00C448DB"/>
    <w:rsid w:val="00C44D27"/>
    <w:rsid w:val="00C45492"/>
    <w:rsid w:val="00C4573E"/>
    <w:rsid w:val="00C4575D"/>
    <w:rsid w:val="00C45C86"/>
    <w:rsid w:val="00C4611F"/>
    <w:rsid w:val="00C46886"/>
    <w:rsid w:val="00C46CA8"/>
    <w:rsid w:val="00C47310"/>
    <w:rsid w:val="00C4735A"/>
    <w:rsid w:val="00C47755"/>
    <w:rsid w:val="00C47C1B"/>
    <w:rsid w:val="00C50C49"/>
    <w:rsid w:val="00C514B7"/>
    <w:rsid w:val="00C52104"/>
    <w:rsid w:val="00C528C3"/>
    <w:rsid w:val="00C5349A"/>
    <w:rsid w:val="00C54440"/>
    <w:rsid w:val="00C54E6F"/>
    <w:rsid w:val="00C551E8"/>
    <w:rsid w:val="00C55433"/>
    <w:rsid w:val="00C55612"/>
    <w:rsid w:val="00C55B08"/>
    <w:rsid w:val="00C55C81"/>
    <w:rsid w:val="00C5624C"/>
    <w:rsid w:val="00C5678A"/>
    <w:rsid w:val="00C5719F"/>
    <w:rsid w:val="00C604BC"/>
    <w:rsid w:val="00C6100A"/>
    <w:rsid w:val="00C61459"/>
    <w:rsid w:val="00C61895"/>
    <w:rsid w:val="00C6215D"/>
    <w:rsid w:val="00C62515"/>
    <w:rsid w:val="00C625AF"/>
    <w:rsid w:val="00C62ECC"/>
    <w:rsid w:val="00C63719"/>
    <w:rsid w:val="00C639F8"/>
    <w:rsid w:val="00C644A7"/>
    <w:rsid w:val="00C64B29"/>
    <w:rsid w:val="00C65858"/>
    <w:rsid w:val="00C6643C"/>
    <w:rsid w:val="00C66A89"/>
    <w:rsid w:val="00C66FDE"/>
    <w:rsid w:val="00C67240"/>
    <w:rsid w:val="00C67983"/>
    <w:rsid w:val="00C679EA"/>
    <w:rsid w:val="00C716BC"/>
    <w:rsid w:val="00C71A07"/>
    <w:rsid w:val="00C71B1C"/>
    <w:rsid w:val="00C72620"/>
    <w:rsid w:val="00C72B54"/>
    <w:rsid w:val="00C737EE"/>
    <w:rsid w:val="00C756F1"/>
    <w:rsid w:val="00C7604D"/>
    <w:rsid w:val="00C76D65"/>
    <w:rsid w:val="00C77127"/>
    <w:rsid w:val="00C7739D"/>
    <w:rsid w:val="00C77C95"/>
    <w:rsid w:val="00C802D6"/>
    <w:rsid w:val="00C804B3"/>
    <w:rsid w:val="00C81840"/>
    <w:rsid w:val="00C81AED"/>
    <w:rsid w:val="00C832A2"/>
    <w:rsid w:val="00C834EF"/>
    <w:rsid w:val="00C83A78"/>
    <w:rsid w:val="00C8483D"/>
    <w:rsid w:val="00C84877"/>
    <w:rsid w:val="00C854D8"/>
    <w:rsid w:val="00C85678"/>
    <w:rsid w:val="00C8631B"/>
    <w:rsid w:val="00C8662D"/>
    <w:rsid w:val="00C86781"/>
    <w:rsid w:val="00C86B39"/>
    <w:rsid w:val="00C86EE5"/>
    <w:rsid w:val="00C87637"/>
    <w:rsid w:val="00C90F19"/>
    <w:rsid w:val="00C9114F"/>
    <w:rsid w:val="00C917DA"/>
    <w:rsid w:val="00C917FA"/>
    <w:rsid w:val="00C91CF5"/>
    <w:rsid w:val="00C929D8"/>
    <w:rsid w:val="00C92CA9"/>
    <w:rsid w:val="00C935A2"/>
    <w:rsid w:val="00C93613"/>
    <w:rsid w:val="00C93CD7"/>
    <w:rsid w:val="00C9560C"/>
    <w:rsid w:val="00C971F6"/>
    <w:rsid w:val="00C97297"/>
    <w:rsid w:val="00C9771B"/>
    <w:rsid w:val="00C97856"/>
    <w:rsid w:val="00C978B3"/>
    <w:rsid w:val="00CA0254"/>
    <w:rsid w:val="00CA0527"/>
    <w:rsid w:val="00CA0B5E"/>
    <w:rsid w:val="00CA13A3"/>
    <w:rsid w:val="00CA175A"/>
    <w:rsid w:val="00CA18F1"/>
    <w:rsid w:val="00CA1931"/>
    <w:rsid w:val="00CA2394"/>
    <w:rsid w:val="00CA2641"/>
    <w:rsid w:val="00CA30F0"/>
    <w:rsid w:val="00CA31E4"/>
    <w:rsid w:val="00CA35A2"/>
    <w:rsid w:val="00CA374E"/>
    <w:rsid w:val="00CA3755"/>
    <w:rsid w:val="00CA3826"/>
    <w:rsid w:val="00CA3EA5"/>
    <w:rsid w:val="00CA41A2"/>
    <w:rsid w:val="00CA43EF"/>
    <w:rsid w:val="00CA4BBF"/>
    <w:rsid w:val="00CA4E55"/>
    <w:rsid w:val="00CA4ECA"/>
    <w:rsid w:val="00CA5844"/>
    <w:rsid w:val="00CA591B"/>
    <w:rsid w:val="00CA5E24"/>
    <w:rsid w:val="00CA6502"/>
    <w:rsid w:val="00CA6A24"/>
    <w:rsid w:val="00CA6EBE"/>
    <w:rsid w:val="00CA717F"/>
    <w:rsid w:val="00CA71BA"/>
    <w:rsid w:val="00CA71C4"/>
    <w:rsid w:val="00CA7992"/>
    <w:rsid w:val="00CA7B90"/>
    <w:rsid w:val="00CA7FB8"/>
    <w:rsid w:val="00CB04C0"/>
    <w:rsid w:val="00CB0A4E"/>
    <w:rsid w:val="00CB0E6E"/>
    <w:rsid w:val="00CB1194"/>
    <w:rsid w:val="00CB1DCE"/>
    <w:rsid w:val="00CB29CD"/>
    <w:rsid w:val="00CB2CC1"/>
    <w:rsid w:val="00CB2E4D"/>
    <w:rsid w:val="00CB2FCC"/>
    <w:rsid w:val="00CB3647"/>
    <w:rsid w:val="00CB4147"/>
    <w:rsid w:val="00CB4545"/>
    <w:rsid w:val="00CB4BC9"/>
    <w:rsid w:val="00CB511C"/>
    <w:rsid w:val="00CB512C"/>
    <w:rsid w:val="00CB5190"/>
    <w:rsid w:val="00CB54E7"/>
    <w:rsid w:val="00CB6FEC"/>
    <w:rsid w:val="00CB6FEF"/>
    <w:rsid w:val="00CB789B"/>
    <w:rsid w:val="00CB792E"/>
    <w:rsid w:val="00CB7977"/>
    <w:rsid w:val="00CC043C"/>
    <w:rsid w:val="00CC051A"/>
    <w:rsid w:val="00CC1068"/>
    <w:rsid w:val="00CC251A"/>
    <w:rsid w:val="00CC36C2"/>
    <w:rsid w:val="00CC37DB"/>
    <w:rsid w:val="00CC3AB7"/>
    <w:rsid w:val="00CC3BB3"/>
    <w:rsid w:val="00CC3ED5"/>
    <w:rsid w:val="00CC3FA6"/>
    <w:rsid w:val="00CC4054"/>
    <w:rsid w:val="00CC4911"/>
    <w:rsid w:val="00CC5217"/>
    <w:rsid w:val="00CC5BD6"/>
    <w:rsid w:val="00CC5FFF"/>
    <w:rsid w:val="00CC61B8"/>
    <w:rsid w:val="00CC642A"/>
    <w:rsid w:val="00CC67F1"/>
    <w:rsid w:val="00CD2364"/>
    <w:rsid w:val="00CD38AA"/>
    <w:rsid w:val="00CD38B3"/>
    <w:rsid w:val="00CD4295"/>
    <w:rsid w:val="00CD4552"/>
    <w:rsid w:val="00CD45AF"/>
    <w:rsid w:val="00CD4957"/>
    <w:rsid w:val="00CD4BD7"/>
    <w:rsid w:val="00CD54AD"/>
    <w:rsid w:val="00CD6333"/>
    <w:rsid w:val="00CD63F7"/>
    <w:rsid w:val="00CD65F6"/>
    <w:rsid w:val="00CD671D"/>
    <w:rsid w:val="00CD67B6"/>
    <w:rsid w:val="00CD79FC"/>
    <w:rsid w:val="00CD7D68"/>
    <w:rsid w:val="00CE0067"/>
    <w:rsid w:val="00CE08CC"/>
    <w:rsid w:val="00CE0ABA"/>
    <w:rsid w:val="00CE0BF7"/>
    <w:rsid w:val="00CE0F76"/>
    <w:rsid w:val="00CE11C6"/>
    <w:rsid w:val="00CE1622"/>
    <w:rsid w:val="00CE1EBD"/>
    <w:rsid w:val="00CE3639"/>
    <w:rsid w:val="00CE3ED2"/>
    <w:rsid w:val="00CE43D7"/>
    <w:rsid w:val="00CE45A4"/>
    <w:rsid w:val="00CE52F8"/>
    <w:rsid w:val="00CE5443"/>
    <w:rsid w:val="00CE5727"/>
    <w:rsid w:val="00CE5971"/>
    <w:rsid w:val="00CE6084"/>
    <w:rsid w:val="00CE630B"/>
    <w:rsid w:val="00CE6480"/>
    <w:rsid w:val="00CE6C48"/>
    <w:rsid w:val="00CE7734"/>
    <w:rsid w:val="00CE78CE"/>
    <w:rsid w:val="00CE7B77"/>
    <w:rsid w:val="00CE7EBC"/>
    <w:rsid w:val="00CF0401"/>
    <w:rsid w:val="00CF0680"/>
    <w:rsid w:val="00CF0AD1"/>
    <w:rsid w:val="00CF152E"/>
    <w:rsid w:val="00CF19BC"/>
    <w:rsid w:val="00CF1ABD"/>
    <w:rsid w:val="00CF1E04"/>
    <w:rsid w:val="00CF1E69"/>
    <w:rsid w:val="00CF2191"/>
    <w:rsid w:val="00CF2327"/>
    <w:rsid w:val="00CF2D15"/>
    <w:rsid w:val="00CF320E"/>
    <w:rsid w:val="00CF3342"/>
    <w:rsid w:val="00CF3350"/>
    <w:rsid w:val="00CF395E"/>
    <w:rsid w:val="00CF42FD"/>
    <w:rsid w:val="00CF440D"/>
    <w:rsid w:val="00CF46E8"/>
    <w:rsid w:val="00CF6118"/>
    <w:rsid w:val="00CF6152"/>
    <w:rsid w:val="00CF65EC"/>
    <w:rsid w:val="00CF7297"/>
    <w:rsid w:val="00CF744F"/>
    <w:rsid w:val="00CF7E0B"/>
    <w:rsid w:val="00D00B98"/>
    <w:rsid w:val="00D00C41"/>
    <w:rsid w:val="00D022D3"/>
    <w:rsid w:val="00D02AB2"/>
    <w:rsid w:val="00D02D24"/>
    <w:rsid w:val="00D03E06"/>
    <w:rsid w:val="00D048A3"/>
    <w:rsid w:val="00D04A5F"/>
    <w:rsid w:val="00D052AA"/>
    <w:rsid w:val="00D053FB"/>
    <w:rsid w:val="00D0552C"/>
    <w:rsid w:val="00D05BC8"/>
    <w:rsid w:val="00D05FB9"/>
    <w:rsid w:val="00D07515"/>
    <w:rsid w:val="00D105A5"/>
    <w:rsid w:val="00D1088C"/>
    <w:rsid w:val="00D108A3"/>
    <w:rsid w:val="00D109DC"/>
    <w:rsid w:val="00D10A4A"/>
    <w:rsid w:val="00D10F7B"/>
    <w:rsid w:val="00D112AE"/>
    <w:rsid w:val="00D1152F"/>
    <w:rsid w:val="00D1171C"/>
    <w:rsid w:val="00D11976"/>
    <w:rsid w:val="00D1210A"/>
    <w:rsid w:val="00D12CAB"/>
    <w:rsid w:val="00D12E05"/>
    <w:rsid w:val="00D13138"/>
    <w:rsid w:val="00D1357B"/>
    <w:rsid w:val="00D14473"/>
    <w:rsid w:val="00D1451B"/>
    <w:rsid w:val="00D145C5"/>
    <w:rsid w:val="00D149C0"/>
    <w:rsid w:val="00D14BD2"/>
    <w:rsid w:val="00D14D11"/>
    <w:rsid w:val="00D15811"/>
    <w:rsid w:val="00D15EA0"/>
    <w:rsid w:val="00D16514"/>
    <w:rsid w:val="00D166CF"/>
    <w:rsid w:val="00D17707"/>
    <w:rsid w:val="00D1773D"/>
    <w:rsid w:val="00D1787F"/>
    <w:rsid w:val="00D179E1"/>
    <w:rsid w:val="00D17D4B"/>
    <w:rsid w:val="00D207C0"/>
    <w:rsid w:val="00D20B5B"/>
    <w:rsid w:val="00D20E8A"/>
    <w:rsid w:val="00D20EB3"/>
    <w:rsid w:val="00D21485"/>
    <w:rsid w:val="00D215E6"/>
    <w:rsid w:val="00D23237"/>
    <w:rsid w:val="00D23979"/>
    <w:rsid w:val="00D23C05"/>
    <w:rsid w:val="00D24F4B"/>
    <w:rsid w:val="00D2518E"/>
    <w:rsid w:val="00D25766"/>
    <w:rsid w:val="00D2586B"/>
    <w:rsid w:val="00D25997"/>
    <w:rsid w:val="00D26396"/>
    <w:rsid w:val="00D264E0"/>
    <w:rsid w:val="00D27098"/>
    <w:rsid w:val="00D27CCD"/>
    <w:rsid w:val="00D27CD2"/>
    <w:rsid w:val="00D27D55"/>
    <w:rsid w:val="00D30223"/>
    <w:rsid w:val="00D30D2F"/>
    <w:rsid w:val="00D30D5C"/>
    <w:rsid w:val="00D30DDA"/>
    <w:rsid w:val="00D31D3B"/>
    <w:rsid w:val="00D328FC"/>
    <w:rsid w:val="00D32C9A"/>
    <w:rsid w:val="00D33816"/>
    <w:rsid w:val="00D33CFD"/>
    <w:rsid w:val="00D36119"/>
    <w:rsid w:val="00D36453"/>
    <w:rsid w:val="00D366A4"/>
    <w:rsid w:val="00D36CC0"/>
    <w:rsid w:val="00D3768C"/>
    <w:rsid w:val="00D402F7"/>
    <w:rsid w:val="00D40502"/>
    <w:rsid w:val="00D4065B"/>
    <w:rsid w:val="00D41756"/>
    <w:rsid w:val="00D41B72"/>
    <w:rsid w:val="00D41DF0"/>
    <w:rsid w:val="00D41E4D"/>
    <w:rsid w:val="00D424E6"/>
    <w:rsid w:val="00D42857"/>
    <w:rsid w:val="00D4354B"/>
    <w:rsid w:val="00D43C72"/>
    <w:rsid w:val="00D43F7A"/>
    <w:rsid w:val="00D43FA5"/>
    <w:rsid w:val="00D44A1E"/>
    <w:rsid w:val="00D44E2B"/>
    <w:rsid w:val="00D44EAE"/>
    <w:rsid w:val="00D450D7"/>
    <w:rsid w:val="00D4648F"/>
    <w:rsid w:val="00D46512"/>
    <w:rsid w:val="00D4658C"/>
    <w:rsid w:val="00D46599"/>
    <w:rsid w:val="00D46C3E"/>
    <w:rsid w:val="00D4711B"/>
    <w:rsid w:val="00D4738D"/>
    <w:rsid w:val="00D47BE0"/>
    <w:rsid w:val="00D500BD"/>
    <w:rsid w:val="00D50248"/>
    <w:rsid w:val="00D50920"/>
    <w:rsid w:val="00D50C84"/>
    <w:rsid w:val="00D50D20"/>
    <w:rsid w:val="00D51387"/>
    <w:rsid w:val="00D516CC"/>
    <w:rsid w:val="00D51931"/>
    <w:rsid w:val="00D51F82"/>
    <w:rsid w:val="00D52305"/>
    <w:rsid w:val="00D52A00"/>
    <w:rsid w:val="00D52EBA"/>
    <w:rsid w:val="00D546D5"/>
    <w:rsid w:val="00D5587E"/>
    <w:rsid w:val="00D56543"/>
    <w:rsid w:val="00D5680D"/>
    <w:rsid w:val="00D56908"/>
    <w:rsid w:val="00D57A35"/>
    <w:rsid w:val="00D57DFF"/>
    <w:rsid w:val="00D60EB9"/>
    <w:rsid w:val="00D60F34"/>
    <w:rsid w:val="00D6162A"/>
    <w:rsid w:val="00D6200E"/>
    <w:rsid w:val="00D627D8"/>
    <w:rsid w:val="00D64148"/>
    <w:rsid w:val="00D645B9"/>
    <w:rsid w:val="00D648A5"/>
    <w:rsid w:val="00D6534E"/>
    <w:rsid w:val="00D660C7"/>
    <w:rsid w:val="00D66A4C"/>
    <w:rsid w:val="00D66A6B"/>
    <w:rsid w:val="00D66F9F"/>
    <w:rsid w:val="00D6705B"/>
    <w:rsid w:val="00D67E8B"/>
    <w:rsid w:val="00D705C3"/>
    <w:rsid w:val="00D70D2E"/>
    <w:rsid w:val="00D71AF9"/>
    <w:rsid w:val="00D71CC8"/>
    <w:rsid w:val="00D72342"/>
    <w:rsid w:val="00D72E9D"/>
    <w:rsid w:val="00D73FB0"/>
    <w:rsid w:val="00D74ADF"/>
    <w:rsid w:val="00D751C7"/>
    <w:rsid w:val="00D754CF"/>
    <w:rsid w:val="00D75607"/>
    <w:rsid w:val="00D7632C"/>
    <w:rsid w:val="00D7639D"/>
    <w:rsid w:val="00D76CAF"/>
    <w:rsid w:val="00D76D15"/>
    <w:rsid w:val="00D76D3C"/>
    <w:rsid w:val="00D76EB9"/>
    <w:rsid w:val="00D77045"/>
    <w:rsid w:val="00D806CA"/>
    <w:rsid w:val="00D80B1E"/>
    <w:rsid w:val="00D814B6"/>
    <w:rsid w:val="00D816AA"/>
    <w:rsid w:val="00D81988"/>
    <w:rsid w:val="00D82822"/>
    <w:rsid w:val="00D82AFB"/>
    <w:rsid w:val="00D82C90"/>
    <w:rsid w:val="00D83225"/>
    <w:rsid w:val="00D83307"/>
    <w:rsid w:val="00D833C7"/>
    <w:rsid w:val="00D83B79"/>
    <w:rsid w:val="00D84135"/>
    <w:rsid w:val="00D84317"/>
    <w:rsid w:val="00D84D36"/>
    <w:rsid w:val="00D8644F"/>
    <w:rsid w:val="00D8681B"/>
    <w:rsid w:val="00D86DC5"/>
    <w:rsid w:val="00D8707B"/>
    <w:rsid w:val="00D87172"/>
    <w:rsid w:val="00D877D1"/>
    <w:rsid w:val="00D87C3C"/>
    <w:rsid w:val="00D9076A"/>
    <w:rsid w:val="00D90C86"/>
    <w:rsid w:val="00D9185C"/>
    <w:rsid w:val="00D91A60"/>
    <w:rsid w:val="00D91BCA"/>
    <w:rsid w:val="00D91C45"/>
    <w:rsid w:val="00D91F24"/>
    <w:rsid w:val="00D92689"/>
    <w:rsid w:val="00D93003"/>
    <w:rsid w:val="00D93578"/>
    <w:rsid w:val="00D93BC9"/>
    <w:rsid w:val="00D93E10"/>
    <w:rsid w:val="00D93F3E"/>
    <w:rsid w:val="00D94081"/>
    <w:rsid w:val="00D95740"/>
    <w:rsid w:val="00D96586"/>
    <w:rsid w:val="00D96762"/>
    <w:rsid w:val="00D96900"/>
    <w:rsid w:val="00D969EB"/>
    <w:rsid w:val="00D96B00"/>
    <w:rsid w:val="00D97F5C"/>
    <w:rsid w:val="00DA0758"/>
    <w:rsid w:val="00DA0769"/>
    <w:rsid w:val="00DA1AE0"/>
    <w:rsid w:val="00DA1D24"/>
    <w:rsid w:val="00DA2AC7"/>
    <w:rsid w:val="00DA3014"/>
    <w:rsid w:val="00DA3638"/>
    <w:rsid w:val="00DA3952"/>
    <w:rsid w:val="00DA3B0F"/>
    <w:rsid w:val="00DA434E"/>
    <w:rsid w:val="00DA4E20"/>
    <w:rsid w:val="00DA4E2B"/>
    <w:rsid w:val="00DA5006"/>
    <w:rsid w:val="00DA521C"/>
    <w:rsid w:val="00DA5BBD"/>
    <w:rsid w:val="00DA5C1F"/>
    <w:rsid w:val="00DA6467"/>
    <w:rsid w:val="00DA6969"/>
    <w:rsid w:val="00DA6C80"/>
    <w:rsid w:val="00DA6D6F"/>
    <w:rsid w:val="00DA76B1"/>
    <w:rsid w:val="00DA7D4E"/>
    <w:rsid w:val="00DA7E7C"/>
    <w:rsid w:val="00DB07B3"/>
    <w:rsid w:val="00DB0E3B"/>
    <w:rsid w:val="00DB10EA"/>
    <w:rsid w:val="00DB18A4"/>
    <w:rsid w:val="00DB1EE0"/>
    <w:rsid w:val="00DB23E0"/>
    <w:rsid w:val="00DB30BA"/>
    <w:rsid w:val="00DB3159"/>
    <w:rsid w:val="00DB3352"/>
    <w:rsid w:val="00DB3E37"/>
    <w:rsid w:val="00DB425E"/>
    <w:rsid w:val="00DB4617"/>
    <w:rsid w:val="00DB5169"/>
    <w:rsid w:val="00DB5397"/>
    <w:rsid w:val="00DB6422"/>
    <w:rsid w:val="00DB6C59"/>
    <w:rsid w:val="00DB6DE4"/>
    <w:rsid w:val="00DB7532"/>
    <w:rsid w:val="00DB78E2"/>
    <w:rsid w:val="00DB7D77"/>
    <w:rsid w:val="00DC1C8C"/>
    <w:rsid w:val="00DC235F"/>
    <w:rsid w:val="00DC2678"/>
    <w:rsid w:val="00DC2CBD"/>
    <w:rsid w:val="00DC32D5"/>
    <w:rsid w:val="00DC490A"/>
    <w:rsid w:val="00DC5492"/>
    <w:rsid w:val="00DC56A2"/>
    <w:rsid w:val="00DC5D46"/>
    <w:rsid w:val="00DC62FF"/>
    <w:rsid w:val="00DC67C1"/>
    <w:rsid w:val="00DC681E"/>
    <w:rsid w:val="00DC6942"/>
    <w:rsid w:val="00DC752F"/>
    <w:rsid w:val="00DD1E66"/>
    <w:rsid w:val="00DD219A"/>
    <w:rsid w:val="00DD2419"/>
    <w:rsid w:val="00DD29AA"/>
    <w:rsid w:val="00DD2F3F"/>
    <w:rsid w:val="00DD38CB"/>
    <w:rsid w:val="00DD3C77"/>
    <w:rsid w:val="00DD3E49"/>
    <w:rsid w:val="00DD4421"/>
    <w:rsid w:val="00DD5678"/>
    <w:rsid w:val="00DD5EE4"/>
    <w:rsid w:val="00DD6122"/>
    <w:rsid w:val="00DD657F"/>
    <w:rsid w:val="00DD6B48"/>
    <w:rsid w:val="00DD70F6"/>
    <w:rsid w:val="00DD7386"/>
    <w:rsid w:val="00DD78E1"/>
    <w:rsid w:val="00DD78E6"/>
    <w:rsid w:val="00DD78F1"/>
    <w:rsid w:val="00DD79BA"/>
    <w:rsid w:val="00DD7B47"/>
    <w:rsid w:val="00DE0B0C"/>
    <w:rsid w:val="00DE0FAC"/>
    <w:rsid w:val="00DE106A"/>
    <w:rsid w:val="00DE19CF"/>
    <w:rsid w:val="00DE243C"/>
    <w:rsid w:val="00DE2FAB"/>
    <w:rsid w:val="00DE300E"/>
    <w:rsid w:val="00DE37B6"/>
    <w:rsid w:val="00DE4B46"/>
    <w:rsid w:val="00DE4EE2"/>
    <w:rsid w:val="00DE5234"/>
    <w:rsid w:val="00DE56C0"/>
    <w:rsid w:val="00DE5CB8"/>
    <w:rsid w:val="00DE758E"/>
    <w:rsid w:val="00DF01FE"/>
    <w:rsid w:val="00DF0806"/>
    <w:rsid w:val="00DF096E"/>
    <w:rsid w:val="00DF0D10"/>
    <w:rsid w:val="00DF120E"/>
    <w:rsid w:val="00DF123C"/>
    <w:rsid w:val="00DF204E"/>
    <w:rsid w:val="00DF219F"/>
    <w:rsid w:val="00DF243F"/>
    <w:rsid w:val="00DF3F1D"/>
    <w:rsid w:val="00DF4254"/>
    <w:rsid w:val="00DF479C"/>
    <w:rsid w:val="00DF4958"/>
    <w:rsid w:val="00DF4AD9"/>
    <w:rsid w:val="00DF4F65"/>
    <w:rsid w:val="00DF51AD"/>
    <w:rsid w:val="00DF5F01"/>
    <w:rsid w:val="00DF6176"/>
    <w:rsid w:val="00DF6457"/>
    <w:rsid w:val="00DF6E13"/>
    <w:rsid w:val="00DF731A"/>
    <w:rsid w:val="00DF7393"/>
    <w:rsid w:val="00DF77A4"/>
    <w:rsid w:val="00E00161"/>
    <w:rsid w:val="00E00B7E"/>
    <w:rsid w:val="00E00BEC"/>
    <w:rsid w:val="00E00EFE"/>
    <w:rsid w:val="00E017C8"/>
    <w:rsid w:val="00E02439"/>
    <w:rsid w:val="00E02B60"/>
    <w:rsid w:val="00E03D98"/>
    <w:rsid w:val="00E05134"/>
    <w:rsid w:val="00E05310"/>
    <w:rsid w:val="00E0550A"/>
    <w:rsid w:val="00E05DF8"/>
    <w:rsid w:val="00E06214"/>
    <w:rsid w:val="00E064D6"/>
    <w:rsid w:val="00E06C55"/>
    <w:rsid w:val="00E06D00"/>
    <w:rsid w:val="00E0720E"/>
    <w:rsid w:val="00E07401"/>
    <w:rsid w:val="00E07A81"/>
    <w:rsid w:val="00E07D1A"/>
    <w:rsid w:val="00E10BE4"/>
    <w:rsid w:val="00E10C8D"/>
    <w:rsid w:val="00E10E97"/>
    <w:rsid w:val="00E11088"/>
    <w:rsid w:val="00E117D4"/>
    <w:rsid w:val="00E12394"/>
    <w:rsid w:val="00E1283F"/>
    <w:rsid w:val="00E14AB5"/>
    <w:rsid w:val="00E1565C"/>
    <w:rsid w:val="00E157F2"/>
    <w:rsid w:val="00E15869"/>
    <w:rsid w:val="00E16CA6"/>
    <w:rsid w:val="00E16EB0"/>
    <w:rsid w:val="00E176E3"/>
    <w:rsid w:val="00E179E1"/>
    <w:rsid w:val="00E200D9"/>
    <w:rsid w:val="00E20D25"/>
    <w:rsid w:val="00E21C4B"/>
    <w:rsid w:val="00E21F08"/>
    <w:rsid w:val="00E220D8"/>
    <w:rsid w:val="00E22326"/>
    <w:rsid w:val="00E2269A"/>
    <w:rsid w:val="00E22C69"/>
    <w:rsid w:val="00E23D79"/>
    <w:rsid w:val="00E242E1"/>
    <w:rsid w:val="00E256A7"/>
    <w:rsid w:val="00E2570C"/>
    <w:rsid w:val="00E273A9"/>
    <w:rsid w:val="00E2760F"/>
    <w:rsid w:val="00E27769"/>
    <w:rsid w:val="00E27C64"/>
    <w:rsid w:val="00E30A07"/>
    <w:rsid w:val="00E30A93"/>
    <w:rsid w:val="00E30DDF"/>
    <w:rsid w:val="00E317A6"/>
    <w:rsid w:val="00E31814"/>
    <w:rsid w:val="00E31D09"/>
    <w:rsid w:val="00E31DAF"/>
    <w:rsid w:val="00E31EA5"/>
    <w:rsid w:val="00E32532"/>
    <w:rsid w:val="00E32939"/>
    <w:rsid w:val="00E337E4"/>
    <w:rsid w:val="00E3390A"/>
    <w:rsid w:val="00E33EE6"/>
    <w:rsid w:val="00E340AB"/>
    <w:rsid w:val="00E34640"/>
    <w:rsid w:val="00E356AB"/>
    <w:rsid w:val="00E35D01"/>
    <w:rsid w:val="00E36881"/>
    <w:rsid w:val="00E37534"/>
    <w:rsid w:val="00E376F5"/>
    <w:rsid w:val="00E40338"/>
    <w:rsid w:val="00E41347"/>
    <w:rsid w:val="00E42259"/>
    <w:rsid w:val="00E43370"/>
    <w:rsid w:val="00E43C2D"/>
    <w:rsid w:val="00E43C66"/>
    <w:rsid w:val="00E449CD"/>
    <w:rsid w:val="00E44B3B"/>
    <w:rsid w:val="00E44DD9"/>
    <w:rsid w:val="00E4514A"/>
    <w:rsid w:val="00E452D3"/>
    <w:rsid w:val="00E456A6"/>
    <w:rsid w:val="00E45AA3"/>
    <w:rsid w:val="00E46181"/>
    <w:rsid w:val="00E4664B"/>
    <w:rsid w:val="00E4716A"/>
    <w:rsid w:val="00E47B7B"/>
    <w:rsid w:val="00E47D50"/>
    <w:rsid w:val="00E47EEB"/>
    <w:rsid w:val="00E47F00"/>
    <w:rsid w:val="00E50CD2"/>
    <w:rsid w:val="00E50F73"/>
    <w:rsid w:val="00E51177"/>
    <w:rsid w:val="00E51187"/>
    <w:rsid w:val="00E52933"/>
    <w:rsid w:val="00E53DE1"/>
    <w:rsid w:val="00E550ED"/>
    <w:rsid w:val="00E55151"/>
    <w:rsid w:val="00E55A82"/>
    <w:rsid w:val="00E55B91"/>
    <w:rsid w:val="00E55D1B"/>
    <w:rsid w:val="00E55E96"/>
    <w:rsid w:val="00E55ECF"/>
    <w:rsid w:val="00E56377"/>
    <w:rsid w:val="00E567B7"/>
    <w:rsid w:val="00E56D2A"/>
    <w:rsid w:val="00E56F01"/>
    <w:rsid w:val="00E5748D"/>
    <w:rsid w:val="00E576FD"/>
    <w:rsid w:val="00E5794F"/>
    <w:rsid w:val="00E57E03"/>
    <w:rsid w:val="00E57F51"/>
    <w:rsid w:val="00E60FB2"/>
    <w:rsid w:val="00E6106B"/>
    <w:rsid w:val="00E61D4E"/>
    <w:rsid w:val="00E62068"/>
    <w:rsid w:val="00E638AF"/>
    <w:rsid w:val="00E639D5"/>
    <w:rsid w:val="00E63EEE"/>
    <w:rsid w:val="00E64119"/>
    <w:rsid w:val="00E64E0F"/>
    <w:rsid w:val="00E6506E"/>
    <w:rsid w:val="00E650C3"/>
    <w:rsid w:val="00E654C8"/>
    <w:rsid w:val="00E65543"/>
    <w:rsid w:val="00E65A28"/>
    <w:rsid w:val="00E66264"/>
    <w:rsid w:val="00E6694C"/>
    <w:rsid w:val="00E66A72"/>
    <w:rsid w:val="00E66F70"/>
    <w:rsid w:val="00E675E5"/>
    <w:rsid w:val="00E6786C"/>
    <w:rsid w:val="00E67D12"/>
    <w:rsid w:val="00E67E09"/>
    <w:rsid w:val="00E67E8F"/>
    <w:rsid w:val="00E70BE5"/>
    <w:rsid w:val="00E719D1"/>
    <w:rsid w:val="00E72016"/>
    <w:rsid w:val="00E72042"/>
    <w:rsid w:val="00E721C3"/>
    <w:rsid w:val="00E72A72"/>
    <w:rsid w:val="00E72C07"/>
    <w:rsid w:val="00E72F1E"/>
    <w:rsid w:val="00E7315C"/>
    <w:rsid w:val="00E7340E"/>
    <w:rsid w:val="00E7343C"/>
    <w:rsid w:val="00E73E0F"/>
    <w:rsid w:val="00E74897"/>
    <w:rsid w:val="00E75BDB"/>
    <w:rsid w:val="00E76C1A"/>
    <w:rsid w:val="00E77220"/>
    <w:rsid w:val="00E77936"/>
    <w:rsid w:val="00E80262"/>
    <w:rsid w:val="00E807DA"/>
    <w:rsid w:val="00E809E8"/>
    <w:rsid w:val="00E80EF9"/>
    <w:rsid w:val="00E812A4"/>
    <w:rsid w:val="00E812B4"/>
    <w:rsid w:val="00E8133D"/>
    <w:rsid w:val="00E813B3"/>
    <w:rsid w:val="00E82493"/>
    <w:rsid w:val="00E82867"/>
    <w:rsid w:val="00E829E8"/>
    <w:rsid w:val="00E82B3B"/>
    <w:rsid w:val="00E82E93"/>
    <w:rsid w:val="00E839AF"/>
    <w:rsid w:val="00E839F8"/>
    <w:rsid w:val="00E83BA6"/>
    <w:rsid w:val="00E841DA"/>
    <w:rsid w:val="00E84267"/>
    <w:rsid w:val="00E842CB"/>
    <w:rsid w:val="00E8622D"/>
    <w:rsid w:val="00E86318"/>
    <w:rsid w:val="00E86510"/>
    <w:rsid w:val="00E879A9"/>
    <w:rsid w:val="00E9027D"/>
    <w:rsid w:val="00E9091F"/>
    <w:rsid w:val="00E9108C"/>
    <w:rsid w:val="00E9125E"/>
    <w:rsid w:val="00E918CC"/>
    <w:rsid w:val="00E919CF"/>
    <w:rsid w:val="00E91A6C"/>
    <w:rsid w:val="00E91BC2"/>
    <w:rsid w:val="00E9217E"/>
    <w:rsid w:val="00E922FE"/>
    <w:rsid w:val="00E92DD6"/>
    <w:rsid w:val="00E92E13"/>
    <w:rsid w:val="00E9373B"/>
    <w:rsid w:val="00E94B96"/>
    <w:rsid w:val="00E95631"/>
    <w:rsid w:val="00E95BA2"/>
    <w:rsid w:val="00E960B8"/>
    <w:rsid w:val="00E96633"/>
    <w:rsid w:val="00E967E2"/>
    <w:rsid w:val="00E968FE"/>
    <w:rsid w:val="00E9780A"/>
    <w:rsid w:val="00EA04B0"/>
    <w:rsid w:val="00EA1A2C"/>
    <w:rsid w:val="00EA2939"/>
    <w:rsid w:val="00EA42AC"/>
    <w:rsid w:val="00EA44C6"/>
    <w:rsid w:val="00EA44E5"/>
    <w:rsid w:val="00EA4883"/>
    <w:rsid w:val="00EA4BF2"/>
    <w:rsid w:val="00EA50A4"/>
    <w:rsid w:val="00EA591B"/>
    <w:rsid w:val="00EA5C86"/>
    <w:rsid w:val="00EA60E3"/>
    <w:rsid w:val="00EA662C"/>
    <w:rsid w:val="00EA6F64"/>
    <w:rsid w:val="00EA7379"/>
    <w:rsid w:val="00EB09E5"/>
    <w:rsid w:val="00EB1577"/>
    <w:rsid w:val="00EB1743"/>
    <w:rsid w:val="00EB2183"/>
    <w:rsid w:val="00EB24FE"/>
    <w:rsid w:val="00EB25BF"/>
    <w:rsid w:val="00EB2622"/>
    <w:rsid w:val="00EB27C8"/>
    <w:rsid w:val="00EB30B1"/>
    <w:rsid w:val="00EB4473"/>
    <w:rsid w:val="00EB448D"/>
    <w:rsid w:val="00EB46D5"/>
    <w:rsid w:val="00EB4EF7"/>
    <w:rsid w:val="00EB53E2"/>
    <w:rsid w:val="00EB53FD"/>
    <w:rsid w:val="00EB56FD"/>
    <w:rsid w:val="00EB59E9"/>
    <w:rsid w:val="00EB63BF"/>
    <w:rsid w:val="00EB64C9"/>
    <w:rsid w:val="00EB6C0F"/>
    <w:rsid w:val="00EB7307"/>
    <w:rsid w:val="00EB7639"/>
    <w:rsid w:val="00EC0EC1"/>
    <w:rsid w:val="00EC15BC"/>
    <w:rsid w:val="00EC2F3D"/>
    <w:rsid w:val="00EC3654"/>
    <w:rsid w:val="00EC515A"/>
    <w:rsid w:val="00EC5428"/>
    <w:rsid w:val="00EC5AB2"/>
    <w:rsid w:val="00EC5AF2"/>
    <w:rsid w:val="00EC5C72"/>
    <w:rsid w:val="00EC694C"/>
    <w:rsid w:val="00EC6FAF"/>
    <w:rsid w:val="00EC72FB"/>
    <w:rsid w:val="00EC7311"/>
    <w:rsid w:val="00EC7356"/>
    <w:rsid w:val="00EC755D"/>
    <w:rsid w:val="00EC7F5E"/>
    <w:rsid w:val="00ED0B01"/>
    <w:rsid w:val="00ED0B93"/>
    <w:rsid w:val="00ED126D"/>
    <w:rsid w:val="00ED1BC3"/>
    <w:rsid w:val="00ED210C"/>
    <w:rsid w:val="00ED24AC"/>
    <w:rsid w:val="00ED347F"/>
    <w:rsid w:val="00ED34CD"/>
    <w:rsid w:val="00ED385A"/>
    <w:rsid w:val="00ED3CD3"/>
    <w:rsid w:val="00ED41E8"/>
    <w:rsid w:val="00ED47D0"/>
    <w:rsid w:val="00ED4BB0"/>
    <w:rsid w:val="00ED5CA2"/>
    <w:rsid w:val="00ED692F"/>
    <w:rsid w:val="00ED7428"/>
    <w:rsid w:val="00EE0C65"/>
    <w:rsid w:val="00EE0E1A"/>
    <w:rsid w:val="00EE24EE"/>
    <w:rsid w:val="00EE3385"/>
    <w:rsid w:val="00EE429D"/>
    <w:rsid w:val="00EE4907"/>
    <w:rsid w:val="00EE4B94"/>
    <w:rsid w:val="00EE4BB5"/>
    <w:rsid w:val="00EE5468"/>
    <w:rsid w:val="00EE5AF7"/>
    <w:rsid w:val="00EE5F0F"/>
    <w:rsid w:val="00EE5F11"/>
    <w:rsid w:val="00EE6C44"/>
    <w:rsid w:val="00EE6F0A"/>
    <w:rsid w:val="00EE732E"/>
    <w:rsid w:val="00EE74BC"/>
    <w:rsid w:val="00EE79D8"/>
    <w:rsid w:val="00EE7A57"/>
    <w:rsid w:val="00EE7F6C"/>
    <w:rsid w:val="00EF1699"/>
    <w:rsid w:val="00EF2921"/>
    <w:rsid w:val="00EF2DC5"/>
    <w:rsid w:val="00EF2F01"/>
    <w:rsid w:val="00EF3D7E"/>
    <w:rsid w:val="00EF3E28"/>
    <w:rsid w:val="00EF3FCC"/>
    <w:rsid w:val="00EF43C9"/>
    <w:rsid w:val="00EF551B"/>
    <w:rsid w:val="00EF5545"/>
    <w:rsid w:val="00EF6258"/>
    <w:rsid w:val="00EF6AAF"/>
    <w:rsid w:val="00EF6EF3"/>
    <w:rsid w:val="00F007A1"/>
    <w:rsid w:val="00F00CA7"/>
    <w:rsid w:val="00F01374"/>
    <w:rsid w:val="00F01EF0"/>
    <w:rsid w:val="00F02A94"/>
    <w:rsid w:val="00F02FA2"/>
    <w:rsid w:val="00F03784"/>
    <w:rsid w:val="00F0464B"/>
    <w:rsid w:val="00F05766"/>
    <w:rsid w:val="00F058DC"/>
    <w:rsid w:val="00F05A0A"/>
    <w:rsid w:val="00F05C9C"/>
    <w:rsid w:val="00F061DF"/>
    <w:rsid w:val="00F06253"/>
    <w:rsid w:val="00F06649"/>
    <w:rsid w:val="00F06790"/>
    <w:rsid w:val="00F06AC1"/>
    <w:rsid w:val="00F06EB8"/>
    <w:rsid w:val="00F06FF5"/>
    <w:rsid w:val="00F070F4"/>
    <w:rsid w:val="00F07B48"/>
    <w:rsid w:val="00F07BD4"/>
    <w:rsid w:val="00F07F71"/>
    <w:rsid w:val="00F10A41"/>
    <w:rsid w:val="00F10DDE"/>
    <w:rsid w:val="00F113ED"/>
    <w:rsid w:val="00F1200F"/>
    <w:rsid w:val="00F124EA"/>
    <w:rsid w:val="00F13018"/>
    <w:rsid w:val="00F134C3"/>
    <w:rsid w:val="00F139A5"/>
    <w:rsid w:val="00F13AEA"/>
    <w:rsid w:val="00F1419C"/>
    <w:rsid w:val="00F1433C"/>
    <w:rsid w:val="00F14593"/>
    <w:rsid w:val="00F1483C"/>
    <w:rsid w:val="00F153B5"/>
    <w:rsid w:val="00F15A78"/>
    <w:rsid w:val="00F161BE"/>
    <w:rsid w:val="00F1642A"/>
    <w:rsid w:val="00F16464"/>
    <w:rsid w:val="00F165C4"/>
    <w:rsid w:val="00F20103"/>
    <w:rsid w:val="00F205D6"/>
    <w:rsid w:val="00F20D59"/>
    <w:rsid w:val="00F20E5D"/>
    <w:rsid w:val="00F21499"/>
    <w:rsid w:val="00F216BE"/>
    <w:rsid w:val="00F21EAF"/>
    <w:rsid w:val="00F2204D"/>
    <w:rsid w:val="00F22B2F"/>
    <w:rsid w:val="00F22C14"/>
    <w:rsid w:val="00F22DED"/>
    <w:rsid w:val="00F2307F"/>
    <w:rsid w:val="00F2346B"/>
    <w:rsid w:val="00F23B63"/>
    <w:rsid w:val="00F250FB"/>
    <w:rsid w:val="00F25643"/>
    <w:rsid w:val="00F259AF"/>
    <w:rsid w:val="00F25BEB"/>
    <w:rsid w:val="00F26914"/>
    <w:rsid w:val="00F26BF5"/>
    <w:rsid w:val="00F26F0F"/>
    <w:rsid w:val="00F27A11"/>
    <w:rsid w:val="00F27AB8"/>
    <w:rsid w:val="00F307FD"/>
    <w:rsid w:val="00F3084C"/>
    <w:rsid w:val="00F30993"/>
    <w:rsid w:val="00F30B52"/>
    <w:rsid w:val="00F30EDC"/>
    <w:rsid w:val="00F30EE1"/>
    <w:rsid w:val="00F31357"/>
    <w:rsid w:val="00F32D86"/>
    <w:rsid w:val="00F338C7"/>
    <w:rsid w:val="00F3392D"/>
    <w:rsid w:val="00F33A56"/>
    <w:rsid w:val="00F33C99"/>
    <w:rsid w:val="00F33FBC"/>
    <w:rsid w:val="00F34272"/>
    <w:rsid w:val="00F34479"/>
    <w:rsid w:val="00F35036"/>
    <w:rsid w:val="00F35E38"/>
    <w:rsid w:val="00F363FF"/>
    <w:rsid w:val="00F364B7"/>
    <w:rsid w:val="00F36A2B"/>
    <w:rsid w:val="00F36E06"/>
    <w:rsid w:val="00F37090"/>
    <w:rsid w:val="00F37D3D"/>
    <w:rsid w:val="00F4086D"/>
    <w:rsid w:val="00F40AFD"/>
    <w:rsid w:val="00F40CB4"/>
    <w:rsid w:val="00F417E1"/>
    <w:rsid w:val="00F420B4"/>
    <w:rsid w:val="00F4272B"/>
    <w:rsid w:val="00F42E69"/>
    <w:rsid w:val="00F4339B"/>
    <w:rsid w:val="00F43465"/>
    <w:rsid w:val="00F434E4"/>
    <w:rsid w:val="00F43765"/>
    <w:rsid w:val="00F43988"/>
    <w:rsid w:val="00F449A3"/>
    <w:rsid w:val="00F44ACF"/>
    <w:rsid w:val="00F44BB2"/>
    <w:rsid w:val="00F4539A"/>
    <w:rsid w:val="00F456FA"/>
    <w:rsid w:val="00F46FA4"/>
    <w:rsid w:val="00F47093"/>
    <w:rsid w:val="00F47460"/>
    <w:rsid w:val="00F478B8"/>
    <w:rsid w:val="00F47A7E"/>
    <w:rsid w:val="00F47AD6"/>
    <w:rsid w:val="00F500F9"/>
    <w:rsid w:val="00F507CE"/>
    <w:rsid w:val="00F5103A"/>
    <w:rsid w:val="00F51125"/>
    <w:rsid w:val="00F51593"/>
    <w:rsid w:val="00F5219D"/>
    <w:rsid w:val="00F52B30"/>
    <w:rsid w:val="00F52F1B"/>
    <w:rsid w:val="00F52F2F"/>
    <w:rsid w:val="00F532D9"/>
    <w:rsid w:val="00F532F2"/>
    <w:rsid w:val="00F539DA"/>
    <w:rsid w:val="00F543F5"/>
    <w:rsid w:val="00F54566"/>
    <w:rsid w:val="00F55A22"/>
    <w:rsid w:val="00F56052"/>
    <w:rsid w:val="00F56193"/>
    <w:rsid w:val="00F563CF"/>
    <w:rsid w:val="00F576EF"/>
    <w:rsid w:val="00F57BEF"/>
    <w:rsid w:val="00F608B5"/>
    <w:rsid w:val="00F611AA"/>
    <w:rsid w:val="00F61801"/>
    <w:rsid w:val="00F61839"/>
    <w:rsid w:val="00F62A1C"/>
    <w:rsid w:val="00F62B4C"/>
    <w:rsid w:val="00F63232"/>
    <w:rsid w:val="00F63765"/>
    <w:rsid w:val="00F64D9A"/>
    <w:rsid w:val="00F64E4A"/>
    <w:rsid w:val="00F6510E"/>
    <w:rsid w:val="00F6543D"/>
    <w:rsid w:val="00F6570F"/>
    <w:rsid w:val="00F65A67"/>
    <w:rsid w:val="00F65AAC"/>
    <w:rsid w:val="00F65AEE"/>
    <w:rsid w:val="00F65D2D"/>
    <w:rsid w:val="00F65E8F"/>
    <w:rsid w:val="00F65EC2"/>
    <w:rsid w:val="00F667CF"/>
    <w:rsid w:val="00F66917"/>
    <w:rsid w:val="00F671F7"/>
    <w:rsid w:val="00F674DE"/>
    <w:rsid w:val="00F67645"/>
    <w:rsid w:val="00F679B1"/>
    <w:rsid w:val="00F70748"/>
    <w:rsid w:val="00F707CE"/>
    <w:rsid w:val="00F70FAA"/>
    <w:rsid w:val="00F715EC"/>
    <w:rsid w:val="00F71984"/>
    <w:rsid w:val="00F71A05"/>
    <w:rsid w:val="00F71E37"/>
    <w:rsid w:val="00F71F8D"/>
    <w:rsid w:val="00F7260C"/>
    <w:rsid w:val="00F72617"/>
    <w:rsid w:val="00F730A9"/>
    <w:rsid w:val="00F73B85"/>
    <w:rsid w:val="00F73FFE"/>
    <w:rsid w:val="00F7401A"/>
    <w:rsid w:val="00F74A40"/>
    <w:rsid w:val="00F74EC4"/>
    <w:rsid w:val="00F75B48"/>
    <w:rsid w:val="00F76054"/>
    <w:rsid w:val="00F76240"/>
    <w:rsid w:val="00F762E4"/>
    <w:rsid w:val="00F762E8"/>
    <w:rsid w:val="00F76837"/>
    <w:rsid w:val="00F776F4"/>
    <w:rsid w:val="00F77B0C"/>
    <w:rsid w:val="00F77BFD"/>
    <w:rsid w:val="00F77E7B"/>
    <w:rsid w:val="00F77FD2"/>
    <w:rsid w:val="00F80AAD"/>
    <w:rsid w:val="00F80E4D"/>
    <w:rsid w:val="00F80EF2"/>
    <w:rsid w:val="00F812E2"/>
    <w:rsid w:val="00F814D7"/>
    <w:rsid w:val="00F820C3"/>
    <w:rsid w:val="00F82E0F"/>
    <w:rsid w:val="00F83470"/>
    <w:rsid w:val="00F8401E"/>
    <w:rsid w:val="00F8402B"/>
    <w:rsid w:val="00F844A5"/>
    <w:rsid w:val="00F846A8"/>
    <w:rsid w:val="00F84D42"/>
    <w:rsid w:val="00F84F92"/>
    <w:rsid w:val="00F86AD3"/>
    <w:rsid w:val="00F86B69"/>
    <w:rsid w:val="00F86E48"/>
    <w:rsid w:val="00F86EF6"/>
    <w:rsid w:val="00F8738B"/>
    <w:rsid w:val="00F87406"/>
    <w:rsid w:val="00F87D9E"/>
    <w:rsid w:val="00F90F37"/>
    <w:rsid w:val="00F91284"/>
    <w:rsid w:val="00F915CF"/>
    <w:rsid w:val="00F91A72"/>
    <w:rsid w:val="00F91AC3"/>
    <w:rsid w:val="00F91E9F"/>
    <w:rsid w:val="00F922FB"/>
    <w:rsid w:val="00F92731"/>
    <w:rsid w:val="00F93A5B"/>
    <w:rsid w:val="00F96212"/>
    <w:rsid w:val="00FA0045"/>
    <w:rsid w:val="00FA05D2"/>
    <w:rsid w:val="00FA0719"/>
    <w:rsid w:val="00FA0F1C"/>
    <w:rsid w:val="00FA15CF"/>
    <w:rsid w:val="00FA19F7"/>
    <w:rsid w:val="00FA1C83"/>
    <w:rsid w:val="00FA1F52"/>
    <w:rsid w:val="00FA201F"/>
    <w:rsid w:val="00FA207D"/>
    <w:rsid w:val="00FA34AB"/>
    <w:rsid w:val="00FA423B"/>
    <w:rsid w:val="00FA4919"/>
    <w:rsid w:val="00FA4D07"/>
    <w:rsid w:val="00FA66FE"/>
    <w:rsid w:val="00FA6848"/>
    <w:rsid w:val="00FA6C5F"/>
    <w:rsid w:val="00FA76D4"/>
    <w:rsid w:val="00FA7A1D"/>
    <w:rsid w:val="00FB1072"/>
    <w:rsid w:val="00FB10E8"/>
    <w:rsid w:val="00FB1A5F"/>
    <w:rsid w:val="00FB2B1A"/>
    <w:rsid w:val="00FB2C4A"/>
    <w:rsid w:val="00FB2E21"/>
    <w:rsid w:val="00FB4121"/>
    <w:rsid w:val="00FB4650"/>
    <w:rsid w:val="00FB4C26"/>
    <w:rsid w:val="00FB554F"/>
    <w:rsid w:val="00FB576D"/>
    <w:rsid w:val="00FB60D0"/>
    <w:rsid w:val="00FB64A5"/>
    <w:rsid w:val="00FB69A2"/>
    <w:rsid w:val="00FB719E"/>
    <w:rsid w:val="00FB7D8F"/>
    <w:rsid w:val="00FB7E20"/>
    <w:rsid w:val="00FC002D"/>
    <w:rsid w:val="00FC06DE"/>
    <w:rsid w:val="00FC0B29"/>
    <w:rsid w:val="00FC0B2D"/>
    <w:rsid w:val="00FC1425"/>
    <w:rsid w:val="00FC1BCB"/>
    <w:rsid w:val="00FC1E75"/>
    <w:rsid w:val="00FC21C8"/>
    <w:rsid w:val="00FC23ED"/>
    <w:rsid w:val="00FC2777"/>
    <w:rsid w:val="00FC27FE"/>
    <w:rsid w:val="00FC294F"/>
    <w:rsid w:val="00FC2BB7"/>
    <w:rsid w:val="00FC2D2E"/>
    <w:rsid w:val="00FC2DB0"/>
    <w:rsid w:val="00FC3267"/>
    <w:rsid w:val="00FC36E7"/>
    <w:rsid w:val="00FC38A3"/>
    <w:rsid w:val="00FC3F6C"/>
    <w:rsid w:val="00FC4305"/>
    <w:rsid w:val="00FC48C5"/>
    <w:rsid w:val="00FC4CF4"/>
    <w:rsid w:val="00FC5205"/>
    <w:rsid w:val="00FC53EE"/>
    <w:rsid w:val="00FC5F97"/>
    <w:rsid w:val="00FC67DD"/>
    <w:rsid w:val="00FC6BEF"/>
    <w:rsid w:val="00FC7F7E"/>
    <w:rsid w:val="00FD140B"/>
    <w:rsid w:val="00FD1BF9"/>
    <w:rsid w:val="00FD1EA8"/>
    <w:rsid w:val="00FD24AB"/>
    <w:rsid w:val="00FD284C"/>
    <w:rsid w:val="00FD311C"/>
    <w:rsid w:val="00FD3959"/>
    <w:rsid w:val="00FD3A8D"/>
    <w:rsid w:val="00FD4588"/>
    <w:rsid w:val="00FD4F79"/>
    <w:rsid w:val="00FD53C7"/>
    <w:rsid w:val="00FD5597"/>
    <w:rsid w:val="00FD61BD"/>
    <w:rsid w:val="00FD7559"/>
    <w:rsid w:val="00FD7688"/>
    <w:rsid w:val="00FE0945"/>
    <w:rsid w:val="00FE151E"/>
    <w:rsid w:val="00FE1647"/>
    <w:rsid w:val="00FE1FB2"/>
    <w:rsid w:val="00FE2535"/>
    <w:rsid w:val="00FE2714"/>
    <w:rsid w:val="00FE2B30"/>
    <w:rsid w:val="00FE2D2A"/>
    <w:rsid w:val="00FE2D70"/>
    <w:rsid w:val="00FE3AA1"/>
    <w:rsid w:val="00FE3BC2"/>
    <w:rsid w:val="00FE3EA6"/>
    <w:rsid w:val="00FE43D4"/>
    <w:rsid w:val="00FE4466"/>
    <w:rsid w:val="00FE4660"/>
    <w:rsid w:val="00FE4C75"/>
    <w:rsid w:val="00FE4F7A"/>
    <w:rsid w:val="00FE55E6"/>
    <w:rsid w:val="00FE5A19"/>
    <w:rsid w:val="00FE63C0"/>
    <w:rsid w:val="00FE7202"/>
    <w:rsid w:val="00FE7293"/>
    <w:rsid w:val="00FE7629"/>
    <w:rsid w:val="00FE797F"/>
    <w:rsid w:val="00FE7AF2"/>
    <w:rsid w:val="00FF12B1"/>
    <w:rsid w:val="00FF1489"/>
    <w:rsid w:val="00FF18FF"/>
    <w:rsid w:val="00FF2A17"/>
    <w:rsid w:val="00FF2A37"/>
    <w:rsid w:val="00FF323A"/>
    <w:rsid w:val="00FF363A"/>
    <w:rsid w:val="00FF38DD"/>
    <w:rsid w:val="00FF3AC8"/>
    <w:rsid w:val="00FF3DD1"/>
    <w:rsid w:val="00FF4023"/>
    <w:rsid w:val="00FF44EA"/>
    <w:rsid w:val="00FF47E7"/>
    <w:rsid w:val="00FF498D"/>
    <w:rsid w:val="00FF5439"/>
    <w:rsid w:val="00FF6007"/>
    <w:rsid w:val="00FF63C6"/>
    <w:rsid w:val="00FF6494"/>
    <w:rsid w:val="00FF6B50"/>
    <w:rsid w:val="00FF77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C250CC88-F718-4974-AD32-1115F675E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aliases w:val="Рег. Обычный"/>
    <w:qFormat/>
    <w:rsid w:val="0051185C"/>
    <w:rPr>
      <w:sz w:val="24"/>
      <w:szCs w:val="24"/>
    </w:rPr>
  </w:style>
  <w:style w:type="paragraph" w:styleId="12">
    <w:name w:val="heading 1"/>
    <w:aliases w:val="Заголовок 1 Знак Знак,Заголовок 1 Знак Знак Знак Знак,Заголовок 1 Знак Знак Знак,Знак Знак Знак Знак,Header1-2000,H1,Head 1 + Arial Narrow,12 пт,все пр...,Head 1,H11,H12,H111,H13,H112,H14,H15,H16,H17,H18,H19,H113,H121,Заголов,1,ch,Глава"/>
    <w:basedOn w:val="a3"/>
    <w:next w:val="a3"/>
    <w:link w:val="13"/>
    <w:uiPriority w:val="9"/>
    <w:qFormat/>
    <w:rsid w:val="0051185C"/>
    <w:pPr>
      <w:keepNext/>
      <w:spacing w:before="240" w:after="60"/>
      <w:outlineLvl w:val="0"/>
    </w:pPr>
    <w:rPr>
      <w:rFonts w:asciiTheme="majorHAnsi" w:eastAsiaTheme="majorEastAsia" w:hAnsiTheme="majorHAnsi" w:cstheme="majorBidi"/>
      <w:b/>
      <w:bCs/>
      <w:kern w:val="32"/>
      <w:sz w:val="32"/>
      <w:szCs w:val="32"/>
    </w:rPr>
  </w:style>
  <w:style w:type="paragraph" w:styleId="20">
    <w:name w:val="heading 2"/>
    <w:aliases w:val="2"/>
    <w:basedOn w:val="a3"/>
    <w:next w:val="a3"/>
    <w:link w:val="21"/>
    <w:uiPriority w:val="9"/>
    <w:unhideWhenUsed/>
    <w:qFormat/>
    <w:rsid w:val="0051185C"/>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3"/>
    <w:next w:val="a3"/>
    <w:link w:val="30"/>
    <w:uiPriority w:val="9"/>
    <w:unhideWhenUsed/>
    <w:qFormat/>
    <w:rsid w:val="0051185C"/>
    <w:pPr>
      <w:keepNext/>
      <w:spacing w:before="240" w:after="60"/>
      <w:outlineLvl w:val="2"/>
    </w:pPr>
    <w:rPr>
      <w:rFonts w:asciiTheme="majorHAnsi" w:eastAsiaTheme="majorEastAsia" w:hAnsiTheme="majorHAnsi" w:cstheme="majorBidi"/>
      <w:b/>
      <w:bCs/>
      <w:sz w:val="26"/>
      <w:szCs w:val="26"/>
    </w:rPr>
  </w:style>
  <w:style w:type="paragraph" w:styleId="40">
    <w:name w:val="heading 4"/>
    <w:basedOn w:val="a3"/>
    <w:next w:val="a3"/>
    <w:link w:val="41"/>
    <w:uiPriority w:val="9"/>
    <w:unhideWhenUsed/>
    <w:qFormat/>
    <w:rsid w:val="0051185C"/>
    <w:pPr>
      <w:keepNext/>
      <w:spacing w:before="240" w:after="60"/>
      <w:outlineLvl w:val="3"/>
    </w:pPr>
    <w:rPr>
      <w:rFonts w:cstheme="majorBidi"/>
      <w:b/>
      <w:bCs/>
      <w:sz w:val="28"/>
      <w:szCs w:val="28"/>
    </w:rPr>
  </w:style>
  <w:style w:type="paragraph" w:styleId="5">
    <w:name w:val="heading 5"/>
    <w:basedOn w:val="a3"/>
    <w:next w:val="a3"/>
    <w:link w:val="50"/>
    <w:uiPriority w:val="9"/>
    <w:unhideWhenUsed/>
    <w:qFormat/>
    <w:rsid w:val="0051185C"/>
    <w:pPr>
      <w:spacing w:before="240" w:after="60"/>
      <w:outlineLvl w:val="4"/>
    </w:pPr>
    <w:rPr>
      <w:rFonts w:cstheme="majorBidi"/>
      <w:b/>
      <w:bCs/>
      <w:i/>
      <w:iCs/>
      <w:sz w:val="26"/>
      <w:szCs w:val="26"/>
    </w:rPr>
  </w:style>
  <w:style w:type="paragraph" w:styleId="6">
    <w:name w:val="heading 6"/>
    <w:basedOn w:val="a3"/>
    <w:next w:val="a3"/>
    <w:link w:val="60"/>
    <w:uiPriority w:val="9"/>
    <w:unhideWhenUsed/>
    <w:qFormat/>
    <w:rsid w:val="0051185C"/>
    <w:pPr>
      <w:spacing w:before="240" w:after="60"/>
      <w:outlineLvl w:val="5"/>
    </w:pPr>
    <w:rPr>
      <w:rFonts w:cstheme="majorBidi"/>
      <w:b/>
      <w:bCs/>
      <w:sz w:val="22"/>
      <w:szCs w:val="22"/>
    </w:rPr>
  </w:style>
  <w:style w:type="paragraph" w:styleId="7">
    <w:name w:val="heading 7"/>
    <w:basedOn w:val="a3"/>
    <w:next w:val="a3"/>
    <w:link w:val="70"/>
    <w:uiPriority w:val="9"/>
    <w:unhideWhenUsed/>
    <w:qFormat/>
    <w:rsid w:val="0051185C"/>
    <w:pPr>
      <w:spacing w:before="240" w:after="60"/>
      <w:outlineLvl w:val="6"/>
    </w:pPr>
    <w:rPr>
      <w:rFonts w:cstheme="majorBidi"/>
    </w:rPr>
  </w:style>
  <w:style w:type="paragraph" w:styleId="8">
    <w:name w:val="heading 8"/>
    <w:basedOn w:val="a3"/>
    <w:next w:val="a3"/>
    <w:link w:val="80"/>
    <w:uiPriority w:val="9"/>
    <w:unhideWhenUsed/>
    <w:qFormat/>
    <w:rsid w:val="0051185C"/>
    <w:pPr>
      <w:spacing w:before="240" w:after="60"/>
      <w:outlineLvl w:val="7"/>
    </w:pPr>
    <w:rPr>
      <w:rFonts w:cstheme="majorBidi"/>
      <w:i/>
      <w:iCs/>
    </w:rPr>
  </w:style>
  <w:style w:type="paragraph" w:styleId="9">
    <w:name w:val="heading 9"/>
    <w:basedOn w:val="a3"/>
    <w:next w:val="a3"/>
    <w:link w:val="90"/>
    <w:uiPriority w:val="9"/>
    <w:unhideWhenUsed/>
    <w:qFormat/>
    <w:rsid w:val="0051185C"/>
    <w:pPr>
      <w:spacing w:before="240" w:after="60"/>
      <w:outlineLvl w:val="8"/>
    </w:pPr>
    <w:rPr>
      <w:rFonts w:asciiTheme="majorHAnsi" w:eastAsiaTheme="majorEastAsia" w:hAnsiTheme="majorHAnsi" w:cstheme="majorBidi"/>
      <w:sz w:val="22"/>
      <w:szCs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customStyle="1" w:styleId="ConsPlusNormal">
    <w:name w:val="ConsPlusNormal"/>
    <w:link w:val="ConsPlusNormal0"/>
    <w:rsid w:val="000E6C84"/>
    <w:pPr>
      <w:autoSpaceDE w:val="0"/>
      <w:autoSpaceDN w:val="0"/>
      <w:adjustRightInd w:val="0"/>
    </w:pPr>
    <w:rPr>
      <w:rFonts w:ascii="Arial" w:hAnsi="Arial" w:cs="Arial"/>
      <w:lang w:eastAsia="en-US"/>
    </w:rPr>
  </w:style>
  <w:style w:type="character" w:styleId="a7">
    <w:name w:val="Hyperlink"/>
    <w:uiPriority w:val="99"/>
    <w:unhideWhenUsed/>
    <w:rsid w:val="00050F9B"/>
    <w:rPr>
      <w:color w:val="0000FF"/>
      <w:u w:val="single"/>
    </w:rPr>
  </w:style>
  <w:style w:type="paragraph" w:styleId="a8">
    <w:name w:val="header"/>
    <w:basedOn w:val="a3"/>
    <w:link w:val="a9"/>
    <w:uiPriority w:val="99"/>
    <w:unhideWhenUsed/>
    <w:rsid w:val="005F1EAE"/>
    <w:pPr>
      <w:tabs>
        <w:tab w:val="center" w:pos="4677"/>
        <w:tab w:val="right" w:pos="9355"/>
      </w:tabs>
    </w:pPr>
  </w:style>
  <w:style w:type="character" w:customStyle="1" w:styleId="a9">
    <w:name w:val="Верхний колонтитул Знак"/>
    <w:basedOn w:val="a4"/>
    <w:link w:val="a8"/>
    <w:uiPriority w:val="99"/>
    <w:qFormat/>
    <w:rsid w:val="005F1EAE"/>
  </w:style>
  <w:style w:type="paragraph" w:styleId="aa">
    <w:name w:val="footer"/>
    <w:basedOn w:val="a3"/>
    <w:link w:val="ab"/>
    <w:uiPriority w:val="99"/>
    <w:unhideWhenUsed/>
    <w:rsid w:val="005F1EAE"/>
    <w:pPr>
      <w:tabs>
        <w:tab w:val="center" w:pos="4677"/>
        <w:tab w:val="right" w:pos="9355"/>
      </w:tabs>
    </w:pPr>
  </w:style>
  <w:style w:type="character" w:customStyle="1" w:styleId="ab">
    <w:name w:val="Нижний колонтитул Знак"/>
    <w:basedOn w:val="a4"/>
    <w:link w:val="aa"/>
    <w:uiPriority w:val="99"/>
    <w:rsid w:val="005F1EAE"/>
  </w:style>
  <w:style w:type="paragraph" w:customStyle="1" w:styleId="-31">
    <w:name w:val="Светлая сетка - Акцент 31"/>
    <w:basedOn w:val="a3"/>
    <w:uiPriority w:val="34"/>
    <w:rsid w:val="00346FD1"/>
    <w:pPr>
      <w:ind w:left="720"/>
      <w:contextualSpacing/>
    </w:pPr>
  </w:style>
  <w:style w:type="paragraph" w:styleId="ac">
    <w:name w:val="Balloon Text"/>
    <w:basedOn w:val="a3"/>
    <w:link w:val="ad"/>
    <w:semiHidden/>
    <w:unhideWhenUsed/>
    <w:rsid w:val="00EE4907"/>
    <w:rPr>
      <w:rFonts w:ascii="Tahoma" w:hAnsi="Tahoma" w:cs="Tahoma"/>
      <w:sz w:val="16"/>
      <w:szCs w:val="16"/>
    </w:rPr>
  </w:style>
  <w:style w:type="character" w:customStyle="1" w:styleId="ad">
    <w:name w:val="Текст выноски Знак"/>
    <w:link w:val="ac"/>
    <w:semiHidden/>
    <w:rsid w:val="00EE4907"/>
    <w:rPr>
      <w:rFonts w:ascii="Tahoma" w:hAnsi="Tahoma" w:cs="Tahoma"/>
      <w:sz w:val="16"/>
      <w:szCs w:val="16"/>
    </w:rPr>
  </w:style>
  <w:style w:type="paragraph" w:customStyle="1" w:styleId="a1">
    <w:name w:val="МУ Обычный стиль"/>
    <w:basedOn w:val="a3"/>
    <w:autoRedefine/>
    <w:uiPriority w:val="99"/>
    <w:rsid w:val="00CA6EBE"/>
    <w:pPr>
      <w:widowControl w:val="0"/>
      <w:numPr>
        <w:numId w:val="2"/>
      </w:numPr>
      <w:tabs>
        <w:tab w:val="left" w:pos="1134"/>
        <w:tab w:val="left" w:pos="1560"/>
      </w:tabs>
      <w:autoSpaceDE w:val="0"/>
      <w:autoSpaceDN w:val="0"/>
      <w:adjustRightInd w:val="0"/>
      <w:jc w:val="both"/>
    </w:pPr>
    <w:rPr>
      <w:rFonts w:ascii="Times New Roman" w:hAnsi="Times New Roman"/>
      <w:sz w:val="28"/>
      <w:szCs w:val="28"/>
    </w:rPr>
  </w:style>
  <w:style w:type="paragraph" w:customStyle="1" w:styleId="ConsPlusNonformat">
    <w:name w:val="ConsPlusNonformat"/>
    <w:uiPriority w:val="99"/>
    <w:rsid w:val="00590A4B"/>
    <w:pPr>
      <w:widowControl w:val="0"/>
      <w:autoSpaceDE w:val="0"/>
      <w:autoSpaceDN w:val="0"/>
      <w:adjustRightInd w:val="0"/>
    </w:pPr>
    <w:rPr>
      <w:rFonts w:ascii="Courier New" w:eastAsia="Times New Roman" w:hAnsi="Courier New" w:cs="Courier New"/>
    </w:rPr>
  </w:style>
  <w:style w:type="character" w:customStyle="1" w:styleId="13">
    <w:name w:val="Заголовок 1 Знак"/>
    <w:aliases w:val="Заголовок 1 Знак Знак Знак2,Заголовок 1 Знак Знак Знак Знак Знак1,Заголовок 1 Знак Знак Знак Знак2,Знак Знак Знак Знак Знак1,Header1-2000 Знак1,H1 Знак1,Head 1 + Arial Narrow Знак1,12 пт Знак1,все пр... Знак1,Head 1 Знак1,H11 Знак2"/>
    <w:basedOn w:val="a4"/>
    <w:link w:val="12"/>
    <w:uiPriority w:val="9"/>
    <w:rsid w:val="0051185C"/>
    <w:rPr>
      <w:rFonts w:asciiTheme="majorHAnsi" w:eastAsiaTheme="majorEastAsia" w:hAnsiTheme="majorHAnsi" w:cstheme="majorBidi"/>
      <w:b/>
      <w:bCs/>
      <w:kern w:val="32"/>
      <w:sz w:val="32"/>
      <w:szCs w:val="32"/>
    </w:rPr>
  </w:style>
  <w:style w:type="character" w:customStyle="1" w:styleId="21">
    <w:name w:val="Заголовок 2 Знак"/>
    <w:aliases w:val="2 Знак1"/>
    <w:basedOn w:val="a4"/>
    <w:link w:val="20"/>
    <w:uiPriority w:val="9"/>
    <w:rsid w:val="0051185C"/>
    <w:rPr>
      <w:rFonts w:asciiTheme="majorHAnsi" w:eastAsiaTheme="majorEastAsia" w:hAnsiTheme="majorHAnsi" w:cstheme="majorBidi"/>
      <w:b/>
      <w:bCs/>
      <w:i/>
      <w:iCs/>
      <w:sz w:val="28"/>
      <w:szCs w:val="28"/>
    </w:rPr>
  </w:style>
  <w:style w:type="character" w:customStyle="1" w:styleId="30">
    <w:name w:val="Заголовок 3 Знак"/>
    <w:basedOn w:val="a4"/>
    <w:link w:val="3"/>
    <w:uiPriority w:val="9"/>
    <w:rsid w:val="0051185C"/>
    <w:rPr>
      <w:rFonts w:asciiTheme="majorHAnsi" w:eastAsiaTheme="majorEastAsia" w:hAnsiTheme="majorHAnsi" w:cstheme="majorBidi"/>
      <w:b/>
      <w:bCs/>
      <w:sz w:val="26"/>
      <w:szCs w:val="26"/>
    </w:rPr>
  </w:style>
  <w:style w:type="character" w:customStyle="1" w:styleId="41">
    <w:name w:val="Заголовок 4 Знак"/>
    <w:basedOn w:val="a4"/>
    <w:link w:val="40"/>
    <w:uiPriority w:val="9"/>
    <w:rsid w:val="0051185C"/>
    <w:rPr>
      <w:rFonts w:cstheme="majorBidi"/>
      <w:b/>
      <w:bCs/>
      <w:sz w:val="28"/>
      <w:szCs w:val="28"/>
    </w:rPr>
  </w:style>
  <w:style w:type="character" w:customStyle="1" w:styleId="50">
    <w:name w:val="Заголовок 5 Знак"/>
    <w:basedOn w:val="a4"/>
    <w:link w:val="5"/>
    <w:uiPriority w:val="9"/>
    <w:rsid w:val="0051185C"/>
    <w:rPr>
      <w:rFonts w:cstheme="majorBidi"/>
      <w:b/>
      <w:bCs/>
      <w:i/>
      <w:iCs/>
      <w:sz w:val="26"/>
      <w:szCs w:val="26"/>
    </w:rPr>
  </w:style>
  <w:style w:type="character" w:customStyle="1" w:styleId="60">
    <w:name w:val="Заголовок 6 Знак"/>
    <w:basedOn w:val="a4"/>
    <w:link w:val="6"/>
    <w:uiPriority w:val="9"/>
    <w:rsid w:val="0051185C"/>
    <w:rPr>
      <w:rFonts w:cstheme="majorBidi"/>
      <w:b/>
      <w:bCs/>
    </w:rPr>
  </w:style>
  <w:style w:type="character" w:customStyle="1" w:styleId="70">
    <w:name w:val="Заголовок 7 Знак"/>
    <w:basedOn w:val="a4"/>
    <w:link w:val="7"/>
    <w:uiPriority w:val="9"/>
    <w:rsid w:val="0051185C"/>
    <w:rPr>
      <w:rFonts w:cstheme="majorBidi"/>
      <w:sz w:val="24"/>
      <w:szCs w:val="24"/>
    </w:rPr>
  </w:style>
  <w:style w:type="character" w:customStyle="1" w:styleId="80">
    <w:name w:val="Заголовок 8 Знак"/>
    <w:basedOn w:val="a4"/>
    <w:link w:val="8"/>
    <w:uiPriority w:val="9"/>
    <w:rsid w:val="0051185C"/>
    <w:rPr>
      <w:rFonts w:cstheme="majorBidi"/>
      <w:i/>
      <w:iCs/>
      <w:sz w:val="24"/>
      <w:szCs w:val="24"/>
    </w:rPr>
  </w:style>
  <w:style w:type="character" w:customStyle="1" w:styleId="90">
    <w:name w:val="Заголовок 9 Знак"/>
    <w:basedOn w:val="a4"/>
    <w:link w:val="9"/>
    <w:uiPriority w:val="9"/>
    <w:rsid w:val="0051185C"/>
    <w:rPr>
      <w:rFonts w:asciiTheme="majorHAnsi" w:eastAsiaTheme="majorEastAsia" w:hAnsiTheme="majorHAnsi" w:cstheme="majorBidi"/>
    </w:rPr>
  </w:style>
  <w:style w:type="character" w:customStyle="1" w:styleId="110">
    <w:name w:val="Заголовок 1 Знак1"/>
    <w:aliases w:val="Заголовок 1 Знак Знак Знак3,Заголовок 1 Знак Знак Знак Знак Знак2,Заголовок 1 Знак Знак Знак Знак3,Знак Знак Знак Знак Знак2,Header1-2000 Знак2,H1 Знак2,Head 1 + Arial Narrow Знак2,12 пт Знак2,все пр... Знак2,Head 1 Знак2,H11 Знак1"/>
    <w:rsid w:val="00FE2535"/>
    <w:rPr>
      <w:rFonts w:ascii="Times New Roman" w:eastAsia="Times New Roman" w:hAnsi="Times New Roman" w:cs="Times New Roman"/>
      <w:b/>
      <w:bCs/>
      <w:i/>
      <w:iCs/>
      <w:sz w:val="24"/>
      <w:szCs w:val="24"/>
      <w:lang w:eastAsia="ru-RU"/>
    </w:rPr>
  </w:style>
  <w:style w:type="character" w:customStyle="1" w:styleId="23">
    <w:name w:val="Заголовок 2 Знак3"/>
    <w:aliases w:val="2 Знак"/>
    <w:rsid w:val="00FE2535"/>
    <w:rPr>
      <w:rFonts w:ascii="Arial" w:eastAsia="Times New Roman" w:hAnsi="Arial"/>
      <w:b/>
      <w:bCs/>
      <w:i/>
      <w:iCs/>
      <w:sz w:val="28"/>
      <w:szCs w:val="28"/>
    </w:rPr>
  </w:style>
  <w:style w:type="paragraph" w:styleId="ae">
    <w:name w:val="footnote text"/>
    <w:basedOn w:val="a3"/>
    <w:link w:val="af"/>
    <w:semiHidden/>
    <w:rsid w:val="00FE2535"/>
    <w:pPr>
      <w:suppressAutoHyphens/>
    </w:pPr>
    <w:rPr>
      <w:rFonts w:ascii="Times New Roman" w:eastAsia="Times New Roman" w:hAnsi="Times New Roman"/>
      <w:sz w:val="20"/>
      <w:szCs w:val="20"/>
      <w:lang w:eastAsia="ar-SA"/>
    </w:rPr>
  </w:style>
  <w:style w:type="character" w:customStyle="1" w:styleId="af">
    <w:name w:val="Текст сноски Знак"/>
    <w:link w:val="ae"/>
    <w:semiHidden/>
    <w:rsid w:val="00FE2535"/>
    <w:rPr>
      <w:rFonts w:ascii="Times New Roman" w:eastAsia="Times New Roman" w:hAnsi="Times New Roman" w:cs="Times New Roman"/>
      <w:sz w:val="20"/>
      <w:szCs w:val="20"/>
      <w:lang w:eastAsia="ar-SA"/>
    </w:rPr>
  </w:style>
  <w:style w:type="character" w:customStyle="1" w:styleId="ConsPlusNormal0">
    <w:name w:val="ConsPlusNormal Знак"/>
    <w:link w:val="ConsPlusNormal"/>
    <w:locked/>
    <w:rsid w:val="00FE2535"/>
    <w:rPr>
      <w:rFonts w:ascii="Arial" w:hAnsi="Arial" w:cs="Arial"/>
      <w:sz w:val="22"/>
      <w:szCs w:val="22"/>
      <w:lang w:val="ru-RU" w:eastAsia="en-US" w:bidi="ar-SA"/>
    </w:rPr>
  </w:style>
  <w:style w:type="paragraph" w:styleId="af0">
    <w:name w:val="Body Text"/>
    <w:aliases w:val="бпОсновной текст"/>
    <w:basedOn w:val="a3"/>
    <w:link w:val="af1"/>
    <w:rsid w:val="00FE2535"/>
    <w:pPr>
      <w:jc w:val="both"/>
    </w:pPr>
    <w:rPr>
      <w:rFonts w:ascii="Times New Roman" w:eastAsia="Times New Roman" w:hAnsi="Times New Roman"/>
      <w:sz w:val="28"/>
    </w:rPr>
  </w:style>
  <w:style w:type="character" w:customStyle="1" w:styleId="af1">
    <w:name w:val="Основной текст Знак"/>
    <w:aliases w:val="бпОсновной текст Знак"/>
    <w:link w:val="af0"/>
    <w:rsid w:val="00FE2535"/>
    <w:rPr>
      <w:rFonts w:ascii="Times New Roman" w:eastAsia="Times New Roman" w:hAnsi="Times New Roman" w:cs="Times New Roman"/>
      <w:sz w:val="28"/>
      <w:szCs w:val="24"/>
      <w:lang w:eastAsia="ru-RU"/>
    </w:rPr>
  </w:style>
  <w:style w:type="paragraph" w:styleId="af2">
    <w:name w:val="Body Text Indent"/>
    <w:basedOn w:val="a3"/>
    <w:link w:val="af3"/>
    <w:unhideWhenUsed/>
    <w:rsid w:val="00FE2535"/>
    <w:pPr>
      <w:spacing w:after="120"/>
      <w:ind w:left="283"/>
    </w:pPr>
    <w:rPr>
      <w:rFonts w:ascii="Times New Roman" w:eastAsia="Times New Roman" w:hAnsi="Times New Roman"/>
      <w:sz w:val="28"/>
    </w:rPr>
  </w:style>
  <w:style w:type="character" w:customStyle="1" w:styleId="af3">
    <w:name w:val="Основной текст с отступом Знак"/>
    <w:link w:val="af2"/>
    <w:rsid w:val="00FE2535"/>
    <w:rPr>
      <w:rFonts w:ascii="Times New Roman" w:eastAsia="Times New Roman" w:hAnsi="Times New Roman" w:cs="Times New Roman"/>
      <w:sz w:val="28"/>
      <w:szCs w:val="24"/>
      <w:lang w:eastAsia="ru-RU"/>
    </w:rPr>
  </w:style>
  <w:style w:type="paragraph" w:customStyle="1" w:styleId="af4">
    <w:name w:val="Знак"/>
    <w:basedOn w:val="a3"/>
    <w:rsid w:val="00FE2535"/>
    <w:pPr>
      <w:widowControl w:val="0"/>
      <w:adjustRightInd w:val="0"/>
      <w:spacing w:after="160" w:line="240" w:lineRule="exact"/>
      <w:jc w:val="right"/>
    </w:pPr>
    <w:rPr>
      <w:rFonts w:ascii="Times New Roman" w:eastAsia="Times New Roman" w:hAnsi="Times New Roman"/>
      <w:sz w:val="20"/>
      <w:szCs w:val="20"/>
      <w:lang w:val="en-GB"/>
    </w:rPr>
  </w:style>
  <w:style w:type="paragraph" w:customStyle="1" w:styleId="ConsPlusTitle">
    <w:name w:val="ConsPlusTitle"/>
    <w:rsid w:val="00FE2535"/>
    <w:pPr>
      <w:widowControl w:val="0"/>
      <w:autoSpaceDE w:val="0"/>
      <w:autoSpaceDN w:val="0"/>
      <w:adjustRightInd w:val="0"/>
    </w:pPr>
    <w:rPr>
      <w:rFonts w:ascii="Times New Roman" w:eastAsia="Times New Roman" w:hAnsi="Times New Roman"/>
      <w:b/>
      <w:bCs/>
      <w:sz w:val="24"/>
      <w:szCs w:val="24"/>
    </w:rPr>
  </w:style>
  <w:style w:type="paragraph" w:styleId="HTML">
    <w:name w:val="HTML Preformatted"/>
    <w:basedOn w:val="a3"/>
    <w:link w:val="HTML0"/>
    <w:uiPriority w:val="99"/>
    <w:rsid w:val="00FE25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90"/>
      <w:sz w:val="20"/>
      <w:szCs w:val="20"/>
    </w:rPr>
  </w:style>
  <w:style w:type="character" w:customStyle="1" w:styleId="HTML0">
    <w:name w:val="Стандартный HTML Знак"/>
    <w:link w:val="HTML"/>
    <w:uiPriority w:val="99"/>
    <w:rsid w:val="00FE2535"/>
    <w:rPr>
      <w:rFonts w:ascii="Courier New" w:eastAsia="Times New Roman" w:hAnsi="Courier New" w:cs="Courier New"/>
      <w:color w:val="000090"/>
      <w:sz w:val="20"/>
      <w:szCs w:val="20"/>
      <w:lang w:eastAsia="ru-RU"/>
    </w:rPr>
  </w:style>
  <w:style w:type="character" w:styleId="af5">
    <w:name w:val="page number"/>
    <w:basedOn w:val="a4"/>
    <w:rsid w:val="00FE2535"/>
  </w:style>
  <w:style w:type="character" w:customStyle="1" w:styleId="42">
    <w:name w:val="Знак Знак4"/>
    <w:rsid w:val="00FE2535"/>
    <w:rPr>
      <w:rFonts w:ascii="Arial" w:hAnsi="Arial" w:cs="Arial"/>
      <w:sz w:val="24"/>
      <w:szCs w:val="24"/>
      <w:lang w:val="ru-RU" w:eastAsia="ru-RU" w:bidi="ar-SA"/>
    </w:rPr>
  </w:style>
  <w:style w:type="paragraph" w:styleId="22">
    <w:name w:val="Body Text 2"/>
    <w:basedOn w:val="a3"/>
    <w:link w:val="24"/>
    <w:rsid w:val="00FE2535"/>
    <w:rPr>
      <w:rFonts w:ascii="Times New Roman" w:eastAsia="Times New Roman" w:hAnsi="Times New Roman"/>
      <w:b/>
      <w:bCs/>
    </w:rPr>
  </w:style>
  <w:style w:type="character" w:customStyle="1" w:styleId="24">
    <w:name w:val="Основной текст 2 Знак"/>
    <w:link w:val="22"/>
    <w:rsid w:val="00FE2535"/>
    <w:rPr>
      <w:rFonts w:ascii="Times New Roman" w:eastAsia="Times New Roman" w:hAnsi="Times New Roman" w:cs="Times New Roman"/>
      <w:b/>
      <w:bCs/>
      <w:sz w:val="24"/>
      <w:szCs w:val="24"/>
      <w:lang w:eastAsia="ru-RU"/>
    </w:rPr>
  </w:style>
  <w:style w:type="paragraph" w:customStyle="1" w:styleId="af6">
    <w:name w:val="Готовый"/>
    <w:basedOn w:val="a3"/>
    <w:rsid w:val="00FE2535"/>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eastAsia="Times New Roman" w:hAnsi="Courier New" w:cs="Courier New"/>
      <w:sz w:val="20"/>
      <w:szCs w:val="20"/>
    </w:rPr>
  </w:style>
  <w:style w:type="paragraph" w:styleId="af7">
    <w:name w:val="Signature"/>
    <w:basedOn w:val="a3"/>
    <w:link w:val="af8"/>
    <w:rsid w:val="00FE2535"/>
    <w:pPr>
      <w:ind w:left="4252"/>
    </w:pPr>
    <w:rPr>
      <w:rFonts w:ascii="Times New Roman" w:eastAsia="Times New Roman" w:hAnsi="Times New Roman"/>
      <w:b/>
      <w:sz w:val="28"/>
      <w:szCs w:val="28"/>
    </w:rPr>
  </w:style>
  <w:style w:type="character" w:customStyle="1" w:styleId="af8">
    <w:name w:val="Подпись Знак"/>
    <w:link w:val="af7"/>
    <w:rsid w:val="00FE2535"/>
    <w:rPr>
      <w:rFonts w:ascii="Times New Roman" w:eastAsia="Times New Roman" w:hAnsi="Times New Roman" w:cs="Times New Roman"/>
      <w:b/>
      <w:sz w:val="28"/>
      <w:szCs w:val="28"/>
      <w:lang w:eastAsia="ru-RU"/>
    </w:rPr>
  </w:style>
  <w:style w:type="paragraph" w:styleId="af9">
    <w:name w:val="Body Text First Indent"/>
    <w:basedOn w:val="af0"/>
    <w:link w:val="afa"/>
    <w:rsid w:val="00FE2535"/>
    <w:pPr>
      <w:spacing w:after="120"/>
      <w:ind w:firstLine="210"/>
      <w:jc w:val="left"/>
    </w:pPr>
    <w:rPr>
      <w:sz w:val="24"/>
    </w:rPr>
  </w:style>
  <w:style w:type="character" w:customStyle="1" w:styleId="afa">
    <w:name w:val="Красная строка Знак"/>
    <w:link w:val="af9"/>
    <w:rsid w:val="00FE2535"/>
    <w:rPr>
      <w:rFonts w:ascii="Times New Roman" w:eastAsia="Times New Roman" w:hAnsi="Times New Roman" w:cs="Times New Roman"/>
      <w:sz w:val="24"/>
      <w:szCs w:val="24"/>
      <w:lang w:eastAsia="ru-RU"/>
    </w:rPr>
  </w:style>
  <w:style w:type="paragraph" w:styleId="31">
    <w:name w:val="Body Text 3"/>
    <w:basedOn w:val="a3"/>
    <w:link w:val="32"/>
    <w:rsid w:val="00FE2535"/>
    <w:pPr>
      <w:spacing w:after="120"/>
    </w:pPr>
    <w:rPr>
      <w:rFonts w:ascii="Times New Roman" w:eastAsia="Times New Roman" w:hAnsi="Times New Roman"/>
      <w:sz w:val="16"/>
      <w:szCs w:val="16"/>
    </w:rPr>
  </w:style>
  <w:style w:type="character" w:customStyle="1" w:styleId="32">
    <w:name w:val="Основной текст 3 Знак"/>
    <w:link w:val="31"/>
    <w:rsid w:val="00FE2535"/>
    <w:rPr>
      <w:rFonts w:ascii="Times New Roman" w:eastAsia="Times New Roman" w:hAnsi="Times New Roman" w:cs="Times New Roman"/>
      <w:sz w:val="16"/>
      <w:szCs w:val="16"/>
      <w:lang w:eastAsia="ru-RU"/>
    </w:rPr>
  </w:style>
  <w:style w:type="paragraph" w:styleId="afb">
    <w:name w:val="Normal (Web)"/>
    <w:basedOn w:val="a3"/>
    <w:uiPriority w:val="99"/>
    <w:rsid w:val="00FE2535"/>
    <w:rPr>
      <w:rFonts w:ascii="Times New Roman" w:eastAsia="Times New Roman" w:hAnsi="Times New Roman"/>
    </w:rPr>
  </w:style>
  <w:style w:type="paragraph" w:customStyle="1" w:styleId="14">
    <w:name w:val="Абзац списка1"/>
    <w:basedOn w:val="a3"/>
    <w:uiPriority w:val="99"/>
    <w:rsid w:val="00FE2535"/>
    <w:pPr>
      <w:ind w:left="720"/>
    </w:pPr>
    <w:rPr>
      <w:rFonts w:eastAsia="Times New Roman"/>
    </w:rPr>
  </w:style>
  <w:style w:type="character" w:customStyle="1" w:styleId="BodyTextIndentChar">
    <w:name w:val="Body Text Indent Char"/>
    <w:locked/>
    <w:rsid w:val="00FE2535"/>
    <w:rPr>
      <w:rFonts w:cs="Times New Roman"/>
      <w:sz w:val="24"/>
      <w:szCs w:val="24"/>
      <w:lang w:val="ru-RU" w:eastAsia="ru-RU" w:bidi="ar-SA"/>
    </w:rPr>
  </w:style>
  <w:style w:type="character" w:customStyle="1" w:styleId="BodyTextChar">
    <w:name w:val="Body Text Char"/>
    <w:aliases w:val="бпОсновной текст Char"/>
    <w:locked/>
    <w:rsid w:val="00FE2535"/>
    <w:rPr>
      <w:rFonts w:cs="Times New Roman"/>
      <w:sz w:val="24"/>
      <w:szCs w:val="24"/>
      <w:lang w:val="ru-RU" w:eastAsia="ru-RU" w:bidi="ar-SA"/>
    </w:rPr>
  </w:style>
  <w:style w:type="paragraph" w:customStyle="1" w:styleId="Style3">
    <w:name w:val="Style3"/>
    <w:basedOn w:val="a3"/>
    <w:rsid w:val="00FE2535"/>
    <w:pPr>
      <w:widowControl w:val="0"/>
      <w:autoSpaceDE w:val="0"/>
      <w:autoSpaceDN w:val="0"/>
      <w:adjustRightInd w:val="0"/>
      <w:spacing w:line="317" w:lineRule="exact"/>
    </w:pPr>
    <w:rPr>
      <w:rFonts w:ascii="Times New Roman" w:eastAsia="Times New Roman" w:hAnsi="Times New Roman"/>
    </w:rPr>
  </w:style>
  <w:style w:type="character" w:customStyle="1" w:styleId="FontStyle13">
    <w:name w:val="Font Style13"/>
    <w:rsid w:val="00FE2535"/>
    <w:rPr>
      <w:rFonts w:ascii="Times New Roman" w:hAnsi="Times New Roman" w:cs="Times New Roman"/>
      <w:sz w:val="22"/>
      <w:szCs w:val="22"/>
    </w:rPr>
  </w:style>
  <w:style w:type="character" w:styleId="afc">
    <w:name w:val="FollowedHyperlink"/>
    <w:uiPriority w:val="99"/>
    <w:rsid w:val="00FE2535"/>
    <w:rPr>
      <w:color w:val="800080"/>
      <w:u w:val="single"/>
    </w:rPr>
  </w:style>
  <w:style w:type="paragraph" w:customStyle="1" w:styleId="afd">
    <w:name w:val="Знак Знак Знак Знак Знак Знак Знак Знак Знак Знак"/>
    <w:basedOn w:val="a3"/>
    <w:rsid w:val="00FE2535"/>
    <w:pPr>
      <w:spacing w:after="160" w:line="240" w:lineRule="exact"/>
    </w:pPr>
    <w:rPr>
      <w:rFonts w:ascii="Verdana" w:eastAsia="Times New Roman" w:hAnsi="Verdana"/>
      <w:lang w:val="en-US"/>
    </w:rPr>
  </w:style>
  <w:style w:type="character" w:styleId="afe">
    <w:name w:val="footnote reference"/>
    <w:semiHidden/>
    <w:rsid w:val="00FE2535"/>
    <w:rPr>
      <w:vertAlign w:val="superscript"/>
    </w:rPr>
  </w:style>
  <w:style w:type="table" w:styleId="aff">
    <w:name w:val="Table Grid"/>
    <w:basedOn w:val="a5"/>
    <w:uiPriority w:val="39"/>
    <w:rsid w:val="00FE2535"/>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0">
    <w:name w:val="Знак Знак"/>
    <w:aliases w:val="Заголовок 1 Знак Знак Знак1,Заголовок 1 Знак Знак Знак Знак Знак,Заголовок 1 Знак Знак Знак Знак1,Знак Знак Знак Знак Знак,Header1-2000 Знак,H1 Знак,Head 1 + Arial Narrow Знак,12 пт Знак,все пр... Знак,Head 1 Знак,H11 Знак,H12 Знак,H111 Знак"/>
    <w:locked/>
    <w:rsid w:val="00FE2535"/>
    <w:rPr>
      <w:rFonts w:ascii="Tahoma" w:hAnsi="Tahoma" w:cs="Times New Roman"/>
      <w:sz w:val="20"/>
      <w:szCs w:val="20"/>
      <w:lang w:val="en-US"/>
    </w:rPr>
  </w:style>
  <w:style w:type="character" w:customStyle="1" w:styleId="35">
    <w:name w:val="Знак Знак35"/>
    <w:locked/>
    <w:rsid w:val="00FE2535"/>
    <w:rPr>
      <w:rFonts w:ascii="Arial" w:hAnsi="Arial" w:cs="Arial"/>
      <w:b/>
      <w:bCs/>
      <w:i/>
      <w:iCs/>
      <w:sz w:val="28"/>
      <w:szCs w:val="28"/>
      <w:lang w:eastAsia="ru-RU"/>
    </w:rPr>
  </w:style>
  <w:style w:type="character" w:customStyle="1" w:styleId="34">
    <w:name w:val="Знак Знак34"/>
    <w:locked/>
    <w:rsid w:val="00FE2535"/>
    <w:rPr>
      <w:rFonts w:ascii="Arial" w:hAnsi="Arial" w:cs="Arial"/>
      <w:b/>
      <w:bCs/>
      <w:sz w:val="26"/>
      <w:szCs w:val="26"/>
      <w:lang w:eastAsia="ru-RU"/>
    </w:rPr>
  </w:style>
  <w:style w:type="character" w:customStyle="1" w:styleId="33">
    <w:name w:val="Знак Знак33"/>
    <w:locked/>
    <w:rsid w:val="00FE2535"/>
    <w:rPr>
      <w:rFonts w:ascii="Times New Roman" w:hAnsi="Times New Roman" w:cs="Times New Roman"/>
      <w:b/>
      <w:sz w:val="20"/>
      <w:szCs w:val="20"/>
      <w:lang w:eastAsia="ru-RU"/>
    </w:rPr>
  </w:style>
  <w:style w:type="character" w:customStyle="1" w:styleId="320">
    <w:name w:val="Знак Знак32"/>
    <w:locked/>
    <w:rsid w:val="00FE2535"/>
    <w:rPr>
      <w:rFonts w:ascii="Times New Roman" w:hAnsi="Times New Roman" w:cs="Times New Roman"/>
      <w:b/>
      <w:bCs/>
      <w:i/>
      <w:iCs/>
      <w:sz w:val="26"/>
      <w:szCs w:val="26"/>
      <w:lang w:eastAsia="ru-RU"/>
    </w:rPr>
  </w:style>
  <w:style w:type="paragraph" w:styleId="aff1">
    <w:name w:val="annotation text"/>
    <w:basedOn w:val="a3"/>
    <w:link w:val="aff2"/>
    <w:uiPriority w:val="99"/>
    <w:rsid w:val="00FE2535"/>
    <w:rPr>
      <w:sz w:val="20"/>
      <w:szCs w:val="20"/>
    </w:rPr>
  </w:style>
  <w:style w:type="character" w:customStyle="1" w:styleId="aff2">
    <w:name w:val="Текст примечания Знак"/>
    <w:link w:val="aff1"/>
    <w:rsid w:val="00FE2535"/>
    <w:rPr>
      <w:rFonts w:ascii="Calibri" w:eastAsia="Calibri" w:hAnsi="Calibri" w:cs="Times New Roman"/>
      <w:sz w:val="20"/>
      <w:szCs w:val="20"/>
      <w:lang w:eastAsia="ru-RU"/>
    </w:rPr>
  </w:style>
  <w:style w:type="paragraph" w:styleId="aff3">
    <w:name w:val="annotation subject"/>
    <w:basedOn w:val="aff1"/>
    <w:next w:val="aff1"/>
    <w:link w:val="aff4"/>
    <w:semiHidden/>
    <w:rsid w:val="00FE2535"/>
    <w:rPr>
      <w:b/>
      <w:bCs/>
    </w:rPr>
  </w:style>
  <w:style w:type="character" w:customStyle="1" w:styleId="aff4">
    <w:name w:val="Тема примечания Знак"/>
    <w:link w:val="aff3"/>
    <w:semiHidden/>
    <w:rsid w:val="00FE2535"/>
    <w:rPr>
      <w:rFonts w:ascii="Calibri" w:eastAsia="Calibri" w:hAnsi="Calibri" w:cs="Times New Roman"/>
      <w:b/>
      <w:bCs/>
      <w:sz w:val="20"/>
      <w:szCs w:val="20"/>
      <w:lang w:eastAsia="ru-RU"/>
    </w:rPr>
  </w:style>
  <w:style w:type="character" w:customStyle="1" w:styleId="blk">
    <w:name w:val="blk"/>
    <w:rsid w:val="00FE2535"/>
    <w:rPr>
      <w:rFonts w:cs="Times New Roman"/>
    </w:rPr>
  </w:style>
  <w:style w:type="character" w:customStyle="1" w:styleId="u">
    <w:name w:val="u"/>
    <w:rsid w:val="00FE2535"/>
    <w:rPr>
      <w:rFonts w:cs="Times New Roman"/>
    </w:rPr>
  </w:style>
  <w:style w:type="character" w:customStyle="1" w:styleId="17">
    <w:name w:val="Знак Знак17"/>
    <w:locked/>
    <w:rsid w:val="00FE2535"/>
    <w:rPr>
      <w:rFonts w:eastAsia="Times New Roman" w:cs="Times New Roman"/>
      <w:lang w:eastAsia="ru-RU"/>
    </w:rPr>
  </w:style>
  <w:style w:type="character" w:customStyle="1" w:styleId="16">
    <w:name w:val="Знак Знак16"/>
    <w:locked/>
    <w:rsid w:val="00FE2535"/>
    <w:rPr>
      <w:rFonts w:eastAsia="Times New Roman" w:cs="Times New Roman"/>
      <w:lang w:eastAsia="ru-RU"/>
    </w:rPr>
  </w:style>
  <w:style w:type="paragraph" w:customStyle="1" w:styleId="1251">
    <w:name w:val="Стиль Без интервала + 125 пт Черный По ширине Первая строка:  1..."/>
    <w:basedOn w:val="15"/>
    <w:rsid w:val="00FE2535"/>
    <w:pPr>
      <w:widowControl w:val="0"/>
      <w:autoSpaceDE w:val="0"/>
      <w:autoSpaceDN w:val="0"/>
      <w:adjustRightInd w:val="0"/>
      <w:ind w:firstLine="709"/>
      <w:jc w:val="both"/>
    </w:pPr>
    <w:rPr>
      <w:rFonts w:ascii="Times New Roman" w:hAnsi="Times New Roman"/>
      <w:color w:val="000000"/>
      <w:spacing w:val="1"/>
      <w:sz w:val="25"/>
      <w:szCs w:val="20"/>
    </w:rPr>
  </w:style>
  <w:style w:type="paragraph" w:customStyle="1" w:styleId="15">
    <w:name w:val="Без интервала1"/>
    <w:rsid w:val="00FE2535"/>
  </w:style>
  <w:style w:type="character" w:customStyle="1" w:styleId="18">
    <w:name w:val="бпОсновной текст Знак Знак1"/>
    <w:locked/>
    <w:rsid w:val="00FE2535"/>
    <w:rPr>
      <w:rFonts w:ascii="Times New Roman" w:hAnsi="Times New Roman" w:cs="Times New Roman"/>
      <w:sz w:val="24"/>
      <w:szCs w:val="24"/>
      <w:lang w:eastAsia="ru-RU"/>
    </w:rPr>
  </w:style>
  <w:style w:type="paragraph" w:customStyle="1" w:styleId="ConsPlusDocList">
    <w:name w:val="ConsPlusDocList"/>
    <w:rsid w:val="00FE2535"/>
    <w:pPr>
      <w:autoSpaceDE w:val="0"/>
      <w:autoSpaceDN w:val="0"/>
      <w:adjustRightInd w:val="0"/>
      <w:jc w:val="center"/>
    </w:pPr>
    <w:rPr>
      <w:rFonts w:ascii="Courier New" w:hAnsi="Courier New" w:cs="Courier New"/>
    </w:rPr>
  </w:style>
  <w:style w:type="character" w:customStyle="1" w:styleId="43">
    <w:name w:val="Знак Знак4"/>
    <w:rsid w:val="00FE2535"/>
    <w:rPr>
      <w:rFonts w:ascii="Arial" w:hAnsi="Arial" w:cs="Arial"/>
      <w:sz w:val="24"/>
      <w:szCs w:val="24"/>
      <w:lang w:val="ru-RU" w:eastAsia="ru-RU" w:bidi="ar-SA"/>
    </w:rPr>
  </w:style>
  <w:style w:type="paragraph" w:customStyle="1" w:styleId="19">
    <w:name w:val="Абзац списка1"/>
    <w:basedOn w:val="a3"/>
    <w:uiPriority w:val="99"/>
    <w:rsid w:val="00F922FB"/>
    <w:pPr>
      <w:ind w:left="720"/>
      <w:jc w:val="center"/>
    </w:pPr>
  </w:style>
  <w:style w:type="paragraph" w:styleId="aff5">
    <w:name w:val="caption"/>
    <w:basedOn w:val="a3"/>
    <w:next w:val="a3"/>
    <w:uiPriority w:val="35"/>
    <w:unhideWhenUsed/>
    <w:rsid w:val="0051185C"/>
    <w:rPr>
      <w:b/>
      <w:bCs/>
      <w:color w:val="4F81BD" w:themeColor="accent1"/>
      <w:sz w:val="18"/>
      <w:szCs w:val="18"/>
    </w:rPr>
  </w:style>
  <w:style w:type="paragraph" w:customStyle="1" w:styleId="210">
    <w:name w:val="Основной текст 21"/>
    <w:basedOn w:val="a3"/>
    <w:rsid w:val="00FE2535"/>
    <w:pPr>
      <w:overflowPunct w:val="0"/>
      <w:autoSpaceDE w:val="0"/>
      <w:autoSpaceDN w:val="0"/>
      <w:adjustRightInd w:val="0"/>
      <w:spacing w:line="216" w:lineRule="auto"/>
      <w:ind w:firstLine="709"/>
      <w:jc w:val="both"/>
      <w:textAlignment w:val="baseline"/>
    </w:pPr>
    <w:rPr>
      <w:rFonts w:ascii="Times New Roman" w:hAnsi="Times New Roman"/>
      <w:sz w:val="20"/>
      <w:szCs w:val="20"/>
    </w:rPr>
  </w:style>
  <w:style w:type="paragraph" w:styleId="aff6">
    <w:name w:val="Title"/>
    <w:basedOn w:val="a3"/>
    <w:next w:val="a3"/>
    <w:link w:val="aff7"/>
    <w:uiPriority w:val="10"/>
    <w:qFormat/>
    <w:rsid w:val="0051185C"/>
    <w:pPr>
      <w:spacing w:before="240" w:after="60"/>
      <w:jc w:val="center"/>
      <w:outlineLvl w:val="0"/>
    </w:pPr>
    <w:rPr>
      <w:rFonts w:asciiTheme="majorHAnsi" w:eastAsiaTheme="majorEastAsia" w:hAnsiTheme="majorHAnsi" w:cstheme="majorBidi"/>
      <w:b/>
      <w:bCs/>
      <w:kern w:val="28"/>
      <w:sz w:val="32"/>
      <w:szCs w:val="32"/>
    </w:rPr>
  </w:style>
  <w:style w:type="character" w:customStyle="1" w:styleId="aff7">
    <w:name w:val="Название Знак"/>
    <w:basedOn w:val="a4"/>
    <w:link w:val="aff6"/>
    <w:uiPriority w:val="10"/>
    <w:rsid w:val="0051185C"/>
    <w:rPr>
      <w:rFonts w:asciiTheme="majorHAnsi" w:eastAsiaTheme="majorEastAsia" w:hAnsiTheme="majorHAnsi" w:cstheme="majorBidi"/>
      <w:b/>
      <w:bCs/>
      <w:kern w:val="28"/>
      <w:sz w:val="32"/>
      <w:szCs w:val="32"/>
    </w:rPr>
  </w:style>
  <w:style w:type="paragraph" w:styleId="36">
    <w:name w:val="Body Text Indent 3"/>
    <w:basedOn w:val="a3"/>
    <w:link w:val="37"/>
    <w:rsid w:val="00FE2535"/>
    <w:pPr>
      <w:spacing w:after="120"/>
      <w:ind w:left="283"/>
      <w:jc w:val="center"/>
    </w:pPr>
    <w:rPr>
      <w:rFonts w:ascii="Times New Roman" w:hAnsi="Times New Roman"/>
      <w:sz w:val="16"/>
      <w:szCs w:val="16"/>
    </w:rPr>
  </w:style>
  <w:style w:type="character" w:customStyle="1" w:styleId="37">
    <w:name w:val="Основной текст с отступом 3 Знак"/>
    <w:link w:val="36"/>
    <w:rsid w:val="00FE2535"/>
    <w:rPr>
      <w:rFonts w:ascii="Times New Roman" w:eastAsia="Calibri" w:hAnsi="Times New Roman" w:cs="Times New Roman"/>
      <w:sz w:val="16"/>
      <w:szCs w:val="16"/>
      <w:lang w:eastAsia="ru-RU"/>
    </w:rPr>
  </w:style>
  <w:style w:type="paragraph" w:styleId="aff8">
    <w:name w:val="Plain Text"/>
    <w:basedOn w:val="a3"/>
    <w:link w:val="aff9"/>
    <w:rsid w:val="00FE2535"/>
    <w:pPr>
      <w:jc w:val="center"/>
    </w:pPr>
    <w:rPr>
      <w:rFonts w:ascii="Courier New" w:hAnsi="Courier New" w:cs="Courier New"/>
      <w:sz w:val="20"/>
      <w:szCs w:val="20"/>
    </w:rPr>
  </w:style>
  <w:style w:type="character" w:customStyle="1" w:styleId="aff9">
    <w:name w:val="Текст Знак"/>
    <w:link w:val="aff8"/>
    <w:rsid w:val="00FE2535"/>
    <w:rPr>
      <w:rFonts w:ascii="Courier New" w:eastAsia="Calibri" w:hAnsi="Courier New" w:cs="Courier New"/>
      <w:sz w:val="20"/>
      <w:szCs w:val="20"/>
      <w:lang w:eastAsia="ru-RU"/>
    </w:rPr>
  </w:style>
  <w:style w:type="paragraph" w:customStyle="1" w:styleId="ConsNormal">
    <w:name w:val="ConsNormal"/>
    <w:rsid w:val="00FE2535"/>
    <w:pPr>
      <w:widowControl w:val="0"/>
      <w:autoSpaceDE w:val="0"/>
      <w:autoSpaceDN w:val="0"/>
      <w:adjustRightInd w:val="0"/>
      <w:ind w:right="19772" w:firstLine="720"/>
      <w:jc w:val="center"/>
    </w:pPr>
    <w:rPr>
      <w:rFonts w:ascii="Arial" w:hAnsi="Arial" w:cs="Arial"/>
    </w:rPr>
  </w:style>
  <w:style w:type="paragraph" w:customStyle="1" w:styleId="ConsTitle">
    <w:name w:val="ConsTitle"/>
    <w:rsid w:val="00FE2535"/>
    <w:pPr>
      <w:widowControl w:val="0"/>
      <w:autoSpaceDE w:val="0"/>
      <w:autoSpaceDN w:val="0"/>
      <w:adjustRightInd w:val="0"/>
      <w:ind w:right="19772"/>
      <w:jc w:val="center"/>
    </w:pPr>
    <w:rPr>
      <w:rFonts w:ascii="Arial" w:hAnsi="Arial" w:cs="Arial"/>
      <w:b/>
      <w:bCs/>
    </w:rPr>
  </w:style>
  <w:style w:type="paragraph" w:customStyle="1" w:styleId="Preformat">
    <w:name w:val="Preformat"/>
    <w:rsid w:val="00FE2535"/>
    <w:pPr>
      <w:autoSpaceDE w:val="0"/>
      <w:autoSpaceDN w:val="0"/>
      <w:adjustRightInd w:val="0"/>
      <w:jc w:val="center"/>
    </w:pPr>
    <w:rPr>
      <w:rFonts w:ascii="Courier New" w:hAnsi="Courier New" w:cs="Courier New"/>
    </w:rPr>
  </w:style>
  <w:style w:type="paragraph" w:customStyle="1" w:styleId="affa">
    <w:name w:val="Нумерованный Список"/>
    <w:basedOn w:val="a3"/>
    <w:rsid w:val="00FE2535"/>
    <w:pPr>
      <w:spacing w:before="120" w:after="120"/>
      <w:jc w:val="both"/>
    </w:pPr>
    <w:rPr>
      <w:rFonts w:ascii="Times New Roman" w:hAnsi="Times New Roman"/>
    </w:rPr>
  </w:style>
  <w:style w:type="paragraph" w:customStyle="1" w:styleId="ConsNonformat">
    <w:name w:val="ConsNonformat"/>
    <w:rsid w:val="00FE2535"/>
    <w:pPr>
      <w:widowControl w:val="0"/>
      <w:autoSpaceDE w:val="0"/>
      <w:autoSpaceDN w:val="0"/>
      <w:adjustRightInd w:val="0"/>
      <w:ind w:right="19772"/>
      <w:jc w:val="center"/>
    </w:pPr>
    <w:rPr>
      <w:rFonts w:ascii="Courier New" w:hAnsi="Courier New" w:cs="Courier New"/>
    </w:rPr>
  </w:style>
  <w:style w:type="paragraph" w:customStyle="1" w:styleId="ConsCell">
    <w:name w:val="ConsCell"/>
    <w:rsid w:val="00FE2535"/>
    <w:pPr>
      <w:widowControl w:val="0"/>
      <w:autoSpaceDE w:val="0"/>
      <w:autoSpaceDN w:val="0"/>
      <w:adjustRightInd w:val="0"/>
      <w:ind w:right="19772"/>
      <w:jc w:val="center"/>
    </w:pPr>
    <w:rPr>
      <w:rFonts w:ascii="Arial" w:hAnsi="Arial" w:cs="Arial"/>
    </w:rPr>
  </w:style>
  <w:style w:type="paragraph" w:customStyle="1" w:styleId="1a">
    <w:name w:val="Обычный1"/>
    <w:link w:val="1b"/>
    <w:rsid w:val="00FE2535"/>
    <w:pPr>
      <w:widowControl w:val="0"/>
      <w:snapToGrid w:val="0"/>
      <w:spacing w:line="300" w:lineRule="auto"/>
      <w:ind w:firstLine="820"/>
      <w:jc w:val="both"/>
    </w:pPr>
    <w:rPr>
      <w:rFonts w:ascii="Times New Roman" w:hAnsi="Times New Roman"/>
    </w:rPr>
  </w:style>
  <w:style w:type="character" w:customStyle="1" w:styleId="1b">
    <w:name w:val="Обычный1 Знак"/>
    <w:link w:val="1a"/>
    <w:locked/>
    <w:rsid w:val="00FE2535"/>
    <w:rPr>
      <w:rFonts w:ascii="Times New Roman" w:hAnsi="Times New Roman"/>
      <w:sz w:val="22"/>
      <w:szCs w:val="22"/>
      <w:lang w:eastAsia="ru-RU" w:bidi="ar-SA"/>
    </w:rPr>
  </w:style>
  <w:style w:type="paragraph" w:customStyle="1" w:styleId="text">
    <w:name w:val="text"/>
    <w:basedOn w:val="a3"/>
    <w:rsid w:val="00FE2535"/>
    <w:pPr>
      <w:jc w:val="center"/>
    </w:pPr>
    <w:rPr>
      <w:rFonts w:ascii="Verdana" w:hAnsi="Verdana"/>
      <w:color w:val="000000"/>
      <w:sz w:val="16"/>
      <w:szCs w:val="16"/>
    </w:rPr>
  </w:style>
  <w:style w:type="character" w:customStyle="1" w:styleId="Heading1Char">
    <w:name w:val="Heading 1 Char"/>
    <w:locked/>
    <w:rsid w:val="00FE2535"/>
    <w:rPr>
      <w:rFonts w:ascii="Arial" w:hAnsi="Arial" w:cs="Arial"/>
      <w:b/>
      <w:bCs/>
      <w:color w:val="000080"/>
      <w:lang w:val="ru-RU" w:eastAsia="ru-RU"/>
    </w:rPr>
  </w:style>
  <w:style w:type="character" w:customStyle="1" w:styleId="Heading2Char">
    <w:name w:val="Heading 2 Char"/>
    <w:locked/>
    <w:rsid w:val="00FE2535"/>
    <w:rPr>
      <w:rFonts w:ascii="Arial" w:hAnsi="Arial" w:cs="Arial"/>
      <w:sz w:val="24"/>
      <w:szCs w:val="24"/>
      <w:lang w:val="ru-RU" w:eastAsia="ru-RU"/>
    </w:rPr>
  </w:style>
  <w:style w:type="character" w:customStyle="1" w:styleId="Heading3Char">
    <w:name w:val="Heading 3 Char"/>
    <w:locked/>
    <w:rsid w:val="00FE2535"/>
    <w:rPr>
      <w:rFonts w:ascii="Arial" w:hAnsi="Arial" w:cs="Arial"/>
      <w:b/>
      <w:bCs/>
      <w:sz w:val="24"/>
      <w:szCs w:val="24"/>
      <w:lang w:val="ru-RU" w:eastAsia="ru-RU"/>
    </w:rPr>
  </w:style>
  <w:style w:type="character" w:customStyle="1" w:styleId="Heading4Char">
    <w:name w:val="Heading 4 Char"/>
    <w:locked/>
    <w:rsid w:val="00FE2535"/>
    <w:rPr>
      <w:rFonts w:cs="Times New Roman"/>
      <w:sz w:val="24"/>
      <w:szCs w:val="24"/>
      <w:lang w:val="ru-RU" w:eastAsia="ru-RU"/>
    </w:rPr>
  </w:style>
  <w:style w:type="character" w:customStyle="1" w:styleId="BodyTextChar1">
    <w:name w:val="Body Text Char1"/>
    <w:aliases w:val="бпОсновной текст Char1"/>
    <w:locked/>
    <w:rsid w:val="00FE2535"/>
    <w:rPr>
      <w:rFonts w:cs="Times New Roman"/>
      <w:sz w:val="24"/>
      <w:szCs w:val="24"/>
      <w:lang w:val="ru-RU" w:eastAsia="ru-RU"/>
    </w:rPr>
  </w:style>
  <w:style w:type="character" w:customStyle="1" w:styleId="BodyTextIndentChar1">
    <w:name w:val="Body Text Indent Char1"/>
    <w:locked/>
    <w:rsid w:val="00FE2535"/>
    <w:rPr>
      <w:rFonts w:cs="Times New Roman"/>
      <w:sz w:val="24"/>
      <w:szCs w:val="24"/>
      <w:lang w:val="ru-RU" w:eastAsia="ru-RU"/>
    </w:rPr>
  </w:style>
  <w:style w:type="character" w:customStyle="1" w:styleId="150">
    <w:name w:val="Знак Знак15"/>
    <w:rsid w:val="00FE2535"/>
    <w:rPr>
      <w:rFonts w:ascii="Times New Roman" w:hAnsi="Times New Roman" w:cs="Times New Roman"/>
      <w:sz w:val="24"/>
      <w:szCs w:val="24"/>
      <w:lang w:eastAsia="ru-RU"/>
    </w:rPr>
  </w:style>
  <w:style w:type="character" w:styleId="affb">
    <w:name w:val="Strong"/>
    <w:basedOn w:val="a4"/>
    <w:uiPriority w:val="22"/>
    <w:qFormat/>
    <w:rsid w:val="0051185C"/>
    <w:rPr>
      <w:b/>
      <w:bCs/>
    </w:rPr>
  </w:style>
  <w:style w:type="character" w:customStyle="1" w:styleId="HeaderChar">
    <w:name w:val="Header Char"/>
    <w:locked/>
    <w:rsid w:val="00FE2535"/>
    <w:rPr>
      <w:rFonts w:cs="Times New Roman"/>
      <w:sz w:val="24"/>
      <w:szCs w:val="24"/>
      <w:lang w:val="ru-RU" w:eastAsia="ar-SA" w:bidi="ar-SA"/>
    </w:rPr>
  </w:style>
  <w:style w:type="character" w:customStyle="1" w:styleId="FooterChar">
    <w:name w:val="Footer Char"/>
    <w:locked/>
    <w:rsid w:val="00FE2535"/>
    <w:rPr>
      <w:rFonts w:cs="Times New Roman"/>
      <w:sz w:val="24"/>
      <w:szCs w:val="24"/>
      <w:lang w:val="ru-RU" w:eastAsia="ar-SA" w:bidi="ar-SA"/>
    </w:rPr>
  </w:style>
  <w:style w:type="character" w:customStyle="1" w:styleId="120">
    <w:name w:val="Знак Знак12"/>
    <w:rsid w:val="00FE2535"/>
    <w:rPr>
      <w:rFonts w:ascii="Arial" w:hAnsi="Arial" w:cs="Arial"/>
      <w:b/>
      <w:bCs/>
      <w:color w:val="000080"/>
      <w:sz w:val="20"/>
      <w:szCs w:val="20"/>
      <w:lang w:eastAsia="ru-RU"/>
    </w:rPr>
  </w:style>
  <w:style w:type="paragraph" w:customStyle="1" w:styleId="affc">
    <w:name w:val="Адресат"/>
    <w:basedOn w:val="a3"/>
    <w:rsid w:val="00FE2535"/>
    <w:pPr>
      <w:suppressAutoHyphens/>
      <w:spacing w:after="120" w:line="240" w:lineRule="exact"/>
      <w:jc w:val="center"/>
    </w:pPr>
    <w:rPr>
      <w:rFonts w:ascii="Times New Roman" w:hAnsi="Times New Roman"/>
      <w:b/>
      <w:bCs/>
      <w:sz w:val="28"/>
      <w:szCs w:val="28"/>
    </w:rPr>
  </w:style>
  <w:style w:type="paragraph" w:customStyle="1" w:styleId="affd">
    <w:name w:val="Приложение"/>
    <w:basedOn w:val="af0"/>
    <w:rsid w:val="00FE2535"/>
    <w:pPr>
      <w:tabs>
        <w:tab w:val="left" w:pos="1673"/>
      </w:tabs>
      <w:spacing w:before="240" w:line="240" w:lineRule="exact"/>
      <w:ind w:left="1985" w:hanging="1985"/>
    </w:pPr>
    <w:rPr>
      <w:rFonts w:eastAsia="Calibri"/>
      <w:b/>
      <w:bCs/>
      <w:szCs w:val="28"/>
    </w:rPr>
  </w:style>
  <w:style w:type="paragraph" w:customStyle="1" w:styleId="affe">
    <w:name w:val="Заголовок к тексту"/>
    <w:basedOn w:val="a3"/>
    <w:next w:val="af0"/>
    <w:rsid w:val="00FE2535"/>
    <w:pPr>
      <w:suppressAutoHyphens/>
      <w:spacing w:after="480" w:line="240" w:lineRule="exact"/>
      <w:jc w:val="center"/>
    </w:pPr>
    <w:rPr>
      <w:rFonts w:ascii="Times New Roman" w:hAnsi="Times New Roman"/>
      <w:sz w:val="28"/>
      <w:szCs w:val="28"/>
    </w:rPr>
  </w:style>
  <w:style w:type="paragraph" w:customStyle="1" w:styleId="afff">
    <w:name w:val="регистрационные поля"/>
    <w:basedOn w:val="a3"/>
    <w:rsid w:val="00FE2535"/>
    <w:pPr>
      <w:spacing w:line="240" w:lineRule="exact"/>
      <w:jc w:val="center"/>
    </w:pPr>
    <w:rPr>
      <w:rFonts w:ascii="Times New Roman" w:hAnsi="Times New Roman"/>
      <w:b/>
      <w:bCs/>
      <w:sz w:val="28"/>
      <w:szCs w:val="28"/>
      <w:lang w:val="en-US"/>
    </w:rPr>
  </w:style>
  <w:style w:type="paragraph" w:customStyle="1" w:styleId="afff0">
    <w:name w:val="Исполнитель"/>
    <w:basedOn w:val="af0"/>
    <w:rsid w:val="00FE2535"/>
    <w:pPr>
      <w:suppressAutoHyphens/>
      <w:spacing w:after="120" w:line="240" w:lineRule="exact"/>
      <w:jc w:val="left"/>
    </w:pPr>
    <w:rPr>
      <w:rFonts w:eastAsia="Calibri"/>
      <w:b/>
      <w:bCs/>
      <w:sz w:val="24"/>
    </w:rPr>
  </w:style>
  <w:style w:type="paragraph" w:customStyle="1" w:styleId="afff1">
    <w:name w:val="Подпись на общем бланке"/>
    <w:basedOn w:val="af7"/>
    <w:next w:val="af0"/>
    <w:rsid w:val="00FE2535"/>
    <w:pPr>
      <w:tabs>
        <w:tab w:val="right" w:pos="9639"/>
      </w:tabs>
      <w:suppressAutoHyphens/>
      <w:spacing w:before="480" w:line="240" w:lineRule="exact"/>
      <w:ind w:left="0"/>
      <w:jc w:val="center"/>
    </w:pPr>
    <w:rPr>
      <w:rFonts w:eastAsia="Calibri"/>
      <w:b w:val="0"/>
    </w:rPr>
  </w:style>
  <w:style w:type="character" w:customStyle="1" w:styleId="SignatureChar">
    <w:name w:val="Signature Char"/>
    <w:locked/>
    <w:rsid w:val="00FE2535"/>
    <w:rPr>
      <w:rFonts w:cs="Times New Roman"/>
      <w:b/>
      <w:bCs/>
      <w:sz w:val="28"/>
      <w:szCs w:val="28"/>
      <w:lang w:val="ru-RU" w:eastAsia="ru-RU"/>
    </w:rPr>
  </w:style>
  <w:style w:type="character" w:customStyle="1" w:styleId="afff2">
    <w:name w:val="Цветовое выделение"/>
    <w:rsid w:val="00FE2535"/>
    <w:rPr>
      <w:b/>
      <w:color w:val="000080"/>
      <w:sz w:val="20"/>
    </w:rPr>
  </w:style>
  <w:style w:type="paragraph" w:customStyle="1" w:styleId="afff3">
    <w:name w:val="Таблицы (моноширинный)"/>
    <w:basedOn w:val="a3"/>
    <w:next w:val="a3"/>
    <w:rsid w:val="00FE2535"/>
    <w:pPr>
      <w:autoSpaceDE w:val="0"/>
      <w:autoSpaceDN w:val="0"/>
      <w:adjustRightInd w:val="0"/>
      <w:jc w:val="both"/>
    </w:pPr>
    <w:rPr>
      <w:rFonts w:ascii="Courier New" w:hAnsi="Courier New" w:cs="Courier New"/>
      <w:sz w:val="20"/>
      <w:szCs w:val="20"/>
    </w:rPr>
  </w:style>
  <w:style w:type="character" w:customStyle="1" w:styleId="afff4">
    <w:name w:val="Гипертекстовая ссылка"/>
    <w:rsid w:val="00FE2535"/>
    <w:rPr>
      <w:rFonts w:cs="Times New Roman"/>
      <w:b/>
      <w:bCs/>
      <w:color w:val="008000"/>
      <w:sz w:val="20"/>
      <w:szCs w:val="20"/>
      <w:u w:val="single"/>
    </w:rPr>
  </w:style>
  <w:style w:type="paragraph" w:customStyle="1" w:styleId="afff5">
    <w:name w:val="Заголовок статьи"/>
    <w:basedOn w:val="a3"/>
    <w:next w:val="a3"/>
    <w:rsid w:val="00FE2535"/>
    <w:pPr>
      <w:autoSpaceDE w:val="0"/>
      <w:autoSpaceDN w:val="0"/>
      <w:adjustRightInd w:val="0"/>
      <w:ind w:left="1612" w:hanging="892"/>
      <w:jc w:val="both"/>
    </w:pPr>
    <w:rPr>
      <w:rFonts w:ascii="Arial" w:hAnsi="Arial" w:cs="Arial"/>
      <w:sz w:val="20"/>
      <w:szCs w:val="20"/>
    </w:rPr>
  </w:style>
  <w:style w:type="paragraph" w:customStyle="1" w:styleId="afff6">
    <w:name w:val="Комментарий"/>
    <w:basedOn w:val="a3"/>
    <w:next w:val="a3"/>
    <w:rsid w:val="00FE2535"/>
    <w:pPr>
      <w:autoSpaceDE w:val="0"/>
      <w:autoSpaceDN w:val="0"/>
      <w:adjustRightInd w:val="0"/>
      <w:ind w:left="170"/>
      <w:jc w:val="both"/>
    </w:pPr>
    <w:rPr>
      <w:rFonts w:ascii="Arial" w:hAnsi="Arial" w:cs="Arial"/>
      <w:i/>
      <w:iCs/>
      <w:color w:val="800080"/>
      <w:sz w:val="20"/>
      <w:szCs w:val="20"/>
    </w:rPr>
  </w:style>
  <w:style w:type="character" w:customStyle="1" w:styleId="afff7">
    <w:name w:val="Продолжение ссылки"/>
    <w:rsid w:val="00FE2535"/>
    <w:rPr>
      <w:rFonts w:cs="Times New Roman"/>
      <w:b w:val="0"/>
      <w:bCs w:val="0"/>
      <w:color w:val="008000"/>
      <w:sz w:val="20"/>
      <w:szCs w:val="20"/>
      <w:u w:val="single"/>
    </w:rPr>
  </w:style>
  <w:style w:type="paragraph" w:customStyle="1" w:styleId="afff8">
    <w:name w:val="Знак Знак Знак Знак Знак Знак Знак Знак Знак Знак"/>
    <w:basedOn w:val="a3"/>
    <w:rsid w:val="00F922FB"/>
    <w:pPr>
      <w:spacing w:after="160" w:line="240" w:lineRule="exact"/>
      <w:jc w:val="center"/>
    </w:pPr>
    <w:rPr>
      <w:rFonts w:ascii="Verdana" w:hAnsi="Verdana" w:cs="Verdana"/>
      <w:lang w:val="en-US"/>
    </w:rPr>
  </w:style>
  <w:style w:type="paragraph" w:customStyle="1" w:styleId="100">
    <w:name w:val="Обычный 10"/>
    <w:basedOn w:val="a3"/>
    <w:rsid w:val="00FE2535"/>
    <w:pPr>
      <w:ind w:right="2" w:firstLine="110"/>
      <w:jc w:val="both"/>
    </w:pPr>
    <w:rPr>
      <w:rFonts w:ascii="Times New Roman" w:hAnsi="Times New Roman"/>
      <w:sz w:val="20"/>
      <w:szCs w:val="20"/>
    </w:rPr>
  </w:style>
  <w:style w:type="paragraph" w:customStyle="1" w:styleId="1c">
    <w:name w:val="Стиль1"/>
    <w:basedOn w:val="af9"/>
    <w:rsid w:val="00FE2535"/>
    <w:pPr>
      <w:spacing w:after="60"/>
      <w:ind w:firstLine="709"/>
      <w:jc w:val="both"/>
    </w:pPr>
    <w:rPr>
      <w:rFonts w:eastAsia="Calibri"/>
      <w:sz w:val="28"/>
      <w:szCs w:val="28"/>
    </w:rPr>
  </w:style>
  <w:style w:type="character" w:customStyle="1" w:styleId="BodyTextFirstIndentChar">
    <w:name w:val="Body Text First Indent Char"/>
    <w:locked/>
    <w:rsid w:val="00FE2535"/>
    <w:rPr>
      <w:rFonts w:cs="Times New Roman"/>
      <w:sz w:val="24"/>
      <w:szCs w:val="24"/>
      <w:lang w:val="ru-RU" w:eastAsia="ru-RU"/>
    </w:rPr>
  </w:style>
  <w:style w:type="character" w:customStyle="1" w:styleId="BodyText2Char">
    <w:name w:val="Body Text 2 Char"/>
    <w:locked/>
    <w:rsid w:val="00FE2535"/>
    <w:rPr>
      <w:rFonts w:cs="Times New Roman"/>
      <w:sz w:val="24"/>
      <w:szCs w:val="24"/>
      <w:lang w:val="ru-RU" w:eastAsia="ru-RU"/>
    </w:rPr>
  </w:style>
  <w:style w:type="character" w:customStyle="1" w:styleId="BodyText3Char">
    <w:name w:val="Body Text 3 Char"/>
    <w:locked/>
    <w:rsid w:val="00FE2535"/>
    <w:rPr>
      <w:rFonts w:cs="Times New Roman"/>
      <w:sz w:val="16"/>
      <w:szCs w:val="16"/>
      <w:lang w:val="ru-RU" w:eastAsia="ru-RU"/>
    </w:rPr>
  </w:style>
  <w:style w:type="paragraph" w:customStyle="1" w:styleId="1d">
    <w:name w:val="Знак1"/>
    <w:basedOn w:val="a3"/>
    <w:rsid w:val="00FE2535"/>
    <w:pPr>
      <w:spacing w:after="160" w:line="240" w:lineRule="exact"/>
      <w:jc w:val="both"/>
    </w:pPr>
    <w:rPr>
      <w:rFonts w:ascii="Times New Roman" w:hAnsi="Times New Roman"/>
      <w:lang w:val="en-US"/>
    </w:rPr>
  </w:style>
  <w:style w:type="paragraph" w:customStyle="1" w:styleId="Normal1">
    <w:name w:val="Normal1"/>
    <w:rsid w:val="00FE2535"/>
    <w:pPr>
      <w:widowControl w:val="0"/>
      <w:jc w:val="center"/>
    </w:pPr>
    <w:rPr>
      <w:rFonts w:ascii="Times New Roman" w:hAnsi="Times New Roman"/>
    </w:rPr>
  </w:style>
  <w:style w:type="character" w:customStyle="1" w:styleId="27">
    <w:name w:val="Знак Знак27"/>
    <w:rsid w:val="00FE2535"/>
    <w:rPr>
      <w:rFonts w:cs="Times New Roman"/>
      <w:sz w:val="28"/>
      <w:szCs w:val="28"/>
      <w:lang w:val="ru-RU" w:eastAsia="ru-RU"/>
    </w:rPr>
  </w:style>
  <w:style w:type="character" w:customStyle="1" w:styleId="26">
    <w:name w:val="Знак Знак26"/>
    <w:rsid w:val="00FE2535"/>
    <w:rPr>
      <w:rFonts w:ascii="Arial" w:hAnsi="Arial" w:cs="Arial"/>
      <w:b/>
      <w:bCs/>
      <w:sz w:val="26"/>
      <w:szCs w:val="26"/>
      <w:lang w:val="ru-RU" w:eastAsia="ru-RU"/>
    </w:rPr>
  </w:style>
  <w:style w:type="character" w:customStyle="1" w:styleId="25">
    <w:name w:val="Знак Знак25"/>
    <w:rsid w:val="00FE2535"/>
    <w:rPr>
      <w:rFonts w:ascii="Arial" w:hAnsi="Arial" w:cs="Arial"/>
      <w:b/>
      <w:bCs/>
      <w:sz w:val="24"/>
      <w:szCs w:val="24"/>
      <w:lang w:val="ru-RU" w:eastAsia="ru-RU"/>
    </w:rPr>
  </w:style>
  <w:style w:type="character" w:styleId="afff9">
    <w:name w:val="Emphasis"/>
    <w:basedOn w:val="a4"/>
    <w:uiPriority w:val="20"/>
    <w:qFormat/>
    <w:rsid w:val="0051185C"/>
    <w:rPr>
      <w:rFonts w:asciiTheme="minorHAnsi" w:hAnsiTheme="minorHAnsi"/>
      <w:b/>
      <w:i/>
      <w:iCs/>
    </w:rPr>
  </w:style>
  <w:style w:type="character" w:customStyle="1" w:styleId="HTML1">
    <w:name w:val="Стандартный HTML Знак1"/>
    <w:rsid w:val="00FE2535"/>
    <w:rPr>
      <w:rFonts w:ascii="Courier New" w:hAnsi="Courier New" w:cs="Courier New"/>
      <w:lang w:eastAsia="ar-SA" w:bidi="ar-SA"/>
    </w:rPr>
  </w:style>
  <w:style w:type="character" w:customStyle="1" w:styleId="28">
    <w:name w:val="Знак Знак28"/>
    <w:rsid w:val="00FE2535"/>
    <w:rPr>
      <w:rFonts w:cs="Times New Roman"/>
      <w:sz w:val="24"/>
      <w:szCs w:val="24"/>
      <w:lang w:val="ru-RU" w:eastAsia="ru-RU"/>
    </w:rPr>
  </w:style>
  <w:style w:type="character" w:customStyle="1" w:styleId="220">
    <w:name w:val="Заголовок 2 Знак2"/>
    <w:aliases w:val="Заголовок 2 Знак Знак1"/>
    <w:rsid w:val="00FE2535"/>
    <w:rPr>
      <w:rFonts w:ascii="Arial" w:hAnsi="Arial" w:cs="Arial"/>
      <w:b/>
      <w:bCs/>
      <w:i/>
      <w:iCs/>
      <w:sz w:val="28"/>
      <w:szCs w:val="28"/>
      <w:lang w:val="ru-RU" w:eastAsia="ru-RU"/>
    </w:rPr>
  </w:style>
  <w:style w:type="paragraph" w:customStyle="1" w:styleId="ConsPlusCell">
    <w:name w:val="ConsPlusCell"/>
    <w:uiPriority w:val="99"/>
    <w:rsid w:val="00FE2535"/>
    <w:pPr>
      <w:autoSpaceDE w:val="0"/>
      <w:autoSpaceDN w:val="0"/>
      <w:adjustRightInd w:val="0"/>
      <w:jc w:val="center"/>
    </w:pPr>
    <w:rPr>
      <w:rFonts w:ascii="Arial" w:hAnsi="Arial" w:cs="Arial"/>
    </w:rPr>
  </w:style>
  <w:style w:type="character" w:customStyle="1" w:styleId="230">
    <w:name w:val="Знак Знак23"/>
    <w:rsid w:val="00FE2535"/>
    <w:rPr>
      <w:rFonts w:ascii="Times New Roman" w:hAnsi="Times New Roman" w:cs="Times New Roman"/>
      <w:sz w:val="24"/>
      <w:szCs w:val="24"/>
    </w:rPr>
  </w:style>
  <w:style w:type="character" w:customStyle="1" w:styleId="221">
    <w:name w:val="Знак Знак22"/>
    <w:rsid w:val="00FE2535"/>
    <w:rPr>
      <w:rFonts w:ascii="Times New Roman" w:hAnsi="Times New Roman" w:cs="Times New Roman"/>
      <w:sz w:val="28"/>
      <w:szCs w:val="28"/>
    </w:rPr>
  </w:style>
  <w:style w:type="character" w:customStyle="1" w:styleId="211">
    <w:name w:val="Знак Знак21"/>
    <w:rsid w:val="00FE2535"/>
    <w:rPr>
      <w:rFonts w:ascii="Arial" w:hAnsi="Arial" w:cs="Arial"/>
      <w:b/>
      <w:bCs/>
      <w:sz w:val="26"/>
      <w:szCs w:val="26"/>
    </w:rPr>
  </w:style>
  <w:style w:type="character" w:customStyle="1" w:styleId="200">
    <w:name w:val="Знак Знак20"/>
    <w:rsid w:val="00FE2535"/>
    <w:rPr>
      <w:rFonts w:ascii="Times New Roman" w:hAnsi="Times New Roman" w:cs="Times New Roman"/>
      <w:b/>
      <w:bCs/>
      <w:sz w:val="28"/>
      <w:szCs w:val="28"/>
    </w:rPr>
  </w:style>
  <w:style w:type="character" w:customStyle="1" w:styleId="212">
    <w:name w:val="Заголовок 2 Знак1"/>
    <w:aliases w:val="Заголовок 2 Знак Знак"/>
    <w:rsid w:val="00FE2535"/>
    <w:rPr>
      <w:rFonts w:ascii="Arial" w:hAnsi="Arial" w:cs="Arial"/>
      <w:b/>
      <w:bCs/>
      <w:i/>
      <w:iCs/>
      <w:sz w:val="28"/>
      <w:szCs w:val="28"/>
      <w:lang w:val="ru-RU" w:eastAsia="ru-RU"/>
    </w:rPr>
  </w:style>
  <w:style w:type="paragraph" w:customStyle="1" w:styleId="afffa">
    <w:name w:val="Знак Знак Знак Знак Знак Знак Знак"/>
    <w:basedOn w:val="a3"/>
    <w:rsid w:val="00FE2535"/>
    <w:pPr>
      <w:spacing w:before="100" w:beforeAutospacing="1" w:after="100" w:afterAutospacing="1"/>
      <w:jc w:val="center"/>
    </w:pPr>
    <w:rPr>
      <w:rFonts w:ascii="Tahoma" w:hAnsi="Tahoma" w:cs="Tahoma"/>
      <w:sz w:val="20"/>
      <w:szCs w:val="20"/>
      <w:lang w:val="en-US"/>
    </w:rPr>
  </w:style>
  <w:style w:type="character" w:customStyle="1" w:styleId="2210">
    <w:name w:val="Знак Знак221"/>
    <w:locked/>
    <w:rsid w:val="00FE2535"/>
    <w:rPr>
      <w:rFonts w:cs="Times New Roman"/>
      <w:sz w:val="24"/>
      <w:szCs w:val="24"/>
      <w:lang w:val="ru-RU" w:eastAsia="ru-RU"/>
    </w:rPr>
  </w:style>
  <w:style w:type="character" w:customStyle="1" w:styleId="2110">
    <w:name w:val="Знак Знак211"/>
    <w:locked/>
    <w:rsid w:val="00FE2535"/>
    <w:rPr>
      <w:rFonts w:cs="Times New Roman"/>
      <w:sz w:val="28"/>
      <w:szCs w:val="28"/>
      <w:lang w:val="ru-RU" w:eastAsia="ru-RU"/>
    </w:rPr>
  </w:style>
  <w:style w:type="character" w:customStyle="1" w:styleId="201">
    <w:name w:val="Знак Знак201"/>
    <w:locked/>
    <w:rsid w:val="00FE2535"/>
    <w:rPr>
      <w:rFonts w:ascii="Arial" w:hAnsi="Arial" w:cs="Arial"/>
      <w:b/>
      <w:bCs/>
      <w:sz w:val="26"/>
      <w:szCs w:val="26"/>
      <w:lang w:val="ru-RU" w:eastAsia="ru-RU"/>
    </w:rPr>
  </w:style>
  <w:style w:type="character" w:customStyle="1" w:styleId="190">
    <w:name w:val="Знак Знак19"/>
    <w:locked/>
    <w:rsid w:val="00FE2535"/>
    <w:rPr>
      <w:rFonts w:cs="Times New Roman"/>
      <w:b/>
      <w:bCs/>
      <w:sz w:val="28"/>
      <w:szCs w:val="28"/>
      <w:lang w:val="ru-RU" w:eastAsia="ru-RU"/>
    </w:rPr>
  </w:style>
  <w:style w:type="character" w:customStyle="1" w:styleId="180">
    <w:name w:val="Знак Знак18"/>
    <w:locked/>
    <w:rsid w:val="00FE2535"/>
    <w:rPr>
      <w:rFonts w:cs="Times New Roman"/>
      <w:b/>
      <w:bCs/>
      <w:i/>
      <w:iCs/>
      <w:sz w:val="26"/>
      <w:szCs w:val="26"/>
      <w:lang w:val="ru-RU" w:eastAsia="ru-RU"/>
    </w:rPr>
  </w:style>
  <w:style w:type="character" w:customStyle="1" w:styleId="170">
    <w:name w:val="Знак Знак17"/>
    <w:locked/>
    <w:rsid w:val="00F922FB"/>
    <w:rPr>
      <w:rFonts w:cs="Times New Roman"/>
      <w:i/>
      <w:iCs/>
      <w:sz w:val="22"/>
      <w:szCs w:val="22"/>
      <w:lang w:val="ru-RU" w:eastAsia="ru-RU"/>
    </w:rPr>
  </w:style>
  <w:style w:type="character" w:customStyle="1" w:styleId="160">
    <w:name w:val="Знак Знак16"/>
    <w:locked/>
    <w:rsid w:val="00F922FB"/>
    <w:rPr>
      <w:rFonts w:ascii="Arial" w:hAnsi="Arial" w:cs="Arial"/>
      <w:lang w:val="ru-RU" w:eastAsia="ru-RU"/>
    </w:rPr>
  </w:style>
  <w:style w:type="character" w:customStyle="1" w:styleId="151">
    <w:name w:val="Знак Знак151"/>
    <w:locked/>
    <w:rsid w:val="00FE2535"/>
    <w:rPr>
      <w:rFonts w:ascii="Arial" w:hAnsi="Arial" w:cs="Arial"/>
      <w:i/>
      <w:iCs/>
      <w:lang w:val="ru-RU" w:eastAsia="ru-RU"/>
    </w:rPr>
  </w:style>
  <w:style w:type="character" w:customStyle="1" w:styleId="112">
    <w:name w:val="Знак Знак11"/>
    <w:locked/>
    <w:rsid w:val="00FE2535"/>
    <w:rPr>
      <w:rFonts w:cs="Times New Roman"/>
      <w:sz w:val="24"/>
      <w:szCs w:val="24"/>
      <w:lang w:val="ru-RU" w:eastAsia="ru-RU"/>
    </w:rPr>
  </w:style>
  <w:style w:type="character" w:customStyle="1" w:styleId="91">
    <w:name w:val="Знак Знак9"/>
    <w:locked/>
    <w:rsid w:val="00FE2535"/>
    <w:rPr>
      <w:rFonts w:cs="Times New Roman"/>
      <w:lang w:val="ru-RU" w:eastAsia="ru-RU"/>
    </w:rPr>
  </w:style>
  <w:style w:type="character" w:customStyle="1" w:styleId="38">
    <w:name w:val="Знак Знак3"/>
    <w:locked/>
    <w:rsid w:val="00FE2535"/>
    <w:rPr>
      <w:rFonts w:cs="Times New Roman"/>
      <w:b/>
      <w:bCs/>
      <w:sz w:val="28"/>
      <w:szCs w:val="28"/>
      <w:lang w:val="ru-RU" w:eastAsia="ru-RU"/>
    </w:rPr>
  </w:style>
  <w:style w:type="character" w:customStyle="1" w:styleId="140">
    <w:name w:val="Знак Знак14"/>
    <w:locked/>
    <w:rsid w:val="00FE2535"/>
    <w:rPr>
      <w:rFonts w:cs="Times New Roman"/>
      <w:sz w:val="24"/>
      <w:szCs w:val="24"/>
      <w:lang w:val="ru-RU" w:eastAsia="ru-RU"/>
    </w:rPr>
  </w:style>
  <w:style w:type="character" w:customStyle="1" w:styleId="29">
    <w:name w:val="Знак Знак2"/>
    <w:locked/>
    <w:rsid w:val="00FE2535"/>
    <w:rPr>
      <w:rFonts w:ascii="Times New Roman" w:hAnsi="Times New Roman" w:cs="Times New Roman"/>
      <w:sz w:val="24"/>
      <w:szCs w:val="24"/>
      <w:lang w:val="ru-RU" w:eastAsia="ru-RU"/>
    </w:rPr>
  </w:style>
  <w:style w:type="character" w:customStyle="1" w:styleId="101">
    <w:name w:val="Знак Знак10"/>
    <w:locked/>
    <w:rsid w:val="00FE2535"/>
    <w:rPr>
      <w:rFonts w:cs="Times New Roman"/>
      <w:sz w:val="24"/>
      <w:szCs w:val="24"/>
      <w:lang w:val="ru-RU" w:eastAsia="ru-RU"/>
    </w:rPr>
  </w:style>
  <w:style w:type="character" w:customStyle="1" w:styleId="1e">
    <w:name w:val="Знак Знак1"/>
    <w:locked/>
    <w:rsid w:val="00FE2535"/>
    <w:rPr>
      <w:rFonts w:cs="Times New Roman"/>
      <w:sz w:val="16"/>
      <w:szCs w:val="16"/>
      <w:lang w:val="ru-RU" w:eastAsia="ru-RU"/>
    </w:rPr>
  </w:style>
  <w:style w:type="character" w:customStyle="1" w:styleId="51">
    <w:name w:val="Знак Знак5"/>
    <w:locked/>
    <w:rsid w:val="00FE2535"/>
    <w:rPr>
      <w:rFonts w:ascii="Tahoma" w:hAnsi="Tahoma" w:cs="Tahoma"/>
      <w:sz w:val="16"/>
      <w:szCs w:val="16"/>
    </w:rPr>
  </w:style>
  <w:style w:type="paragraph" w:customStyle="1" w:styleId="1f">
    <w:name w:val="Знак Знак Знак Знак Знак Знак Знак Знак Знак Знак1"/>
    <w:basedOn w:val="a3"/>
    <w:rsid w:val="00FE2535"/>
    <w:pPr>
      <w:spacing w:after="160" w:line="240" w:lineRule="exact"/>
      <w:jc w:val="center"/>
    </w:pPr>
    <w:rPr>
      <w:rFonts w:ascii="Verdana" w:hAnsi="Verdana" w:cs="Verdana"/>
      <w:lang w:val="en-US"/>
    </w:rPr>
  </w:style>
  <w:style w:type="paragraph" w:customStyle="1" w:styleId="1f0">
    <w:name w:val="Знак Знак Знак Знак Знак Знак Знак1"/>
    <w:basedOn w:val="a3"/>
    <w:rsid w:val="00FE2535"/>
    <w:pPr>
      <w:spacing w:before="100" w:beforeAutospacing="1" w:after="100" w:afterAutospacing="1"/>
      <w:jc w:val="center"/>
    </w:pPr>
    <w:rPr>
      <w:rFonts w:ascii="Tahoma" w:hAnsi="Tahoma" w:cs="Tahoma"/>
      <w:sz w:val="20"/>
      <w:szCs w:val="20"/>
      <w:lang w:val="en-US"/>
    </w:rPr>
  </w:style>
  <w:style w:type="character" w:customStyle="1" w:styleId="121">
    <w:name w:val="Знак Знак121"/>
    <w:rsid w:val="00FE2535"/>
    <w:rPr>
      <w:rFonts w:ascii="Arial" w:hAnsi="Arial" w:cs="Arial"/>
      <w:b/>
      <w:bCs/>
      <w:color w:val="000080"/>
      <w:sz w:val="20"/>
      <w:szCs w:val="20"/>
      <w:lang w:eastAsia="ru-RU"/>
    </w:rPr>
  </w:style>
  <w:style w:type="character" w:customStyle="1" w:styleId="1f1">
    <w:name w:val="Текст выноски Знак1"/>
    <w:rsid w:val="00FE2535"/>
    <w:rPr>
      <w:rFonts w:ascii="Tahoma" w:hAnsi="Tahoma" w:cs="Tahoma"/>
      <w:sz w:val="16"/>
      <w:szCs w:val="16"/>
      <w:lang w:eastAsia="ar-SA" w:bidi="ar-SA"/>
    </w:rPr>
  </w:style>
  <w:style w:type="character" w:customStyle="1" w:styleId="1f2">
    <w:name w:val="Схема документа Знак1"/>
    <w:rsid w:val="00FE2535"/>
    <w:rPr>
      <w:rFonts w:ascii="Tahoma" w:hAnsi="Tahoma" w:cs="Tahoma"/>
      <w:sz w:val="16"/>
      <w:szCs w:val="16"/>
      <w:lang w:eastAsia="ar-SA" w:bidi="ar-SA"/>
    </w:rPr>
  </w:style>
  <w:style w:type="paragraph" w:customStyle="1" w:styleId="msonormalcxspmiddle">
    <w:name w:val="msonormalcxspmiddle"/>
    <w:basedOn w:val="a3"/>
    <w:rsid w:val="00FE2535"/>
    <w:pPr>
      <w:spacing w:before="100" w:beforeAutospacing="1" w:after="100" w:afterAutospacing="1"/>
      <w:jc w:val="center"/>
    </w:pPr>
    <w:rPr>
      <w:rFonts w:ascii="Times New Roman" w:hAnsi="Times New Roman"/>
      <w:color w:val="000000"/>
    </w:rPr>
  </w:style>
  <w:style w:type="paragraph" w:customStyle="1" w:styleId="msonormalcxsplast">
    <w:name w:val="msonormalcxsplast"/>
    <w:basedOn w:val="a3"/>
    <w:rsid w:val="00FE2535"/>
    <w:pPr>
      <w:spacing w:before="100" w:beforeAutospacing="1" w:after="100" w:afterAutospacing="1"/>
      <w:jc w:val="center"/>
    </w:pPr>
    <w:rPr>
      <w:rFonts w:ascii="Times New Roman" w:hAnsi="Times New Roman"/>
      <w:color w:val="000000"/>
    </w:rPr>
  </w:style>
  <w:style w:type="paragraph" w:customStyle="1" w:styleId="afffb">
    <w:name w:val="......."/>
    <w:basedOn w:val="a3"/>
    <w:next w:val="a3"/>
    <w:rsid w:val="00FE2535"/>
    <w:pPr>
      <w:autoSpaceDE w:val="0"/>
      <w:autoSpaceDN w:val="0"/>
      <w:adjustRightInd w:val="0"/>
      <w:jc w:val="center"/>
    </w:pPr>
    <w:rPr>
      <w:rFonts w:ascii="Times New Roman" w:hAnsi="Times New Roman"/>
    </w:rPr>
  </w:style>
  <w:style w:type="paragraph" w:customStyle="1" w:styleId="2-11">
    <w:name w:val="Средняя сетка 2 - Акцент 11"/>
    <w:rsid w:val="00FE2535"/>
    <w:rPr>
      <w:rFonts w:ascii="Times New Roman" w:eastAsia="Times New Roman" w:hAnsi="Times New Roman"/>
      <w:b/>
      <w:sz w:val="28"/>
      <w:szCs w:val="28"/>
    </w:rPr>
  </w:style>
  <w:style w:type="character" w:customStyle="1" w:styleId="122">
    <w:name w:val="Знак Знак12"/>
    <w:rsid w:val="00FE2535"/>
    <w:rPr>
      <w:rFonts w:ascii="Arial" w:eastAsia="Times New Roman" w:hAnsi="Arial" w:cs="Times New Roman"/>
      <w:b/>
      <w:bCs/>
      <w:color w:val="000080"/>
      <w:sz w:val="20"/>
      <w:szCs w:val="20"/>
      <w:lang w:eastAsia="ru-RU"/>
    </w:rPr>
  </w:style>
  <w:style w:type="paragraph" w:customStyle="1" w:styleId="afffc">
    <w:name w:val="Знак"/>
    <w:basedOn w:val="a3"/>
    <w:rsid w:val="00F922FB"/>
    <w:pPr>
      <w:spacing w:after="160" w:line="240" w:lineRule="exact"/>
      <w:jc w:val="both"/>
    </w:pPr>
    <w:rPr>
      <w:rFonts w:ascii="Times New Roman" w:eastAsia="Times New Roman" w:hAnsi="Times New Roman"/>
      <w:szCs w:val="20"/>
      <w:lang w:val="en-US"/>
    </w:rPr>
  </w:style>
  <w:style w:type="paragraph" w:customStyle="1" w:styleId="2a">
    <w:name w:val="Обычный2"/>
    <w:rsid w:val="00FE2535"/>
    <w:pPr>
      <w:widowControl w:val="0"/>
    </w:pPr>
    <w:rPr>
      <w:rFonts w:ascii="Times New Roman" w:eastAsia="Times New Roman" w:hAnsi="Times New Roman"/>
    </w:rPr>
  </w:style>
  <w:style w:type="character" w:customStyle="1" w:styleId="2b">
    <w:name w:val="Заголовок 2 Знак Знак Знак"/>
    <w:rsid w:val="00FE2535"/>
    <w:rPr>
      <w:rFonts w:ascii="Arial" w:hAnsi="Arial" w:cs="Arial"/>
      <w:b/>
      <w:bCs/>
      <w:i/>
      <w:iCs/>
      <w:sz w:val="28"/>
      <w:szCs w:val="28"/>
      <w:lang w:val="ru-RU" w:eastAsia="ru-RU" w:bidi="ar-SA"/>
    </w:rPr>
  </w:style>
  <w:style w:type="character" w:customStyle="1" w:styleId="191">
    <w:name w:val="Знак Знак19"/>
    <w:rsid w:val="00F922FB"/>
    <w:rPr>
      <w:rFonts w:ascii="Arial" w:hAnsi="Arial"/>
      <w:b/>
      <w:bCs/>
      <w:sz w:val="28"/>
      <w:szCs w:val="24"/>
      <w:lang w:val="ru-RU" w:eastAsia="ru-RU" w:bidi="ar-SA"/>
    </w:rPr>
  </w:style>
  <w:style w:type="character" w:customStyle="1" w:styleId="181">
    <w:name w:val="Знак Знак18"/>
    <w:rsid w:val="00F922FB"/>
    <w:rPr>
      <w:sz w:val="28"/>
      <w:szCs w:val="24"/>
      <w:lang w:val="ru-RU" w:eastAsia="ru-RU" w:bidi="ar-SA"/>
    </w:rPr>
  </w:style>
  <w:style w:type="character" w:customStyle="1" w:styleId="231">
    <w:name w:val="Знак Знак23"/>
    <w:rsid w:val="00FE2535"/>
    <w:rPr>
      <w:rFonts w:ascii="Times New Roman" w:eastAsia="Times New Roman" w:hAnsi="Times New Roman"/>
      <w:sz w:val="24"/>
    </w:rPr>
  </w:style>
  <w:style w:type="character" w:customStyle="1" w:styleId="222">
    <w:name w:val="Знак Знак22"/>
    <w:rsid w:val="00FE2535"/>
    <w:rPr>
      <w:rFonts w:ascii="Times New Roman" w:eastAsia="Times New Roman" w:hAnsi="Times New Roman"/>
      <w:sz w:val="28"/>
    </w:rPr>
  </w:style>
  <w:style w:type="character" w:customStyle="1" w:styleId="213">
    <w:name w:val="Знак Знак21"/>
    <w:rsid w:val="00FE2535"/>
    <w:rPr>
      <w:rFonts w:ascii="Arial" w:eastAsia="Times New Roman" w:hAnsi="Arial" w:cs="Arial"/>
      <w:b/>
      <w:bCs/>
      <w:sz w:val="26"/>
      <w:szCs w:val="26"/>
    </w:rPr>
  </w:style>
  <w:style w:type="character" w:customStyle="1" w:styleId="202">
    <w:name w:val="Знак Знак20"/>
    <w:rsid w:val="00FE2535"/>
    <w:rPr>
      <w:rFonts w:ascii="Times New Roman" w:eastAsia="Times New Roman" w:hAnsi="Times New Roman"/>
      <w:b/>
      <w:bCs/>
      <w:sz w:val="28"/>
      <w:szCs w:val="28"/>
    </w:rPr>
  </w:style>
  <w:style w:type="paragraph" w:customStyle="1" w:styleId="afffd">
    <w:name w:val="Знак Знак Знак Знак Знак Знак Знак"/>
    <w:basedOn w:val="a3"/>
    <w:rsid w:val="00F922FB"/>
    <w:pPr>
      <w:spacing w:before="100" w:beforeAutospacing="1" w:after="100" w:afterAutospacing="1"/>
    </w:pPr>
    <w:rPr>
      <w:rFonts w:ascii="Tahoma" w:eastAsia="Times New Roman" w:hAnsi="Tahoma"/>
      <w:sz w:val="20"/>
      <w:szCs w:val="20"/>
      <w:lang w:val="en-US"/>
    </w:rPr>
  </w:style>
  <w:style w:type="character" w:customStyle="1" w:styleId="Heading1Char1">
    <w:name w:val="Heading 1 Char1"/>
    <w:aliases w:val="Знак Char,Заголовок 1 Знак Знак Char,Заголовок 1 Знак Знак Знак Знак Char,Заголовок 1 Знак Знак Знак Char,Знак Знак Знак Знак Char,Header1-2000 Char,H1 Char,Head 1 + Arial Narrow Char,12 пт Char,все пр... Char,Head 1 Char,H11 Char,1 Cha"/>
    <w:locked/>
    <w:rsid w:val="00FE2535"/>
    <w:rPr>
      <w:rFonts w:ascii="Tahoma" w:eastAsia="Calibri" w:hAnsi="Tahoma"/>
      <w:lang w:val="en-US" w:eastAsia="en-US" w:bidi="ar-SA"/>
    </w:rPr>
  </w:style>
  <w:style w:type="character" w:customStyle="1" w:styleId="Heading2Char1">
    <w:name w:val="Heading 2 Char1"/>
    <w:locked/>
    <w:rsid w:val="00FE2535"/>
    <w:rPr>
      <w:rFonts w:ascii="Arial" w:eastAsia="Calibri" w:hAnsi="Arial" w:cs="Arial"/>
      <w:b/>
      <w:bCs/>
      <w:i/>
      <w:iCs/>
      <w:sz w:val="28"/>
      <w:szCs w:val="28"/>
      <w:lang w:val="ru-RU" w:eastAsia="ru-RU" w:bidi="ar-SA"/>
    </w:rPr>
  </w:style>
  <w:style w:type="character" w:customStyle="1" w:styleId="Heading3Char1">
    <w:name w:val="Heading 3 Char1"/>
    <w:locked/>
    <w:rsid w:val="00FE2535"/>
    <w:rPr>
      <w:rFonts w:ascii="Arial" w:eastAsia="Calibri" w:hAnsi="Arial" w:cs="Arial"/>
      <w:b/>
      <w:bCs/>
      <w:sz w:val="26"/>
      <w:szCs w:val="26"/>
      <w:lang w:val="ru-RU" w:eastAsia="ru-RU" w:bidi="ar-SA"/>
    </w:rPr>
  </w:style>
  <w:style w:type="character" w:customStyle="1" w:styleId="Heading4Char1">
    <w:name w:val="Heading 4 Char1"/>
    <w:locked/>
    <w:rsid w:val="00FE2535"/>
    <w:rPr>
      <w:rFonts w:eastAsia="Calibri"/>
      <w:b/>
      <w:sz w:val="24"/>
      <w:lang w:val="ru-RU" w:eastAsia="ru-RU" w:bidi="ar-SA"/>
    </w:rPr>
  </w:style>
  <w:style w:type="character" w:customStyle="1" w:styleId="Heading5Char">
    <w:name w:val="Heading 5 Char"/>
    <w:locked/>
    <w:rsid w:val="00FE2535"/>
    <w:rPr>
      <w:rFonts w:eastAsia="Calibri"/>
      <w:b/>
      <w:bCs/>
      <w:i/>
      <w:iCs/>
      <w:sz w:val="26"/>
      <w:szCs w:val="26"/>
      <w:lang w:val="ru-RU" w:eastAsia="ru-RU" w:bidi="ar-SA"/>
    </w:rPr>
  </w:style>
  <w:style w:type="character" w:customStyle="1" w:styleId="Heading6Char">
    <w:name w:val="Heading 6 Char"/>
    <w:locked/>
    <w:rsid w:val="00FE2535"/>
    <w:rPr>
      <w:rFonts w:eastAsia="Calibri"/>
      <w:i/>
      <w:iCs/>
      <w:sz w:val="22"/>
      <w:szCs w:val="22"/>
      <w:lang w:val="ru-RU" w:eastAsia="ru-RU" w:bidi="ar-SA"/>
    </w:rPr>
  </w:style>
  <w:style w:type="character" w:customStyle="1" w:styleId="Heading7Char">
    <w:name w:val="Heading 7 Char"/>
    <w:locked/>
    <w:rsid w:val="00FE2535"/>
    <w:rPr>
      <w:rFonts w:eastAsia="Calibri"/>
      <w:sz w:val="24"/>
      <w:szCs w:val="24"/>
      <w:lang w:val="ru-RU" w:eastAsia="ru-RU" w:bidi="ar-SA"/>
    </w:rPr>
  </w:style>
  <w:style w:type="character" w:customStyle="1" w:styleId="Heading8Char">
    <w:name w:val="Heading 8 Char"/>
    <w:locked/>
    <w:rsid w:val="00FE2535"/>
    <w:rPr>
      <w:rFonts w:ascii="Arial" w:eastAsia="Calibri" w:hAnsi="Arial" w:cs="Arial"/>
      <w:i/>
      <w:iCs/>
      <w:lang w:val="ru-RU" w:eastAsia="ru-RU" w:bidi="ar-SA"/>
    </w:rPr>
  </w:style>
  <w:style w:type="character" w:customStyle="1" w:styleId="Heading9Char">
    <w:name w:val="Heading 9 Char"/>
    <w:locked/>
    <w:rsid w:val="00FE2535"/>
    <w:rPr>
      <w:rFonts w:ascii="Arial" w:eastAsia="Calibri" w:hAnsi="Arial" w:cs="Arial"/>
      <w:b/>
      <w:bCs/>
      <w:i/>
      <w:iCs/>
      <w:sz w:val="18"/>
      <w:szCs w:val="18"/>
      <w:lang w:val="ru-RU" w:eastAsia="ru-RU" w:bidi="ar-SA"/>
    </w:rPr>
  </w:style>
  <w:style w:type="character" w:customStyle="1" w:styleId="HeaderChar1">
    <w:name w:val="Header Char1"/>
    <w:locked/>
    <w:rsid w:val="00FE2535"/>
    <w:rPr>
      <w:rFonts w:ascii="Calibri" w:eastAsia="Calibri" w:hAnsi="Calibri"/>
      <w:sz w:val="22"/>
      <w:szCs w:val="22"/>
      <w:lang w:val="ru-RU" w:eastAsia="ru-RU" w:bidi="ar-SA"/>
    </w:rPr>
  </w:style>
  <w:style w:type="character" w:customStyle="1" w:styleId="FooterChar1">
    <w:name w:val="Footer Char1"/>
    <w:locked/>
    <w:rsid w:val="00FE2535"/>
    <w:rPr>
      <w:rFonts w:ascii="Calibri" w:eastAsia="Calibri" w:hAnsi="Calibri"/>
      <w:sz w:val="22"/>
      <w:szCs w:val="22"/>
      <w:lang w:val="ru-RU" w:eastAsia="ru-RU" w:bidi="ar-SA"/>
    </w:rPr>
  </w:style>
  <w:style w:type="character" w:customStyle="1" w:styleId="BodyTextChar2">
    <w:name w:val="Body Text Char2"/>
    <w:aliases w:val="бпОсновной текст Char2"/>
    <w:locked/>
    <w:rsid w:val="00FE2535"/>
    <w:rPr>
      <w:rFonts w:eastAsia="Calibri"/>
      <w:sz w:val="28"/>
      <w:szCs w:val="24"/>
      <w:lang w:val="ru-RU" w:eastAsia="ru-RU" w:bidi="ar-SA"/>
    </w:rPr>
  </w:style>
  <w:style w:type="character" w:customStyle="1" w:styleId="BodyTextIndentChar2">
    <w:name w:val="Body Text Indent Char2"/>
    <w:locked/>
    <w:rsid w:val="00FE2535"/>
    <w:rPr>
      <w:rFonts w:eastAsia="Calibri"/>
      <w:sz w:val="28"/>
      <w:szCs w:val="24"/>
      <w:lang w:val="ru-RU" w:eastAsia="ru-RU" w:bidi="ar-SA"/>
    </w:rPr>
  </w:style>
  <w:style w:type="character" w:customStyle="1" w:styleId="HTMLPreformattedChar">
    <w:name w:val="HTML Preformatted Char"/>
    <w:locked/>
    <w:rsid w:val="00FE2535"/>
    <w:rPr>
      <w:rFonts w:ascii="Courier New" w:eastAsia="Calibri" w:hAnsi="Courier New" w:cs="Courier New"/>
      <w:color w:val="000090"/>
      <w:lang w:val="ru-RU" w:eastAsia="ru-RU" w:bidi="ar-SA"/>
    </w:rPr>
  </w:style>
  <w:style w:type="character" w:customStyle="1" w:styleId="BodyText2Char1">
    <w:name w:val="Body Text 2 Char1"/>
    <w:locked/>
    <w:rsid w:val="00FE2535"/>
    <w:rPr>
      <w:rFonts w:eastAsia="Calibri"/>
      <w:b/>
      <w:bCs/>
      <w:sz w:val="24"/>
      <w:szCs w:val="24"/>
      <w:lang w:val="ru-RU" w:eastAsia="ru-RU" w:bidi="ar-SA"/>
    </w:rPr>
  </w:style>
  <w:style w:type="character" w:customStyle="1" w:styleId="SignatureChar1">
    <w:name w:val="Signature Char1"/>
    <w:locked/>
    <w:rsid w:val="00FE2535"/>
    <w:rPr>
      <w:rFonts w:eastAsia="Calibri"/>
      <w:b/>
      <w:sz w:val="28"/>
      <w:szCs w:val="28"/>
      <w:lang w:val="ru-RU" w:eastAsia="ru-RU" w:bidi="ar-SA"/>
    </w:rPr>
  </w:style>
  <w:style w:type="character" w:customStyle="1" w:styleId="BodyTextFirstIndentChar1">
    <w:name w:val="Body Text First Indent Char1"/>
    <w:locked/>
    <w:rsid w:val="00FE2535"/>
    <w:rPr>
      <w:rFonts w:eastAsia="Calibri"/>
      <w:sz w:val="24"/>
      <w:szCs w:val="24"/>
      <w:lang w:val="ru-RU" w:eastAsia="ru-RU" w:bidi="ar-SA"/>
    </w:rPr>
  </w:style>
  <w:style w:type="character" w:customStyle="1" w:styleId="BodyText3Char1">
    <w:name w:val="Body Text 3 Char1"/>
    <w:locked/>
    <w:rsid w:val="00FE2535"/>
    <w:rPr>
      <w:rFonts w:eastAsia="Calibri"/>
      <w:sz w:val="16"/>
      <w:szCs w:val="16"/>
      <w:lang w:val="ru-RU" w:eastAsia="ru-RU" w:bidi="ar-SA"/>
    </w:rPr>
  </w:style>
  <w:style w:type="character" w:customStyle="1" w:styleId="TitleChar">
    <w:name w:val="Title Char"/>
    <w:locked/>
    <w:rsid w:val="00FE2535"/>
    <w:rPr>
      <w:rFonts w:ascii="Arial" w:eastAsia="Calibri" w:hAnsi="Arial" w:cs="Arial"/>
      <w:b/>
      <w:bCs/>
      <w:sz w:val="24"/>
      <w:szCs w:val="24"/>
      <w:lang w:val="ru-RU" w:eastAsia="ru-RU" w:bidi="ar-SA"/>
    </w:rPr>
  </w:style>
  <w:style w:type="character" w:customStyle="1" w:styleId="BodyTextIndent3Char">
    <w:name w:val="Body Text Indent 3 Char"/>
    <w:locked/>
    <w:rsid w:val="00FE2535"/>
    <w:rPr>
      <w:rFonts w:eastAsia="Calibri"/>
      <w:sz w:val="16"/>
      <w:szCs w:val="16"/>
      <w:lang w:val="ru-RU" w:eastAsia="ru-RU" w:bidi="ar-SA"/>
    </w:rPr>
  </w:style>
  <w:style w:type="character" w:customStyle="1" w:styleId="PlainTextChar">
    <w:name w:val="Plain Text Char"/>
    <w:locked/>
    <w:rsid w:val="00FE2535"/>
    <w:rPr>
      <w:rFonts w:ascii="Courier New" w:eastAsia="Calibri" w:hAnsi="Courier New" w:cs="Courier New"/>
      <w:lang w:val="ru-RU" w:eastAsia="ru-RU" w:bidi="ar-SA"/>
    </w:rPr>
  </w:style>
  <w:style w:type="paragraph" w:styleId="2c">
    <w:name w:val="Body Text First Indent 2"/>
    <w:basedOn w:val="af2"/>
    <w:link w:val="2d"/>
    <w:rsid w:val="00FE2535"/>
    <w:pPr>
      <w:widowControl w:val="0"/>
      <w:autoSpaceDE w:val="0"/>
      <w:autoSpaceDN w:val="0"/>
      <w:adjustRightInd w:val="0"/>
      <w:ind w:firstLine="210"/>
    </w:pPr>
    <w:rPr>
      <w:sz w:val="20"/>
      <w:szCs w:val="20"/>
    </w:rPr>
  </w:style>
  <w:style w:type="character" w:customStyle="1" w:styleId="2d">
    <w:name w:val="Красная строка 2 Знак"/>
    <w:link w:val="2c"/>
    <w:rsid w:val="00FE2535"/>
    <w:rPr>
      <w:rFonts w:ascii="Times New Roman" w:eastAsia="Times New Roman" w:hAnsi="Times New Roman" w:cs="Times New Roman"/>
      <w:sz w:val="20"/>
      <w:szCs w:val="20"/>
      <w:lang w:eastAsia="ru-RU"/>
    </w:rPr>
  </w:style>
  <w:style w:type="paragraph" w:customStyle="1" w:styleId="223">
    <w:name w:val="Основной текст 22"/>
    <w:basedOn w:val="a3"/>
    <w:rsid w:val="00FE2535"/>
    <w:pPr>
      <w:overflowPunct w:val="0"/>
      <w:autoSpaceDE w:val="0"/>
      <w:autoSpaceDN w:val="0"/>
      <w:adjustRightInd w:val="0"/>
      <w:spacing w:line="216" w:lineRule="auto"/>
      <w:ind w:firstLine="709"/>
      <w:jc w:val="both"/>
      <w:textAlignment w:val="baseline"/>
    </w:pPr>
    <w:rPr>
      <w:rFonts w:ascii="Times New Roman" w:eastAsia="Times New Roman" w:hAnsi="Times New Roman"/>
      <w:sz w:val="20"/>
      <w:szCs w:val="20"/>
    </w:rPr>
  </w:style>
  <w:style w:type="paragraph" w:customStyle="1" w:styleId="Default">
    <w:name w:val="Default"/>
    <w:rsid w:val="00FE2535"/>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basedOn w:val="a4"/>
    <w:rsid w:val="00FE2535"/>
  </w:style>
  <w:style w:type="paragraph" w:customStyle="1" w:styleId="CharChar">
    <w:name w:val="Char Знак Знак Char Знак Знак Знак Знак Знак Знак Знак Знак Знак Знак Знак Знак Знак Знак Знак Знак"/>
    <w:basedOn w:val="a3"/>
    <w:rsid w:val="00FE2535"/>
    <w:rPr>
      <w:rFonts w:ascii="Verdana" w:eastAsia="Times New Roman" w:hAnsi="Verdana" w:cs="Verdana"/>
      <w:sz w:val="20"/>
      <w:szCs w:val="20"/>
      <w:lang w:val="en-US"/>
    </w:rPr>
  </w:style>
  <w:style w:type="character" w:styleId="afffe">
    <w:name w:val="annotation reference"/>
    <w:uiPriority w:val="99"/>
    <w:unhideWhenUsed/>
    <w:rsid w:val="002014EB"/>
    <w:rPr>
      <w:sz w:val="16"/>
      <w:szCs w:val="16"/>
    </w:rPr>
  </w:style>
  <w:style w:type="paragraph" w:customStyle="1" w:styleId="Nonformat">
    <w:name w:val="Nonformat"/>
    <w:basedOn w:val="a3"/>
    <w:rsid w:val="000B2B4A"/>
    <w:pPr>
      <w:widowControl w:val="0"/>
      <w:autoSpaceDE w:val="0"/>
      <w:autoSpaceDN w:val="0"/>
      <w:adjustRightInd w:val="0"/>
    </w:pPr>
    <w:rPr>
      <w:rFonts w:ascii="Consultant" w:eastAsia="Times New Roman" w:hAnsi="Consultant"/>
      <w:sz w:val="20"/>
      <w:szCs w:val="20"/>
    </w:rPr>
  </w:style>
  <w:style w:type="paragraph" w:customStyle="1" w:styleId="1f3">
    <w:name w:val="Заголовок оглавления1"/>
    <w:basedOn w:val="12"/>
    <w:next w:val="a3"/>
    <w:uiPriority w:val="39"/>
    <w:semiHidden/>
    <w:unhideWhenUsed/>
    <w:rsid w:val="00B96D34"/>
    <w:pPr>
      <w:keepLines/>
      <w:spacing w:before="480" w:line="276" w:lineRule="auto"/>
      <w:outlineLvl w:val="9"/>
    </w:pPr>
    <w:rPr>
      <w:rFonts w:ascii="Cambria" w:hAnsi="Cambria"/>
      <w:i/>
      <w:iCs/>
      <w:color w:val="365F91"/>
      <w:sz w:val="28"/>
      <w:szCs w:val="28"/>
    </w:rPr>
  </w:style>
  <w:style w:type="paragraph" w:styleId="2e">
    <w:name w:val="toc 2"/>
    <w:basedOn w:val="a3"/>
    <w:next w:val="a3"/>
    <w:autoRedefine/>
    <w:uiPriority w:val="39"/>
    <w:unhideWhenUsed/>
    <w:rsid w:val="006961E5"/>
    <w:pPr>
      <w:keepNext/>
      <w:keepLines/>
      <w:pBdr>
        <w:top w:val="single" w:sz="4" w:space="1" w:color="auto"/>
        <w:left w:val="single" w:sz="4" w:space="1" w:color="auto"/>
        <w:bottom w:val="single" w:sz="4" w:space="1" w:color="auto"/>
        <w:right w:val="single" w:sz="4" w:space="1" w:color="auto"/>
        <w:between w:val="single" w:sz="4" w:space="1" w:color="auto"/>
        <w:bar w:val="single" w:sz="4" w:color="auto"/>
      </w:pBdr>
      <w:tabs>
        <w:tab w:val="left" w:pos="567"/>
        <w:tab w:val="right" w:leader="dot" w:pos="9639"/>
      </w:tabs>
      <w:suppressAutoHyphens/>
      <w:contextualSpacing/>
      <w:jc w:val="both"/>
    </w:pPr>
    <w:rPr>
      <w:rFonts w:ascii="Times New Roman" w:eastAsiaTheme="minorHAnsi" w:hAnsi="Times New Roman"/>
      <w:bCs/>
      <w:noProof/>
    </w:rPr>
  </w:style>
  <w:style w:type="paragraph" w:styleId="1f4">
    <w:name w:val="toc 1"/>
    <w:basedOn w:val="a3"/>
    <w:next w:val="a3"/>
    <w:autoRedefine/>
    <w:uiPriority w:val="39"/>
    <w:unhideWhenUsed/>
    <w:rsid w:val="004A0C48"/>
    <w:pPr>
      <w:keepNext/>
      <w:keepLines/>
      <w:pBdr>
        <w:top w:val="single" w:sz="4" w:space="1" w:color="auto"/>
        <w:left w:val="single" w:sz="4" w:space="0" w:color="auto"/>
        <w:bottom w:val="single" w:sz="4" w:space="1" w:color="auto"/>
        <w:right w:val="single" w:sz="4" w:space="1" w:color="auto"/>
        <w:between w:val="single" w:sz="4" w:space="1" w:color="auto"/>
        <w:bar w:val="single" w:sz="4" w:color="auto"/>
      </w:pBdr>
      <w:tabs>
        <w:tab w:val="left" w:pos="567"/>
        <w:tab w:val="right" w:leader="dot" w:pos="9639"/>
      </w:tabs>
      <w:suppressAutoHyphens/>
      <w:spacing w:after="120"/>
      <w:contextualSpacing/>
      <w:jc w:val="both"/>
    </w:pPr>
    <w:rPr>
      <w:rFonts w:ascii="Times New Roman" w:eastAsia="Times New Roman" w:hAnsi="Times New Roman"/>
      <w:bCs/>
      <w:iCs/>
      <w:caps/>
      <w:noProof/>
      <w:lang w:eastAsia="ar-SA"/>
    </w:rPr>
  </w:style>
  <w:style w:type="paragraph" w:styleId="39">
    <w:name w:val="toc 3"/>
    <w:basedOn w:val="a3"/>
    <w:next w:val="a3"/>
    <w:autoRedefine/>
    <w:uiPriority w:val="39"/>
    <w:unhideWhenUsed/>
    <w:rsid w:val="000F26EE"/>
    <w:pPr>
      <w:ind w:left="440"/>
    </w:pPr>
    <w:rPr>
      <w:rFonts w:ascii="Times New Roman" w:hAnsi="Times New Roman"/>
      <w:i/>
      <w:iCs/>
      <w:sz w:val="20"/>
      <w:szCs w:val="20"/>
    </w:rPr>
  </w:style>
  <w:style w:type="paragraph" w:styleId="44">
    <w:name w:val="toc 4"/>
    <w:basedOn w:val="a3"/>
    <w:next w:val="a3"/>
    <w:autoRedefine/>
    <w:uiPriority w:val="39"/>
    <w:unhideWhenUsed/>
    <w:rsid w:val="000F26EE"/>
    <w:pPr>
      <w:ind w:left="660"/>
    </w:pPr>
    <w:rPr>
      <w:rFonts w:ascii="Times New Roman" w:hAnsi="Times New Roman"/>
      <w:sz w:val="18"/>
      <w:szCs w:val="18"/>
    </w:rPr>
  </w:style>
  <w:style w:type="paragraph" w:styleId="52">
    <w:name w:val="toc 5"/>
    <w:basedOn w:val="a3"/>
    <w:next w:val="a3"/>
    <w:autoRedefine/>
    <w:uiPriority w:val="39"/>
    <w:unhideWhenUsed/>
    <w:rsid w:val="00992DFF"/>
    <w:pPr>
      <w:ind w:left="880"/>
    </w:pPr>
    <w:rPr>
      <w:sz w:val="18"/>
      <w:szCs w:val="18"/>
    </w:rPr>
  </w:style>
  <w:style w:type="paragraph" w:styleId="61">
    <w:name w:val="toc 6"/>
    <w:basedOn w:val="a3"/>
    <w:next w:val="a3"/>
    <w:autoRedefine/>
    <w:uiPriority w:val="39"/>
    <w:unhideWhenUsed/>
    <w:rsid w:val="00992DFF"/>
    <w:pPr>
      <w:ind w:left="1100"/>
    </w:pPr>
    <w:rPr>
      <w:sz w:val="18"/>
      <w:szCs w:val="18"/>
    </w:rPr>
  </w:style>
  <w:style w:type="paragraph" w:styleId="71">
    <w:name w:val="toc 7"/>
    <w:basedOn w:val="a3"/>
    <w:next w:val="a3"/>
    <w:autoRedefine/>
    <w:uiPriority w:val="39"/>
    <w:unhideWhenUsed/>
    <w:rsid w:val="00992DFF"/>
    <w:pPr>
      <w:ind w:left="1320"/>
    </w:pPr>
    <w:rPr>
      <w:sz w:val="18"/>
      <w:szCs w:val="18"/>
    </w:rPr>
  </w:style>
  <w:style w:type="paragraph" w:styleId="81">
    <w:name w:val="toc 8"/>
    <w:basedOn w:val="a3"/>
    <w:next w:val="a3"/>
    <w:autoRedefine/>
    <w:uiPriority w:val="39"/>
    <w:unhideWhenUsed/>
    <w:rsid w:val="00992DFF"/>
    <w:pPr>
      <w:ind w:left="1540"/>
    </w:pPr>
    <w:rPr>
      <w:sz w:val="18"/>
      <w:szCs w:val="18"/>
    </w:rPr>
  </w:style>
  <w:style w:type="paragraph" w:styleId="92">
    <w:name w:val="toc 9"/>
    <w:basedOn w:val="a3"/>
    <w:next w:val="a3"/>
    <w:autoRedefine/>
    <w:uiPriority w:val="39"/>
    <w:unhideWhenUsed/>
    <w:rsid w:val="00992DFF"/>
    <w:pPr>
      <w:ind w:left="1760"/>
    </w:pPr>
    <w:rPr>
      <w:sz w:val="18"/>
      <w:szCs w:val="18"/>
    </w:rPr>
  </w:style>
  <w:style w:type="paragraph" w:styleId="affff">
    <w:name w:val="endnote text"/>
    <w:basedOn w:val="a3"/>
    <w:link w:val="affff0"/>
    <w:uiPriority w:val="99"/>
    <w:unhideWhenUsed/>
    <w:rsid w:val="006E2FDA"/>
  </w:style>
  <w:style w:type="character" w:customStyle="1" w:styleId="affff0">
    <w:name w:val="Текст концевой сноски Знак"/>
    <w:link w:val="affff"/>
    <w:uiPriority w:val="99"/>
    <w:rsid w:val="006E2FDA"/>
    <w:rPr>
      <w:sz w:val="24"/>
      <w:szCs w:val="24"/>
      <w:lang w:eastAsia="en-US"/>
    </w:rPr>
  </w:style>
  <w:style w:type="character" w:styleId="affff1">
    <w:name w:val="endnote reference"/>
    <w:uiPriority w:val="99"/>
    <w:unhideWhenUsed/>
    <w:rsid w:val="006E2FDA"/>
    <w:rPr>
      <w:vertAlign w:val="superscript"/>
    </w:rPr>
  </w:style>
  <w:style w:type="paragraph" w:customStyle="1" w:styleId="1-11">
    <w:name w:val="Средняя заливка 1 - Акцент 11"/>
    <w:rsid w:val="00CD4957"/>
    <w:rPr>
      <w:lang w:eastAsia="en-US"/>
    </w:rPr>
  </w:style>
  <w:style w:type="paragraph" w:customStyle="1" w:styleId="1-21">
    <w:name w:val="Средняя сетка 1 - Акцент 21"/>
    <w:basedOn w:val="a3"/>
    <w:uiPriority w:val="34"/>
    <w:rsid w:val="003D60B0"/>
    <w:pPr>
      <w:ind w:left="720"/>
      <w:contextualSpacing/>
    </w:pPr>
  </w:style>
  <w:style w:type="paragraph" w:styleId="affff2">
    <w:name w:val="Document Map"/>
    <w:basedOn w:val="a3"/>
    <w:link w:val="affff3"/>
    <w:uiPriority w:val="99"/>
    <w:semiHidden/>
    <w:unhideWhenUsed/>
    <w:rsid w:val="008925E5"/>
    <w:rPr>
      <w:rFonts w:ascii="Times New Roman" w:hAnsi="Times New Roman"/>
    </w:rPr>
  </w:style>
  <w:style w:type="character" w:customStyle="1" w:styleId="affff3">
    <w:name w:val="Схема документа Знак"/>
    <w:link w:val="affff2"/>
    <w:uiPriority w:val="99"/>
    <w:semiHidden/>
    <w:rsid w:val="008925E5"/>
    <w:rPr>
      <w:rFonts w:ascii="Times New Roman" w:hAnsi="Times New Roman"/>
      <w:sz w:val="24"/>
      <w:szCs w:val="24"/>
      <w:lang w:eastAsia="en-US"/>
    </w:rPr>
  </w:style>
  <w:style w:type="paragraph" w:customStyle="1" w:styleId="2-">
    <w:name w:val="Рег. Заголовок 2-го уровня регламента"/>
    <w:basedOn w:val="ConsPlusNormal"/>
    <w:qFormat/>
    <w:rsid w:val="001C23A3"/>
    <w:pPr>
      <w:numPr>
        <w:numId w:val="1"/>
      </w:numPr>
      <w:spacing w:before="360" w:after="240"/>
      <w:jc w:val="center"/>
      <w:outlineLvl w:val="1"/>
    </w:pPr>
    <w:rPr>
      <w:rFonts w:ascii="Times New Roman" w:hAnsi="Times New Roman" w:cs="Times New Roman"/>
      <w:b/>
      <w:i/>
      <w:sz w:val="28"/>
      <w:szCs w:val="28"/>
    </w:rPr>
  </w:style>
  <w:style w:type="paragraph" w:customStyle="1" w:styleId="affff4">
    <w:name w:val="Рег. Комментарии"/>
    <w:basedOn w:val="-31"/>
    <w:rsid w:val="00C551E8"/>
    <w:pPr>
      <w:ind w:left="539" w:firstLine="709"/>
      <w:jc w:val="both"/>
    </w:pPr>
    <w:rPr>
      <w:rFonts w:ascii="Times New Roman" w:hAnsi="Times New Roman"/>
      <w:i/>
      <w:sz w:val="28"/>
      <w:szCs w:val="28"/>
    </w:rPr>
  </w:style>
  <w:style w:type="paragraph" w:customStyle="1" w:styleId="affff5">
    <w:name w:val="Сценарии"/>
    <w:basedOn w:val="a3"/>
    <w:rsid w:val="00620CD7"/>
    <w:pPr>
      <w:spacing w:before="120" w:after="120"/>
      <w:ind w:firstLine="539"/>
      <w:contextualSpacing/>
      <w:jc w:val="center"/>
    </w:pPr>
    <w:rPr>
      <w:rFonts w:ascii="Times New Roman" w:hAnsi="Times New Roman"/>
      <w:i/>
      <w:sz w:val="28"/>
      <w:szCs w:val="28"/>
    </w:rPr>
  </w:style>
  <w:style w:type="paragraph" w:customStyle="1" w:styleId="2f">
    <w:name w:val="Заголовок оглавления2"/>
    <w:basedOn w:val="12"/>
    <w:next w:val="a3"/>
    <w:uiPriority w:val="39"/>
    <w:semiHidden/>
    <w:unhideWhenUsed/>
    <w:rsid w:val="00F922FB"/>
    <w:pPr>
      <w:keepLines/>
      <w:spacing w:before="480" w:line="276" w:lineRule="auto"/>
      <w:outlineLvl w:val="9"/>
    </w:pPr>
    <w:rPr>
      <w:rFonts w:ascii="Cambria" w:hAnsi="Cambria"/>
      <w:i/>
      <w:iCs/>
      <w:color w:val="365F91"/>
      <w:sz w:val="28"/>
      <w:szCs w:val="28"/>
    </w:rPr>
  </w:style>
  <w:style w:type="paragraph" w:styleId="affff6">
    <w:name w:val="List Paragraph"/>
    <w:basedOn w:val="a3"/>
    <w:uiPriority w:val="1"/>
    <w:qFormat/>
    <w:rsid w:val="0051185C"/>
    <w:pPr>
      <w:ind w:left="720"/>
      <w:contextualSpacing/>
    </w:pPr>
  </w:style>
  <w:style w:type="paragraph" w:customStyle="1" w:styleId="1-">
    <w:name w:val="Рег. Заголовок 1-го уровня регламента"/>
    <w:basedOn w:val="12"/>
    <w:rsid w:val="00FE2D70"/>
    <w:pPr>
      <w:spacing w:after="240" w:line="276" w:lineRule="auto"/>
      <w:jc w:val="center"/>
    </w:pPr>
    <w:rPr>
      <w:i/>
      <w:sz w:val="28"/>
      <w:szCs w:val="28"/>
    </w:rPr>
  </w:style>
  <w:style w:type="paragraph" w:customStyle="1" w:styleId="113">
    <w:name w:val="Рег. Основной текст уровень 1.1"/>
    <w:basedOn w:val="ConsPlusNormal"/>
    <w:uiPriority w:val="99"/>
    <w:rsid w:val="00FE2D70"/>
    <w:pPr>
      <w:spacing w:line="276" w:lineRule="auto"/>
      <w:ind w:firstLine="709"/>
      <w:jc w:val="both"/>
    </w:pPr>
    <w:rPr>
      <w:rFonts w:ascii="Times New Roman" w:hAnsi="Times New Roman" w:cs="Times New Roman"/>
      <w:sz w:val="28"/>
      <w:szCs w:val="28"/>
    </w:rPr>
  </w:style>
  <w:style w:type="paragraph" w:customStyle="1" w:styleId="111">
    <w:name w:val="Рег. 1.1.1"/>
    <w:basedOn w:val="a3"/>
    <w:qFormat/>
    <w:rsid w:val="00612EFE"/>
    <w:pPr>
      <w:numPr>
        <w:ilvl w:val="2"/>
        <w:numId w:val="1"/>
      </w:numPr>
      <w:jc w:val="both"/>
    </w:pPr>
    <w:rPr>
      <w:rFonts w:ascii="Times New Roman" w:hAnsi="Times New Roman"/>
      <w:sz w:val="28"/>
      <w:szCs w:val="28"/>
    </w:rPr>
  </w:style>
  <w:style w:type="paragraph" w:customStyle="1" w:styleId="11">
    <w:name w:val="Рег. Основной текст уровнеь 1.1 (базовый)"/>
    <w:basedOn w:val="ConsPlusNormal"/>
    <w:link w:val="114"/>
    <w:qFormat/>
    <w:rsid w:val="000271B5"/>
    <w:pPr>
      <w:numPr>
        <w:ilvl w:val="1"/>
        <w:numId w:val="1"/>
      </w:numPr>
      <w:spacing w:line="276" w:lineRule="auto"/>
      <w:jc w:val="both"/>
    </w:pPr>
    <w:rPr>
      <w:rFonts w:ascii="Times New Roman" w:hAnsi="Times New Roman" w:cs="Times New Roman"/>
      <w:sz w:val="28"/>
      <w:szCs w:val="28"/>
    </w:rPr>
  </w:style>
  <w:style w:type="paragraph" w:customStyle="1" w:styleId="affff7">
    <w:name w:val="Рег. Обычный с отступом"/>
    <w:basedOn w:val="a3"/>
    <w:rsid w:val="00175985"/>
    <w:pPr>
      <w:suppressAutoHyphens/>
      <w:autoSpaceDE w:val="0"/>
      <w:autoSpaceDN w:val="0"/>
      <w:adjustRightInd w:val="0"/>
      <w:ind w:firstLine="540"/>
      <w:jc w:val="both"/>
    </w:pPr>
    <w:rPr>
      <w:rFonts w:ascii="Times New Roman" w:eastAsia="Times New Roman" w:hAnsi="Times New Roman"/>
      <w:sz w:val="28"/>
      <w:szCs w:val="28"/>
      <w:lang w:eastAsia="ar-SA"/>
    </w:rPr>
  </w:style>
  <w:style w:type="paragraph" w:customStyle="1" w:styleId="a0">
    <w:name w:val="Рег. Списки числовый"/>
    <w:basedOn w:val="1-21"/>
    <w:rsid w:val="000C4215"/>
    <w:pPr>
      <w:numPr>
        <w:numId w:val="4"/>
      </w:numPr>
      <w:ind w:left="1068"/>
      <w:jc w:val="both"/>
    </w:pPr>
    <w:rPr>
      <w:rFonts w:ascii="Times New Roman" w:hAnsi="Times New Roman"/>
      <w:sz w:val="28"/>
      <w:szCs w:val="28"/>
    </w:rPr>
  </w:style>
  <w:style w:type="paragraph" w:customStyle="1" w:styleId="affff8">
    <w:name w:val="Рег. Заголовок для названий результата"/>
    <w:basedOn w:val="2-"/>
    <w:rsid w:val="00326896"/>
    <w:pPr>
      <w:numPr>
        <w:numId w:val="0"/>
      </w:numPr>
      <w:ind w:left="714"/>
      <w:jc w:val="left"/>
    </w:pPr>
  </w:style>
  <w:style w:type="paragraph" w:customStyle="1" w:styleId="115">
    <w:name w:val="Рег. Основной текст уровень 1.1 (сценарии)"/>
    <w:basedOn w:val="11"/>
    <w:rsid w:val="0084437A"/>
    <w:pPr>
      <w:spacing w:before="360" w:after="240"/>
    </w:pPr>
    <w:rPr>
      <w:i/>
    </w:rPr>
  </w:style>
  <w:style w:type="paragraph" w:customStyle="1" w:styleId="1110">
    <w:name w:val="Рег. Основной текст уровень 1.1.1"/>
    <w:basedOn w:val="a3"/>
    <w:next w:val="111"/>
    <w:rsid w:val="00612EFE"/>
    <w:pPr>
      <w:ind w:left="1440" w:hanging="720"/>
      <w:jc w:val="both"/>
    </w:pPr>
    <w:rPr>
      <w:rFonts w:ascii="Times New Roman" w:hAnsi="Times New Roman"/>
      <w:sz w:val="28"/>
      <w:szCs w:val="28"/>
    </w:rPr>
  </w:style>
  <w:style w:type="paragraph" w:customStyle="1" w:styleId="affff9">
    <w:name w:val="Рег. Списки без буллетов"/>
    <w:basedOn w:val="ConsPlusNormal"/>
    <w:rsid w:val="007E6E84"/>
    <w:pPr>
      <w:spacing w:line="276" w:lineRule="auto"/>
      <w:ind w:left="709"/>
      <w:jc w:val="both"/>
    </w:pPr>
    <w:rPr>
      <w:rFonts w:ascii="Times New Roman" w:hAnsi="Times New Roman" w:cs="Times New Roman"/>
      <w:sz w:val="28"/>
      <w:szCs w:val="28"/>
    </w:rPr>
  </w:style>
  <w:style w:type="paragraph" w:customStyle="1" w:styleId="10">
    <w:name w:val="Рег. Списки 1)"/>
    <w:basedOn w:val="affff9"/>
    <w:rsid w:val="007E6E84"/>
    <w:pPr>
      <w:numPr>
        <w:numId w:val="5"/>
      </w:numPr>
    </w:pPr>
  </w:style>
  <w:style w:type="paragraph" w:customStyle="1" w:styleId="1f5">
    <w:name w:val="Рег. Списки два уровня: 1)  и а) б) в)"/>
    <w:basedOn w:val="1-21"/>
    <w:rsid w:val="008F275B"/>
    <w:pPr>
      <w:spacing w:after="120"/>
      <w:ind w:left="1440" w:hanging="360"/>
      <w:jc w:val="both"/>
    </w:pPr>
    <w:rPr>
      <w:rFonts w:ascii="Times New Roman" w:hAnsi="Times New Roman"/>
      <w:sz w:val="28"/>
      <w:szCs w:val="28"/>
    </w:rPr>
  </w:style>
  <w:style w:type="paragraph" w:customStyle="1" w:styleId="a">
    <w:name w:val="Рег. Списки одного уровня: а) б) в)"/>
    <w:basedOn w:val="1f5"/>
    <w:uiPriority w:val="99"/>
    <w:rsid w:val="00175985"/>
    <w:pPr>
      <w:numPr>
        <w:numId w:val="6"/>
      </w:numPr>
    </w:pPr>
    <w:rPr>
      <w:lang w:eastAsia="ar-SA"/>
    </w:rPr>
  </w:style>
  <w:style w:type="paragraph" w:customStyle="1" w:styleId="affffa">
    <w:name w:val="Рег. Списки без буллетов широкие"/>
    <w:basedOn w:val="a3"/>
    <w:rsid w:val="00175985"/>
    <w:pPr>
      <w:suppressAutoHyphens/>
      <w:autoSpaceDE w:val="0"/>
      <w:autoSpaceDN w:val="0"/>
      <w:adjustRightInd w:val="0"/>
      <w:ind w:firstLine="540"/>
      <w:jc w:val="both"/>
    </w:pPr>
    <w:rPr>
      <w:rFonts w:ascii="Times New Roman" w:eastAsia="Times New Roman" w:hAnsi="Times New Roman"/>
      <w:sz w:val="28"/>
      <w:szCs w:val="28"/>
      <w:lang w:eastAsia="ar-SA"/>
    </w:rPr>
  </w:style>
  <w:style w:type="paragraph" w:customStyle="1" w:styleId="2-0">
    <w:name w:val="Рег. Заголовок 2-го уровня сценариев в приложении"/>
    <w:basedOn w:val="20"/>
    <w:rsid w:val="00FC294F"/>
    <w:pPr>
      <w:spacing w:before="360" w:after="240" w:line="276" w:lineRule="auto"/>
      <w:jc w:val="center"/>
    </w:pPr>
    <w:rPr>
      <w:rFonts w:ascii="Times New Roman" w:hAnsi="Times New Roman"/>
      <w:i w:val="0"/>
    </w:rPr>
  </w:style>
  <w:style w:type="paragraph" w:customStyle="1" w:styleId="1">
    <w:name w:val="Рег. Основной нумерованный 1. текст"/>
    <w:basedOn w:val="ConsPlusNormal"/>
    <w:rsid w:val="00036C5E"/>
    <w:pPr>
      <w:numPr>
        <w:numId w:val="7"/>
      </w:numPr>
      <w:spacing w:line="276" w:lineRule="auto"/>
      <w:jc w:val="both"/>
    </w:pPr>
    <w:rPr>
      <w:rFonts w:ascii="Times New Roman" w:hAnsi="Times New Roman" w:cs="Times New Roman"/>
      <w:sz w:val="28"/>
      <w:szCs w:val="28"/>
    </w:rPr>
  </w:style>
  <w:style w:type="paragraph" w:styleId="affffb">
    <w:name w:val="No Spacing"/>
    <w:basedOn w:val="a3"/>
    <w:uiPriority w:val="1"/>
    <w:qFormat/>
    <w:rsid w:val="0051185C"/>
    <w:rPr>
      <w:szCs w:val="32"/>
    </w:rPr>
  </w:style>
  <w:style w:type="paragraph" w:styleId="affffc">
    <w:name w:val="Revision"/>
    <w:hidden/>
    <w:uiPriority w:val="99"/>
    <w:semiHidden/>
    <w:rsid w:val="00EC15BC"/>
    <w:rPr>
      <w:lang w:eastAsia="en-US"/>
    </w:rPr>
  </w:style>
  <w:style w:type="character" w:customStyle="1" w:styleId="410">
    <w:name w:val="Знак Знак41"/>
    <w:rsid w:val="00EF2921"/>
    <w:rPr>
      <w:rFonts w:ascii="Arial" w:hAnsi="Arial" w:cs="Arial"/>
      <w:sz w:val="24"/>
      <w:szCs w:val="24"/>
      <w:lang w:val="ru-RU" w:eastAsia="ru-RU" w:bidi="ar-SA"/>
    </w:rPr>
  </w:style>
  <w:style w:type="paragraph" w:customStyle="1" w:styleId="116">
    <w:name w:val="Абзац списка11"/>
    <w:basedOn w:val="a3"/>
    <w:uiPriority w:val="99"/>
    <w:rsid w:val="00EF2921"/>
    <w:pPr>
      <w:ind w:left="720"/>
      <w:jc w:val="center"/>
    </w:pPr>
  </w:style>
  <w:style w:type="paragraph" w:customStyle="1" w:styleId="2f0">
    <w:name w:val="Знак Знак Знак Знак Знак Знак Знак Знак Знак Знак2"/>
    <w:basedOn w:val="a3"/>
    <w:rsid w:val="00EF2921"/>
    <w:pPr>
      <w:spacing w:after="160" w:line="240" w:lineRule="exact"/>
      <w:jc w:val="center"/>
    </w:pPr>
    <w:rPr>
      <w:rFonts w:ascii="Verdana" w:hAnsi="Verdana" w:cs="Verdana"/>
      <w:lang w:val="en-US"/>
    </w:rPr>
  </w:style>
  <w:style w:type="character" w:customStyle="1" w:styleId="171">
    <w:name w:val="Знак Знак171"/>
    <w:locked/>
    <w:rsid w:val="00EF2921"/>
    <w:rPr>
      <w:rFonts w:cs="Times New Roman"/>
      <w:i/>
      <w:iCs/>
      <w:sz w:val="22"/>
      <w:szCs w:val="22"/>
      <w:lang w:val="ru-RU" w:eastAsia="ru-RU"/>
    </w:rPr>
  </w:style>
  <w:style w:type="character" w:customStyle="1" w:styleId="1610">
    <w:name w:val="Знак Знак161"/>
    <w:locked/>
    <w:rsid w:val="00EF2921"/>
    <w:rPr>
      <w:rFonts w:ascii="Arial" w:hAnsi="Arial" w:cs="Arial"/>
      <w:lang w:val="ru-RU" w:eastAsia="ru-RU"/>
    </w:rPr>
  </w:style>
  <w:style w:type="character" w:customStyle="1" w:styleId="1220">
    <w:name w:val="Знак Знак122"/>
    <w:rsid w:val="00EF2921"/>
    <w:rPr>
      <w:rFonts w:ascii="Arial" w:eastAsia="Times New Roman" w:hAnsi="Arial" w:cs="Times New Roman"/>
      <w:b/>
      <w:bCs/>
      <w:color w:val="000080"/>
      <w:sz w:val="20"/>
      <w:szCs w:val="20"/>
      <w:lang w:eastAsia="ru-RU"/>
    </w:rPr>
  </w:style>
  <w:style w:type="paragraph" w:customStyle="1" w:styleId="2f1">
    <w:name w:val="Знак2"/>
    <w:basedOn w:val="a3"/>
    <w:rsid w:val="00EF2921"/>
    <w:pPr>
      <w:spacing w:after="160" w:line="240" w:lineRule="exact"/>
      <w:jc w:val="both"/>
    </w:pPr>
    <w:rPr>
      <w:rFonts w:ascii="Times New Roman" w:eastAsia="Times New Roman" w:hAnsi="Times New Roman"/>
      <w:szCs w:val="20"/>
      <w:lang w:val="en-US"/>
    </w:rPr>
  </w:style>
  <w:style w:type="character" w:customStyle="1" w:styleId="1910">
    <w:name w:val="Знак Знак191"/>
    <w:rsid w:val="00EF2921"/>
    <w:rPr>
      <w:rFonts w:ascii="Arial" w:hAnsi="Arial"/>
      <w:b/>
      <w:bCs/>
      <w:sz w:val="28"/>
      <w:szCs w:val="24"/>
      <w:lang w:val="ru-RU" w:eastAsia="ru-RU" w:bidi="ar-SA"/>
    </w:rPr>
  </w:style>
  <w:style w:type="character" w:customStyle="1" w:styleId="1810">
    <w:name w:val="Знак Знак181"/>
    <w:rsid w:val="00EF2921"/>
    <w:rPr>
      <w:sz w:val="28"/>
      <w:szCs w:val="24"/>
      <w:lang w:val="ru-RU" w:eastAsia="ru-RU" w:bidi="ar-SA"/>
    </w:rPr>
  </w:style>
  <w:style w:type="character" w:customStyle="1" w:styleId="2310">
    <w:name w:val="Знак Знак231"/>
    <w:rsid w:val="00EF2921"/>
    <w:rPr>
      <w:rFonts w:ascii="Times New Roman" w:eastAsia="Times New Roman" w:hAnsi="Times New Roman"/>
      <w:sz w:val="24"/>
    </w:rPr>
  </w:style>
  <w:style w:type="character" w:customStyle="1" w:styleId="2220">
    <w:name w:val="Знак Знак222"/>
    <w:rsid w:val="00EF2921"/>
    <w:rPr>
      <w:rFonts w:ascii="Times New Roman" w:eastAsia="Times New Roman" w:hAnsi="Times New Roman"/>
      <w:sz w:val="28"/>
    </w:rPr>
  </w:style>
  <w:style w:type="character" w:customStyle="1" w:styleId="2120">
    <w:name w:val="Знак Знак212"/>
    <w:rsid w:val="00EF2921"/>
    <w:rPr>
      <w:rFonts w:ascii="Arial" w:eastAsia="Times New Roman" w:hAnsi="Arial" w:cs="Arial"/>
      <w:b/>
      <w:bCs/>
      <w:sz w:val="26"/>
      <w:szCs w:val="26"/>
    </w:rPr>
  </w:style>
  <w:style w:type="character" w:customStyle="1" w:styleId="2020">
    <w:name w:val="Знак Знак202"/>
    <w:rsid w:val="00EF2921"/>
    <w:rPr>
      <w:rFonts w:ascii="Times New Roman" w:eastAsia="Times New Roman" w:hAnsi="Times New Roman"/>
      <w:b/>
      <w:bCs/>
      <w:sz w:val="28"/>
      <w:szCs w:val="28"/>
    </w:rPr>
  </w:style>
  <w:style w:type="paragraph" w:customStyle="1" w:styleId="2f2">
    <w:name w:val="Знак Знак Знак Знак Знак Знак Знак2"/>
    <w:basedOn w:val="a3"/>
    <w:rsid w:val="00EF2921"/>
    <w:pPr>
      <w:spacing w:before="100" w:beforeAutospacing="1" w:after="100" w:afterAutospacing="1"/>
    </w:pPr>
    <w:rPr>
      <w:rFonts w:ascii="Tahoma" w:eastAsia="Times New Roman" w:hAnsi="Tahoma"/>
      <w:sz w:val="20"/>
      <w:szCs w:val="20"/>
      <w:lang w:val="en-US"/>
    </w:rPr>
  </w:style>
  <w:style w:type="table" w:customStyle="1" w:styleId="1f6">
    <w:name w:val="Сетка таблицы1"/>
    <w:basedOn w:val="a5"/>
    <w:next w:val="aff"/>
    <w:uiPriority w:val="5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f7">
    <w:name w:val="Нет списка1"/>
    <w:next w:val="a6"/>
    <w:uiPriority w:val="99"/>
    <w:semiHidden/>
    <w:unhideWhenUsed/>
    <w:rsid w:val="00FB60D0"/>
  </w:style>
  <w:style w:type="table" w:customStyle="1" w:styleId="2f3">
    <w:name w:val="Сетка таблицы2"/>
    <w:basedOn w:val="a5"/>
    <w:next w:val="aff"/>
    <w:uiPriority w:val="59"/>
    <w:rsid w:val="00FB60D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ffd">
    <w:name w:val="Основной текст_"/>
    <w:basedOn w:val="a4"/>
    <w:link w:val="1f8"/>
    <w:rsid w:val="00FB60D0"/>
    <w:rPr>
      <w:rFonts w:ascii="Microsoft Sans Serif" w:eastAsia="Microsoft Sans Serif" w:hAnsi="Microsoft Sans Serif" w:cs="Microsoft Sans Serif"/>
      <w:sz w:val="9"/>
      <w:szCs w:val="9"/>
      <w:shd w:val="clear" w:color="auto" w:fill="FFFFFF"/>
    </w:rPr>
  </w:style>
  <w:style w:type="paragraph" w:customStyle="1" w:styleId="1f8">
    <w:name w:val="Основной текст1"/>
    <w:basedOn w:val="a3"/>
    <w:link w:val="affffd"/>
    <w:rsid w:val="00FB60D0"/>
    <w:pPr>
      <w:shd w:val="clear" w:color="auto" w:fill="FFFFFF"/>
      <w:spacing w:line="0" w:lineRule="atLeast"/>
      <w:jc w:val="both"/>
    </w:pPr>
    <w:rPr>
      <w:rFonts w:ascii="Microsoft Sans Serif" w:eastAsia="Microsoft Sans Serif" w:hAnsi="Microsoft Sans Serif" w:cs="Microsoft Sans Serif"/>
      <w:sz w:val="9"/>
      <w:szCs w:val="9"/>
    </w:rPr>
  </w:style>
  <w:style w:type="numbering" w:customStyle="1" w:styleId="117">
    <w:name w:val="Нет списка11"/>
    <w:next w:val="a6"/>
    <w:uiPriority w:val="99"/>
    <w:semiHidden/>
    <w:unhideWhenUsed/>
    <w:rsid w:val="00FB60D0"/>
  </w:style>
  <w:style w:type="table" w:customStyle="1" w:styleId="118">
    <w:name w:val="Сетка таблицы11"/>
    <w:basedOn w:val="a5"/>
    <w:next w:val="aff"/>
    <w:uiPriority w:val="5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
    <w:name w:val="Сетка таблицы21"/>
    <w:basedOn w:val="a5"/>
    <w:next w:val="aff"/>
    <w:uiPriority w:val="3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fe">
    <w:name w:val="TOC Heading"/>
    <w:basedOn w:val="12"/>
    <w:next w:val="a3"/>
    <w:uiPriority w:val="39"/>
    <w:unhideWhenUsed/>
    <w:qFormat/>
    <w:rsid w:val="0051185C"/>
    <w:pPr>
      <w:outlineLvl w:val="9"/>
    </w:pPr>
  </w:style>
  <w:style w:type="table" w:customStyle="1" w:styleId="3a">
    <w:name w:val="Сетка таблицы3"/>
    <w:basedOn w:val="a5"/>
    <w:next w:val="aff"/>
    <w:uiPriority w:val="59"/>
    <w:rsid w:val="00FB60D0"/>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0">
    <w:name w:val="Сетка таблицы31"/>
    <w:basedOn w:val="a5"/>
    <w:next w:val="aff"/>
    <w:uiPriority w:val="59"/>
    <w:rsid w:val="00FB60D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6"/>
    <w:uiPriority w:val="99"/>
    <w:semiHidden/>
    <w:unhideWhenUsed/>
    <w:rsid w:val="00FB60D0"/>
  </w:style>
  <w:style w:type="table" w:customStyle="1" w:styleId="45">
    <w:name w:val="Сетка таблицы4"/>
    <w:basedOn w:val="a5"/>
    <w:next w:val="aff"/>
    <w:uiPriority w:val="59"/>
    <w:rsid w:val="00FB60D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12">
    <w:name w:val="Сетка таблицы111"/>
    <w:basedOn w:val="a5"/>
    <w:next w:val="aff"/>
    <w:uiPriority w:val="59"/>
    <w:rsid w:val="00FB60D0"/>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
    <w:name w:val="Стиль4"/>
    <w:rsid w:val="00FB60D0"/>
    <w:pPr>
      <w:numPr>
        <w:numId w:val="8"/>
      </w:numPr>
    </w:pPr>
  </w:style>
  <w:style w:type="numbering" w:customStyle="1" w:styleId="2f4">
    <w:name w:val="Нет списка2"/>
    <w:next w:val="a6"/>
    <w:uiPriority w:val="99"/>
    <w:semiHidden/>
    <w:unhideWhenUsed/>
    <w:rsid w:val="00FB60D0"/>
  </w:style>
  <w:style w:type="numbering" w:customStyle="1" w:styleId="161">
    <w:name w:val="Стиль161"/>
    <w:rsid w:val="001A5126"/>
    <w:pPr>
      <w:numPr>
        <w:numId w:val="9"/>
      </w:numPr>
    </w:pPr>
  </w:style>
  <w:style w:type="numbering" w:customStyle="1" w:styleId="3b">
    <w:name w:val="Нет списка3"/>
    <w:next w:val="a6"/>
    <w:uiPriority w:val="99"/>
    <w:semiHidden/>
    <w:unhideWhenUsed/>
    <w:rsid w:val="001A5126"/>
  </w:style>
  <w:style w:type="table" w:customStyle="1" w:styleId="53">
    <w:name w:val="Сетка таблицы5"/>
    <w:basedOn w:val="a5"/>
    <w:next w:val="aff"/>
    <w:uiPriority w:val="59"/>
    <w:rsid w:val="001A5126"/>
    <w:pPr>
      <w:suppressAutoHyphens/>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4">
    <w:name w:val="Сетка таблицы22"/>
    <w:basedOn w:val="a5"/>
    <w:next w:val="aff"/>
    <w:uiPriority w:val="59"/>
    <w:rsid w:val="001A5126"/>
    <w:rPr>
      <w:rFonts w:eastAsia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2">
    <w:name w:val="РегламентГПЗУ"/>
    <w:basedOn w:val="affff6"/>
    <w:rsid w:val="00350B58"/>
    <w:pPr>
      <w:numPr>
        <w:ilvl w:val="1"/>
        <w:numId w:val="11"/>
      </w:numPr>
      <w:tabs>
        <w:tab w:val="left" w:pos="992"/>
        <w:tab w:val="left" w:pos="1134"/>
        <w:tab w:val="left" w:pos="9781"/>
      </w:tabs>
      <w:jc w:val="both"/>
    </w:pPr>
    <w:rPr>
      <w:rFonts w:ascii="Times New Roman" w:hAnsi="Times New Roman"/>
    </w:rPr>
  </w:style>
  <w:style w:type="paragraph" w:customStyle="1" w:styleId="2">
    <w:name w:val="РегламентГПЗУ2"/>
    <w:basedOn w:val="a2"/>
    <w:rsid w:val="00350B58"/>
    <w:pPr>
      <w:numPr>
        <w:ilvl w:val="2"/>
      </w:numPr>
      <w:tabs>
        <w:tab w:val="clear" w:pos="992"/>
        <w:tab w:val="left" w:pos="1418"/>
      </w:tabs>
    </w:pPr>
  </w:style>
  <w:style w:type="character" w:customStyle="1" w:styleId="apple-converted-space">
    <w:name w:val="apple-converted-space"/>
    <w:basedOn w:val="a4"/>
    <w:rsid w:val="00B22758"/>
  </w:style>
  <w:style w:type="character" w:styleId="afffff">
    <w:name w:val="Subtle Reference"/>
    <w:basedOn w:val="a4"/>
    <w:uiPriority w:val="31"/>
    <w:qFormat/>
    <w:rsid w:val="0051185C"/>
    <w:rPr>
      <w:sz w:val="24"/>
      <w:szCs w:val="24"/>
      <w:u w:val="single"/>
    </w:rPr>
  </w:style>
  <w:style w:type="paragraph" w:customStyle="1" w:styleId="headertext">
    <w:name w:val="headertext"/>
    <w:basedOn w:val="a3"/>
    <w:rsid w:val="00D64148"/>
    <w:pPr>
      <w:spacing w:before="100" w:beforeAutospacing="1" w:after="100" w:afterAutospacing="1"/>
    </w:pPr>
    <w:rPr>
      <w:rFonts w:ascii="Times New Roman" w:eastAsia="Times New Roman" w:hAnsi="Times New Roman"/>
    </w:rPr>
  </w:style>
  <w:style w:type="paragraph" w:customStyle="1" w:styleId="formattext">
    <w:name w:val="formattext"/>
    <w:basedOn w:val="a3"/>
    <w:rsid w:val="00D64148"/>
    <w:pPr>
      <w:spacing w:before="100" w:beforeAutospacing="1" w:after="100" w:afterAutospacing="1"/>
    </w:pPr>
    <w:rPr>
      <w:rFonts w:ascii="Times New Roman" w:eastAsia="Times New Roman" w:hAnsi="Times New Roman"/>
    </w:rPr>
  </w:style>
  <w:style w:type="character" w:customStyle="1" w:styleId="ng-scope">
    <w:name w:val="ng-scope"/>
    <w:basedOn w:val="a4"/>
    <w:rsid w:val="00583907"/>
  </w:style>
  <w:style w:type="paragraph" w:customStyle="1" w:styleId="FORMATTEXT0">
    <w:name w:val=".FORMATTEXT"/>
    <w:uiPriority w:val="99"/>
    <w:rsid w:val="00E017C8"/>
    <w:pPr>
      <w:widowControl w:val="0"/>
      <w:autoSpaceDE w:val="0"/>
      <w:autoSpaceDN w:val="0"/>
      <w:adjustRightInd w:val="0"/>
    </w:pPr>
    <w:rPr>
      <w:rFonts w:ascii="Arial" w:hAnsi="Arial" w:cs="Arial"/>
    </w:rPr>
  </w:style>
  <w:style w:type="character" w:customStyle="1" w:styleId="114">
    <w:name w:val="Рег. Основной текст уровнеь 1.1 (базовый) Знак"/>
    <w:link w:val="11"/>
    <w:rsid w:val="00C90F19"/>
    <w:rPr>
      <w:rFonts w:ascii="Times New Roman" w:hAnsi="Times New Roman"/>
      <w:sz w:val="28"/>
      <w:szCs w:val="28"/>
      <w:lang w:eastAsia="en-US"/>
    </w:rPr>
  </w:style>
  <w:style w:type="paragraph" w:customStyle="1" w:styleId="HEADERTEXT0">
    <w:name w:val=".HEADERTEXT"/>
    <w:uiPriority w:val="99"/>
    <w:rsid w:val="00824D70"/>
    <w:pPr>
      <w:widowControl w:val="0"/>
      <w:autoSpaceDE w:val="0"/>
      <w:autoSpaceDN w:val="0"/>
      <w:adjustRightInd w:val="0"/>
    </w:pPr>
    <w:rPr>
      <w:rFonts w:ascii="Arial" w:hAnsi="Arial" w:cs="Arial"/>
      <w:color w:val="2B4279"/>
    </w:rPr>
  </w:style>
  <w:style w:type="character" w:customStyle="1" w:styleId="comment">
    <w:name w:val="comment"/>
    <w:basedOn w:val="a4"/>
    <w:rsid w:val="000C4612"/>
  </w:style>
  <w:style w:type="character" w:customStyle="1" w:styleId="2f5">
    <w:name w:val="Текст примечания Знак2"/>
    <w:basedOn w:val="a4"/>
    <w:uiPriority w:val="99"/>
    <w:semiHidden/>
    <w:rsid w:val="00634142"/>
    <w:rPr>
      <w:rFonts w:ascii="Times New Roman" w:eastAsia="Calibri" w:hAnsi="Times New Roman"/>
      <w:sz w:val="20"/>
      <w:szCs w:val="20"/>
      <w:lang w:eastAsia="ru-RU"/>
    </w:rPr>
  </w:style>
  <w:style w:type="character" w:customStyle="1" w:styleId="-">
    <w:name w:val="Интернет-ссылка"/>
    <w:uiPriority w:val="99"/>
    <w:unhideWhenUsed/>
    <w:rsid w:val="00CE0067"/>
    <w:rPr>
      <w:color w:val="0000FF"/>
      <w:u w:val="single"/>
    </w:rPr>
  </w:style>
  <w:style w:type="character" w:customStyle="1" w:styleId="1f9">
    <w:name w:val="Нижний колонтитул Знак1"/>
    <w:basedOn w:val="a4"/>
    <w:uiPriority w:val="99"/>
    <w:rsid w:val="00CE0067"/>
    <w:rPr>
      <w:rFonts w:ascii="Calibri" w:eastAsia="Calibri" w:hAnsi="Calibri" w:cs="Times New Roman"/>
    </w:rPr>
  </w:style>
  <w:style w:type="character" w:customStyle="1" w:styleId="2f6">
    <w:name w:val="Заголовок №2_"/>
    <w:basedOn w:val="a4"/>
    <w:link w:val="2f7"/>
    <w:rsid w:val="003E7326"/>
    <w:rPr>
      <w:rFonts w:ascii="Times New Roman" w:eastAsia="Times New Roman" w:hAnsi="Times New Roman"/>
      <w:b/>
      <w:bCs/>
      <w:sz w:val="26"/>
      <w:szCs w:val="26"/>
    </w:rPr>
  </w:style>
  <w:style w:type="character" w:customStyle="1" w:styleId="afffff0">
    <w:name w:val="Другое_"/>
    <w:basedOn w:val="a4"/>
    <w:link w:val="afffff1"/>
    <w:rsid w:val="003E7326"/>
    <w:rPr>
      <w:rFonts w:ascii="Times New Roman" w:eastAsia="Times New Roman" w:hAnsi="Times New Roman"/>
      <w:sz w:val="26"/>
      <w:szCs w:val="26"/>
    </w:rPr>
  </w:style>
  <w:style w:type="character" w:customStyle="1" w:styleId="2f8">
    <w:name w:val="Колонтитул (2)_"/>
    <w:basedOn w:val="a4"/>
    <w:link w:val="2f9"/>
    <w:rsid w:val="003E7326"/>
    <w:rPr>
      <w:rFonts w:ascii="Times New Roman" w:eastAsia="Times New Roman" w:hAnsi="Times New Roman"/>
    </w:rPr>
  </w:style>
  <w:style w:type="paragraph" w:customStyle="1" w:styleId="2f7">
    <w:name w:val="Заголовок №2"/>
    <w:basedOn w:val="a3"/>
    <w:link w:val="2f6"/>
    <w:rsid w:val="003E7326"/>
    <w:pPr>
      <w:widowControl w:val="0"/>
      <w:spacing w:after="300" w:line="233" w:lineRule="auto"/>
      <w:outlineLvl w:val="1"/>
    </w:pPr>
    <w:rPr>
      <w:rFonts w:ascii="Times New Roman" w:eastAsia="Times New Roman" w:hAnsi="Times New Roman"/>
      <w:b/>
      <w:bCs/>
      <w:sz w:val="26"/>
      <w:szCs w:val="26"/>
    </w:rPr>
  </w:style>
  <w:style w:type="paragraph" w:customStyle="1" w:styleId="afffff1">
    <w:name w:val="Другое"/>
    <w:basedOn w:val="a3"/>
    <w:link w:val="afffff0"/>
    <w:rsid w:val="003E7326"/>
    <w:pPr>
      <w:widowControl w:val="0"/>
      <w:ind w:firstLine="400"/>
    </w:pPr>
    <w:rPr>
      <w:rFonts w:ascii="Times New Roman" w:eastAsia="Times New Roman" w:hAnsi="Times New Roman"/>
      <w:sz w:val="26"/>
      <w:szCs w:val="26"/>
    </w:rPr>
  </w:style>
  <w:style w:type="paragraph" w:customStyle="1" w:styleId="2f9">
    <w:name w:val="Колонтитул (2)"/>
    <w:basedOn w:val="a3"/>
    <w:link w:val="2f8"/>
    <w:rsid w:val="003E7326"/>
    <w:pPr>
      <w:widowControl w:val="0"/>
    </w:pPr>
    <w:rPr>
      <w:rFonts w:ascii="Times New Roman" w:eastAsia="Times New Roman" w:hAnsi="Times New Roman"/>
      <w:sz w:val="20"/>
      <w:szCs w:val="20"/>
    </w:rPr>
  </w:style>
  <w:style w:type="character" w:customStyle="1" w:styleId="2fa">
    <w:name w:val="Основной текст (2)_"/>
    <w:basedOn w:val="a4"/>
    <w:link w:val="2fb"/>
    <w:rsid w:val="00B77FC6"/>
    <w:rPr>
      <w:rFonts w:ascii="Times New Roman" w:eastAsia="Times New Roman" w:hAnsi="Times New Roman"/>
      <w:sz w:val="16"/>
      <w:szCs w:val="16"/>
      <w:shd w:val="clear" w:color="auto" w:fill="FFFFFF"/>
    </w:rPr>
  </w:style>
  <w:style w:type="paragraph" w:customStyle="1" w:styleId="2fb">
    <w:name w:val="Основной текст (2)"/>
    <w:basedOn w:val="a3"/>
    <w:link w:val="2fa"/>
    <w:rsid w:val="00B77FC6"/>
    <w:pPr>
      <w:widowControl w:val="0"/>
      <w:shd w:val="clear" w:color="auto" w:fill="FFFFFF"/>
      <w:spacing w:before="120" w:after="120" w:line="0" w:lineRule="atLeast"/>
      <w:jc w:val="center"/>
    </w:pPr>
    <w:rPr>
      <w:rFonts w:ascii="Times New Roman" w:eastAsia="Times New Roman" w:hAnsi="Times New Roman"/>
      <w:sz w:val="16"/>
      <w:szCs w:val="16"/>
    </w:rPr>
  </w:style>
  <w:style w:type="character" w:customStyle="1" w:styleId="2fc">
    <w:name w:val="Основной текст (2) + Полужирный"/>
    <w:basedOn w:val="2fa"/>
    <w:rsid w:val="00101BC9"/>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62">
    <w:name w:val="Основной текст (6)_"/>
    <w:basedOn w:val="a4"/>
    <w:link w:val="63"/>
    <w:rsid w:val="00E66264"/>
    <w:rPr>
      <w:rFonts w:ascii="Times New Roman" w:eastAsia="Times New Roman" w:hAnsi="Times New Roman"/>
      <w:b/>
      <w:bCs/>
      <w:sz w:val="16"/>
      <w:szCs w:val="16"/>
      <w:shd w:val="clear" w:color="auto" w:fill="FFFFFF"/>
    </w:rPr>
  </w:style>
  <w:style w:type="paragraph" w:customStyle="1" w:styleId="63">
    <w:name w:val="Основной текст (6)"/>
    <w:basedOn w:val="a3"/>
    <w:link w:val="62"/>
    <w:rsid w:val="00E66264"/>
    <w:pPr>
      <w:widowControl w:val="0"/>
      <w:shd w:val="clear" w:color="auto" w:fill="FFFFFF"/>
      <w:spacing w:before="60" w:after="300" w:line="0" w:lineRule="atLeast"/>
      <w:ind w:hanging="2100"/>
      <w:jc w:val="center"/>
    </w:pPr>
    <w:rPr>
      <w:rFonts w:ascii="Times New Roman" w:eastAsia="Times New Roman" w:hAnsi="Times New Roman"/>
      <w:b/>
      <w:bCs/>
      <w:sz w:val="16"/>
      <w:szCs w:val="16"/>
    </w:rPr>
  </w:style>
  <w:style w:type="character" w:customStyle="1" w:styleId="afffff2">
    <w:name w:val="Колонтитул_"/>
    <w:basedOn w:val="a4"/>
    <w:link w:val="afffff3"/>
    <w:rsid w:val="00915AE2"/>
    <w:rPr>
      <w:rFonts w:ascii="Times New Roman" w:eastAsia="Times New Roman" w:hAnsi="Times New Roman"/>
      <w:b/>
      <w:bCs/>
      <w:sz w:val="16"/>
      <w:szCs w:val="16"/>
      <w:shd w:val="clear" w:color="auto" w:fill="FFFFFF"/>
    </w:rPr>
  </w:style>
  <w:style w:type="paragraph" w:customStyle="1" w:styleId="afffff3">
    <w:name w:val="Колонтитул"/>
    <w:basedOn w:val="a3"/>
    <w:link w:val="afffff2"/>
    <w:rsid w:val="00915AE2"/>
    <w:pPr>
      <w:widowControl w:val="0"/>
      <w:shd w:val="clear" w:color="auto" w:fill="FFFFFF"/>
      <w:spacing w:line="0" w:lineRule="atLeast"/>
    </w:pPr>
    <w:rPr>
      <w:rFonts w:ascii="Times New Roman" w:eastAsia="Times New Roman" w:hAnsi="Times New Roman"/>
      <w:b/>
      <w:bCs/>
      <w:sz w:val="16"/>
      <w:szCs w:val="16"/>
    </w:rPr>
  </w:style>
  <w:style w:type="character" w:customStyle="1" w:styleId="72">
    <w:name w:val="Основной текст (7)_"/>
    <w:basedOn w:val="a4"/>
    <w:link w:val="73"/>
    <w:rsid w:val="00286BA7"/>
    <w:rPr>
      <w:rFonts w:ascii="Times New Roman" w:eastAsia="Times New Roman" w:hAnsi="Times New Roman"/>
      <w:b/>
      <w:bCs/>
      <w:sz w:val="16"/>
      <w:szCs w:val="16"/>
      <w:shd w:val="clear" w:color="auto" w:fill="FFFFFF"/>
    </w:rPr>
  </w:style>
  <w:style w:type="character" w:customStyle="1" w:styleId="82">
    <w:name w:val="Основной текст (8)_"/>
    <w:basedOn w:val="a4"/>
    <w:link w:val="83"/>
    <w:rsid w:val="00286BA7"/>
    <w:rPr>
      <w:rFonts w:ascii="Times New Roman" w:eastAsia="Times New Roman" w:hAnsi="Times New Roman"/>
      <w:i/>
      <w:iCs/>
      <w:sz w:val="17"/>
      <w:szCs w:val="17"/>
      <w:shd w:val="clear" w:color="auto" w:fill="FFFFFF"/>
    </w:rPr>
  </w:style>
  <w:style w:type="paragraph" w:customStyle="1" w:styleId="73">
    <w:name w:val="Основной текст (7)"/>
    <w:basedOn w:val="a3"/>
    <w:link w:val="72"/>
    <w:rsid w:val="00286BA7"/>
    <w:pPr>
      <w:widowControl w:val="0"/>
      <w:shd w:val="clear" w:color="auto" w:fill="FFFFFF"/>
      <w:spacing w:after="180" w:line="0" w:lineRule="atLeast"/>
      <w:ind w:hanging="1520"/>
    </w:pPr>
    <w:rPr>
      <w:rFonts w:ascii="Times New Roman" w:eastAsia="Times New Roman" w:hAnsi="Times New Roman"/>
      <w:b/>
      <w:bCs/>
      <w:sz w:val="16"/>
      <w:szCs w:val="16"/>
    </w:rPr>
  </w:style>
  <w:style w:type="paragraph" w:customStyle="1" w:styleId="83">
    <w:name w:val="Основной текст (8)"/>
    <w:basedOn w:val="a3"/>
    <w:link w:val="82"/>
    <w:rsid w:val="00286BA7"/>
    <w:pPr>
      <w:widowControl w:val="0"/>
      <w:shd w:val="clear" w:color="auto" w:fill="FFFFFF"/>
      <w:spacing w:before="300" w:after="180" w:line="0" w:lineRule="atLeast"/>
      <w:ind w:hanging="2000"/>
      <w:jc w:val="both"/>
    </w:pPr>
    <w:rPr>
      <w:rFonts w:ascii="Times New Roman" w:eastAsia="Times New Roman" w:hAnsi="Times New Roman"/>
      <w:i/>
      <w:iCs/>
      <w:sz w:val="17"/>
      <w:szCs w:val="17"/>
    </w:rPr>
  </w:style>
  <w:style w:type="character" w:customStyle="1" w:styleId="extendedtext-short">
    <w:name w:val="extendedtext-short"/>
    <w:rsid w:val="005603DF"/>
  </w:style>
  <w:style w:type="character" w:customStyle="1" w:styleId="46">
    <w:name w:val="Основной текст (4)_"/>
    <w:basedOn w:val="a4"/>
    <w:rsid w:val="00D07515"/>
    <w:rPr>
      <w:rFonts w:ascii="Times New Roman" w:eastAsia="Times New Roman" w:hAnsi="Times New Roman" w:cs="Times New Roman"/>
      <w:b/>
      <w:bCs/>
      <w:i w:val="0"/>
      <w:iCs w:val="0"/>
      <w:smallCaps w:val="0"/>
      <w:strike w:val="0"/>
      <w:sz w:val="20"/>
      <w:szCs w:val="20"/>
      <w:u w:val="none"/>
    </w:rPr>
  </w:style>
  <w:style w:type="character" w:customStyle="1" w:styleId="47">
    <w:name w:val="Основной текст (4)"/>
    <w:basedOn w:val="46"/>
    <w:rsid w:val="00D0751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85pt">
    <w:name w:val="Основной текст (2) + 8;5 pt;Полужирный"/>
    <w:basedOn w:val="2fa"/>
    <w:rsid w:val="00D07515"/>
    <w:rPr>
      <w:rFonts w:ascii="Times New Roman" w:eastAsia="Times New Roman" w:hAnsi="Times New Roman" w:cs="Times New Roman"/>
      <w:b/>
      <w:bCs/>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fd">
    <w:name w:val="Подпись к таблице (2)_"/>
    <w:basedOn w:val="a4"/>
    <w:rsid w:val="00D07515"/>
    <w:rPr>
      <w:b w:val="0"/>
      <w:bCs w:val="0"/>
      <w:i w:val="0"/>
      <w:iCs w:val="0"/>
      <w:smallCaps w:val="0"/>
      <w:strike w:val="0"/>
      <w:sz w:val="13"/>
      <w:szCs w:val="13"/>
      <w:u w:val="none"/>
    </w:rPr>
  </w:style>
  <w:style w:type="character" w:customStyle="1" w:styleId="2fe">
    <w:name w:val="Подпись к таблице (2)"/>
    <w:basedOn w:val="2fd"/>
    <w:rsid w:val="00D07515"/>
    <w:rPr>
      <w:rFonts w:ascii="Arial Unicode MS" w:eastAsia="Arial Unicode MS" w:hAnsi="Arial Unicode MS" w:cs="Arial Unicode MS"/>
      <w:b w:val="0"/>
      <w:bCs w:val="0"/>
      <w:i w:val="0"/>
      <w:iCs w:val="0"/>
      <w:smallCaps w:val="0"/>
      <w:strike w:val="0"/>
      <w:color w:val="000000"/>
      <w:spacing w:val="0"/>
      <w:w w:val="100"/>
      <w:position w:val="0"/>
      <w:sz w:val="13"/>
      <w:szCs w:val="13"/>
      <w:u w:val="none"/>
      <w:lang w:val="ru-RU" w:eastAsia="ru-RU" w:bidi="ru-RU"/>
    </w:rPr>
  </w:style>
  <w:style w:type="character" w:customStyle="1" w:styleId="285pt0">
    <w:name w:val="Основной текст (2) + 8;5 pt"/>
    <w:basedOn w:val="2fa"/>
    <w:rsid w:val="008736BC"/>
    <w:rPr>
      <w:rFonts w:ascii="Times New Roman" w:eastAsia="Times New Roman" w:hAnsi="Times New Roman" w:cs="Times New Roman"/>
      <w:b w:val="0"/>
      <w:bCs w:val="0"/>
      <w:i w:val="0"/>
      <w:iCs w:val="0"/>
      <w:smallCaps w:val="0"/>
      <w:strike w:val="0"/>
      <w:color w:val="000000"/>
      <w:spacing w:val="0"/>
      <w:w w:val="100"/>
      <w:position w:val="0"/>
      <w:sz w:val="17"/>
      <w:szCs w:val="17"/>
      <w:u w:val="none"/>
      <w:shd w:val="clear" w:color="auto" w:fill="FFFFFF"/>
      <w:lang w:val="ru-RU" w:eastAsia="ru-RU" w:bidi="ru-RU"/>
    </w:rPr>
  </w:style>
  <w:style w:type="character" w:customStyle="1" w:styleId="27pt">
    <w:name w:val="Основной текст (2) + 7 pt"/>
    <w:basedOn w:val="2fa"/>
    <w:rsid w:val="00C315BD"/>
    <w:rPr>
      <w:rFonts w:ascii="Times New Roman" w:eastAsia="Times New Roman" w:hAnsi="Times New Roman" w:cs="Times New Roman"/>
      <w:b w:val="0"/>
      <w:bCs w:val="0"/>
      <w:i w:val="0"/>
      <w:iCs w:val="0"/>
      <w:smallCaps w:val="0"/>
      <w:strike w:val="0"/>
      <w:color w:val="000000"/>
      <w:spacing w:val="0"/>
      <w:w w:val="100"/>
      <w:position w:val="0"/>
      <w:sz w:val="14"/>
      <w:szCs w:val="14"/>
      <w:u w:val="none"/>
      <w:shd w:val="clear" w:color="auto" w:fill="FFFFFF"/>
      <w:lang w:val="ru-RU" w:eastAsia="ru-RU" w:bidi="ru-RU"/>
    </w:rPr>
  </w:style>
  <w:style w:type="character" w:customStyle="1" w:styleId="275pt">
    <w:name w:val="Основной текст (2) + 7;5 pt;Полужирный"/>
    <w:basedOn w:val="2fa"/>
    <w:rsid w:val="00DA6969"/>
    <w:rPr>
      <w:rFonts w:ascii="Times New Roman" w:eastAsia="Times New Roman" w:hAnsi="Times New Roman" w:cs="Times New Roman"/>
      <w:b/>
      <w:bCs/>
      <w:i w:val="0"/>
      <w:iCs w:val="0"/>
      <w:smallCaps w:val="0"/>
      <w:strike w:val="0"/>
      <w:color w:val="000000"/>
      <w:spacing w:val="0"/>
      <w:w w:val="100"/>
      <w:position w:val="0"/>
      <w:sz w:val="15"/>
      <w:szCs w:val="15"/>
      <w:u w:val="none"/>
      <w:shd w:val="clear" w:color="auto" w:fill="FFFFFF"/>
      <w:lang w:val="ru-RU" w:eastAsia="ru-RU" w:bidi="ru-RU"/>
    </w:rPr>
  </w:style>
  <w:style w:type="character" w:customStyle="1" w:styleId="1fa">
    <w:name w:val="Заголовок №1_"/>
    <w:basedOn w:val="a4"/>
    <w:link w:val="1fb"/>
    <w:rsid w:val="006A2AF8"/>
    <w:rPr>
      <w:rFonts w:ascii="Times New Roman" w:eastAsia="Times New Roman" w:hAnsi="Times New Roman"/>
      <w:b/>
      <w:bCs/>
      <w:sz w:val="28"/>
      <w:szCs w:val="28"/>
      <w:shd w:val="clear" w:color="auto" w:fill="FFFFFF"/>
    </w:rPr>
  </w:style>
  <w:style w:type="character" w:customStyle="1" w:styleId="13pt">
    <w:name w:val="Колонтитул + 13 pt"/>
    <w:basedOn w:val="afffff2"/>
    <w:rsid w:val="006A2AF8"/>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10pt">
    <w:name w:val="Колонтитул + 10 pt"/>
    <w:basedOn w:val="afffff2"/>
    <w:rsid w:val="006A2AF8"/>
    <w:rPr>
      <w:rFonts w:ascii="Times New Roman" w:eastAsia="Times New Roman" w:hAnsi="Times New Roman" w:cs="Times New Roman"/>
      <w:b/>
      <w:bCs/>
      <w:i w:val="0"/>
      <w:iCs w:val="0"/>
      <w:smallCaps w:val="0"/>
      <w:strike w:val="0"/>
      <w:color w:val="000000"/>
      <w:spacing w:val="0"/>
      <w:w w:val="100"/>
      <w:position w:val="0"/>
      <w:sz w:val="20"/>
      <w:szCs w:val="20"/>
      <w:u w:val="none"/>
      <w:shd w:val="clear" w:color="auto" w:fill="FFFFFF"/>
      <w:lang w:val="ru-RU" w:eastAsia="ru-RU" w:bidi="ru-RU"/>
    </w:rPr>
  </w:style>
  <w:style w:type="character" w:customStyle="1" w:styleId="212pt">
    <w:name w:val="Основной текст (2) + 12 pt"/>
    <w:basedOn w:val="2fa"/>
    <w:rsid w:val="006A2AF8"/>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1fb">
    <w:name w:val="Заголовок №1"/>
    <w:basedOn w:val="a3"/>
    <w:link w:val="1fa"/>
    <w:rsid w:val="006A2AF8"/>
    <w:pPr>
      <w:widowControl w:val="0"/>
      <w:shd w:val="clear" w:color="auto" w:fill="FFFFFF"/>
      <w:spacing w:before="360" w:after="360" w:line="0" w:lineRule="atLeast"/>
      <w:ind w:hanging="960"/>
      <w:jc w:val="both"/>
      <w:outlineLvl w:val="0"/>
    </w:pPr>
    <w:rPr>
      <w:rFonts w:ascii="Times New Roman" w:eastAsia="Times New Roman" w:hAnsi="Times New Roman"/>
      <w:b/>
      <w:bCs/>
      <w:sz w:val="28"/>
      <w:szCs w:val="28"/>
    </w:rPr>
  </w:style>
  <w:style w:type="paragraph" w:styleId="afffff4">
    <w:name w:val="Subtitle"/>
    <w:basedOn w:val="a3"/>
    <w:next w:val="a3"/>
    <w:link w:val="afffff5"/>
    <w:uiPriority w:val="11"/>
    <w:qFormat/>
    <w:rsid w:val="0051185C"/>
    <w:pPr>
      <w:spacing w:after="60"/>
      <w:jc w:val="center"/>
      <w:outlineLvl w:val="1"/>
    </w:pPr>
    <w:rPr>
      <w:rFonts w:asciiTheme="majorHAnsi" w:eastAsiaTheme="majorEastAsia" w:hAnsiTheme="majorHAnsi" w:cstheme="majorBidi"/>
    </w:rPr>
  </w:style>
  <w:style w:type="character" w:customStyle="1" w:styleId="afffff5">
    <w:name w:val="Подзаголовок Знак"/>
    <w:basedOn w:val="a4"/>
    <w:link w:val="afffff4"/>
    <w:uiPriority w:val="11"/>
    <w:rsid w:val="0051185C"/>
    <w:rPr>
      <w:rFonts w:asciiTheme="majorHAnsi" w:eastAsiaTheme="majorEastAsia" w:hAnsiTheme="majorHAnsi" w:cstheme="majorBidi"/>
      <w:sz w:val="24"/>
      <w:szCs w:val="24"/>
    </w:rPr>
  </w:style>
  <w:style w:type="paragraph" w:styleId="2ff">
    <w:name w:val="Quote"/>
    <w:basedOn w:val="a3"/>
    <w:next w:val="a3"/>
    <w:link w:val="2ff0"/>
    <w:uiPriority w:val="29"/>
    <w:qFormat/>
    <w:rsid w:val="0051185C"/>
    <w:rPr>
      <w:i/>
    </w:rPr>
  </w:style>
  <w:style w:type="character" w:customStyle="1" w:styleId="2ff0">
    <w:name w:val="Цитата 2 Знак"/>
    <w:basedOn w:val="a4"/>
    <w:link w:val="2ff"/>
    <w:uiPriority w:val="29"/>
    <w:rsid w:val="0051185C"/>
    <w:rPr>
      <w:i/>
      <w:sz w:val="24"/>
      <w:szCs w:val="24"/>
    </w:rPr>
  </w:style>
  <w:style w:type="paragraph" w:styleId="afffff6">
    <w:name w:val="Intense Quote"/>
    <w:basedOn w:val="a3"/>
    <w:next w:val="a3"/>
    <w:link w:val="afffff7"/>
    <w:uiPriority w:val="30"/>
    <w:qFormat/>
    <w:rsid w:val="0051185C"/>
    <w:pPr>
      <w:ind w:left="720" w:right="720"/>
    </w:pPr>
    <w:rPr>
      <w:b/>
      <w:i/>
      <w:szCs w:val="22"/>
    </w:rPr>
  </w:style>
  <w:style w:type="character" w:customStyle="1" w:styleId="afffff7">
    <w:name w:val="Выделенная цитата Знак"/>
    <w:basedOn w:val="a4"/>
    <w:link w:val="afffff6"/>
    <w:uiPriority w:val="30"/>
    <w:rsid w:val="0051185C"/>
    <w:rPr>
      <w:b/>
      <w:i/>
      <w:sz w:val="24"/>
    </w:rPr>
  </w:style>
  <w:style w:type="character" w:styleId="afffff8">
    <w:name w:val="Subtle Emphasis"/>
    <w:uiPriority w:val="19"/>
    <w:qFormat/>
    <w:rsid w:val="0051185C"/>
    <w:rPr>
      <w:i/>
      <w:color w:val="5A5A5A" w:themeColor="text1" w:themeTint="A5"/>
    </w:rPr>
  </w:style>
  <w:style w:type="character" w:styleId="afffff9">
    <w:name w:val="Intense Emphasis"/>
    <w:basedOn w:val="a4"/>
    <w:uiPriority w:val="21"/>
    <w:qFormat/>
    <w:rsid w:val="0051185C"/>
    <w:rPr>
      <w:b/>
      <w:i/>
      <w:sz w:val="24"/>
      <w:szCs w:val="24"/>
      <w:u w:val="single"/>
    </w:rPr>
  </w:style>
  <w:style w:type="character" w:styleId="afffffa">
    <w:name w:val="Intense Reference"/>
    <w:basedOn w:val="a4"/>
    <w:uiPriority w:val="32"/>
    <w:qFormat/>
    <w:rsid w:val="0051185C"/>
    <w:rPr>
      <w:b/>
      <w:sz w:val="24"/>
      <w:u w:val="single"/>
    </w:rPr>
  </w:style>
  <w:style w:type="character" w:styleId="afffffb">
    <w:name w:val="Book Title"/>
    <w:basedOn w:val="a4"/>
    <w:uiPriority w:val="33"/>
    <w:qFormat/>
    <w:rsid w:val="0051185C"/>
    <w:rPr>
      <w:rFonts w:asciiTheme="majorHAnsi" w:eastAsiaTheme="majorEastAsia" w:hAnsiTheme="majorHAnsi"/>
      <w:b/>
      <w:i/>
      <w:sz w:val="24"/>
      <w:szCs w:val="24"/>
    </w:rPr>
  </w:style>
  <w:style w:type="character" w:customStyle="1" w:styleId="3c">
    <w:name w:val="Основной текст (3)_"/>
    <w:basedOn w:val="a4"/>
    <w:link w:val="3d"/>
    <w:rsid w:val="002B40AD"/>
    <w:rPr>
      <w:rFonts w:ascii="Times New Roman" w:eastAsia="Times New Roman" w:hAnsi="Times New Roman"/>
      <w:shd w:val="clear" w:color="auto" w:fill="FFFFFF"/>
    </w:rPr>
  </w:style>
  <w:style w:type="paragraph" w:customStyle="1" w:styleId="3d">
    <w:name w:val="Основной текст (3)"/>
    <w:basedOn w:val="a3"/>
    <w:link w:val="3c"/>
    <w:rsid w:val="002B40AD"/>
    <w:pPr>
      <w:widowControl w:val="0"/>
      <w:shd w:val="clear" w:color="auto" w:fill="FFFFFF"/>
      <w:spacing w:line="288" w:lineRule="exact"/>
    </w:pPr>
    <w:rPr>
      <w:rFonts w:ascii="Times New Roman" w:eastAsia="Times New Roman" w:hAnsi="Times New Roman"/>
      <w:sz w:val="22"/>
      <w:szCs w:val="22"/>
    </w:rPr>
  </w:style>
  <w:style w:type="character" w:customStyle="1" w:styleId="change">
    <w:name w:val="change"/>
    <w:basedOn w:val="a4"/>
    <w:rsid w:val="00447DF0"/>
  </w:style>
  <w:style w:type="character" w:customStyle="1" w:styleId="match">
    <w:name w:val="match"/>
    <w:basedOn w:val="a4"/>
    <w:rsid w:val="00CA2641"/>
  </w:style>
  <w:style w:type="paragraph" w:customStyle="1" w:styleId="215">
    <w:name w:val="Стиль21"/>
    <w:basedOn w:val="2-"/>
    <w:next w:val="a3"/>
    <w:qFormat/>
    <w:rsid w:val="002045C5"/>
    <w:pPr>
      <w:numPr>
        <w:numId w:val="0"/>
      </w:numPr>
      <w:spacing w:before="0" w:after="0"/>
      <w:ind w:firstLine="709"/>
      <w:outlineLvl w:val="3"/>
    </w:pPr>
    <w:rPr>
      <w:rFonts w:eastAsia="Times New Roman"/>
      <w:b w:val="0"/>
      <w:i w:val="0"/>
      <w:sz w:val="24"/>
      <w:szCs w:val="24"/>
    </w:rPr>
  </w:style>
  <w:style w:type="character" w:customStyle="1" w:styleId="119">
    <w:name w:val="Основной текст (11)_"/>
    <w:basedOn w:val="a4"/>
    <w:link w:val="11a"/>
    <w:rsid w:val="00C23BC4"/>
    <w:rPr>
      <w:rFonts w:ascii="Times New Roman" w:eastAsia="Times New Roman" w:hAnsi="Times New Roman"/>
      <w:sz w:val="16"/>
      <w:szCs w:val="16"/>
      <w:shd w:val="clear" w:color="auto" w:fill="FFFFFF"/>
    </w:rPr>
  </w:style>
  <w:style w:type="paragraph" w:customStyle="1" w:styleId="11a">
    <w:name w:val="Основной текст (11)"/>
    <w:basedOn w:val="a3"/>
    <w:link w:val="119"/>
    <w:rsid w:val="00C23BC4"/>
    <w:pPr>
      <w:widowControl w:val="0"/>
      <w:shd w:val="clear" w:color="auto" w:fill="FFFFFF"/>
      <w:spacing w:line="221" w:lineRule="exact"/>
      <w:ind w:firstLine="540"/>
      <w:jc w:val="both"/>
    </w:pPr>
    <w:rPr>
      <w:rFonts w:ascii="Times New Roman" w:eastAsia="Times New Roman" w:hAnsi="Times New Roman"/>
      <w:sz w:val="16"/>
      <w:szCs w:val="16"/>
    </w:rPr>
  </w:style>
  <w:style w:type="character" w:customStyle="1" w:styleId="afffffc">
    <w:name w:val="Оглавление_"/>
    <w:basedOn w:val="a4"/>
    <w:link w:val="afffffd"/>
    <w:rsid w:val="00001A59"/>
    <w:rPr>
      <w:rFonts w:ascii="Times New Roman" w:eastAsia="Times New Roman" w:hAnsi="Times New Roman"/>
      <w:sz w:val="16"/>
      <w:szCs w:val="16"/>
      <w:shd w:val="clear" w:color="auto" w:fill="FFFFFF"/>
    </w:rPr>
  </w:style>
  <w:style w:type="paragraph" w:customStyle="1" w:styleId="afffffd">
    <w:name w:val="Оглавление"/>
    <w:basedOn w:val="a3"/>
    <w:link w:val="afffffc"/>
    <w:rsid w:val="00001A59"/>
    <w:pPr>
      <w:widowControl w:val="0"/>
      <w:shd w:val="clear" w:color="auto" w:fill="FFFFFF"/>
      <w:spacing w:line="211" w:lineRule="exact"/>
      <w:jc w:val="both"/>
    </w:pPr>
    <w:rPr>
      <w:rFonts w:ascii="Times New Roman" w:eastAsia="Times New Roman" w:hAnsi="Times New Roman"/>
      <w:sz w:val="16"/>
      <w:szCs w:val="16"/>
    </w:rPr>
  </w:style>
  <w:style w:type="table" w:customStyle="1" w:styleId="TableNormal">
    <w:name w:val="Table Normal"/>
    <w:uiPriority w:val="2"/>
    <w:semiHidden/>
    <w:unhideWhenUsed/>
    <w:qFormat/>
    <w:rsid w:val="003B5A0D"/>
    <w:pPr>
      <w:widowControl w:val="0"/>
      <w:autoSpaceDE w:val="0"/>
      <w:autoSpaceDN w:val="0"/>
    </w:pPr>
    <w:rPr>
      <w:rFonts w:eastAsiaTheme="minorHAnsi" w:cstheme="minorBidi"/>
      <w:lang w:val="en-US" w:eastAsia="en-US"/>
    </w:rPr>
    <w:tblPr>
      <w:tblInd w:w="0" w:type="dxa"/>
      <w:tblCellMar>
        <w:top w:w="0" w:type="dxa"/>
        <w:left w:w="0" w:type="dxa"/>
        <w:bottom w:w="0" w:type="dxa"/>
        <w:right w:w="0" w:type="dxa"/>
      </w:tblCellMar>
    </w:tblPr>
  </w:style>
  <w:style w:type="paragraph" w:customStyle="1" w:styleId="TableParagraph">
    <w:name w:val="Table Paragraph"/>
    <w:basedOn w:val="a3"/>
    <w:uiPriority w:val="1"/>
    <w:qFormat/>
    <w:rsid w:val="003B5A0D"/>
    <w:pPr>
      <w:widowControl w:val="0"/>
      <w:autoSpaceDE w:val="0"/>
      <w:autoSpaceDN w:val="0"/>
    </w:pPr>
    <w:rPr>
      <w:rFonts w:ascii="Times New Roman" w:eastAsia="Times New Roman" w:hAnsi="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53602">
      <w:bodyDiv w:val="1"/>
      <w:marLeft w:val="0"/>
      <w:marRight w:val="0"/>
      <w:marTop w:val="0"/>
      <w:marBottom w:val="0"/>
      <w:divBdr>
        <w:top w:val="none" w:sz="0" w:space="0" w:color="auto"/>
        <w:left w:val="none" w:sz="0" w:space="0" w:color="auto"/>
        <w:bottom w:val="none" w:sz="0" w:space="0" w:color="auto"/>
        <w:right w:val="none" w:sz="0" w:space="0" w:color="auto"/>
      </w:divBdr>
      <w:divsChild>
        <w:div w:id="603149364">
          <w:marLeft w:val="0"/>
          <w:marRight w:val="0"/>
          <w:marTop w:val="0"/>
          <w:marBottom w:val="0"/>
          <w:divBdr>
            <w:top w:val="none" w:sz="0" w:space="0" w:color="auto"/>
            <w:left w:val="none" w:sz="0" w:space="0" w:color="auto"/>
            <w:bottom w:val="none" w:sz="0" w:space="0" w:color="auto"/>
            <w:right w:val="none" w:sz="0" w:space="0" w:color="auto"/>
          </w:divBdr>
        </w:div>
        <w:div w:id="1842772904">
          <w:marLeft w:val="0"/>
          <w:marRight w:val="0"/>
          <w:marTop w:val="0"/>
          <w:marBottom w:val="0"/>
          <w:divBdr>
            <w:top w:val="none" w:sz="0" w:space="0" w:color="auto"/>
            <w:left w:val="none" w:sz="0" w:space="0" w:color="auto"/>
            <w:bottom w:val="none" w:sz="0" w:space="0" w:color="auto"/>
            <w:right w:val="none" w:sz="0" w:space="0" w:color="auto"/>
          </w:divBdr>
        </w:div>
      </w:divsChild>
    </w:div>
    <w:div w:id="12342808">
      <w:bodyDiv w:val="1"/>
      <w:marLeft w:val="0"/>
      <w:marRight w:val="0"/>
      <w:marTop w:val="0"/>
      <w:marBottom w:val="0"/>
      <w:divBdr>
        <w:top w:val="none" w:sz="0" w:space="0" w:color="auto"/>
        <w:left w:val="none" w:sz="0" w:space="0" w:color="auto"/>
        <w:bottom w:val="none" w:sz="0" w:space="0" w:color="auto"/>
        <w:right w:val="none" w:sz="0" w:space="0" w:color="auto"/>
      </w:divBdr>
      <w:divsChild>
        <w:div w:id="1988971808">
          <w:marLeft w:val="0"/>
          <w:marRight w:val="0"/>
          <w:marTop w:val="0"/>
          <w:marBottom w:val="0"/>
          <w:divBdr>
            <w:top w:val="none" w:sz="0" w:space="0" w:color="auto"/>
            <w:left w:val="none" w:sz="0" w:space="0" w:color="auto"/>
            <w:bottom w:val="none" w:sz="0" w:space="0" w:color="auto"/>
            <w:right w:val="none" w:sz="0" w:space="0" w:color="auto"/>
          </w:divBdr>
          <w:divsChild>
            <w:div w:id="123356581">
              <w:marLeft w:val="0"/>
              <w:marRight w:val="0"/>
              <w:marTop w:val="0"/>
              <w:marBottom w:val="0"/>
              <w:divBdr>
                <w:top w:val="none" w:sz="0" w:space="0" w:color="auto"/>
                <w:left w:val="none" w:sz="0" w:space="0" w:color="auto"/>
                <w:bottom w:val="none" w:sz="0" w:space="0" w:color="auto"/>
                <w:right w:val="none" w:sz="0" w:space="0" w:color="auto"/>
              </w:divBdr>
              <w:divsChild>
                <w:div w:id="231279113">
                  <w:marLeft w:val="0"/>
                  <w:marRight w:val="0"/>
                  <w:marTop w:val="0"/>
                  <w:marBottom w:val="0"/>
                  <w:divBdr>
                    <w:top w:val="none" w:sz="0" w:space="0" w:color="auto"/>
                    <w:left w:val="none" w:sz="0" w:space="0" w:color="auto"/>
                    <w:bottom w:val="none" w:sz="0" w:space="0" w:color="auto"/>
                    <w:right w:val="none" w:sz="0" w:space="0" w:color="auto"/>
                  </w:divBdr>
                  <w:divsChild>
                    <w:div w:id="1247954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2547959">
          <w:marLeft w:val="0"/>
          <w:marRight w:val="0"/>
          <w:marTop w:val="0"/>
          <w:marBottom w:val="0"/>
          <w:divBdr>
            <w:top w:val="none" w:sz="0" w:space="0" w:color="auto"/>
            <w:left w:val="none" w:sz="0" w:space="0" w:color="auto"/>
            <w:bottom w:val="none" w:sz="0" w:space="0" w:color="auto"/>
            <w:right w:val="none" w:sz="0" w:space="0" w:color="auto"/>
          </w:divBdr>
          <w:divsChild>
            <w:div w:id="1509252239">
              <w:marLeft w:val="0"/>
              <w:marRight w:val="0"/>
              <w:marTop w:val="0"/>
              <w:marBottom w:val="0"/>
              <w:divBdr>
                <w:top w:val="none" w:sz="0" w:space="0" w:color="auto"/>
                <w:left w:val="none" w:sz="0" w:space="0" w:color="auto"/>
                <w:bottom w:val="none" w:sz="0" w:space="0" w:color="auto"/>
                <w:right w:val="none" w:sz="0" w:space="0" w:color="auto"/>
              </w:divBdr>
              <w:divsChild>
                <w:div w:id="96482313">
                  <w:marLeft w:val="0"/>
                  <w:marRight w:val="0"/>
                  <w:marTop w:val="0"/>
                  <w:marBottom w:val="0"/>
                  <w:divBdr>
                    <w:top w:val="none" w:sz="0" w:space="0" w:color="auto"/>
                    <w:left w:val="none" w:sz="0" w:space="0" w:color="auto"/>
                    <w:bottom w:val="none" w:sz="0" w:space="0" w:color="auto"/>
                    <w:right w:val="none" w:sz="0" w:space="0" w:color="auto"/>
                  </w:divBdr>
                  <w:divsChild>
                    <w:div w:id="157674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26774">
      <w:bodyDiv w:val="1"/>
      <w:marLeft w:val="0"/>
      <w:marRight w:val="0"/>
      <w:marTop w:val="0"/>
      <w:marBottom w:val="0"/>
      <w:divBdr>
        <w:top w:val="none" w:sz="0" w:space="0" w:color="auto"/>
        <w:left w:val="none" w:sz="0" w:space="0" w:color="auto"/>
        <w:bottom w:val="none" w:sz="0" w:space="0" w:color="auto"/>
        <w:right w:val="none" w:sz="0" w:space="0" w:color="auto"/>
      </w:divBdr>
    </w:div>
    <w:div w:id="52853782">
      <w:bodyDiv w:val="1"/>
      <w:marLeft w:val="0"/>
      <w:marRight w:val="0"/>
      <w:marTop w:val="0"/>
      <w:marBottom w:val="0"/>
      <w:divBdr>
        <w:top w:val="none" w:sz="0" w:space="0" w:color="auto"/>
        <w:left w:val="none" w:sz="0" w:space="0" w:color="auto"/>
        <w:bottom w:val="none" w:sz="0" w:space="0" w:color="auto"/>
        <w:right w:val="none" w:sz="0" w:space="0" w:color="auto"/>
      </w:divBdr>
    </w:div>
    <w:div w:id="71129041">
      <w:bodyDiv w:val="1"/>
      <w:marLeft w:val="0"/>
      <w:marRight w:val="0"/>
      <w:marTop w:val="0"/>
      <w:marBottom w:val="0"/>
      <w:divBdr>
        <w:top w:val="none" w:sz="0" w:space="0" w:color="auto"/>
        <w:left w:val="none" w:sz="0" w:space="0" w:color="auto"/>
        <w:bottom w:val="none" w:sz="0" w:space="0" w:color="auto"/>
        <w:right w:val="none" w:sz="0" w:space="0" w:color="auto"/>
      </w:divBdr>
    </w:div>
    <w:div w:id="79524024">
      <w:bodyDiv w:val="1"/>
      <w:marLeft w:val="0"/>
      <w:marRight w:val="0"/>
      <w:marTop w:val="0"/>
      <w:marBottom w:val="0"/>
      <w:divBdr>
        <w:top w:val="none" w:sz="0" w:space="0" w:color="auto"/>
        <w:left w:val="none" w:sz="0" w:space="0" w:color="auto"/>
        <w:bottom w:val="none" w:sz="0" w:space="0" w:color="auto"/>
        <w:right w:val="none" w:sz="0" w:space="0" w:color="auto"/>
      </w:divBdr>
    </w:div>
    <w:div w:id="80418786">
      <w:bodyDiv w:val="1"/>
      <w:marLeft w:val="0"/>
      <w:marRight w:val="0"/>
      <w:marTop w:val="0"/>
      <w:marBottom w:val="0"/>
      <w:divBdr>
        <w:top w:val="none" w:sz="0" w:space="0" w:color="auto"/>
        <w:left w:val="none" w:sz="0" w:space="0" w:color="auto"/>
        <w:bottom w:val="none" w:sz="0" w:space="0" w:color="auto"/>
        <w:right w:val="none" w:sz="0" w:space="0" w:color="auto"/>
      </w:divBdr>
    </w:div>
    <w:div w:id="82653642">
      <w:bodyDiv w:val="1"/>
      <w:marLeft w:val="0"/>
      <w:marRight w:val="0"/>
      <w:marTop w:val="0"/>
      <w:marBottom w:val="0"/>
      <w:divBdr>
        <w:top w:val="none" w:sz="0" w:space="0" w:color="auto"/>
        <w:left w:val="none" w:sz="0" w:space="0" w:color="auto"/>
        <w:bottom w:val="none" w:sz="0" w:space="0" w:color="auto"/>
        <w:right w:val="none" w:sz="0" w:space="0" w:color="auto"/>
      </w:divBdr>
    </w:div>
    <w:div w:id="91442579">
      <w:bodyDiv w:val="1"/>
      <w:marLeft w:val="0"/>
      <w:marRight w:val="0"/>
      <w:marTop w:val="0"/>
      <w:marBottom w:val="0"/>
      <w:divBdr>
        <w:top w:val="none" w:sz="0" w:space="0" w:color="auto"/>
        <w:left w:val="none" w:sz="0" w:space="0" w:color="auto"/>
        <w:bottom w:val="none" w:sz="0" w:space="0" w:color="auto"/>
        <w:right w:val="none" w:sz="0" w:space="0" w:color="auto"/>
      </w:divBdr>
    </w:div>
    <w:div w:id="100607479">
      <w:bodyDiv w:val="1"/>
      <w:marLeft w:val="0"/>
      <w:marRight w:val="0"/>
      <w:marTop w:val="0"/>
      <w:marBottom w:val="0"/>
      <w:divBdr>
        <w:top w:val="none" w:sz="0" w:space="0" w:color="auto"/>
        <w:left w:val="none" w:sz="0" w:space="0" w:color="auto"/>
        <w:bottom w:val="none" w:sz="0" w:space="0" w:color="auto"/>
        <w:right w:val="none" w:sz="0" w:space="0" w:color="auto"/>
      </w:divBdr>
    </w:div>
    <w:div w:id="105077510">
      <w:bodyDiv w:val="1"/>
      <w:marLeft w:val="0"/>
      <w:marRight w:val="0"/>
      <w:marTop w:val="0"/>
      <w:marBottom w:val="0"/>
      <w:divBdr>
        <w:top w:val="none" w:sz="0" w:space="0" w:color="auto"/>
        <w:left w:val="none" w:sz="0" w:space="0" w:color="auto"/>
        <w:bottom w:val="none" w:sz="0" w:space="0" w:color="auto"/>
        <w:right w:val="none" w:sz="0" w:space="0" w:color="auto"/>
      </w:divBdr>
    </w:div>
    <w:div w:id="105664011">
      <w:bodyDiv w:val="1"/>
      <w:marLeft w:val="0"/>
      <w:marRight w:val="0"/>
      <w:marTop w:val="0"/>
      <w:marBottom w:val="0"/>
      <w:divBdr>
        <w:top w:val="none" w:sz="0" w:space="0" w:color="auto"/>
        <w:left w:val="none" w:sz="0" w:space="0" w:color="auto"/>
        <w:bottom w:val="none" w:sz="0" w:space="0" w:color="auto"/>
        <w:right w:val="none" w:sz="0" w:space="0" w:color="auto"/>
      </w:divBdr>
    </w:div>
    <w:div w:id="119764089">
      <w:bodyDiv w:val="1"/>
      <w:marLeft w:val="0"/>
      <w:marRight w:val="0"/>
      <w:marTop w:val="0"/>
      <w:marBottom w:val="0"/>
      <w:divBdr>
        <w:top w:val="none" w:sz="0" w:space="0" w:color="auto"/>
        <w:left w:val="none" w:sz="0" w:space="0" w:color="auto"/>
        <w:bottom w:val="none" w:sz="0" w:space="0" w:color="auto"/>
        <w:right w:val="none" w:sz="0" w:space="0" w:color="auto"/>
      </w:divBdr>
    </w:div>
    <w:div w:id="142356423">
      <w:bodyDiv w:val="1"/>
      <w:marLeft w:val="0"/>
      <w:marRight w:val="0"/>
      <w:marTop w:val="0"/>
      <w:marBottom w:val="0"/>
      <w:divBdr>
        <w:top w:val="none" w:sz="0" w:space="0" w:color="auto"/>
        <w:left w:val="none" w:sz="0" w:space="0" w:color="auto"/>
        <w:bottom w:val="none" w:sz="0" w:space="0" w:color="auto"/>
        <w:right w:val="none" w:sz="0" w:space="0" w:color="auto"/>
      </w:divBdr>
    </w:div>
    <w:div w:id="152111190">
      <w:bodyDiv w:val="1"/>
      <w:marLeft w:val="0"/>
      <w:marRight w:val="0"/>
      <w:marTop w:val="0"/>
      <w:marBottom w:val="0"/>
      <w:divBdr>
        <w:top w:val="none" w:sz="0" w:space="0" w:color="auto"/>
        <w:left w:val="none" w:sz="0" w:space="0" w:color="auto"/>
        <w:bottom w:val="none" w:sz="0" w:space="0" w:color="auto"/>
        <w:right w:val="none" w:sz="0" w:space="0" w:color="auto"/>
      </w:divBdr>
    </w:div>
    <w:div w:id="165630427">
      <w:bodyDiv w:val="1"/>
      <w:marLeft w:val="0"/>
      <w:marRight w:val="0"/>
      <w:marTop w:val="0"/>
      <w:marBottom w:val="0"/>
      <w:divBdr>
        <w:top w:val="none" w:sz="0" w:space="0" w:color="auto"/>
        <w:left w:val="none" w:sz="0" w:space="0" w:color="auto"/>
        <w:bottom w:val="none" w:sz="0" w:space="0" w:color="auto"/>
        <w:right w:val="none" w:sz="0" w:space="0" w:color="auto"/>
      </w:divBdr>
    </w:div>
    <w:div w:id="171071698">
      <w:bodyDiv w:val="1"/>
      <w:marLeft w:val="0"/>
      <w:marRight w:val="0"/>
      <w:marTop w:val="0"/>
      <w:marBottom w:val="0"/>
      <w:divBdr>
        <w:top w:val="none" w:sz="0" w:space="0" w:color="auto"/>
        <w:left w:val="none" w:sz="0" w:space="0" w:color="auto"/>
        <w:bottom w:val="none" w:sz="0" w:space="0" w:color="auto"/>
        <w:right w:val="none" w:sz="0" w:space="0" w:color="auto"/>
      </w:divBdr>
    </w:div>
    <w:div w:id="178929326">
      <w:bodyDiv w:val="1"/>
      <w:marLeft w:val="0"/>
      <w:marRight w:val="0"/>
      <w:marTop w:val="0"/>
      <w:marBottom w:val="0"/>
      <w:divBdr>
        <w:top w:val="none" w:sz="0" w:space="0" w:color="auto"/>
        <w:left w:val="none" w:sz="0" w:space="0" w:color="auto"/>
        <w:bottom w:val="none" w:sz="0" w:space="0" w:color="auto"/>
        <w:right w:val="none" w:sz="0" w:space="0" w:color="auto"/>
      </w:divBdr>
    </w:div>
    <w:div w:id="183179290">
      <w:bodyDiv w:val="1"/>
      <w:marLeft w:val="0"/>
      <w:marRight w:val="0"/>
      <w:marTop w:val="0"/>
      <w:marBottom w:val="0"/>
      <w:divBdr>
        <w:top w:val="none" w:sz="0" w:space="0" w:color="auto"/>
        <w:left w:val="none" w:sz="0" w:space="0" w:color="auto"/>
        <w:bottom w:val="none" w:sz="0" w:space="0" w:color="auto"/>
        <w:right w:val="none" w:sz="0" w:space="0" w:color="auto"/>
      </w:divBdr>
    </w:div>
    <w:div w:id="195123578">
      <w:bodyDiv w:val="1"/>
      <w:marLeft w:val="0"/>
      <w:marRight w:val="0"/>
      <w:marTop w:val="0"/>
      <w:marBottom w:val="0"/>
      <w:divBdr>
        <w:top w:val="none" w:sz="0" w:space="0" w:color="auto"/>
        <w:left w:val="none" w:sz="0" w:space="0" w:color="auto"/>
        <w:bottom w:val="none" w:sz="0" w:space="0" w:color="auto"/>
        <w:right w:val="none" w:sz="0" w:space="0" w:color="auto"/>
      </w:divBdr>
    </w:div>
    <w:div w:id="229391265">
      <w:bodyDiv w:val="1"/>
      <w:marLeft w:val="0"/>
      <w:marRight w:val="0"/>
      <w:marTop w:val="0"/>
      <w:marBottom w:val="0"/>
      <w:divBdr>
        <w:top w:val="none" w:sz="0" w:space="0" w:color="auto"/>
        <w:left w:val="none" w:sz="0" w:space="0" w:color="auto"/>
        <w:bottom w:val="none" w:sz="0" w:space="0" w:color="auto"/>
        <w:right w:val="none" w:sz="0" w:space="0" w:color="auto"/>
      </w:divBdr>
    </w:div>
    <w:div w:id="245846580">
      <w:bodyDiv w:val="1"/>
      <w:marLeft w:val="0"/>
      <w:marRight w:val="0"/>
      <w:marTop w:val="0"/>
      <w:marBottom w:val="0"/>
      <w:divBdr>
        <w:top w:val="none" w:sz="0" w:space="0" w:color="auto"/>
        <w:left w:val="none" w:sz="0" w:space="0" w:color="auto"/>
        <w:bottom w:val="none" w:sz="0" w:space="0" w:color="auto"/>
        <w:right w:val="none" w:sz="0" w:space="0" w:color="auto"/>
      </w:divBdr>
    </w:div>
    <w:div w:id="282154259">
      <w:bodyDiv w:val="1"/>
      <w:marLeft w:val="0"/>
      <w:marRight w:val="0"/>
      <w:marTop w:val="0"/>
      <w:marBottom w:val="0"/>
      <w:divBdr>
        <w:top w:val="none" w:sz="0" w:space="0" w:color="auto"/>
        <w:left w:val="none" w:sz="0" w:space="0" w:color="auto"/>
        <w:bottom w:val="none" w:sz="0" w:space="0" w:color="auto"/>
        <w:right w:val="none" w:sz="0" w:space="0" w:color="auto"/>
      </w:divBdr>
      <w:divsChild>
        <w:div w:id="2040231649">
          <w:marLeft w:val="0"/>
          <w:marRight w:val="0"/>
          <w:marTop w:val="0"/>
          <w:marBottom w:val="0"/>
          <w:divBdr>
            <w:top w:val="none" w:sz="0" w:space="0" w:color="auto"/>
            <w:left w:val="none" w:sz="0" w:space="0" w:color="auto"/>
            <w:bottom w:val="none" w:sz="0" w:space="0" w:color="auto"/>
            <w:right w:val="none" w:sz="0" w:space="0" w:color="auto"/>
          </w:divBdr>
          <w:divsChild>
            <w:div w:id="1432974367">
              <w:marLeft w:val="0"/>
              <w:marRight w:val="0"/>
              <w:marTop w:val="0"/>
              <w:marBottom w:val="0"/>
              <w:divBdr>
                <w:top w:val="none" w:sz="0" w:space="0" w:color="auto"/>
                <w:left w:val="none" w:sz="0" w:space="0" w:color="auto"/>
                <w:bottom w:val="none" w:sz="0" w:space="0" w:color="auto"/>
                <w:right w:val="none" w:sz="0" w:space="0" w:color="auto"/>
              </w:divBdr>
              <w:divsChild>
                <w:div w:id="1668513222">
                  <w:marLeft w:val="0"/>
                  <w:marRight w:val="0"/>
                  <w:marTop w:val="0"/>
                  <w:marBottom w:val="0"/>
                  <w:divBdr>
                    <w:top w:val="none" w:sz="0" w:space="0" w:color="auto"/>
                    <w:left w:val="none" w:sz="0" w:space="0" w:color="auto"/>
                    <w:bottom w:val="none" w:sz="0" w:space="0" w:color="auto"/>
                    <w:right w:val="none" w:sz="0" w:space="0" w:color="auto"/>
                  </w:divBdr>
                  <w:divsChild>
                    <w:div w:id="80369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158487">
          <w:marLeft w:val="0"/>
          <w:marRight w:val="0"/>
          <w:marTop w:val="0"/>
          <w:marBottom w:val="0"/>
          <w:divBdr>
            <w:top w:val="none" w:sz="0" w:space="0" w:color="auto"/>
            <w:left w:val="none" w:sz="0" w:space="0" w:color="auto"/>
            <w:bottom w:val="none" w:sz="0" w:space="0" w:color="auto"/>
            <w:right w:val="none" w:sz="0" w:space="0" w:color="auto"/>
          </w:divBdr>
          <w:divsChild>
            <w:div w:id="85345227">
              <w:marLeft w:val="0"/>
              <w:marRight w:val="0"/>
              <w:marTop w:val="0"/>
              <w:marBottom w:val="0"/>
              <w:divBdr>
                <w:top w:val="none" w:sz="0" w:space="0" w:color="auto"/>
                <w:left w:val="none" w:sz="0" w:space="0" w:color="auto"/>
                <w:bottom w:val="none" w:sz="0" w:space="0" w:color="auto"/>
                <w:right w:val="none" w:sz="0" w:space="0" w:color="auto"/>
              </w:divBdr>
              <w:divsChild>
                <w:div w:id="874579331">
                  <w:marLeft w:val="0"/>
                  <w:marRight w:val="0"/>
                  <w:marTop w:val="0"/>
                  <w:marBottom w:val="0"/>
                  <w:divBdr>
                    <w:top w:val="none" w:sz="0" w:space="0" w:color="auto"/>
                    <w:left w:val="none" w:sz="0" w:space="0" w:color="auto"/>
                    <w:bottom w:val="none" w:sz="0" w:space="0" w:color="auto"/>
                    <w:right w:val="none" w:sz="0" w:space="0" w:color="auto"/>
                  </w:divBdr>
                  <w:divsChild>
                    <w:div w:id="1355812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324523">
      <w:bodyDiv w:val="1"/>
      <w:marLeft w:val="0"/>
      <w:marRight w:val="0"/>
      <w:marTop w:val="0"/>
      <w:marBottom w:val="0"/>
      <w:divBdr>
        <w:top w:val="none" w:sz="0" w:space="0" w:color="auto"/>
        <w:left w:val="none" w:sz="0" w:space="0" w:color="auto"/>
        <w:bottom w:val="none" w:sz="0" w:space="0" w:color="auto"/>
        <w:right w:val="none" w:sz="0" w:space="0" w:color="auto"/>
      </w:divBdr>
    </w:div>
    <w:div w:id="310642407">
      <w:bodyDiv w:val="1"/>
      <w:marLeft w:val="0"/>
      <w:marRight w:val="0"/>
      <w:marTop w:val="0"/>
      <w:marBottom w:val="0"/>
      <w:divBdr>
        <w:top w:val="none" w:sz="0" w:space="0" w:color="auto"/>
        <w:left w:val="none" w:sz="0" w:space="0" w:color="auto"/>
        <w:bottom w:val="none" w:sz="0" w:space="0" w:color="auto"/>
        <w:right w:val="none" w:sz="0" w:space="0" w:color="auto"/>
      </w:divBdr>
    </w:div>
    <w:div w:id="318116848">
      <w:bodyDiv w:val="1"/>
      <w:marLeft w:val="0"/>
      <w:marRight w:val="0"/>
      <w:marTop w:val="0"/>
      <w:marBottom w:val="0"/>
      <w:divBdr>
        <w:top w:val="none" w:sz="0" w:space="0" w:color="auto"/>
        <w:left w:val="none" w:sz="0" w:space="0" w:color="auto"/>
        <w:bottom w:val="none" w:sz="0" w:space="0" w:color="auto"/>
        <w:right w:val="none" w:sz="0" w:space="0" w:color="auto"/>
      </w:divBdr>
      <w:divsChild>
        <w:div w:id="723212356">
          <w:marLeft w:val="0"/>
          <w:marRight w:val="0"/>
          <w:marTop w:val="0"/>
          <w:marBottom w:val="0"/>
          <w:divBdr>
            <w:top w:val="none" w:sz="0" w:space="0" w:color="auto"/>
            <w:left w:val="none" w:sz="0" w:space="0" w:color="auto"/>
            <w:bottom w:val="none" w:sz="0" w:space="0" w:color="auto"/>
            <w:right w:val="none" w:sz="0" w:space="0" w:color="auto"/>
          </w:divBdr>
          <w:divsChild>
            <w:div w:id="774522105">
              <w:marLeft w:val="0"/>
              <w:marRight w:val="0"/>
              <w:marTop w:val="0"/>
              <w:marBottom w:val="0"/>
              <w:divBdr>
                <w:top w:val="none" w:sz="0" w:space="0" w:color="auto"/>
                <w:left w:val="none" w:sz="0" w:space="0" w:color="auto"/>
                <w:bottom w:val="none" w:sz="0" w:space="0" w:color="auto"/>
                <w:right w:val="none" w:sz="0" w:space="0" w:color="auto"/>
              </w:divBdr>
              <w:divsChild>
                <w:div w:id="138615411">
                  <w:marLeft w:val="0"/>
                  <w:marRight w:val="0"/>
                  <w:marTop w:val="0"/>
                  <w:marBottom w:val="0"/>
                  <w:divBdr>
                    <w:top w:val="none" w:sz="0" w:space="0" w:color="auto"/>
                    <w:left w:val="none" w:sz="0" w:space="0" w:color="auto"/>
                    <w:bottom w:val="none" w:sz="0" w:space="0" w:color="auto"/>
                    <w:right w:val="none" w:sz="0" w:space="0" w:color="auto"/>
                  </w:divBdr>
                  <w:divsChild>
                    <w:div w:id="158317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918115">
          <w:marLeft w:val="0"/>
          <w:marRight w:val="0"/>
          <w:marTop w:val="0"/>
          <w:marBottom w:val="0"/>
          <w:divBdr>
            <w:top w:val="none" w:sz="0" w:space="0" w:color="auto"/>
            <w:left w:val="none" w:sz="0" w:space="0" w:color="auto"/>
            <w:bottom w:val="none" w:sz="0" w:space="0" w:color="auto"/>
            <w:right w:val="none" w:sz="0" w:space="0" w:color="auto"/>
          </w:divBdr>
          <w:divsChild>
            <w:div w:id="164519645">
              <w:marLeft w:val="0"/>
              <w:marRight w:val="0"/>
              <w:marTop w:val="0"/>
              <w:marBottom w:val="0"/>
              <w:divBdr>
                <w:top w:val="none" w:sz="0" w:space="0" w:color="auto"/>
                <w:left w:val="none" w:sz="0" w:space="0" w:color="auto"/>
                <w:bottom w:val="none" w:sz="0" w:space="0" w:color="auto"/>
                <w:right w:val="none" w:sz="0" w:space="0" w:color="auto"/>
              </w:divBdr>
              <w:divsChild>
                <w:div w:id="1859656372">
                  <w:marLeft w:val="0"/>
                  <w:marRight w:val="0"/>
                  <w:marTop w:val="0"/>
                  <w:marBottom w:val="0"/>
                  <w:divBdr>
                    <w:top w:val="none" w:sz="0" w:space="0" w:color="auto"/>
                    <w:left w:val="none" w:sz="0" w:space="0" w:color="auto"/>
                    <w:bottom w:val="none" w:sz="0" w:space="0" w:color="auto"/>
                    <w:right w:val="none" w:sz="0" w:space="0" w:color="auto"/>
                  </w:divBdr>
                  <w:divsChild>
                    <w:div w:id="1091463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3454150">
      <w:bodyDiv w:val="1"/>
      <w:marLeft w:val="0"/>
      <w:marRight w:val="0"/>
      <w:marTop w:val="0"/>
      <w:marBottom w:val="0"/>
      <w:divBdr>
        <w:top w:val="none" w:sz="0" w:space="0" w:color="auto"/>
        <w:left w:val="none" w:sz="0" w:space="0" w:color="auto"/>
        <w:bottom w:val="none" w:sz="0" w:space="0" w:color="auto"/>
        <w:right w:val="none" w:sz="0" w:space="0" w:color="auto"/>
      </w:divBdr>
    </w:div>
    <w:div w:id="339043590">
      <w:bodyDiv w:val="1"/>
      <w:marLeft w:val="0"/>
      <w:marRight w:val="0"/>
      <w:marTop w:val="0"/>
      <w:marBottom w:val="0"/>
      <w:divBdr>
        <w:top w:val="none" w:sz="0" w:space="0" w:color="auto"/>
        <w:left w:val="none" w:sz="0" w:space="0" w:color="auto"/>
        <w:bottom w:val="none" w:sz="0" w:space="0" w:color="auto"/>
        <w:right w:val="none" w:sz="0" w:space="0" w:color="auto"/>
      </w:divBdr>
    </w:div>
    <w:div w:id="341474792">
      <w:bodyDiv w:val="1"/>
      <w:marLeft w:val="0"/>
      <w:marRight w:val="0"/>
      <w:marTop w:val="0"/>
      <w:marBottom w:val="0"/>
      <w:divBdr>
        <w:top w:val="none" w:sz="0" w:space="0" w:color="auto"/>
        <w:left w:val="none" w:sz="0" w:space="0" w:color="auto"/>
        <w:bottom w:val="none" w:sz="0" w:space="0" w:color="auto"/>
        <w:right w:val="none" w:sz="0" w:space="0" w:color="auto"/>
      </w:divBdr>
    </w:div>
    <w:div w:id="342365992">
      <w:bodyDiv w:val="1"/>
      <w:marLeft w:val="0"/>
      <w:marRight w:val="0"/>
      <w:marTop w:val="0"/>
      <w:marBottom w:val="0"/>
      <w:divBdr>
        <w:top w:val="none" w:sz="0" w:space="0" w:color="auto"/>
        <w:left w:val="none" w:sz="0" w:space="0" w:color="auto"/>
        <w:bottom w:val="none" w:sz="0" w:space="0" w:color="auto"/>
        <w:right w:val="none" w:sz="0" w:space="0" w:color="auto"/>
      </w:divBdr>
    </w:div>
    <w:div w:id="356127576">
      <w:bodyDiv w:val="1"/>
      <w:marLeft w:val="0"/>
      <w:marRight w:val="0"/>
      <w:marTop w:val="0"/>
      <w:marBottom w:val="0"/>
      <w:divBdr>
        <w:top w:val="none" w:sz="0" w:space="0" w:color="auto"/>
        <w:left w:val="none" w:sz="0" w:space="0" w:color="auto"/>
        <w:bottom w:val="none" w:sz="0" w:space="0" w:color="auto"/>
        <w:right w:val="none" w:sz="0" w:space="0" w:color="auto"/>
      </w:divBdr>
    </w:div>
    <w:div w:id="360936506">
      <w:bodyDiv w:val="1"/>
      <w:marLeft w:val="0"/>
      <w:marRight w:val="0"/>
      <w:marTop w:val="0"/>
      <w:marBottom w:val="0"/>
      <w:divBdr>
        <w:top w:val="none" w:sz="0" w:space="0" w:color="auto"/>
        <w:left w:val="none" w:sz="0" w:space="0" w:color="auto"/>
        <w:bottom w:val="none" w:sz="0" w:space="0" w:color="auto"/>
        <w:right w:val="none" w:sz="0" w:space="0" w:color="auto"/>
      </w:divBdr>
    </w:div>
    <w:div w:id="364529141">
      <w:bodyDiv w:val="1"/>
      <w:marLeft w:val="0"/>
      <w:marRight w:val="0"/>
      <w:marTop w:val="0"/>
      <w:marBottom w:val="0"/>
      <w:divBdr>
        <w:top w:val="none" w:sz="0" w:space="0" w:color="auto"/>
        <w:left w:val="none" w:sz="0" w:space="0" w:color="auto"/>
        <w:bottom w:val="none" w:sz="0" w:space="0" w:color="auto"/>
        <w:right w:val="none" w:sz="0" w:space="0" w:color="auto"/>
      </w:divBdr>
    </w:div>
    <w:div w:id="373041260">
      <w:bodyDiv w:val="1"/>
      <w:marLeft w:val="0"/>
      <w:marRight w:val="0"/>
      <w:marTop w:val="0"/>
      <w:marBottom w:val="0"/>
      <w:divBdr>
        <w:top w:val="none" w:sz="0" w:space="0" w:color="auto"/>
        <w:left w:val="none" w:sz="0" w:space="0" w:color="auto"/>
        <w:bottom w:val="none" w:sz="0" w:space="0" w:color="auto"/>
        <w:right w:val="none" w:sz="0" w:space="0" w:color="auto"/>
      </w:divBdr>
    </w:div>
    <w:div w:id="386997849">
      <w:bodyDiv w:val="1"/>
      <w:marLeft w:val="0"/>
      <w:marRight w:val="0"/>
      <w:marTop w:val="0"/>
      <w:marBottom w:val="0"/>
      <w:divBdr>
        <w:top w:val="none" w:sz="0" w:space="0" w:color="auto"/>
        <w:left w:val="none" w:sz="0" w:space="0" w:color="auto"/>
        <w:bottom w:val="none" w:sz="0" w:space="0" w:color="auto"/>
        <w:right w:val="none" w:sz="0" w:space="0" w:color="auto"/>
      </w:divBdr>
    </w:div>
    <w:div w:id="449475259">
      <w:bodyDiv w:val="1"/>
      <w:marLeft w:val="0"/>
      <w:marRight w:val="0"/>
      <w:marTop w:val="0"/>
      <w:marBottom w:val="0"/>
      <w:divBdr>
        <w:top w:val="none" w:sz="0" w:space="0" w:color="auto"/>
        <w:left w:val="none" w:sz="0" w:space="0" w:color="auto"/>
        <w:bottom w:val="none" w:sz="0" w:space="0" w:color="auto"/>
        <w:right w:val="none" w:sz="0" w:space="0" w:color="auto"/>
      </w:divBdr>
    </w:div>
    <w:div w:id="449937252">
      <w:bodyDiv w:val="1"/>
      <w:marLeft w:val="0"/>
      <w:marRight w:val="0"/>
      <w:marTop w:val="0"/>
      <w:marBottom w:val="0"/>
      <w:divBdr>
        <w:top w:val="none" w:sz="0" w:space="0" w:color="auto"/>
        <w:left w:val="none" w:sz="0" w:space="0" w:color="auto"/>
        <w:bottom w:val="none" w:sz="0" w:space="0" w:color="auto"/>
        <w:right w:val="none" w:sz="0" w:space="0" w:color="auto"/>
      </w:divBdr>
    </w:div>
    <w:div w:id="460151329">
      <w:bodyDiv w:val="1"/>
      <w:marLeft w:val="0"/>
      <w:marRight w:val="0"/>
      <w:marTop w:val="0"/>
      <w:marBottom w:val="0"/>
      <w:divBdr>
        <w:top w:val="none" w:sz="0" w:space="0" w:color="auto"/>
        <w:left w:val="none" w:sz="0" w:space="0" w:color="auto"/>
        <w:bottom w:val="none" w:sz="0" w:space="0" w:color="auto"/>
        <w:right w:val="none" w:sz="0" w:space="0" w:color="auto"/>
      </w:divBdr>
    </w:div>
    <w:div w:id="465271876">
      <w:bodyDiv w:val="1"/>
      <w:marLeft w:val="0"/>
      <w:marRight w:val="0"/>
      <w:marTop w:val="0"/>
      <w:marBottom w:val="0"/>
      <w:divBdr>
        <w:top w:val="none" w:sz="0" w:space="0" w:color="auto"/>
        <w:left w:val="none" w:sz="0" w:space="0" w:color="auto"/>
        <w:bottom w:val="none" w:sz="0" w:space="0" w:color="auto"/>
        <w:right w:val="none" w:sz="0" w:space="0" w:color="auto"/>
      </w:divBdr>
      <w:divsChild>
        <w:div w:id="1094475824">
          <w:marLeft w:val="0"/>
          <w:marRight w:val="0"/>
          <w:marTop w:val="0"/>
          <w:marBottom w:val="0"/>
          <w:divBdr>
            <w:top w:val="none" w:sz="0" w:space="0" w:color="auto"/>
            <w:left w:val="none" w:sz="0" w:space="0" w:color="auto"/>
            <w:bottom w:val="none" w:sz="0" w:space="0" w:color="auto"/>
            <w:right w:val="none" w:sz="0" w:space="0" w:color="auto"/>
          </w:divBdr>
          <w:divsChild>
            <w:div w:id="165827104">
              <w:marLeft w:val="0"/>
              <w:marRight w:val="0"/>
              <w:marTop w:val="0"/>
              <w:marBottom w:val="0"/>
              <w:divBdr>
                <w:top w:val="none" w:sz="0" w:space="0" w:color="auto"/>
                <w:left w:val="none" w:sz="0" w:space="0" w:color="auto"/>
                <w:bottom w:val="none" w:sz="0" w:space="0" w:color="auto"/>
                <w:right w:val="none" w:sz="0" w:space="0" w:color="auto"/>
              </w:divBdr>
              <w:divsChild>
                <w:div w:id="1087339068">
                  <w:marLeft w:val="0"/>
                  <w:marRight w:val="0"/>
                  <w:marTop w:val="0"/>
                  <w:marBottom w:val="0"/>
                  <w:divBdr>
                    <w:top w:val="none" w:sz="0" w:space="0" w:color="auto"/>
                    <w:left w:val="none" w:sz="0" w:space="0" w:color="auto"/>
                    <w:bottom w:val="none" w:sz="0" w:space="0" w:color="auto"/>
                    <w:right w:val="none" w:sz="0" w:space="0" w:color="auto"/>
                  </w:divBdr>
                  <w:divsChild>
                    <w:div w:id="159057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7607">
          <w:marLeft w:val="0"/>
          <w:marRight w:val="0"/>
          <w:marTop w:val="0"/>
          <w:marBottom w:val="0"/>
          <w:divBdr>
            <w:top w:val="none" w:sz="0" w:space="0" w:color="auto"/>
            <w:left w:val="none" w:sz="0" w:space="0" w:color="auto"/>
            <w:bottom w:val="none" w:sz="0" w:space="0" w:color="auto"/>
            <w:right w:val="none" w:sz="0" w:space="0" w:color="auto"/>
          </w:divBdr>
          <w:divsChild>
            <w:div w:id="1593472282">
              <w:marLeft w:val="0"/>
              <w:marRight w:val="0"/>
              <w:marTop w:val="0"/>
              <w:marBottom w:val="0"/>
              <w:divBdr>
                <w:top w:val="none" w:sz="0" w:space="0" w:color="auto"/>
                <w:left w:val="none" w:sz="0" w:space="0" w:color="auto"/>
                <w:bottom w:val="none" w:sz="0" w:space="0" w:color="auto"/>
                <w:right w:val="none" w:sz="0" w:space="0" w:color="auto"/>
              </w:divBdr>
              <w:divsChild>
                <w:div w:id="1494907381">
                  <w:marLeft w:val="0"/>
                  <w:marRight w:val="0"/>
                  <w:marTop w:val="0"/>
                  <w:marBottom w:val="0"/>
                  <w:divBdr>
                    <w:top w:val="none" w:sz="0" w:space="0" w:color="auto"/>
                    <w:left w:val="none" w:sz="0" w:space="0" w:color="auto"/>
                    <w:bottom w:val="none" w:sz="0" w:space="0" w:color="auto"/>
                    <w:right w:val="none" w:sz="0" w:space="0" w:color="auto"/>
                  </w:divBdr>
                  <w:divsChild>
                    <w:div w:id="803540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1412530">
      <w:bodyDiv w:val="1"/>
      <w:marLeft w:val="0"/>
      <w:marRight w:val="0"/>
      <w:marTop w:val="0"/>
      <w:marBottom w:val="0"/>
      <w:divBdr>
        <w:top w:val="none" w:sz="0" w:space="0" w:color="auto"/>
        <w:left w:val="none" w:sz="0" w:space="0" w:color="auto"/>
        <w:bottom w:val="none" w:sz="0" w:space="0" w:color="auto"/>
        <w:right w:val="none" w:sz="0" w:space="0" w:color="auto"/>
      </w:divBdr>
    </w:div>
    <w:div w:id="492140293">
      <w:bodyDiv w:val="1"/>
      <w:marLeft w:val="0"/>
      <w:marRight w:val="0"/>
      <w:marTop w:val="0"/>
      <w:marBottom w:val="0"/>
      <w:divBdr>
        <w:top w:val="none" w:sz="0" w:space="0" w:color="auto"/>
        <w:left w:val="none" w:sz="0" w:space="0" w:color="auto"/>
        <w:bottom w:val="none" w:sz="0" w:space="0" w:color="auto"/>
        <w:right w:val="none" w:sz="0" w:space="0" w:color="auto"/>
      </w:divBdr>
    </w:div>
    <w:div w:id="510489059">
      <w:bodyDiv w:val="1"/>
      <w:marLeft w:val="0"/>
      <w:marRight w:val="0"/>
      <w:marTop w:val="0"/>
      <w:marBottom w:val="0"/>
      <w:divBdr>
        <w:top w:val="none" w:sz="0" w:space="0" w:color="auto"/>
        <w:left w:val="none" w:sz="0" w:space="0" w:color="auto"/>
        <w:bottom w:val="none" w:sz="0" w:space="0" w:color="auto"/>
        <w:right w:val="none" w:sz="0" w:space="0" w:color="auto"/>
      </w:divBdr>
    </w:div>
    <w:div w:id="528571445">
      <w:bodyDiv w:val="1"/>
      <w:marLeft w:val="0"/>
      <w:marRight w:val="0"/>
      <w:marTop w:val="0"/>
      <w:marBottom w:val="0"/>
      <w:divBdr>
        <w:top w:val="none" w:sz="0" w:space="0" w:color="auto"/>
        <w:left w:val="none" w:sz="0" w:space="0" w:color="auto"/>
        <w:bottom w:val="none" w:sz="0" w:space="0" w:color="auto"/>
        <w:right w:val="none" w:sz="0" w:space="0" w:color="auto"/>
      </w:divBdr>
    </w:div>
    <w:div w:id="536234232">
      <w:bodyDiv w:val="1"/>
      <w:marLeft w:val="0"/>
      <w:marRight w:val="0"/>
      <w:marTop w:val="0"/>
      <w:marBottom w:val="0"/>
      <w:divBdr>
        <w:top w:val="none" w:sz="0" w:space="0" w:color="auto"/>
        <w:left w:val="none" w:sz="0" w:space="0" w:color="auto"/>
        <w:bottom w:val="none" w:sz="0" w:space="0" w:color="auto"/>
        <w:right w:val="none" w:sz="0" w:space="0" w:color="auto"/>
      </w:divBdr>
    </w:div>
    <w:div w:id="561411730">
      <w:bodyDiv w:val="1"/>
      <w:marLeft w:val="0"/>
      <w:marRight w:val="0"/>
      <w:marTop w:val="0"/>
      <w:marBottom w:val="0"/>
      <w:divBdr>
        <w:top w:val="none" w:sz="0" w:space="0" w:color="auto"/>
        <w:left w:val="none" w:sz="0" w:space="0" w:color="auto"/>
        <w:bottom w:val="none" w:sz="0" w:space="0" w:color="auto"/>
        <w:right w:val="none" w:sz="0" w:space="0" w:color="auto"/>
      </w:divBdr>
    </w:div>
    <w:div w:id="591280838">
      <w:bodyDiv w:val="1"/>
      <w:marLeft w:val="0"/>
      <w:marRight w:val="0"/>
      <w:marTop w:val="0"/>
      <w:marBottom w:val="0"/>
      <w:divBdr>
        <w:top w:val="none" w:sz="0" w:space="0" w:color="auto"/>
        <w:left w:val="none" w:sz="0" w:space="0" w:color="auto"/>
        <w:bottom w:val="none" w:sz="0" w:space="0" w:color="auto"/>
        <w:right w:val="none" w:sz="0" w:space="0" w:color="auto"/>
      </w:divBdr>
    </w:div>
    <w:div w:id="640034838">
      <w:bodyDiv w:val="1"/>
      <w:marLeft w:val="0"/>
      <w:marRight w:val="0"/>
      <w:marTop w:val="0"/>
      <w:marBottom w:val="0"/>
      <w:divBdr>
        <w:top w:val="none" w:sz="0" w:space="0" w:color="auto"/>
        <w:left w:val="none" w:sz="0" w:space="0" w:color="auto"/>
        <w:bottom w:val="none" w:sz="0" w:space="0" w:color="auto"/>
        <w:right w:val="none" w:sz="0" w:space="0" w:color="auto"/>
      </w:divBdr>
    </w:div>
    <w:div w:id="641689246">
      <w:bodyDiv w:val="1"/>
      <w:marLeft w:val="0"/>
      <w:marRight w:val="0"/>
      <w:marTop w:val="0"/>
      <w:marBottom w:val="0"/>
      <w:divBdr>
        <w:top w:val="none" w:sz="0" w:space="0" w:color="auto"/>
        <w:left w:val="none" w:sz="0" w:space="0" w:color="auto"/>
        <w:bottom w:val="none" w:sz="0" w:space="0" w:color="auto"/>
        <w:right w:val="none" w:sz="0" w:space="0" w:color="auto"/>
      </w:divBdr>
    </w:div>
    <w:div w:id="654189286">
      <w:bodyDiv w:val="1"/>
      <w:marLeft w:val="0"/>
      <w:marRight w:val="0"/>
      <w:marTop w:val="0"/>
      <w:marBottom w:val="0"/>
      <w:divBdr>
        <w:top w:val="none" w:sz="0" w:space="0" w:color="auto"/>
        <w:left w:val="none" w:sz="0" w:space="0" w:color="auto"/>
        <w:bottom w:val="none" w:sz="0" w:space="0" w:color="auto"/>
        <w:right w:val="none" w:sz="0" w:space="0" w:color="auto"/>
      </w:divBdr>
    </w:div>
    <w:div w:id="654794670">
      <w:bodyDiv w:val="1"/>
      <w:marLeft w:val="0"/>
      <w:marRight w:val="0"/>
      <w:marTop w:val="0"/>
      <w:marBottom w:val="0"/>
      <w:divBdr>
        <w:top w:val="none" w:sz="0" w:space="0" w:color="auto"/>
        <w:left w:val="none" w:sz="0" w:space="0" w:color="auto"/>
        <w:bottom w:val="none" w:sz="0" w:space="0" w:color="auto"/>
        <w:right w:val="none" w:sz="0" w:space="0" w:color="auto"/>
      </w:divBdr>
    </w:div>
    <w:div w:id="699820638">
      <w:bodyDiv w:val="1"/>
      <w:marLeft w:val="0"/>
      <w:marRight w:val="0"/>
      <w:marTop w:val="0"/>
      <w:marBottom w:val="0"/>
      <w:divBdr>
        <w:top w:val="none" w:sz="0" w:space="0" w:color="auto"/>
        <w:left w:val="none" w:sz="0" w:space="0" w:color="auto"/>
        <w:bottom w:val="none" w:sz="0" w:space="0" w:color="auto"/>
        <w:right w:val="none" w:sz="0" w:space="0" w:color="auto"/>
      </w:divBdr>
    </w:div>
    <w:div w:id="726421589">
      <w:bodyDiv w:val="1"/>
      <w:marLeft w:val="0"/>
      <w:marRight w:val="0"/>
      <w:marTop w:val="0"/>
      <w:marBottom w:val="0"/>
      <w:divBdr>
        <w:top w:val="none" w:sz="0" w:space="0" w:color="auto"/>
        <w:left w:val="none" w:sz="0" w:space="0" w:color="auto"/>
        <w:bottom w:val="none" w:sz="0" w:space="0" w:color="auto"/>
        <w:right w:val="none" w:sz="0" w:space="0" w:color="auto"/>
      </w:divBdr>
    </w:div>
    <w:div w:id="739061937">
      <w:bodyDiv w:val="1"/>
      <w:marLeft w:val="0"/>
      <w:marRight w:val="0"/>
      <w:marTop w:val="0"/>
      <w:marBottom w:val="0"/>
      <w:divBdr>
        <w:top w:val="none" w:sz="0" w:space="0" w:color="auto"/>
        <w:left w:val="none" w:sz="0" w:space="0" w:color="auto"/>
        <w:bottom w:val="none" w:sz="0" w:space="0" w:color="auto"/>
        <w:right w:val="none" w:sz="0" w:space="0" w:color="auto"/>
      </w:divBdr>
    </w:div>
    <w:div w:id="750855664">
      <w:bodyDiv w:val="1"/>
      <w:marLeft w:val="0"/>
      <w:marRight w:val="0"/>
      <w:marTop w:val="0"/>
      <w:marBottom w:val="0"/>
      <w:divBdr>
        <w:top w:val="none" w:sz="0" w:space="0" w:color="auto"/>
        <w:left w:val="none" w:sz="0" w:space="0" w:color="auto"/>
        <w:bottom w:val="none" w:sz="0" w:space="0" w:color="auto"/>
        <w:right w:val="none" w:sz="0" w:space="0" w:color="auto"/>
      </w:divBdr>
    </w:div>
    <w:div w:id="750926765">
      <w:bodyDiv w:val="1"/>
      <w:marLeft w:val="0"/>
      <w:marRight w:val="0"/>
      <w:marTop w:val="0"/>
      <w:marBottom w:val="0"/>
      <w:divBdr>
        <w:top w:val="none" w:sz="0" w:space="0" w:color="auto"/>
        <w:left w:val="none" w:sz="0" w:space="0" w:color="auto"/>
        <w:bottom w:val="none" w:sz="0" w:space="0" w:color="auto"/>
        <w:right w:val="none" w:sz="0" w:space="0" w:color="auto"/>
      </w:divBdr>
    </w:div>
    <w:div w:id="762146371">
      <w:bodyDiv w:val="1"/>
      <w:marLeft w:val="0"/>
      <w:marRight w:val="0"/>
      <w:marTop w:val="0"/>
      <w:marBottom w:val="0"/>
      <w:divBdr>
        <w:top w:val="none" w:sz="0" w:space="0" w:color="auto"/>
        <w:left w:val="none" w:sz="0" w:space="0" w:color="auto"/>
        <w:bottom w:val="none" w:sz="0" w:space="0" w:color="auto"/>
        <w:right w:val="none" w:sz="0" w:space="0" w:color="auto"/>
      </w:divBdr>
    </w:div>
    <w:div w:id="777917474">
      <w:bodyDiv w:val="1"/>
      <w:marLeft w:val="0"/>
      <w:marRight w:val="0"/>
      <w:marTop w:val="0"/>
      <w:marBottom w:val="0"/>
      <w:divBdr>
        <w:top w:val="none" w:sz="0" w:space="0" w:color="auto"/>
        <w:left w:val="none" w:sz="0" w:space="0" w:color="auto"/>
        <w:bottom w:val="none" w:sz="0" w:space="0" w:color="auto"/>
        <w:right w:val="none" w:sz="0" w:space="0" w:color="auto"/>
      </w:divBdr>
    </w:div>
    <w:div w:id="816217305">
      <w:bodyDiv w:val="1"/>
      <w:marLeft w:val="0"/>
      <w:marRight w:val="0"/>
      <w:marTop w:val="0"/>
      <w:marBottom w:val="0"/>
      <w:divBdr>
        <w:top w:val="none" w:sz="0" w:space="0" w:color="auto"/>
        <w:left w:val="none" w:sz="0" w:space="0" w:color="auto"/>
        <w:bottom w:val="none" w:sz="0" w:space="0" w:color="auto"/>
        <w:right w:val="none" w:sz="0" w:space="0" w:color="auto"/>
      </w:divBdr>
      <w:divsChild>
        <w:div w:id="852376872">
          <w:marLeft w:val="0"/>
          <w:marRight w:val="0"/>
          <w:marTop w:val="0"/>
          <w:marBottom w:val="0"/>
          <w:divBdr>
            <w:top w:val="none" w:sz="0" w:space="0" w:color="auto"/>
            <w:left w:val="none" w:sz="0" w:space="0" w:color="auto"/>
            <w:bottom w:val="none" w:sz="0" w:space="0" w:color="auto"/>
            <w:right w:val="none" w:sz="0" w:space="0" w:color="auto"/>
          </w:divBdr>
          <w:divsChild>
            <w:div w:id="127280045">
              <w:marLeft w:val="0"/>
              <w:marRight w:val="0"/>
              <w:marTop w:val="0"/>
              <w:marBottom w:val="0"/>
              <w:divBdr>
                <w:top w:val="none" w:sz="0" w:space="0" w:color="auto"/>
                <w:left w:val="none" w:sz="0" w:space="0" w:color="auto"/>
                <w:bottom w:val="none" w:sz="0" w:space="0" w:color="auto"/>
                <w:right w:val="none" w:sz="0" w:space="0" w:color="auto"/>
              </w:divBdr>
              <w:divsChild>
                <w:div w:id="183204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2915851">
      <w:bodyDiv w:val="1"/>
      <w:marLeft w:val="0"/>
      <w:marRight w:val="0"/>
      <w:marTop w:val="0"/>
      <w:marBottom w:val="0"/>
      <w:divBdr>
        <w:top w:val="none" w:sz="0" w:space="0" w:color="auto"/>
        <w:left w:val="none" w:sz="0" w:space="0" w:color="auto"/>
        <w:bottom w:val="none" w:sz="0" w:space="0" w:color="auto"/>
        <w:right w:val="none" w:sz="0" w:space="0" w:color="auto"/>
      </w:divBdr>
    </w:div>
    <w:div w:id="838347200">
      <w:bodyDiv w:val="1"/>
      <w:marLeft w:val="0"/>
      <w:marRight w:val="0"/>
      <w:marTop w:val="0"/>
      <w:marBottom w:val="0"/>
      <w:divBdr>
        <w:top w:val="none" w:sz="0" w:space="0" w:color="auto"/>
        <w:left w:val="none" w:sz="0" w:space="0" w:color="auto"/>
        <w:bottom w:val="none" w:sz="0" w:space="0" w:color="auto"/>
        <w:right w:val="none" w:sz="0" w:space="0" w:color="auto"/>
      </w:divBdr>
    </w:div>
    <w:div w:id="841551522">
      <w:bodyDiv w:val="1"/>
      <w:marLeft w:val="0"/>
      <w:marRight w:val="0"/>
      <w:marTop w:val="0"/>
      <w:marBottom w:val="0"/>
      <w:divBdr>
        <w:top w:val="none" w:sz="0" w:space="0" w:color="auto"/>
        <w:left w:val="none" w:sz="0" w:space="0" w:color="auto"/>
        <w:bottom w:val="none" w:sz="0" w:space="0" w:color="auto"/>
        <w:right w:val="none" w:sz="0" w:space="0" w:color="auto"/>
      </w:divBdr>
    </w:div>
    <w:div w:id="850412264">
      <w:bodyDiv w:val="1"/>
      <w:marLeft w:val="0"/>
      <w:marRight w:val="0"/>
      <w:marTop w:val="0"/>
      <w:marBottom w:val="0"/>
      <w:divBdr>
        <w:top w:val="none" w:sz="0" w:space="0" w:color="auto"/>
        <w:left w:val="none" w:sz="0" w:space="0" w:color="auto"/>
        <w:bottom w:val="none" w:sz="0" w:space="0" w:color="auto"/>
        <w:right w:val="none" w:sz="0" w:space="0" w:color="auto"/>
      </w:divBdr>
    </w:div>
    <w:div w:id="896402893">
      <w:bodyDiv w:val="1"/>
      <w:marLeft w:val="0"/>
      <w:marRight w:val="0"/>
      <w:marTop w:val="0"/>
      <w:marBottom w:val="0"/>
      <w:divBdr>
        <w:top w:val="none" w:sz="0" w:space="0" w:color="auto"/>
        <w:left w:val="none" w:sz="0" w:space="0" w:color="auto"/>
        <w:bottom w:val="none" w:sz="0" w:space="0" w:color="auto"/>
        <w:right w:val="none" w:sz="0" w:space="0" w:color="auto"/>
      </w:divBdr>
    </w:div>
    <w:div w:id="908228682">
      <w:bodyDiv w:val="1"/>
      <w:marLeft w:val="0"/>
      <w:marRight w:val="0"/>
      <w:marTop w:val="0"/>
      <w:marBottom w:val="0"/>
      <w:divBdr>
        <w:top w:val="none" w:sz="0" w:space="0" w:color="auto"/>
        <w:left w:val="none" w:sz="0" w:space="0" w:color="auto"/>
        <w:bottom w:val="none" w:sz="0" w:space="0" w:color="auto"/>
        <w:right w:val="none" w:sz="0" w:space="0" w:color="auto"/>
      </w:divBdr>
    </w:div>
    <w:div w:id="910848952">
      <w:bodyDiv w:val="1"/>
      <w:marLeft w:val="0"/>
      <w:marRight w:val="0"/>
      <w:marTop w:val="0"/>
      <w:marBottom w:val="0"/>
      <w:divBdr>
        <w:top w:val="none" w:sz="0" w:space="0" w:color="auto"/>
        <w:left w:val="none" w:sz="0" w:space="0" w:color="auto"/>
        <w:bottom w:val="none" w:sz="0" w:space="0" w:color="auto"/>
        <w:right w:val="none" w:sz="0" w:space="0" w:color="auto"/>
      </w:divBdr>
    </w:div>
    <w:div w:id="927926032">
      <w:bodyDiv w:val="1"/>
      <w:marLeft w:val="0"/>
      <w:marRight w:val="0"/>
      <w:marTop w:val="0"/>
      <w:marBottom w:val="0"/>
      <w:divBdr>
        <w:top w:val="none" w:sz="0" w:space="0" w:color="auto"/>
        <w:left w:val="none" w:sz="0" w:space="0" w:color="auto"/>
        <w:bottom w:val="none" w:sz="0" w:space="0" w:color="auto"/>
        <w:right w:val="none" w:sz="0" w:space="0" w:color="auto"/>
      </w:divBdr>
    </w:div>
    <w:div w:id="951475577">
      <w:bodyDiv w:val="1"/>
      <w:marLeft w:val="0"/>
      <w:marRight w:val="0"/>
      <w:marTop w:val="0"/>
      <w:marBottom w:val="0"/>
      <w:divBdr>
        <w:top w:val="none" w:sz="0" w:space="0" w:color="auto"/>
        <w:left w:val="none" w:sz="0" w:space="0" w:color="auto"/>
        <w:bottom w:val="none" w:sz="0" w:space="0" w:color="auto"/>
        <w:right w:val="none" w:sz="0" w:space="0" w:color="auto"/>
      </w:divBdr>
    </w:div>
    <w:div w:id="971130815">
      <w:bodyDiv w:val="1"/>
      <w:marLeft w:val="0"/>
      <w:marRight w:val="0"/>
      <w:marTop w:val="0"/>
      <w:marBottom w:val="0"/>
      <w:divBdr>
        <w:top w:val="none" w:sz="0" w:space="0" w:color="auto"/>
        <w:left w:val="none" w:sz="0" w:space="0" w:color="auto"/>
        <w:bottom w:val="none" w:sz="0" w:space="0" w:color="auto"/>
        <w:right w:val="none" w:sz="0" w:space="0" w:color="auto"/>
      </w:divBdr>
    </w:div>
    <w:div w:id="988899810">
      <w:bodyDiv w:val="1"/>
      <w:marLeft w:val="0"/>
      <w:marRight w:val="0"/>
      <w:marTop w:val="0"/>
      <w:marBottom w:val="0"/>
      <w:divBdr>
        <w:top w:val="none" w:sz="0" w:space="0" w:color="auto"/>
        <w:left w:val="none" w:sz="0" w:space="0" w:color="auto"/>
        <w:bottom w:val="none" w:sz="0" w:space="0" w:color="auto"/>
        <w:right w:val="none" w:sz="0" w:space="0" w:color="auto"/>
      </w:divBdr>
    </w:div>
    <w:div w:id="992293420">
      <w:bodyDiv w:val="1"/>
      <w:marLeft w:val="0"/>
      <w:marRight w:val="0"/>
      <w:marTop w:val="0"/>
      <w:marBottom w:val="0"/>
      <w:divBdr>
        <w:top w:val="none" w:sz="0" w:space="0" w:color="auto"/>
        <w:left w:val="none" w:sz="0" w:space="0" w:color="auto"/>
        <w:bottom w:val="none" w:sz="0" w:space="0" w:color="auto"/>
        <w:right w:val="none" w:sz="0" w:space="0" w:color="auto"/>
      </w:divBdr>
    </w:div>
    <w:div w:id="997267950">
      <w:bodyDiv w:val="1"/>
      <w:marLeft w:val="0"/>
      <w:marRight w:val="0"/>
      <w:marTop w:val="0"/>
      <w:marBottom w:val="0"/>
      <w:divBdr>
        <w:top w:val="none" w:sz="0" w:space="0" w:color="auto"/>
        <w:left w:val="none" w:sz="0" w:space="0" w:color="auto"/>
        <w:bottom w:val="none" w:sz="0" w:space="0" w:color="auto"/>
        <w:right w:val="none" w:sz="0" w:space="0" w:color="auto"/>
      </w:divBdr>
    </w:div>
    <w:div w:id="1007099517">
      <w:bodyDiv w:val="1"/>
      <w:marLeft w:val="0"/>
      <w:marRight w:val="0"/>
      <w:marTop w:val="0"/>
      <w:marBottom w:val="0"/>
      <w:divBdr>
        <w:top w:val="none" w:sz="0" w:space="0" w:color="auto"/>
        <w:left w:val="none" w:sz="0" w:space="0" w:color="auto"/>
        <w:bottom w:val="none" w:sz="0" w:space="0" w:color="auto"/>
        <w:right w:val="none" w:sz="0" w:space="0" w:color="auto"/>
      </w:divBdr>
    </w:div>
    <w:div w:id="1021394035">
      <w:bodyDiv w:val="1"/>
      <w:marLeft w:val="0"/>
      <w:marRight w:val="0"/>
      <w:marTop w:val="0"/>
      <w:marBottom w:val="0"/>
      <w:divBdr>
        <w:top w:val="none" w:sz="0" w:space="0" w:color="auto"/>
        <w:left w:val="none" w:sz="0" w:space="0" w:color="auto"/>
        <w:bottom w:val="none" w:sz="0" w:space="0" w:color="auto"/>
        <w:right w:val="none" w:sz="0" w:space="0" w:color="auto"/>
      </w:divBdr>
      <w:divsChild>
        <w:div w:id="923494925">
          <w:marLeft w:val="0"/>
          <w:marRight w:val="0"/>
          <w:marTop w:val="0"/>
          <w:marBottom w:val="0"/>
          <w:divBdr>
            <w:top w:val="none" w:sz="0" w:space="0" w:color="auto"/>
            <w:left w:val="none" w:sz="0" w:space="0" w:color="auto"/>
            <w:bottom w:val="none" w:sz="0" w:space="0" w:color="auto"/>
            <w:right w:val="none" w:sz="0" w:space="0" w:color="auto"/>
          </w:divBdr>
          <w:divsChild>
            <w:div w:id="354959719">
              <w:marLeft w:val="0"/>
              <w:marRight w:val="0"/>
              <w:marTop w:val="0"/>
              <w:marBottom w:val="0"/>
              <w:divBdr>
                <w:top w:val="none" w:sz="0" w:space="0" w:color="auto"/>
                <w:left w:val="none" w:sz="0" w:space="0" w:color="auto"/>
                <w:bottom w:val="none" w:sz="0" w:space="0" w:color="auto"/>
                <w:right w:val="none" w:sz="0" w:space="0" w:color="auto"/>
              </w:divBdr>
              <w:divsChild>
                <w:div w:id="1713647616">
                  <w:marLeft w:val="0"/>
                  <w:marRight w:val="0"/>
                  <w:marTop w:val="0"/>
                  <w:marBottom w:val="0"/>
                  <w:divBdr>
                    <w:top w:val="none" w:sz="0" w:space="0" w:color="auto"/>
                    <w:left w:val="none" w:sz="0" w:space="0" w:color="auto"/>
                    <w:bottom w:val="none" w:sz="0" w:space="0" w:color="auto"/>
                    <w:right w:val="none" w:sz="0" w:space="0" w:color="auto"/>
                  </w:divBdr>
                  <w:divsChild>
                    <w:div w:id="1136609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7766486">
          <w:marLeft w:val="0"/>
          <w:marRight w:val="0"/>
          <w:marTop w:val="0"/>
          <w:marBottom w:val="0"/>
          <w:divBdr>
            <w:top w:val="none" w:sz="0" w:space="0" w:color="auto"/>
            <w:left w:val="none" w:sz="0" w:space="0" w:color="auto"/>
            <w:bottom w:val="none" w:sz="0" w:space="0" w:color="auto"/>
            <w:right w:val="none" w:sz="0" w:space="0" w:color="auto"/>
          </w:divBdr>
          <w:divsChild>
            <w:div w:id="461459451">
              <w:marLeft w:val="0"/>
              <w:marRight w:val="0"/>
              <w:marTop w:val="0"/>
              <w:marBottom w:val="0"/>
              <w:divBdr>
                <w:top w:val="none" w:sz="0" w:space="0" w:color="auto"/>
                <w:left w:val="none" w:sz="0" w:space="0" w:color="auto"/>
                <w:bottom w:val="none" w:sz="0" w:space="0" w:color="auto"/>
                <w:right w:val="none" w:sz="0" w:space="0" w:color="auto"/>
              </w:divBdr>
              <w:divsChild>
                <w:div w:id="417024823">
                  <w:marLeft w:val="0"/>
                  <w:marRight w:val="0"/>
                  <w:marTop w:val="0"/>
                  <w:marBottom w:val="0"/>
                  <w:divBdr>
                    <w:top w:val="none" w:sz="0" w:space="0" w:color="auto"/>
                    <w:left w:val="none" w:sz="0" w:space="0" w:color="auto"/>
                    <w:bottom w:val="none" w:sz="0" w:space="0" w:color="auto"/>
                    <w:right w:val="none" w:sz="0" w:space="0" w:color="auto"/>
                  </w:divBdr>
                  <w:divsChild>
                    <w:div w:id="26453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717360">
      <w:bodyDiv w:val="1"/>
      <w:marLeft w:val="0"/>
      <w:marRight w:val="0"/>
      <w:marTop w:val="0"/>
      <w:marBottom w:val="0"/>
      <w:divBdr>
        <w:top w:val="none" w:sz="0" w:space="0" w:color="auto"/>
        <w:left w:val="none" w:sz="0" w:space="0" w:color="auto"/>
        <w:bottom w:val="none" w:sz="0" w:space="0" w:color="auto"/>
        <w:right w:val="none" w:sz="0" w:space="0" w:color="auto"/>
      </w:divBdr>
    </w:div>
    <w:div w:id="1100680909">
      <w:bodyDiv w:val="1"/>
      <w:marLeft w:val="0"/>
      <w:marRight w:val="0"/>
      <w:marTop w:val="0"/>
      <w:marBottom w:val="0"/>
      <w:divBdr>
        <w:top w:val="none" w:sz="0" w:space="0" w:color="auto"/>
        <w:left w:val="none" w:sz="0" w:space="0" w:color="auto"/>
        <w:bottom w:val="none" w:sz="0" w:space="0" w:color="auto"/>
        <w:right w:val="none" w:sz="0" w:space="0" w:color="auto"/>
      </w:divBdr>
    </w:div>
    <w:div w:id="1120609116">
      <w:bodyDiv w:val="1"/>
      <w:marLeft w:val="0"/>
      <w:marRight w:val="0"/>
      <w:marTop w:val="0"/>
      <w:marBottom w:val="0"/>
      <w:divBdr>
        <w:top w:val="none" w:sz="0" w:space="0" w:color="auto"/>
        <w:left w:val="none" w:sz="0" w:space="0" w:color="auto"/>
        <w:bottom w:val="none" w:sz="0" w:space="0" w:color="auto"/>
        <w:right w:val="none" w:sz="0" w:space="0" w:color="auto"/>
      </w:divBdr>
      <w:divsChild>
        <w:div w:id="1453550899">
          <w:marLeft w:val="0"/>
          <w:marRight w:val="0"/>
          <w:marTop w:val="0"/>
          <w:marBottom w:val="0"/>
          <w:divBdr>
            <w:top w:val="none" w:sz="0" w:space="0" w:color="auto"/>
            <w:left w:val="none" w:sz="0" w:space="0" w:color="auto"/>
            <w:bottom w:val="none" w:sz="0" w:space="0" w:color="auto"/>
            <w:right w:val="none" w:sz="0" w:space="0" w:color="auto"/>
          </w:divBdr>
          <w:divsChild>
            <w:div w:id="2066832566">
              <w:marLeft w:val="0"/>
              <w:marRight w:val="0"/>
              <w:marTop w:val="0"/>
              <w:marBottom w:val="0"/>
              <w:divBdr>
                <w:top w:val="none" w:sz="0" w:space="0" w:color="auto"/>
                <w:left w:val="none" w:sz="0" w:space="0" w:color="auto"/>
                <w:bottom w:val="none" w:sz="0" w:space="0" w:color="auto"/>
                <w:right w:val="none" w:sz="0" w:space="0" w:color="auto"/>
              </w:divBdr>
              <w:divsChild>
                <w:div w:id="2147160342">
                  <w:marLeft w:val="0"/>
                  <w:marRight w:val="0"/>
                  <w:marTop w:val="0"/>
                  <w:marBottom w:val="0"/>
                  <w:divBdr>
                    <w:top w:val="none" w:sz="0" w:space="0" w:color="auto"/>
                    <w:left w:val="none" w:sz="0" w:space="0" w:color="auto"/>
                    <w:bottom w:val="none" w:sz="0" w:space="0" w:color="auto"/>
                    <w:right w:val="none" w:sz="0" w:space="0" w:color="auto"/>
                  </w:divBdr>
                  <w:divsChild>
                    <w:div w:id="190390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586623">
          <w:marLeft w:val="0"/>
          <w:marRight w:val="0"/>
          <w:marTop w:val="0"/>
          <w:marBottom w:val="0"/>
          <w:divBdr>
            <w:top w:val="none" w:sz="0" w:space="0" w:color="auto"/>
            <w:left w:val="none" w:sz="0" w:space="0" w:color="auto"/>
            <w:bottom w:val="none" w:sz="0" w:space="0" w:color="auto"/>
            <w:right w:val="none" w:sz="0" w:space="0" w:color="auto"/>
          </w:divBdr>
          <w:divsChild>
            <w:div w:id="968970436">
              <w:marLeft w:val="0"/>
              <w:marRight w:val="0"/>
              <w:marTop w:val="0"/>
              <w:marBottom w:val="0"/>
              <w:divBdr>
                <w:top w:val="none" w:sz="0" w:space="0" w:color="auto"/>
                <w:left w:val="none" w:sz="0" w:space="0" w:color="auto"/>
                <w:bottom w:val="none" w:sz="0" w:space="0" w:color="auto"/>
                <w:right w:val="none" w:sz="0" w:space="0" w:color="auto"/>
              </w:divBdr>
              <w:divsChild>
                <w:div w:id="1690643023">
                  <w:marLeft w:val="0"/>
                  <w:marRight w:val="0"/>
                  <w:marTop w:val="0"/>
                  <w:marBottom w:val="0"/>
                  <w:divBdr>
                    <w:top w:val="none" w:sz="0" w:space="0" w:color="auto"/>
                    <w:left w:val="none" w:sz="0" w:space="0" w:color="auto"/>
                    <w:bottom w:val="none" w:sz="0" w:space="0" w:color="auto"/>
                    <w:right w:val="none" w:sz="0" w:space="0" w:color="auto"/>
                  </w:divBdr>
                  <w:divsChild>
                    <w:div w:id="151730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022958">
      <w:bodyDiv w:val="1"/>
      <w:marLeft w:val="0"/>
      <w:marRight w:val="0"/>
      <w:marTop w:val="0"/>
      <w:marBottom w:val="0"/>
      <w:divBdr>
        <w:top w:val="none" w:sz="0" w:space="0" w:color="auto"/>
        <w:left w:val="none" w:sz="0" w:space="0" w:color="auto"/>
        <w:bottom w:val="none" w:sz="0" w:space="0" w:color="auto"/>
        <w:right w:val="none" w:sz="0" w:space="0" w:color="auto"/>
      </w:divBdr>
    </w:div>
    <w:div w:id="1163278092">
      <w:bodyDiv w:val="1"/>
      <w:marLeft w:val="0"/>
      <w:marRight w:val="0"/>
      <w:marTop w:val="0"/>
      <w:marBottom w:val="0"/>
      <w:divBdr>
        <w:top w:val="none" w:sz="0" w:space="0" w:color="auto"/>
        <w:left w:val="none" w:sz="0" w:space="0" w:color="auto"/>
        <w:bottom w:val="none" w:sz="0" w:space="0" w:color="auto"/>
        <w:right w:val="none" w:sz="0" w:space="0" w:color="auto"/>
      </w:divBdr>
    </w:div>
    <w:div w:id="1186410416">
      <w:bodyDiv w:val="1"/>
      <w:marLeft w:val="0"/>
      <w:marRight w:val="0"/>
      <w:marTop w:val="0"/>
      <w:marBottom w:val="0"/>
      <w:divBdr>
        <w:top w:val="none" w:sz="0" w:space="0" w:color="auto"/>
        <w:left w:val="none" w:sz="0" w:space="0" w:color="auto"/>
        <w:bottom w:val="none" w:sz="0" w:space="0" w:color="auto"/>
        <w:right w:val="none" w:sz="0" w:space="0" w:color="auto"/>
      </w:divBdr>
    </w:div>
    <w:div w:id="1198741820">
      <w:bodyDiv w:val="1"/>
      <w:marLeft w:val="0"/>
      <w:marRight w:val="0"/>
      <w:marTop w:val="0"/>
      <w:marBottom w:val="0"/>
      <w:divBdr>
        <w:top w:val="none" w:sz="0" w:space="0" w:color="auto"/>
        <w:left w:val="none" w:sz="0" w:space="0" w:color="auto"/>
        <w:bottom w:val="none" w:sz="0" w:space="0" w:color="auto"/>
        <w:right w:val="none" w:sz="0" w:space="0" w:color="auto"/>
      </w:divBdr>
    </w:div>
    <w:div w:id="1204174895">
      <w:bodyDiv w:val="1"/>
      <w:marLeft w:val="0"/>
      <w:marRight w:val="0"/>
      <w:marTop w:val="0"/>
      <w:marBottom w:val="0"/>
      <w:divBdr>
        <w:top w:val="none" w:sz="0" w:space="0" w:color="auto"/>
        <w:left w:val="none" w:sz="0" w:space="0" w:color="auto"/>
        <w:bottom w:val="none" w:sz="0" w:space="0" w:color="auto"/>
        <w:right w:val="none" w:sz="0" w:space="0" w:color="auto"/>
      </w:divBdr>
    </w:div>
    <w:div w:id="1210725896">
      <w:bodyDiv w:val="1"/>
      <w:marLeft w:val="0"/>
      <w:marRight w:val="0"/>
      <w:marTop w:val="0"/>
      <w:marBottom w:val="0"/>
      <w:divBdr>
        <w:top w:val="none" w:sz="0" w:space="0" w:color="auto"/>
        <w:left w:val="none" w:sz="0" w:space="0" w:color="auto"/>
        <w:bottom w:val="none" w:sz="0" w:space="0" w:color="auto"/>
        <w:right w:val="none" w:sz="0" w:space="0" w:color="auto"/>
      </w:divBdr>
    </w:div>
    <w:div w:id="1220358572">
      <w:bodyDiv w:val="1"/>
      <w:marLeft w:val="0"/>
      <w:marRight w:val="0"/>
      <w:marTop w:val="0"/>
      <w:marBottom w:val="0"/>
      <w:divBdr>
        <w:top w:val="none" w:sz="0" w:space="0" w:color="auto"/>
        <w:left w:val="none" w:sz="0" w:space="0" w:color="auto"/>
        <w:bottom w:val="none" w:sz="0" w:space="0" w:color="auto"/>
        <w:right w:val="none" w:sz="0" w:space="0" w:color="auto"/>
      </w:divBdr>
    </w:div>
    <w:div w:id="1220633722">
      <w:bodyDiv w:val="1"/>
      <w:marLeft w:val="0"/>
      <w:marRight w:val="0"/>
      <w:marTop w:val="0"/>
      <w:marBottom w:val="0"/>
      <w:divBdr>
        <w:top w:val="none" w:sz="0" w:space="0" w:color="auto"/>
        <w:left w:val="none" w:sz="0" w:space="0" w:color="auto"/>
        <w:bottom w:val="none" w:sz="0" w:space="0" w:color="auto"/>
        <w:right w:val="none" w:sz="0" w:space="0" w:color="auto"/>
      </w:divBdr>
    </w:div>
    <w:div w:id="1230456205">
      <w:bodyDiv w:val="1"/>
      <w:marLeft w:val="0"/>
      <w:marRight w:val="0"/>
      <w:marTop w:val="0"/>
      <w:marBottom w:val="0"/>
      <w:divBdr>
        <w:top w:val="none" w:sz="0" w:space="0" w:color="auto"/>
        <w:left w:val="none" w:sz="0" w:space="0" w:color="auto"/>
        <w:bottom w:val="none" w:sz="0" w:space="0" w:color="auto"/>
        <w:right w:val="none" w:sz="0" w:space="0" w:color="auto"/>
      </w:divBdr>
    </w:div>
    <w:div w:id="1241215883">
      <w:bodyDiv w:val="1"/>
      <w:marLeft w:val="0"/>
      <w:marRight w:val="0"/>
      <w:marTop w:val="0"/>
      <w:marBottom w:val="0"/>
      <w:divBdr>
        <w:top w:val="none" w:sz="0" w:space="0" w:color="auto"/>
        <w:left w:val="none" w:sz="0" w:space="0" w:color="auto"/>
        <w:bottom w:val="none" w:sz="0" w:space="0" w:color="auto"/>
        <w:right w:val="none" w:sz="0" w:space="0" w:color="auto"/>
      </w:divBdr>
    </w:div>
    <w:div w:id="1250390743">
      <w:bodyDiv w:val="1"/>
      <w:marLeft w:val="0"/>
      <w:marRight w:val="0"/>
      <w:marTop w:val="0"/>
      <w:marBottom w:val="0"/>
      <w:divBdr>
        <w:top w:val="none" w:sz="0" w:space="0" w:color="auto"/>
        <w:left w:val="none" w:sz="0" w:space="0" w:color="auto"/>
        <w:bottom w:val="none" w:sz="0" w:space="0" w:color="auto"/>
        <w:right w:val="none" w:sz="0" w:space="0" w:color="auto"/>
      </w:divBdr>
      <w:divsChild>
        <w:div w:id="704407517">
          <w:marLeft w:val="0"/>
          <w:marRight w:val="0"/>
          <w:marTop w:val="0"/>
          <w:marBottom w:val="0"/>
          <w:divBdr>
            <w:top w:val="none" w:sz="0" w:space="0" w:color="auto"/>
            <w:left w:val="none" w:sz="0" w:space="0" w:color="auto"/>
            <w:bottom w:val="none" w:sz="0" w:space="0" w:color="auto"/>
            <w:right w:val="none" w:sz="0" w:space="0" w:color="auto"/>
          </w:divBdr>
        </w:div>
        <w:div w:id="801315337">
          <w:marLeft w:val="0"/>
          <w:marRight w:val="0"/>
          <w:marTop w:val="0"/>
          <w:marBottom w:val="0"/>
          <w:divBdr>
            <w:top w:val="none" w:sz="0" w:space="0" w:color="auto"/>
            <w:left w:val="none" w:sz="0" w:space="0" w:color="auto"/>
            <w:bottom w:val="none" w:sz="0" w:space="0" w:color="auto"/>
            <w:right w:val="none" w:sz="0" w:space="0" w:color="auto"/>
          </w:divBdr>
        </w:div>
      </w:divsChild>
    </w:div>
    <w:div w:id="1281110204">
      <w:bodyDiv w:val="1"/>
      <w:marLeft w:val="0"/>
      <w:marRight w:val="0"/>
      <w:marTop w:val="0"/>
      <w:marBottom w:val="0"/>
      <w:divBdr>
        <w:top w:val="none" w:sz="0" w:space="0" w:color="auto"/>
        <w:left w:val="none" w:sz="0" w:space="0" w:color="auto"/>
        <w:bottom w:val="none" w:sz="0" w:space="0" w:color="auto"/>
        <w:right w:val="none" w:sz="0" w:space="0" w:color="auto"/>
      </w:divBdr>
    </w:div>
    <w:div w:id="1305158592">
      <w:bodyDiv w:val="1"/>
      <w:marLeft w:val="0"/>
      <w:marRight w:val="0"/>
      <w:marTop w:val="0"/>
      <w:marBottom w:val="0"/>
      <w:divBdr>
        <w:top w:val="none" w:sz="0" w:space="0" w:color="auto"/>
        <w:left w:val="none" w:sz="0" w:space="0" w:color="auto"/>
        <w:bottom w:val="none" w:sz="0" w:space="0" w:color="auto"/>
        <w:right w:val="none" w:sz="0" w:space="0" w:color="auto"/>
      </w:divBdr>
    </w:div>
    <w:div w:id="1329745842">
      <w:bodyDiv w:val="1"/>
      <w:marLeft w:val="0"/>
      <w:marRight w:val="0"/>
      <w:marTop w:val="0"/>
      <w:marBottom w:val="0"/>
      <w:divBdr>
        <w:top w:val="none" w:sz="0" w:space="0" w:color="auto"/>
        <w:left w:val="none" w:sz="0" w:space="0" w:color="auto"/>
        <w:bottom w:val="none" w:sz="0" w:space="0" w:color="auto"/>
        <w:right w:val="none" w:sz="0" w:space="0" w:color="auto"/>
      </w:divBdr>
    </w:div>
    <w:div w:id="1331909089">
      <w:bodyDiv w:val="1"/>
      <w:marLeft w:val="0"/>
      <w:marRight w:val="0"/>
      <w:marTop w:val="0"/>
      <w:marBottom w:val="0"/>
      <w:divBdr>
        <w:top w:val="none" w:sz="0" w:space="0" w:color="auto"/>
        <w:left w:val="none" w:sz="0" w:space="0" w:color="auto"/>
        <w:bottom w:val="none" w:sz="0" w:space="0" w:color="auto"/>
        <w:right w:val="none" w:sz="0" w:space="0" w:color="auto"/>
      </w:divBdr>
    </w:div>
    <w:div w:id="1334453817">
      <w:bodyDiv w:val="1"/>
      <w:marLeft w:val="0"/>
      <w:marRight w:val="0"/>
      <w:marTop w:val="0"/>
      <w:marBottom w:val="0"/>
      <w:divBdr>
        <w:top w:val="none" w:sz="0" w:space="0" w:color="auto"/>
        <w:left w:val="none" w:sz="0" w:space="0" w:color="auto"/>
        <w:bottom w:val="none" w:sz="0" w:space="0" w:color="auto"/>
        <w:right w:val="none" w:sz="0" w:space="0" w:color="auto"/>
      </w:divBdr>
    </w:div>
    <w:div w:id="1372145554">
      <w:bodyDiv w:val="1"/>
      <w:marLeft w:val="0"/>
      <w:marRight w:val="0"/>
      <w:marTop w:val="0"/>
      <w:marBottom w:val="0"/>
      <w:divBdr>
        <w:top w:val="none" w:sz="0" w:space="0" w:color="auto"/>
        <w:left w:val="none" w:sz="0" w:space="0" w:color="auto"/>
        <w:bottom w:val="none" w:sz="0" w:space="0" w:color="auto"/>
        <w:right w:val="none" w:sz="0" w:space="0" w:color="auto"/>
      </w:divBdr>
    </w:div>
    <w:div w:id="1397436483">
      <w:bodyDiv w:val="1"/>
      <w:marLeft w:val="0"/>
      <w:marRight w:val="0"/>
      <w:marTop w:val="0"/>
      <w:marBottom w:val="0"/>
      <w:divBdr>
        <w:top w:val="none" w:sz="0" w:space="0" w:color="auto"/>
        <w:left w:val="none" w:sz="0" w:space="0" w:color="auto"/>
        <w:bottom w:val="none" w:sz="0" w:space="0" w:color="auto"/>
        <w:right w:val="none" w:sz="0" w:space="0" w:color="auto"/>
      </w:divBdr>
    </w:div>
    <w:div w:id="1423992655">
      <w:bodyDiv w:val="1"/>
      <w:marLeft w:val="0"/>
      <w:marRight w:val="0"/>
      <w:marTop w:val="0"/>
      <w:marBottom w:val="0"/>
      <w:divBdr>
        <w:top w:val="none" w:sz="0" w:space="0" w:color="auto"/>
        <w:left w:val="none" w:sz="0" w:space="0" w:color="auto"/>
        <w:bottom w:val="none" w:sz="0" w:space="0" w:color="auto"/>
        <w:right w:val="none" w:sz="0" w:space="0" w:color="auto"/>
      </w:divBdr>
    </w:div>
    <w:div w:id="1429158149">
      <w:bodyDiv w:val="1"/>
      <w:marLeft w:val="0"/>
      <w:marRight w:val="0"/>
      <w:marTop w:val="0"/>
      <w:marBottom w:val="0"/>
      <w:divBdr>
        <w:top w:val="none" w:sz="0" w:space="0" w:color="auto"/>
        <w:left w:val="none" w:sz="0" w:space="0" w:color="auto"/>
        <w:bottom w:val="none" w:sz="0" w:space="0" w:color="auto"/>
        <w:right w:val="none" w:sz="0" w:space="0" w:color="auto"/>
      </w:divBdr>
    </w:div>
    <w:div w:id="1435321237">
      <w:bodyDiv w:val="1"/>
      <w:marLeft w:val="0"/>
      <w:marRight w:val="0"/>
      <w:marTop w:val="0"/>
      <w:marBottom w:val="0"/>
      <w:divBdr>
        <w:top w:val="none" w:sz="0" w:space="0" w:color="auto"/>
        <w:left w:val="none" w:sz="0" w:space="0" w:color="auto"/>
        <w:bottom w:val="none" w:sz="0" w:space="0" w:color="auto"/>
        <w:right w:val="none" w:sz="0" w:space="0" w:color="auto"/>
      </w:divBdr>
    </w:div>
    <w:div w:id="1444114610">
      <w:bodyDiv w:val="1"/>
      <w:marLeft w:val="0"/>
      <w:marRight w:val="0"/>
      <w:marTop w:val="0"/>
      <w:marBottom w:val="0"/>
      <w:divBdr>
        <w:top w:val="none" w:sz="0" w:space="0" w:color="auto"/>
        <w:left w:val="none" w:sz="0" w:space="0" w:color="auto"/>
        <w:bottom w:val="none" w:sz="0" w:space="0" w:color="auto"/>
        <w:right w:val="none" w:sz="0" w:space="0" w:color="auto"/>
      </w:divBdr>
      <w:divsChild>
        <w:div w:id="914582303">
          <w:marLeft w:val="0"/>
          <w:marRight w:val="0"/>
          <w:marTop w:val="0"/>
          <w:marBottom w:val="0"/>
          <w:divBdr>
            <w:top w:val="none" w:sz="0" w:space="0" w:color="auto"/>
            <w:left w:val="none" w:sz="0" w:space="0" w:color="auto"/>
            <w:bottom w:val="none" w:sz="0" w:space="0" w:color="auto"/>
            <w:right w:val="none" w:sz="0" w:space="0" w:color="auto"/>
          </w:divBdr>
          <w:divsChild>
            <w:div w:id="1277297762">
              <w:marLeft w:val="0"/>
              <w:marRight w:val="0"/>
              <w:marTop w:val="0"/>
              <w:marBottom w:val="0"/>
              <w:divBdr>
                <w:top w:val="none" w:sz="0" w:space="0" w:color="auto"/>
                <w:left w:val="none" w:sz="0" w:space="0" w:color="auto"/>
                <w:bottom w:val="none" w:sz="0" w:space="0" w:color="auto"/>
                <w:right w:val="none" w:sz="0" w:space="0" w:color="auto"/>
              </w:divBdr>
              <w:divsChild>
                <w:div w:id="458840886">
                  <w:marLeft w:val="0"/>
                  <w:marRight w:val="0"/>
                  <w:marTop w:val="0"/>
                  <w:marBottom w:val="0"/>
                  <w:divBdr>
                    <w:top w:val="none" w:sz="0" w:space="0" w:color="auto"/>
                    <w:left w:val="none" w:sz="0" w:space="0" w:color="auto"/>
                    <w:bottom w:val="none" w:sz="0" w:space="0" w:color="auto"/>
                    <w:right w:val="none" w:sz="0" w:space="0" w:color="auto"/>
                  </w:divBdr>
                  <w:divsChild>
                    <w:div w:id="18864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2282936">
          <w:marLeft w:val="0"/>
          <w:marRight w:val="0"/>
          <w:marTop w:val="0"/>
          <w:marBottom w:val="0"/>
          <w:divBdr>
            <w:top w:val="none" w:sz="0" w:space="0" w:color="auto"/>
            <w:left w:val="none" w:sz="0" w:space="0" w:color="auto"/>
            <w:bottom w:val="none" w:sz="0" w:space="0" w:color="auto"/>
            <w:right w:val="none" w:sz="0" w:space="0" w:color="auto"/>
          </w:divBdr>
          <w:divsChild>
            <w:div w:id="996496584">
              <w:marLeft w:val="0"/>
              <w:marRight w:val="0"/>
              <w:marTop w:val="0"/>
              <w:marBottom w:val="0"/>
              <w:divBdr>
                <w:top w:val="none" w:sz="0" w:space="0" w:color="auto"/>
                <w:left w:val="none" w:sz="0" w:space="0" w:color="auto"/>
                <w:bottom w:val="none" w:sz="0" w:space="0" w:color="auto"/>
                <w:right w:val="none" w:sz="0" w:space="0" w:color="auto"/>
              </w:divBdr>
              <w:divsChild>
                <w:div w:id="602997545">
                  <w:marLeft w:val="0"/>
                  <w:marRight w:val="0"/>
                  <w:marTop w:val="0"/>
                  <w:marBottom w:val="0"/>
                  <w:divBdr>
                    <w:top w:val="none" w:sz="0" w:space="0" w:color="auto"/>
                    <w:left w:val="none" w:sz="0" w:space="0" w:color="auto"/>
                    <w:bottom w:val="none" w:sz="0" w:space="0" w:color="auto"/>
                    <w:right w:val="none" w:sz="0" w:space="0" w:color="auto"/>
                  </w:divBdr>
                  <w:divsChild>
                    <w:div w:id="58688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45078442">
      <w:bodyDiv w:val="1"/>
      <w:marLeft w:val="0"/>
      <w:marRight w:val="0"/>
      <w:marTop w:val="0"/>
      <w:marBottom w:val="0"/>
      <w:divBdr>
        <w:top w:val="none" w:sz="0" w:space="0" w:color="auto"/>
        <w:left w:val="none" w:sz="0" w:space="0" w:color="auto"/>
        <w:bottom w:val="none" w:sz="0" w:space="0" w:color="auto"/>
        <w:right w:val="none" w:sz="0" w:space="0" w:color="auto"/>
      </w:divBdr>
    </w:div>
    <w:div w:id="1463959532">
      <w:bodyDiv w:val="1"/>
      <w:marLeft w:val="0"/>
      <w:marRight w:val="0"/>
      <w:marTop w:val="0"/>
      <w:marBottom w:val="0"/>
      <w:divBdr>
        <w:top w:val="none" w:sz="0" w:space="0" w:color="auto"/>
        <w:left w:val="none" w:sz="0" w:space="0" w:color="auto"/>
        <w:bottom w:val="none" w:sz="0" w:space="0" w:color="auto"/>
        <w:right w:val="none" w:sz="0" w:space="0" w:color="auto"/>
      </w:divBdr>
    </w:div>
    <w:div w:id="1467317448">
      <w:bodyDiv w:val="1"/>
      <w:marLeft w:val="0"/>
      <w:marRight w:val="0"/>
      <w:marTop w:val="0"/>
      <w:marBottom w:val="0"/>
      <w:divBdr>
        <w:top w:val="none" w:sz="0" w:space="0" w:color="auto"/>
        <w:left w:val="none" w:sz="0" w:space="0" w:color="auto"/>
        <w:bottom w:val="none" w:sz="0" w:space="0" w:color="auto"/>
        <w:right w:val="none" w:sz="0" w:space="0" w:color="auto"/>
      </w:divBdr>
    </w:div>
    <w:div w:id="1468162995">
      <w:bodyDiv w:val="1"/>
      <w:marLeft w:val="0"/>
      <w:marRight w:val="0"/>
      <w:marTop w:val="0"/>
      <w:marBottom w:val="0"/>
      <w:divBdr>
        <w:top w:val="none" w:sz="0" w:space="0" w:color="auto"/>
        <w:left w:val="none" w:sz="0" w:space="0" w:color="auto"/>
        <w:bottom w:val="none" w:sz="0" w:space="0" w:color="auto"/>
        <w:right w:val="none" w:sz="0" w:space="0" w:color="auto"/>
      </w:divBdr>
    </w:div>
    <w:div w:id="1488399292">
      <w:bodyDiv w:val="1"/>
      <w:marLeft w:val="0"/>
      <w:marRight w:val="0"/>
      <w:marTop w:val="0"/>
      <w:marBottom w:val="0"/>
      <w:divBdr>
        <w:top w:val="none" w:sz="0" w:space="0" w:color="auto"/>
        <w:left w:val="none" w:sz="0" w:space="0" w:color="auto"/>
        <w:bottom w:val="none" w:sz="0" w:space="0" w:color="auto"/>
        <w:right w:val="none" w:sz="0" w:space="0" w:color="auto"/>
      </w:divBdr>
    </w:div>
    <w:div w:id="1514340481">
      <w:bodyDiv w:val="1"/>
      <w:marLeft w:val="0"/>
      <w:marRight w:val="0"/>
      <w:marTop w:val="0"/>
      <w:marBottom w:val="0"/>
      <w:divBdr>
        <w:top w:val="none" w:sz="0" w:space="0" w:color="auto"/>
        <w:left w:val="none" w:sz="0" w:space="0" w:color="auto"/>
        <w:bottom w:val="none" w:sz="0" w:space="0" w:color="auto"/>
        <w:right w:val="none" w:sz="0" w:space="0" w:color="auto"/>
      </w:divBdr>
    </w:div>
    <w:div w:id="1520894252">
      <w:bodyDiv w:val="1"/>
      <w:marLeft w:val="0"/>
      <w:marRight w:val="0"/>
      <w:marTop w:val="0"/>
      <w:marBottom w:val="0"/>
      <w:divBdr>
        <w:top w:val="none" w:sz="0" w:space="0" w:color="auto"/>
        <w:left w:val="none" w:sz="0" w:space="0" w:color="auto"/>
        <w:bottom w:val="none" w:sz="0" w:space="0" w:color="auto"/>
        <w:right w:val="none" w:sz="0" w:space="0" w:color="auto"/>
      </w:divBdr>
    </w:div>
    <w:div w:id="1541825243">
      <w:bodyDiv w:val="1"/>
      <w:marLeft w:val="0"/>
      <w:marRight w:val="0"/>
      <w:marTop w:val="0"/>
      <w:marBottom w:val="0"/>
      <w:divBdr>
        <w:top w:val="none" w:sz="0" w:space="0" w:color="auto"/>
        <w:left w:val="none" w:sz="0" w:space="0" w:color="auto"/>
        <w:bottom w:val="none" w:sz="0" w:space="0" w:color="auto"/>
        <w:right w:val="none" w:sz="0" w:space="0" w:color="auto"/>
      </w:divBdr>
    </w:div>
    <w:div w:id="1564870488">
      <w:bodyDiv w:val="1"/>
      <w:marLeft w:val="0"/>
      <w:marRight w:val="0"/>
      <w:marTop w:val="0"/>
      <w:marBottom w:val="0"/>
      <w:divBdr>
        <w:top w:val="none" w:sz="0" w:space="0" w:color="auto"/>
        <w:left w:val="none" w:sz="0" w:space="0" w:color="auto"/>
        <w:bottom w:val="none" w:sz="0" w:space="0" w:color="auto"/>
        <w:right w:val="none" w:sz="0" w:space="0" w:color="auto"/>
      </w:divBdr>
    </w:div>
    <w:div w:id="1570071795">
      <w:bodyDiv w:val="1"/>
      <w:marLeft w:val="0"/>
      <w:marRight w:val="0"/>
      <w:marTop w:val="0"/>
      <w:marBottom w:val="0"/>
      <w:divBdr>
        <w:top w:val="none" w:sz="0" w:space="0" w:color="auto"/>
        <w:left w:val="none" w:sz="0" w:space="0" w:color="auto"/>
        <w:bottom w:val="none" w:sz="0" w:space="0" w:color="auto"/>
        <w:right w:val="none" w:sz="0" w:space="0" w:color="auto"/>
      </w:divBdr>
    </w:div>
    <w:div w:id="1577279093">
      <w:bodyDiv w:val="1"/>
      <w:marLeft w:val="0"/>
      <w:marRight w:val="0"/>
      <w:marTop w:val="0"/>
      <w:marBottom w:val="0"/>
      <w:divBdr>
        <w:top w:val="none" w:sz="0" w:space="0" w:color="auto"/>
        <w:left w:val="none" w:sz="0" w:space="0" w:color="auto"/>
        <w:bottom w:val="none" w:sz="0" w:space="0" w:color="auto"/>
        <w:right w:val="none" w:sz="0" w:space="0" w:color="auto"/>
      </w:divBdr>
    </w:div>
    <w:div w:id="1579051404">
      <w:bodyDiv w:val="1"/>
      <w:marLeft w:val="0"/>
      <w:marRight w:val="0"/>
      <w:marTop w:val="0"/>
      <w:marBottom w:val="0"/>
      <w:divBdr>
        <w:top w:val="none" w:sz="0" w:space="0" w:color="auto"/>
        <w:left w:val="none" w:sz="0" w:space="0" w:color="auto"/>
        <w:bottom w:val="none" w:sz="0" w:space="0" w:color="auto"/>
        <w:right w:val="none" w:sz="0" w:space="0" w:color="auto"/>
      </w:divBdr>
    </w:div>
    <w:div w:id="1584684752">
      <w:bodyDiv w:val="1"/>
      <w:marLeft w:val="0"/>
      <w:marRight w:val="0"/>
      <w:marTop w:val="0"/>
      <w:marBottom w:val="0"/>
      <w:divBdr>
        <w:top w:val="none" w:sz="0" w:space="0" w:color="auto"/>
        <w:left w:val="none" w:sz="0" w:space="0" w:color="auto"/>
        <w:bottom w:val="none" w:sz="0" w:space="0" w:color="auto"/>
        <w:right w:val="none" w:sz="0" w:space="0" w:color="auto"/>
      </w:divBdr>
    </w:div>
    <w:div w:id="1598756633">
      <w:bodyDiv w:val="1"/>
      <w:marLeft w:val="0"/>
      <w:marRight w:val="0"/>
      <w:marTop w:val="0"/>
      <w:marBottom w:val="0"/>
      <w:divBdr>
        <w:top w:val="none" w:sz="0" w:space="0" w:color="auto"/>
        <w:left w:val="none" w:sz="0" w:space="0" w:color="auto"/>
        <w:bottom w:val="none" w:sz="0" w:space="0" w:color="auto"/>
        <w:right w:val="none" w:sz="0" w:space="0" w:color="auto"/>
      </w:divBdr>
    </w:div>
    <w:div w:id="1600791629">
      <w:bodyDiv w:val="1"/>
      <w:marLeft w:val="0"/>
      <w:marRight w:val="0"/>
      <w:marTop w:val="0"/>
      <w:marBottom w:val="0"/>
      <w:divBdr>
        <w:top w:val="none" w:sz="0" w:space="0" w:color="auto"/>
        <w:left w:val="none" w:sz="0" w:space="0" w:color="auto"/>
        <w:bottom w:val="none" w:sz="0" w:space="0" w:color="auto"/>
        <w:right w:val="none" w:sz="0" w:space="0" w:color="auto"/>
      </w:divBdr>
    </w:div>
    <w:div w:id="1610507024">
      <w:bodyDiv w:val="1"/>
      <w:marLeft w:val="0"/>
      <w:marRight w:val="0"/>
      <w:marTop w:val="0"/>
      <w:marBottom w:val="0"/>
      <w:divBdr>
        <w:top w:val="none" w:sz="0" w:space="0" w:color="auto"/>
        <w:left w:val="none" w:sz="0" w:space="0" w:color="auto"/>
        <w:bottom w:val="none" w:sz="0" w:space="0" w:color="auto"/>
        <w:right w:val="none" w:sz="0" w:space="0" w:color="auto"/>
      </w:divBdr>
    </w:div>
    <w:div w:id="1611399367">
      <w:bodyDiv w:val="1"/>
      <w:marLeft w:val="0"/>
      <w:marRight w:val="0"/>
      <w:marTop w:val="0"/>
      <w:marBottom w:val="0"/>
      <w:divBdr>
        <w:top w:val="none" w:sz="0" w:space="0" w:color="auto"/>
        <w:left w:val="none" w:sz="0" w:space="0" w:color="auto"/>
        <w:bottom w:val="none" w:sz="0" w:space="0" w:color="auto"/>
        <w:right w:val="none" w:sz="0" w:space="0" w:color="auto"/>
      </w:divBdr>
    </w:div>
    <w:div w:id="1621453484">
      <w:bodyDiv w:val="1"/>
      <w:marLeft w:val="0"/>
      <w:marRight w:val="0"/>
      <w:marTop w:val="0"/>
      <w:marBottom w:val="0"/>
      <w:divBdr>
        <w:top w:val="none" w:sz="0" w:space="0" w:color="auto"/>
        <w:left w:val="none" w:sz="0" w:space="0" w:color="auto"/>
        <w:bottom w:val="none" w:sz="0" w:space="0" w:color="auto"/>
        <w:right w:val="none" w:sz="0" w:space="0" w:color="auto"/>
      </w:divBdr>
    </w:div>
    <w:div w:id="1621912570">
      <w:bodyDiv w:val="1"/>
      <w:marLeft w:val="0"/>
      <w:marRight w:val="0"/>
      <w:marTop w:val="0"/>
      <w:marBottom w:val="0"/>
      <w:divBdr>
        <w:top w:val="none" w:sz="0" w:space="0" w:color="auto"/>
        <w:left w:val="none" w:sz="0" w:space="0" w:color="auto"/>
        <w:bottom w:val="none" w:sz="0" w:space="0" w:color="auto"/>
        <w:right w:val="none" w:sz="0" w:space="0" w:color="auto"/>
      </w:divBdr>
    </w:div>
    <w:div w:id="1628780245">
      <w:bodyDiv w:val="1"/>
      <w:marLeft w:val="0"/>
      <w:marRight w:val="0"/>
      <w:marTop w:val="0"/>
      <w:marBottom w:val="0"/>
      <w:divBdr>
        <w:top w:val="none" w:sz="0" w:space="0" w:color="auto"/>
        <w:left w:val="none" w:sz="0" w:space="0" w:color="auto"/>
        <w:bottom w:val="none" w:sz="0" w:space="0" w:color="auto"/>
        <w:right w:val="none" w:sz="0" w:space="0" w:color="auto"/>
      </w:divBdr>
    </w:div>
    <w:div w:id="1633754252">
      <w:bodyDiv w:val="1"/>
      <w:marLeft w:val="0"/>
      <w:marRight w:val="0"/>
      <w:marTop w:val="0"/>
      <w:marBottom w:val="0"/>
      <w:divBdr>
        <w:top w:val="none" w:sz="0" w:space="0" w:color="auto"/>
        <w:left w:val="none" w:sz="0" w:space="0" w:color="auto"/>
        <w:bottom w:val="none" w:sz="0" w:space="0" w:color="auto"/>
        <w:right w:val="none" w:sz="0" w:space="0" w:color="auto"/>
      </w:divBdr>
    </w:div>
    <w:div w:id="1638029705">
      <w:bodyDiv w:val="1"/>
      <w:marLeft w:val="0"/>
      <w:marRight w:val="0"/>
      <w:marTop w:val="0"/>
      <w:marBottom w:val="0"/>
      <w:divBdr>
        <w:top w:val="none" w:sz="0" w:space="0" w:color="auto"/>
        <w:left w:val="none" w:sz="0" w:space="0" w:color="auto"/>
        <w:bottom w:val="none" w:sz="0" w:space="0" w:color="auto"/>
        <w:right w:val="none" w:sz="0" w:space="0" w:color="auto"/>
      </w:divBdr>
      <w:divsChild>
        <w:div w:id="255791571">
          <w:marLeft w:val="0"/>
          <w:marRight w:val="0"/>
          <w:marTop w:val="0"/>
          <w:marBottom w:val="0"/>
          <w:divBdr>
            <w:top w:val="none" w:sz="0" w:space="0" w:color="auto"/>
            <w:left w:val="none" w:sz="0" w:space="0" w:color="auto"/>
            <w:bottom w:val="none" w:sz="0" w:space="0" w:color="auto"/>
            <w:right w:val="none" w:sz="0" w:space="0" w:color="auto"/>
          </w:divBdr>
          <w:divsChild>
            <w:div w:id="665983795">
              <w:marLeft w:val="0"/>
              <w:marRight w:val="0"/>
              <w:marTop w:val="0"/>
              <w:marBottom w:val="0"/>
              <w:divBdr>
                <w:top w:val="none" w:sz="0" w:space="0" w:color="auto"/>
                <w:left w:val="none" w:sz="0" w:space="0" w:color="auto"/>
                <w:bottom w:val="none" w:sz="0" w:space="0" w:color="auto"/>
                <w:right w:val="none" w:sz="0" w:space="0" w:color="auto"/>
              </w:divBdr>
              <w:divsChild>
                <w:div w:id="123570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8949046">
      <w:bodyDiv w:val="1"/>
      <w:marLeft w:val="0"/>
      <w:marRight w:val="0"/>
      <w:marTop w:val="0"/>
      <w:marBottom w:val="0"/>
      <w:divBdr>
        <w:top w:val="none" w:sz="0" w:space="0" w:color="auto"/>
        <w:left w:val="none" w:sz="0" w:space="0" w:color="auto"/>
        <w:bottom w:val="none" w:sz="0" w:space="0" w:color="auto"/>
        <w:right w:val="none" w:sz="0" w:space="0" w:color="auto"/>
      </w:divBdr>
    </w:div>
    <w:div w:id="1641881635">
      <w:bodyDiv w:val="1"/>
      <w:marLeft w:val="0"/>
      <w:marRight w:val="0"/>
      <w:marTop w:val="0"/>
      <w:marBottom w:val="0"/>
      <w:divBdr>
        <w:top w:val="none" w:sz="0" w:space="0" w:color="auto"/>
        <w:left w:val="none" w:sz="0" w:space="0" w:color="auto"/>
        <w:bottom w:val="none" w:sz="0" w:space="0" w:color="auto"/>
        <w:right w:val="none" w:sz="0" w:space="0" w:color="auto"/>
      </w:divBdr>
    </w:div>
    <w:div w:id="1659114802">
      <w:bodyDiv w:val="1"/>
      <w:marLeft w:val="0"/>
      <w:marRight w:val="0"/>
      <w:marTop w:val="0"/>
      <w:marBottom w:val="0"/>
      <w:divBdr>
        <w:top w:val="none" w:sz="0" w:space="0" w:color="auto"/>
        <w:left w:val="none" w:sz="0" w:space="0" w:color="auto"/>
        <w:bottom w:val="none" w:sz="0" w:space="0" w:color="auto"/>
        <w:right w:val="none" w:sz="0" w:space="0" w:color="auto"/>
      </w:divBdr>
    </w:div>
    <w:div w:id="1688171100">
      <w:bodyDiv w:val="1"/>
      <w:marLeft w:val="0"/>
      <w:marRight w:val="0"/>
      <w:marTop w:val="0"/>
      <w:marBottom w:val="0"/>
      <w:divBdr>
        <w:top w:val="none" w:sz="0" w:space="0" w:color="auto"/>
        <w:left w:val="none" w:sz="0" w:space="0" w:color="auto"/>
        <w:bottom w:val="none" w:sz="0" w:space="0" w:color="auto"/>
        <w:right w:val="none" w:sz="0" w:space="0" w:color="auto"/>
      </w:divBdr>
    </w:div>
    <w:div w:id="1689790360">
      <w:bodyDiv w:val="1"/>
      <w:marLeft w:val="0"/>
      <w:marRight w:val="0"/>
      <w:marTop w:val="0"/>
      <w:marBottom w:val="0"/>
      <w:divBdr>
        <w:top w:val="none" w:sz="0" w:space="0" w:color="auto"/>
        <w:left w:val="none" w:sz="0" w:space="0" w:color="auto"/>
        <w:bottom w:val="none" w:sz="0" w:space="0" w:color="auto"/>
        <w:right w:val="none" w:sz="0" w:space="0" w:color="auto"/>
      </w:divBdr>
    </w:div>
    <w:div w:id="1699240531">
      <w:bodyDiv w:val="1"/>
      <w:marLeft w:val="0"/>
      <w:marRight w:val="0"/>
      <w:marTop w:val="0"/>
      <w:marBottom w:val="0"/>
      <w:divBdr>
        <w:top w:val="none" w:sz="0" w:space="0" w:color="auto"/>
        <w:left w:val="none" w:sz="0" w:space="0" w:color="auto"/>
        <w:bottom w:val="none" w:sz="0" w:space="0" w:color="auto"/>
        <w:right w:val="none" w:sz="0" w:space="0" w:color="auto"/>
      </w:divBdr>
    </w:div>
    <w:div w:id="1704133896">
      <w:bodyDiv w:val="1"/>
      <w:marLeft w:val="0"/>
      <w:marRight w:val="0"/>
      <w:marTop w:val="0"/>
      <w:marBottom w:val="0"/>
      <w:divBdr>
        <w:top w:val="none" w:sz="0" w:space="0" w:color="auto"/>
        <w:left w:val="none" w:sz="0" w:space="0" w:color="auto"/>
        <w:bottom w:val="none" w:sz="0" w:space="0" w:color="auto"/>
        <w:right w:val="none" w:sz="0" w:space="0" w:color="auto"/>
      </w:divBdr>
    </w:div>
    <w:div w:id="1708145260">
      <w:bodyDiv w:val="1"/>
      <w:marLeft w:val="0"/>
      <w:marRight w:val="0"/>
      <w:marTop w:val="0"/>
      <w:marBottom w:val="0"/>
      <w:divBdr>
        <w:top w:val="none" w:sz="0" w:space="0" w:color="auto"/>
        <w:left w:val="none" w:sz="0" w:space="0" w:color="auto"/>
        <w:bottom w:val="none" w:sz="0" w:space="0" w:color="auto"/>
        <w:right w:val="none" w:sz="0" w:space="0" w:color="auto"/>
      </w:divBdr>
    </w:div>
    <w:div w:id="1717046097">
      <w:bodyDiv w:val="1"/>
      <w:marLeft w:val="0"/>
      <w:marRight w:val="0"/>
      <w:marTop w:val="0"/>
      <w:marBottom w:val="0"/>
      <w:divBdr>
        <w:top w:val="none" w:sz="0" w:space="0" w:color="auto"/>
        <w:left w:val="none" w:sz="0" w:space="0" w:color="auto"/>
        <w:bottom w:val="none" w:sz="0" w:space="0" w:color="auto"/>
        <w:right w:val="none" w:sz="0" w:space="0" w:color="auto"/>
      </w:divBdr>
    </w:div>
    <w:div w:id="1739013337">
      <w:bodyDiv w:val="1"/>
      <w:marLeft w:val="0"/>
      <w:marRight w:val="0"/>
      <w:marTop w:val="0"/>
      <w:marBottom w:val="0"/>
      <w:divBdr>
        <w:top w:val="none" w:sz="0" w:space="0" w:color="auto"/>
        <w:left w:val="none" w:sz="0" w:space="0" w:color="auto"/>
        <w:bottom w:val="none" w:sz="0" w:space="0" w:color="auto"/>
        <w:right w:val="none" w:sz="0" w:space="0" w:color="auto"/>
      </w:divBdr>
    </w:div>
    <w:div w:id="1741320060">
      <w:bodyDiv w:val="1"/>
      <w:marLeft w:val="0"/>
      <w:marRight w:val="0"/>
      <w:marTop w:val="0"/>
      <w:marBottom w:val="0"/>
      <w:divBdr>
        <w:top w:val="none" w:sz="0" w:space="0" w:color="auto"/>
        <w:left w:val="none" w:sz="0" w:space="0" w:color="auto"/>
        <w:bottom w:val="none" w:sz="0" w:space="0" w:color="auto"/>
        <w:right w:val="none" w:sz="0" w:space="0" w:color="auto"/>
      </w:divBdr>
    </w:div>
    <w:div w:id="1741444315">
      <w:bodyDiv w:val="1"/>
      <w:marLeft w:val="0"/>
      <w:marRight w:val="0"/>
      <w:marTop w:val="0"/>
      <w:marBottom w:val="0"/>
      <w:divBdr>
        <w:top w:val="none" w:sz="0" w:space="0" w:color="auto"/>
        <w:left w:val="none" w:sz="0" w:space="0" w:color="auto"/>
        <w:bottom w:val="none" w:sz="0" w:space="0" w:color="auto"/>
        <w:right w:val="none" w:sz="0" w:space="0" w:color="auto"/>
      </w:divBdr>
    </w:div>
    <w:div w:id="1756172471">
      <w:bodyDiv w:val="1"/>
      <w:marLeft w:val="0"/>
      <w:marRight w:val="0"/>
      <w:marTop w:val="0"/>
      <w:marBottom w:val="0"/>
      <w:divBdr>
        <w:top w:val="none" w:sz="0" w:space="0" w:color="auto"/>
        <w:left w:val="none" w:sz="0" w:space="0" w:color="auto"/>
        <w:bottom w:val="none" w:sz="0" w:space="0" w:color="auto"/>
        <w:right w:val="none" w:sz="0" w:space="0" w:color="auto"/>
      </w:divBdr>
    </w:div>
    <w:div w:id="1760909978">
      <w:bodyDiv w:val="1"/>
      <w:marLeft w:val="0"/>
      <w:marRight w:val="0"/>
      <w:marTop w:val="0"/>
      <w:marBottom w:val="0"/>
      <w:divBdr>
        <w:top w:val="none" w:sz="0" w:space="0" w:color="auto"/>
        <w:left w:val="none" w:sz="0" w:space="0" w:color="auto"/>
        <w:bottom w:val="none" w:sz="0" w:space="0" w:color="auto"/>
        <w:right w:val="none" w:sz="0" w:space="0" w:color="auto"/>
      </w:divBdr>
    </w:div>
    <w:div w:id="1764229752">
      <w:bodyDiv w:val="1"/>
      <w:marLeft w:val="0"/>
      <w:marRight w:val="0"/>
      <w:marTop w:val="0"/>
      <w:marBottom w:val="0"/>
      <w:divBdr>
        <w:top w:val="none" w:sz="0" w:space="0" w:color="auto"/>
        <w:left w:val="none" w:sz="0" w:space="0" w:color="auto"/>
        <w:bottom w:val="none" w:sz="0" w:space="0" w:color="auto"/>
        <w:right w:val="none" w:sz="0" w:space="0" w:color="auto"/>
      </w:divBdr>
    </w:div>
    <w:div w:id="1793817870">
      <w:bodyDiv w:val="1"/>
      <w:marLeft w:val="0"/>
      <w:marRight w:val="0"/>
      <w:marTop w:val="0"/>
      <w:marBottom w:val="0"/>
      <w:divBdr>
        <w:top w:val="none" w:sz="0" w:space="0" w:color="auto"/>
        <w:left w:val="none" w:sz="0" w:space="0" w:color="auto"/>
        <w:bottom w:val="none" w:sz="0" w:space="0" w:color="auto"/>
        <w:right w:val="none" w:sz="0" w:space="0" w:color="auto"/>
      </w:divBdr>
    </w:div>
    <w:div w:id="1845171646">
      <w:bodyDiv w:val="1"/>
      <w:marLeft w:val="0"/>
      <w:marRight w:val="0"/>
      <w:marTop w:val="0"/>
      <w:marBottom w:val="0"/>
      <w:divBdr>
        <w:top w:val="none" w:sz="0" w:space="0" w:color="auto"/>
        <w:left w:val="none" w:sz="0" w:space="0" w:color="auto"/>
        <w:bottom w:val="none" w:sz="0" w:space="0" w:color="auto"/>
        <w:right w:val="none" w:sz="0" w:space="0" w:color="auto"/>
      </w:divBdr>
    </w:div>
    <w:div w:id="1845821457">
      <w:bodyDiv w:val="1"/>
      <w:marLeft w:val="0"/>
      <w:marRight w:val="0"/>
      <w:marTop w:val="0"/>
      <w:marBottom w:val="0"/>
      <w:divBdr>
        <w:top w:val="none" w:sz="0" w:space="0" w:color="auto"/>
        <w:left w:val="none" w:sz="0" w:space="0" w:color="auto"/>
        <w:bottom w:val="none" w:sz="0" w:space="0" w:color="auto"/>
        <w:right w:val="none" w:sz="0" w:space="0" w:color="auto"/>
      </w:divBdr>
    </w:div>
    <w:div w:id="1867479282">
      <w:bodyDiv w:val="1"/>
      <w:marLeft w:val="0"/>
      <w:marRight w:val="0"/>
      <w:marTop w:val="0"/>
      <w:marBottom w:val="0"/>
      <w:divBdr>
        <w:top w:val="none" w:sz="0" w:space="0" w:color="auto"/>
        <w:left w:val="none" w:sz="0" w:space="0" w:color="auto"/>
        <w:bottom w:val="none" w:sz="0" w:space="0" w:color="auto"/>
        <w:right w:val="none" w:sz="0" w:space="0" w:color="auto"/>
      </w:divBdr>
    </w:div>
    <w:div w:id="1889761142">
      <w:bodyDiv w:val="1"/>
      <w:marLeft w:val="0"/>
      <w:marRight w:val="0"/>
      <w:marTop w:val="0"/>
      <w:marBottom w:val="0"/>
      <w:divBdr>
        <w:top w:val="none" w:sz="0" w:space="0" w:color="auto"/>
        <w:left w:val="none" w:sz="0" w:space="0" w:color="auto"/>
        <w:bottom w:val="none" w:sz="0" w:space="0" w:color="auto"/>
        <w:right w:val="none" w:sz="0" w:space="0" w:color="auto"/>
      </w:divBdr>
    </w:div>
    <w:div w:id="1896353559">
      <w:bodyDiv w:val="1"/>
      <w:marLeft w:val="0"/>
      <w:marRight w:val="0"/>
      <w:marTop w:val="0"/>
      <w:marBottom w:val="0"/>
      <w:divBdr>
        <w:top w:val="none" w:sz="0" w:space="0" w:color="auto"/>
        <w:left w:val="none" w:sz="0" w:space="0" w:color="auto"/>
        <w:bottom w:val="none" w:sz="0" w:space="0" w:color="auto"/>
        <w:right w:val="none" w:sz="0" w:space="0" w:color="auto"/>
      </w:divBdr>
      <w:divsChild>
        <w:div w:id="1840467288">
          <w:marLeft w:val="0"/>
          <w:marRight w:val="0"/>
          <w:marTop w:val="0"/>
          <w:marBottom w:val="0"/>
          <w:divBdr>
            <w:top w:val="none" w:sz="0" w:space="0" w:color="auto"/>
            <w:left w:val="none" w:sz="0" w:space="0" w:color="auto"/>
            <w:bottom w:val="none" w:sz="0" w:space="0" w:color="auto"/>
            <w:right w:val="none" w:sz="0" w:space="0" w:color="auto"/>
          </w:divBdr>
          <w:divsChild>
            <w:div w:id="1465193273">
              <w:marLeft w:val="0"/>
              <w:marRight w:val="0"/>
              <w:marTop w:val="0"/>
              <w:marBottom w:val="0"/>
              <w:divBdr>
                <w:top w:val="none" w:sz="0" w:space="0" w:color="auto"/>
                <w:left w:val="none" w:sz="0" w:space="0" w:color="auto"/>
                <w:bottom w:val="none" w:sz="0" w:space="0" w:color="auto"/>
                <w:right w:val="none" w:sz="0" w:space="0" w:color="auto"/>
              </w:divBdr>
              <w:divsChild>
                <w:div w:id="1984776423">
                  <w:marLeft w:val="0"/>
                  <w:marRight w:val="0"/>
                  <w:marTop w:val="0"/>
                  <w:marBottom w:val="0"/>
                  <w:divBdr>
                    <w:top w:val="none" w:sz="0" w:space="0" w:color="auto"/>
                    <w:left w:val="none" w:sz="0" w:space="0" w:color="auto"/>
                    <w:bottom w:val="none" w:sz="0" w:space="0" w:color="auto"/>
                    <w:right w:val="none" w:sz="0" w:space="0" w:color="auto"/>
                  </w:divBdr>
                  <w:divsChild>
                    <w:div w:id="1662269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552897">
          <w:marLeft w:val="0"/>
          <w:marRight w:val="0"/>
          <w:marTop w:val="0"/>
          <w:marBottom w:val="0"/>
          <w:divBdr>
            <w:top w:val="none" w:sz="0" w:space="0" w:color="auto"/>
            <w:left w:val="none" w:sz="0" w:space="0" w:color="auto"/>
            <w:bottom w:val="none" w:sz="0" w:space="0" w:color="auto"/>
            <w:right w:val="none" w:sz="0" w:space="0" w:color="auto"/>
          </w:divBdr>
          <w:divsChild>
            <w:div w:id="215121508">
              <w:marLeft w:val="0"/>
              <w:marRight w:val="0"/>
              <w:marTop w:val="0"/>
              <w:marBottom w:val="0"/>
              <w:divBdr>
                <w:top w:val="none" w:sz="0" w:space="0" w:color="auto"/>
                <w:left w:val="none" w:sz="0" w:space="0" w:color="auto"/>
                <w:bottom w:val="none" w:sz="0" w:space="0" w:color="auto"/>
                <w:right w:val="none" w:sz="0" w:space="0" w:color="auto"/>
              </w:divBdr>
              <w:divsChild>
                <w:div w:id="1179343855">
                  <w:marLeft w:val="0"/>
                  <w:marRight w:val="0"/>
                  <w:marTop w:val="0"/>
                  <w:marBottom w:val="0"/>
                  <w:divBdr>
                    <w:top w:val="none" w:sz="0" w:space="0" w:color="auto"/>
                    <w:left w:val="none" w:sz="0" w:space="0" w:color="auto"/>
                    <w:bottom w:val="none" w:sz="0" w:space="0" w:color="auto"/>
                    <w:right w:val="none" w:sz="0" w:space="0" w:color="auto"/>
                  </w:divBdr>
                  <w:divsChild>
                    <w:div w:id="15210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7472392">
      <w:bodyDiv w:val="1"/>
      <w:marLeft w:val="0"/>
      <w:marRight w:val="0"/>
      <w:marTop w:val="0"/>
      <w:marBottom w:val="0"/>
      <w:divBdr>
        <w:top w:val="none" w:sz="0" w:space="0" w:color="auto"/>
        <w:left w:val="none" w:sz="0" w:space="0" w:color="auto"/>
        <w:bottom w:val="none" w:sz="0" w:space="0" w:color="auto"/>
        <w:right w:val="none" w:sz="0" w:space="0" w:color="auto"/>
      </w:divBdr>
    </w:div>
    <w:div w:id="1899126177">
      <w:bodyDiv w:val="1"/>
      <w:marLeft w:val="0"/>
      <w:marRight w:val="0"/>
      <w:marTop w:val="0"/>
      <w:marBottom w:val="0"/>
      <w:divBdr>
        <w:top w:val="none" w:sz="0" w:space="0" w:color="auto"/>
        <w:left w:val="none" w:sz="0" w:space="0" w:color="auto"/>
        <w:bottom w:val="none" w:sz="0" w:space="0" w:color="auto"/>
        <w:right w:val="none" w:sz="0" w:space="0" w:color="auto"/>
      </w:divBdr>
    </w:div>
    <w:div w:id="1955356616">
      <w:bodyDiv w:val="1"/>
      <w:marLeft w:val="0"/>
      <w:marRight w:val="0"/>
      <w:marTop w:val="0"/>
      <w:marBottom w:val="0"/>
      <w:divBdr>
        <w:top w:val="none" w:sz="0" w:space="0" w:color="auto"/>
        <w:left w:val="none" w:sz="0" w:space="0" w:color="auto"/>
        <w:bottom w:val="none" w:sz="0" w:space="0" w:color="auto"/>
        <w:right w:val="none" w:sz="0" w:space="0" w:color="auto"/>
      </w:divBdr>
    </w:div>
    <w:div w:id="1983345517">
      <w:bodyDiv w:val="1"/>
      <w:marLeft w:val="0"/>
      <w:marRight w:val="0"/>
      <w:marTop w:val="0"/>
      <w:marBottom w:val="0"/>
      <w:divBdr>
        <w:top w:val="none" w:sz="0" w:space="0" w:color="auto"/>
        <w:left w:val="none" w:sz="0" w:space="0" w:color="auto"/>
        <w:bottom w:val="none" w:sz="0" w:space="0" w:color="auto"/>
        <w:right w:val="none" w:sz="0" w:space="0" w:color="auto"/>
      </w:divBdr>
    </w:div>
    <w:div w:id="1986005485">
      <w:bodyDiv w:val="1"/>
      <w:marLeft w:val="0"/>
      <w:marRight w:val="0"/>
      <w:marTop w:val="0"/>
      <w:marBottom w:val="0"/>
      <w:divBdr>
        <w:top w:val="none" w:sz="0" w:space="0" w:color="auto"/>
        <w:left w:val="none" w:sz="0" w:space="0" w:color="auto"/>
        <w:bottom w:val="none" w:sz="0" w:space="0" w:color="auto"/>
        <w:right w:val="none" w:sz="0" w:space="0" w:color="auto"/>
      </w:divBdr>
      <w:divsChild>
        <w:div w:id="709375843">
          <w:marLeft w:val="0"/>
          <w:marRight w:val="0"/>
          <w:marTop w:val="0"/>
          <w:marBottom w:val="0"/>
          <w:divBdr>
            <w:top w:val="none" w:sz="0" w:space="0" w:color="auto"/>
            <w:left w:val="none" w:sz="0" w:space="0" w:color="auto"/>
            <w:bottom w:val="none" w:sz="0" w:space="0" w:color="auto"/>
            <w:right w:val="none" w:sz="0" w:space="0" w:color="auto"/>
          </w:divBdr>
        </w:div>
      </w:divsChild>
    </w:div>
    <w:div w:id="1994286428">
      <w:bodyDiv w:val="1"/>
      <w:marLeft w:val="0"/>
      <w:marRight w:val="0"/>
      <w:marTop w:val="0"/>
      <w:marBottom w:val="0"/>
      <w:divBdr>
        <w:top w:val="none" w:sz="0" w:space="0" w:color="auto"/>
        <w:left w:val="none" w:sz="0" w:space="0" w:color="auto"/>
        <w:bottom w:val="none" w:sz="0" w:space="0" w:color="auto"/>
        <w:right w:val="none" w:sz="0" w:space="0" w:color="auto"/>
      </w:divBdr>
      <w:divsChild>
        <w:div w:id="635447687">
          <w:marLeft w:val="0"/>
          <w:marRight w:val="0"/>
          <w:marTop w:val="0"/>
          <w:marBottom w:val="0"/>
          <w:divBdr>
            <w:top w:val="none" w:sz="0" w:space="0" w:color="auto"/>
            <w:left w:val="none" w:sz="0" w:space="0" w:color="auto"/>
            <w:bottom w:val="none" w:sz="0" w:space="0" w:color="auto"/>
            <w:right w:val="none" w:sz="0" w:space="0" w:color="auto"/>
          </w:divBdr>
          <w:divsChild>
            <w:div w:id="1233811639">
              <w:marLeft w:val="0"/>
              <w:marRight w:val="0"/>
              <w:marTop w:val="0"/>
              <w:marBottom w:val="0"/>
              <w:divBdr>
                <w:top w:val="none" w:sz="0" w:space="0" w:color="auto"/>
                <w:left w:val="none" w:sz="0" w:space="0" w:color="auto"/>
                <w:bottom w:val="none" w:sz="0" w:space="0" w:color="auto"/>
                <w:right w:val="none" w:sz="0" w:space="0" w:color="auto"/>
              </w:divBdr>
              <w:divsChild>
                <w:div w:id="2023045736">
                  <w:marLeft w:val="0"/>
                  <w:marRight w:val="0"/>
                  <w:marTop w:val="0"/>
                  <w:marBottom w:val="0"/>
                  <w:divBdr>
                    <w:top w:val="none" w:sz="0" w:space="0" w:color="auto"/>
                    <w:left w:val="none" w:sz="0" w:space="0" w:color="auto"/>
                    <w:bottom w:val="none" w:sz="0" w:space="0" w:color="auto"/>
                    <w:right w:val="none" w:sz="0" w:space="0" w:color="auto"/>
                  </w:divBdr>
                  <w:divsChild>
                    <w:div w:id="129906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1387605">
          <w:marLeft w:val="0"/>
          <w:marRight w:val="0"/>
          <w:marTop w:val="0"/>
          <w:marBottom w:val="0"/>
          <w:divBdr>
            <w:top w:val="none" w:sz="0" w:space="0" w:color="auto"/>
            <w:left w:val="none" w:sz="0" w:space="0" w:color="auto"/>
            <w:bottom w:val="none" w:sz="0" w:space="0" w:color="auto"/>
            <w:right w:val="none" w:sz="0" w:space="0" w:color="auto"/>
          </w:divBdr>
          <w:divsChild>
            <w:div w:id="1989939291">
              <w:marLeft w:val="0"/>
              <w:marRight w:val="0"/>
              <w:marTop w:val="0"/>
              <w:marBottom w:val="0"/>
              <w:divBdr>
                <w:top w:val="none" w:sz="0" w:space="0" w:color="auto"/>
                <w:left w:val="none" w:sz="0" w:space="0" w:color="auto"/>
                <w:bottom w:val="none" w:sz="0" w:space="0" w:color="auto"/>
                <w:right w:val="none" w:sz="0" w:space="0" w:color="auto"/>
              </w:divBdr>
              <w:divsChild>
                <w:div w:id="1293249630">
                  <w:marLeft w:val="0"/>
                  <w:marRight w:val="0"/>
                  <w:marTop w:val="0"/>
                  <w:marBottom w:val="0"/>
                  <w:divBdr>
                    <w:top w:val="none" w:sz="0" w:space="0" w:color="auto"/>
                    <w:left w:val="none" w:sz="0" w:space="0" w:color="auto"/>
                    <w:bottom w:val="none" w:sz="0" w:space="0" w:color="auto"/>
                    <w:right w:val="none" w:sz="0" w:space="0" w:color="auto"/>
                  </w:divBdr>
                  <w:divsChild>
                    <w:div w:id="86417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4751926">
      <w:bodyDiv w:val="1"/>
      <w:marLeft w:val="0"/>
      <w:marRight w:val="0"/>
      <w:marTop w:val="0"/>
      <w:marBottom w:val="0"/>
      <w:divBdr>
        <w:top w:val="none" w:sz="0" w:space="0" w:color="auto"/>
        <w:left w:val="none" w:sz="0" w:space="0" w:color="auto"/>
        <w:bottom w:val="none" w:sz="0" w:space="0" w:color="auto"/>
        <w:right w:val="none" w:sz="0" w:space="0" w:color="auto"/>
      </w:divBdr>
    </w:div>
    <w:div w:id="2002729897">
      <w:bodyDiv w:val="1"/>
      <w:marLeft w:val="0"/>
      <w:marRight w:val="0"/>
      <w:marTop w:val="0"/>
      <w:marBottom w:val="0"/>
      <w:divBdr>
        <w:top w:val="none" w:sz="0" w:space="0" w:color="auto"/>
        <w:left w:val="none" w:sz="0" w:space="0" w:color="auto"/>
        <w:bottom w:val="none" w:sz="0" w:space="0" w:color="auto"/>
        <w:right w:val="none" w:sz="0" w:space="0" w:color="auto"/>
      </w:divBdr>
    </w:div>
    <w:div w:id="2087535232">
      <w:bodyDiv w:val="1"/>
      <w:marLeft w:val="0"/>
      <w:marRight w:val="0"/>
      <w:marTop w:val="0"/>
      <w:marBottom w:val="0"/>
      <w:divBdr>
        <w:top w:val="none" w:sz="0" w:space="0" w:color="auto"/>
        <w:left w:val="none" w:sz="0" w:space="0" w:color="auto"/>
        <w:bottom w:val="none" w:sz="0" w:space="0" w:color="auto"/>
        <w:right w:val="none" w:sz="0" w:space="0" w:color="auto"/>
      </w:divBdr>
    </w:div>
    <w:div w:id="2091193458">
      <w:bodyDiv w:val="1"/>
      <w:marLeft w:val="0"/>
      <w:marRight w:val="0"/>
      <w:marTop w:val="0"/>
      <w:marBottom w:val="0"/>
      <w:divBdr>
        <w:top w:val="none" w:sz="0" w:space="0" w:color="auto"/>
        <w:left w:val="none" w:sz="0" w:space="0" w:color="auto"/>
        <w:bottom w:val="none" w:sz="0" w:space="0" w:color="auto"/>
        <w:right w:val="none" w:sz="0" w:space="0" w:color="auto"/>
      </w:divBdr>
    </w:div>
    <w:div w:id="2137525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hhyolkovo.ru" TargetMode="External"/><Relationship Id="rId18" Type="http://schemas.openxmlformats.org/officeDocument/2006/relationships/hyperlink" Target="consultantplus://offline/ref=0742AFA88718E53EE90CCF18D3259DA337B183DA5368CE83A9C1D4CBFC01TDH" TargetMode="External"/><Relationship Id="rId26" Type="http://schemas.openxmlformats.org/officeDocument/2006/relationships/footer" Target="footer3.xml"/><Relationship Id="rId3" Type="http://schemas.openxmlformats.org/officeDocument/2006/relationships/numbering" Target="numbering.xml"/><Relationship Id="rId21" Type="http://schemas.openxmlformats.org/officeDocument/2006/relationships/hyperlink" Target="consultantplus://offline/ref=0742AFA88718E53EE90CCF18D3259DA33FB188D351669389A198D8C9FB12AB71FFCA45E67D77AC0DT1H" TargetMode="External"/><Relationship Id="rId7" Type="http://schemas.openxmlformats.org/officeDocument/2006/relationships/footnotes" Target="footnotes.xml"/><Relationship Id="rId12" Type="http://schemas.openxmlformats.org/officeDocument/2006/relationships/hyperlink" Target="kodeks://link/d?nd=901831019&amp;mark=00000000000000000000000000000000000000000000000000A8Q0NE&amp;mark=00000000000000000000000000000000000000000000000000A8Q0NE" TargetMode="External"/><Relationship Id="rId17" Type="http://schemas.openxmlformats.org/officeDocument/2006/relationships/hyperlink" Target="consultantplus://offline/ref=0F8D1EB71863249D3D5B7C42B86BE3091CA55E29C2E62AAEAF1F03582606C8FA7FC6E66DD2D8E2D9p8k5M"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consultantplus://offline/ref=0742AFA88718E53EE90CCF18D3259DA337B081DB5765CE83A9C1D4CBFC1DF466F88349E77D77ADD700T7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kodeks://link/d?nd=901982862&amp;mark=000000000000000000000000000000000000000000000000008QK0M6&amp;mark=000000000000000000000000000000000000000000000000008QK0M6"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header" Target="header1.xml"/><Relationship Id="rId28" Type="http://schemas.openxmlformats.org/officeDocument/2006/relationships/footer" Target="footer4.xml"/><Relationship Id="rId10" Type="http://schemas.openxmlformats.org/officeDocument/2006/relationships/hyperlink" Target="http://www.uslugi.mosreg.ru" TargetMode="External"/><Relationship Id="rId19" Type="http://schemas.openxmlformats.org/officeDocument/2006/relationships/hyperlink" Target="consultantplus://offline/ref=0742AFA88718E53EE90CCF18D3259DA33EB485DC50669389A198D8C9FB12AB71FFCA45E67D77AF0DT6H" TargetMode="External"/><Relationship Id="rId4" Type="http://schemas.openxmlformats.org/officeDocument/2006/relationships/styles" Target="styles.xml"/><Relationship Id="rId9" Type="http://schemas.openxmlformats.org/officeDocument/2006/relationships/hyperlink" Target="http://www.gosuslugi.ru" TargetMode="External"/><Relationship Id="rId14" Type="http://schemas.openxmlformats.org/officeDocument/2006/relationships/hyperlink" Target="kodeks://link/d?nd=727930101&amp;prevdoc=727930101&amp;point=mark=000000000000000000000000000000000000000000000000007DI0KA" TargetMode="External"/><Relationship Id="rId22" Type="http://schemas.openxmlformats.org/officeDocument/2006/relationships/hyperlink" Target="kodeks://link/d?nd=1200110162&amp;prevdoc=727930101&amp;point=mark=000000000000000000000000000000000000000000000000007D20K3"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3A70A1-BE20-43D5-873D-03F1A7C5F3FF}">
  <ds:schemaRefs>
    <ds:schemaRef ds:uri="http://schemas.openxmlformats.org/officeDocument/2006/bibliography"/>
  </ds:schemaRefs>
</ds:datastoreItem>
</file>

<file path=customXml/itemProps2.xml><?xml version="1.0" encoding="utf-8"?>
<ds:datastoreItem xmlns:ds="http://schemas.openxmlformats.org/officeDocument/2006/customXml" ds:itemID="{794A9EB9-A094-421C-9B54-0BA2EF109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53</Pages>
  <Words>22358</Words>
  <Characters>127447</Characters>
  <Application>Microsoft Office Word</Application>
  <DocSecurity>0</DocSecurity>
  <Lines>1062</Lines>
  <Paragraphs>299</Paragraphs>
  <ScaleCrop>false</ScaleCrop>
  <HeadingPairs>
    <vt:vector size="2" baseType="variant">
      <vt:variant>
        <vt:lpstr>Название</vt:lpstr>
      </vt:variant>
      <vt:variant>
        <vt:i4>1</vt:i4>
      </vt:variant>
    </vt:vector>
  </HeadingPairs>
  <TitlesOfParts>
    <vt:vector size="1" baseType="lpstr">
      <vt:lpstr>Шаблон проекта административного регламента</vt:lpstr>
    </vt:vector>
  </TitlesOfParts>
  <Company>Hewlett-Packard Company</Company>
  <LinksUpToDate>false</LinksUpToDate>
  <CharactersWithSpaces>149506</CharactersWithSpaces>
  <SharedDoc>false</SharedDoc>
  <HyperlinkBase/>
  <HLinks>
    <vt:vector size="450" baseType="variant">
      <vt:variant>
        <vt:i4>1048603</vt:i4>
      </vt:variant>
      <vt:variant>
        <vt:i4>424</vt:i4>
      </vt:variant>
      <vt:variant>
        <vt:i4>0</vt:i4>
      </vt:variant>
      <vt:variant>
        <vt:i4>5</vt:i4>
      </vt:variant>
      <vt:variant>
        <vt:lpwstr>http://shaturamfc.ru/</vt:lpwstr>
      </vt:variant>
      <vt:variant>
        <vt:lpwstr/>
      </vt:variant>
      <vt:variant>
        <vt:i4>1638503</vt:i4>
      </vt:variant>
      <vt:variant>
        <vt:i4>421</vt:i4>
      </vt:variant>
      <vt:variant>
        <vt:i4>0</vt:i4>
      </vt:variant>
      <vt:variant>
        <vt:i4>5</vt:i4>
      </vt:variant>
      <vt:variant>
        <vt:lpwstr>mailto:mfc-shatura@rambler.ru</vt:lpwstr>
      </vt:variant>
      <vt:variant>
        <vt:lpwstr/>
      </vt:variant>
      <vt:variant>
        <vt:i4>8257582</vt:i4>
      </vt:variant>
      <vt:variant>
        <vt:i4>418</vt:i4>
      </vt:variant>
      <vt:variant>
        <vt:i4>0</vt:i4>
      </vt:variant>
      <vt:variant>
        <vt:i4>5</vt:i4>
      </vt:variant>
      <vt:variant>
        <vt:lpwstr>http://mfc.esc-stupino.ru/</vt:lpwstr>
      </vt:variant>
      <vt:variant>
        <vt:lpwstr/>
      </vt:variant>
      <vt:variant>
        <vt:i4>3342420</vt:i4>
      </vt:variant>
      <vt:variant>
        <vt:i4>415</vt:i4>
      </vt:variant>
      <vt:variant>
        <vt:i4>0</vt:i4>
      </vt:variant>
      <vt:variant>
        <vt:i4>5</vt:i4>
      </vt:variant>
      <vt:variant>
        <vt:lpwstr>mailto:mfc-stupino@mail.ru</vt:lpwstr>
      </vt:variant>
      <vt:variant>
        <vt:lpwstr/>
      </vt:variant>
      <vt:variant>
        <vt:i4>2752623</vt:i4>
      </vt:variant>
      <vt:variant>
        <vt:i4>412</vt:i4>
      </vt:variant>
      <vt:variant>
        <vt:i4>0</vt:i4>
      </vt:variant>
      <vt:variant>
        <vt:i4>5</vt:i4>
      </vt:variant>
      <vt:variant>
        <vt:lpwstr>http://serpregion.ru/content/view/12931</vt:lpwstr>
      </vt:variant>
      <vt:variant>
        <vt:lpwstr/>
      </vt:variant>
      <vt:variant>
        <vt:i4>1179772</vt:i4>
      </vt:variant>
      <vt:variant>
        <vt:i4>409</vt:i4>
      </vt:variant>
      <vt:variant>
        <vt:i4>0</vt:i4>
      </vt:variant>
      <vt:variant>
        <vt:i4>5</vt:i4>
      </vt:variant>
      <vt:variant>
        <vt:lpwstr>mailto:mfc.serpregion@gmail.com</vt:lpwstr>
      </vt:variant>
      <vt:variant>
        <vt:lpwstr/>
      </vt:variant>
      <vt:variant>
        <vt:i4>524359</vt:i4>
      </vt:variant>
      <vt:variant>
        <vt:i4>406</vt:i4>
      </vt:variant>
      <vt:variant>
        <vt:i4>0</vt:i4>
      </vt:variant>
      <vt:variant>
        <vt:i4>5</vt:i4>
      </vt:variant>
      <vt:variant>
        <vt:lpwstr>http://mfcsp.ru/</vt:lpwstr>
      </vt:variant>
      <vt:variant>
        <vt:lpwstr/>
      </vt:variant>
      <vt:variant>
        <vt:i4>6488135</vt:i4>
      </vt:variant>
      <vt:variant>
        <vt:i4>403</vt:i4>
      </vt:variant>
      <vt:variant>
        <vt:i4>0</vt:i4>
      </vt:variant>
      <vt:variant>
        <vt:i4>5</vt:i4>
      </vt:variant>
      <vt:variant>
        <vt:lpwstr>mailto:info@mfcsp.ru</vt:lpwstr>
      </vt:variant>
      <vt:variant>
        <vt:lpwstr/>
      </vt:variant>
      <vt:variant>
        <vt:i4>327704</vt:i4>
      </vt:variant>
      <vt:variant>
        <vt:i4>400</vt:i4>
      </vt:variant>
      <vt:variant>
        <vt:i4>0</vt:i4>
      </vt:variant>
      <vt:variant>
        <vt:i4>5</vt:i4>
      </vt:variant>
      <vt:variant>
        <vt:lpwstr>http://mfc-podolskrn.ru/</vt:lpwstr>
      </vt:variant>
      <vt:variant>
        <vt:lpwstr/>
      </vt:variant>
      <vt:variant>
        <vt:i4>5111868</vt:i4>
      </vt:variant>
      <vt:variant>
        <vt:i4>397</vt:i4>
      </vt:variant>
      <vt:variant>
        <vt:i4>0</vt:i4>
      </vt:variant>
      <vt:variant>
        <vt:i4>5</vt:i4>
      </vt:variant>
      <vt:variant>
        <vt:lpwstr>mailto:mfc.podolskrn@mail.ru</vt:lpwstr>
      </vt:variant>
      <vt:variant>
        <vt:lpwstr/>
      </vt:variant>
      <vt:variant>
        <vt:i4>1376338</vt:i4>
      </vt:variant>
      <vt:variant>
        <vt:i4>394</vt:i4>
      </vt:variant>
      <vt:variant>
        <vt:i4>0</vt:i4>
      </vt:variant>
      <vt:variant>
        <vt:i4>5</vt:i4>
      </vt:variant>
      <vt:variant>
        <vt:lpwstr>http://lubreg.ru/mfc</vt:lpwstr>
      </vt:variant>
      <vt:variant>
        <vt:lpwstr/>
      </vt:variant>
      <vt:variant>
        <vt:i4>3997771</vt:i4>
      </vt:variant>
      <vt:variant>
        <vt:i4>391</vt:i4>
      </vt:variant>
      <vt:variant>
        <vt:i4>0</vt:i4>
      </vt:variant>
      <vt:variant>
        <vt:i4>5</vt:i4>
      </vt:variant>
      <vt:variant>
        <vt:lpwstr>mailto:lub-mfc@mail.ru</vt:lpwstr>
      </vt:variant>
      <vt:variant>
        <vt:lpwstr/>
      </vt:variant>
      <vt:variant>
        <vt:i4>6160444</vt:i4>
      </vt:variant>
      <vt:variant>
        <vt:i4>388</vt:i4>
      </vt:variant>
      <vt:variant>
        <vt:i4>0</vt:i4>
      </vt:variant>
      <vt:variant>
        <vt:i4>5</vt:i4>
      </vt:variant>
      <vt:variant>
        <vt:lpwstr>mailto:mfc.vidnoe@yandex.ru</vt:lpwstr>
      </vt:variant>
      <vt:variant>
        <vt:lpwstr/>
      </vt:variant>
      <vt:variant>
        <vt:i4>7995417</vt:i4>
      </vt:variant>
      <vt:variant>
        <vt:i4>385</vt:i4>
      </vt:variant>
      <vt:variant>
        <vt:i4>0</vt:i4>
      </vt:variant>
      <vt:variant>
        <vt:i4>5</vt:i4>
      </vt:variant>
      <vt:variant>
        <vt:lpwstr>mailto: mfckrasnogorsk@list.ru</vt:lpwstr>
      </vt:variant>
      <vt:variant>
        <vt:lpwstr/>
      </vt:variant>
      <vt:variant>
        <vt:i4>7012473</vt:i4>
      </vt:variant>
      <vt:variant>
        <vt:i4>382</vt:i4>
      </vt:variant>
      <vt:variant>
        <vt:i4>0</vt:i4>
      </vt:variant>
      <vt:variant>
        <vt:i4>5</vt:i4>
      </vt:variant>
      <vt:variant>
        <vt:lpwstr>http://www.klincity.ru/mfc</vt:lpwstr>
      </vt:variant>
      <vt:variant>
        <vt:lpwstr/>
      </vt:variant>
      <vt:variant>
        <vt:i4>4653153</vt:i4>
      </vt:variant>
      <vt:variant>
        <vt:i4>379</vt:i4>
      </vt:variant>
      <vt:variant>
        <vt:i4>0</vt:i4>
      </vt:variant>
      <vt:variant>
        <vt:i4>5</vt:i4>
      </vt:variant>
      <vt:variant>
        <vt:lpwstr>mailto:mfcklin@yandex.ru</vt:lpwstr>
      </vt:variant>
      <vt:variant>
        <vt:lpwstr/>
      </vt:variant>
      <vt:variant>
        <vt:i4>3342455</vt:i4>
      </vt:variant>
      <vt:variant>
        <vt:i4>376</vt:i4>
      </vt:variant>
      <vt:variant>
        <vt:i4>0</vt:i4>
      </vt:variant>
      <vt:variant>
        <vt:i4>5</vt:i4>
      </vt:variant>
      <vt:variant>
        <vt:lpwstr>http://www.kashira.org/</vt:lpwstr>
      </vt:variant>
      <vt:variant>
        <vt:lpwstr/>
      </vt:variant>
      <vt:variant>
        <vt:i4>5570614</vt:i4>
      </vt:variant>
      <vt:variant>
        <vt:i4>373</vt:i4>
      </vt:variant>
      <vt:variant>
        <vt:i4>0</vt:i4>
      </vt:variant>
      <vt:variant>
        <vt:i4>5</vt:i4>
      </vt:variant>
      <vt:variant>
        <vt:lpwstr>mailto:kashira.mfc@yandex.ru</vt:lpwstr>
      </vt:variant>
      <vt:variant>
        <vt:lpwstr/>
      </vt:variant>
      <vt:variant>
        <vt:i4>1835033</vt:i4>
      </vt:variant>
      <vt:variant>
        <vt:i4>370</vt:i4>
      </vt:variant>
      <vt:variant>
        <vt:i4>0</vt:i4>
      </vt:variant>
      <vt:variant>
        <vt:i4>5</vt:i4>
      </vt:variant>
      <vt:variant>
        <vt:lpwstr>http://mfc-d.ru/</vt:lpwstr>
      </vt:variant>
      <vt:variant>
        <vt:lpwstr/>
      </vt:variant>
      <vt:variant>
        <vt:i4>8060957</vt:i4>
      </vt:variant>
      <vt:variant>
        <vt:i4>367</vt:i4>
      </vt:variant>
      <vt:variant>
        <vt:i4>0</vt:i4>
      </vt:variant>
      <vt:variant>
        <vt:i4>5</vt:i4>
      </vt:variant>
      <vt:variant>
        <vt:lpwstr>mailto:ms-mfc@mail.ru</vt:lpwstr>
      </vt:variant>
      <vt:variant>
        <vt:lpwstr/>
      </vt:variant>
      <vt:variant>
        <vt:i4>4980836</vt:i4>
      </vt:variant>
      <vt:variant>
        <vt:i4>364</vt:i4>
      </vt:variant>
      <vt:variant>
        <vt:i4>0</vt:i4>
      </vt:variant>
      <vt:variant>
        <vt:i4>5</vt:i4>
      </vt:variant>
      <vt:variant>
        <vt:lpwstr>mailto:MFC@mosreg.ru</vt:lpwstr>
      </vt:variant>
      <vt:variant>
        <vt:lpwstr/>
      </vt:variant>
      <vt:variant>
        <vt:i4>5111903</vt:i4>
      </vt:variant>
      <vt:variant>
        <vt:i4>358</vt:i4>
      </vt:variant>
      <vt:variant>
        <vt:i4>0</vt:i4>
      </vt:variant>
      <vt:variant>
        <vt:i4>5</vt:i4>
      </vt:variant>
      <vt:variant>
        <vt:lpwstr>consultantplus://offline/ref=0FB4B62A7280C4330FA9B2F21623EC53CFCC78800621691A34CBCFFF29l950E</vt:lpwstr>
      </vt:variant>
      <vt:variant>
        <vt:lpwstr/>
      </vt:variant>
      <vt:variant>
        <vt:i4>1310780</vt:i4>
      </vt:variant>
      <vt:variant>
        <vt:i4>314</vt:i4>
      </vt:variant>
      <vt:variant>
        <vt:i4>0</vt:i4>
      </vt:variant>
      <vt:variant>
        <vt:i4>5</vt:i4>
      </vt:variant>
      <vt:variant>
        <vt:lpwstr/>
      </vt:variant>
      <vt:variant>
        <vt:lpwstr>_Toc438119180</vt:lpwstr>
      </vt:variant>
      <vt:variant>
        <vt:i4>1769532</vt:i4>
      </vt:variant>
      <vt:variant>
        <vt:i4>308</vt:i4>
      </vt:variant>
      <vt:variant>
        <vt:i4>0</vt:i4>
      </vt:variant>
      <vt:variant>
        <vt:i4>5</vt:i4>
      </vt:variant>
      <vt:variant>
        <vt:lpwstr/>
      </vt:variant>
      <vt:variant>
        <vt:lpwstr>_Toc438119179</vt:lpwstr>
      </vt:variant>
      <vt:variant>
        <vt:i4>1769532</vt:i4>
      </vt:variant>
      <vt:variant>
        <vt:i4>302</vt:i4>
      </vt:variant>
      <vt:variant>
        <vt:i4>0</vt:i4>
      </vt:variant>
      <vt:variant>
        <vt:i4>5</vt:i4>
      </vt:variant>
      <vt:variant>
        <vt:lpwstr/>
      </vt:variant>
      <vt:variant>
        <vt:lpwstr>_Toc438119178</vt:lpwstr>
      </vt:variant>
      <vt:variant>
        <vt:i4>1769532</vt:i4>
      </vt:variant>
      <vt:variant>
        <vt:i4>296</vt:i4>
      </vt:variant>
      <vt:variant>
        <vt:i4>0</vt:i4>
      </vt:variant>
      <vt:variant>
        <vt:i4>5</vt:i4>
      </vt:variant>
      <vt:variant>
        <vt:lpwstr/>
      </vt:variant>
      <vt:variant>
        <vt:lpwstr>_Toc438119177</vt:lpwstr>
      </vt:variant>
      <vt:variant>
        <vt:i4>1769532</vt:i4>
      </vt:variant>
      <vt:variant>
        <vt:i4>290</vt:i4>
      </vt:variant>
      <vt:variant>
        <vt:i4>0</vt:i4>
      </vt:variant>
      <vt:variant>
        <vt:i4>5</vt:i4>
      </vt:variant>
      <vt:variant>
        <vt:lpwstr/>
      </vt:variant>
      <vt:variant>
        <vt:lpwstr>_Toc438119176</vt:lpwstr>
      </vt:variant>
      <vt:variant>
        <vt:i4>1769532</vt:i4>
      </vt:variant>
      <vt:variant>
        <vt:i4>284</vt:i4>
      </vt:variant>
      <vt:variant>
        <vt:i4>0</vt:i4>
      </vt:variant>
      <vt:variant>
        <vt:i4>5</vt:i4>
      </vt:variant>
      <vt:variant>
        <vt:lpwstr/>
      </vt:variant>
      <vt:variant>
        <vt:lpwstr>_Toc438119175</vt:lpwstr>
      </vt:variant>
      <vt:variant>
        <vt:i4>1769532</vt:i4>
      </vt:variant>
      <vt:variant>
        <vt:i4>278</vt:i4>
      </vt:variant>
      <vt:variant>
        <vt:i4>0</vt:i4>
      </vt:variant>
      <vt:variant>
        <vt:i4>5</vt:i4>
      </vt:variant>
      <vt:variant>
        <vt:lpwstr/>
      </vt:variant>
      <vt:variant>
        <vt:lpwstr>_Toc438119174</vt:lpwstr>
      </vt:variant>
      <vt:variant>
        <vt:i4>1769532</vt:i4>
      </vt:variant>
      <vt:variant>
        <vt:i4>272</vt:i4>
      </vt:variant>
      <vt:variant>
        <vt:i4>0</vt:i4>
      </vt:variant>
      <vt:variant>
        <vt:i4>5</vt:i4>
      </vt:variant>
      <vt:variant>
        <vt:lpwstr/>
      </vt:variant>
      <vt:variant>
        <vt:lpwstr>_Toc438119173</vt:lpwstr>
      </vt:variant>
      <vt:variant>
        <vt:i4>1769532</vt:i4>
      </vt:variant>
      <vt:variant>
        <vt:i4>266</vt:i4>
      </vt:variant>
      <vt:variant>
        <vt:i4>0</vt:i4>
      </vt:variant>
      <vt:variant>
        <vt:i4>5</vt:i4>
      </vt:variant>
      <vt:variant>
        <vt:lpwstr/>
      </vt:variant>
      <vt:variant>
        <vt:lpwstr>_Toc438119172</vt:lpwstr>
      </vt:variant>
      <vt:variant>
        <vt:i4>1769532</vt:i4>
      </vt:variant>
      <vt:variant>
        <vt:i4>260</vt:i4>
      </vt:variant>
      <vt:variant>
        <vt:i4>0</vt:i4>
      </vt:variant>
      <vt:variant>
        <vt:i4>5</vt:i4>
      </vt:variant>
      <vt:variant>
        <vt:lpwstr/>
      </vt:variant>
      <vt:variant>
        <vt:lpwstr>_Toc438119171</vt:lpwstr>
      </vt:variant>
      <vt:variant>
        <vt:i4>1769532</vt:i4>
      </vt:variant>
      <vt:variant>
        <vt:i4>254</vt:i4>
      </vt:variant>
      <vt:variant>
        <vt:i4>0</vt:i4>
      </vt:variant>
      <vt:variant>
        <vt:i4>5</vt:i4>
      </vt:variant>
      <vt:variant>
        <vt:lpwstr/>
      </vt:variant>
      <vt:variant>
        <vt:lpwstr>_Toc438119170</vt:lpwstr>
      </vt:variant>
      <vt:variant>
        <vt:i4>1703996</vt:i4>
      </vt:variant>
      <vt:variant>
        <vt:i4>248</vt:i4>
      </vt:variant>
      <vt:variant>
        <vt:i4>0</vt:i4>
      </vt:variant>
      <vt:variant>
        <vt:i4>5</vt:i4>
      </vt:variant>
      <vt:variant>
        <vt:lpwstr/>
      </vt:variant>
      <vt:variant>
        <vt:lpwstr>_Toc438119169</vt:lpwstr>
      </vt:variant>
      <vt:variant>
        <vt:i4>1703996</vt:i4>
      </vt:variant>
      <vt:variant>
        <vt:i4>242</vt:i4>
      </vt:variant>
      <vt:variant>
        <vt:i4>0</vt:i4>
      </vt:variant>
      <vt:variant>
        <vt:i4>5</vt:i4>
      </vt:variant>
      <vt:variant>
        <vt:lpwstr/>
      </vt:variant>
      <vt:variant>
        <vt:lpwstr>_Toc438119168</vt:lpwstr>
      </vt:variant>
      <vt:variant>
        <vt:i4>1703996</vt:i4>
      </vt:variant>
      <vt:variant>
        <vt:i4>236</vt:i4>
      </vt:variant>
      <vt:variant>
        <vt:i4>0</vt:i4>
      </vt:variant>
      <vt:variant>
        <vt:i4>5</vt:i4>
      </vt:variant>
      <vt:variant>
        <vt:lpwstr/>
      </vt:variant>
      <vt:variant>
        <vt:lpwstr>_Toc438119167</vt:lpwstr>
      </vt:variant>
      <vt:variant>
        <vt:i4>1703996</vt:i4>
      </vt:variant>
      <vt:variant>
        <vt:i4>230</vt:i4>
      </vt:variant>
      <vt:variant>
        <vt:i4>0</vt:i4>
      </vt:variant>
      <vt:variant>
        <vt:i4>5</vt:i4>
      </vt:variant>
      <vt:variant>
        <vt:lpwstr/>
      </vt:variant>
      <vt:variant>
        <vt:lpwstr>_Toc438119166</vt:lpwstr>
      </vt:variant>
      <vt:variant>
        <vt:i4>1703996</vt:i4>
      </vt:variant>
      <vt:variant>
        <vt:i4>224</vt:i4>
      </vt:variant>
      <vt:variant>
        <vt:i4>0</vt:i4>
      </vt:variant>
      <vt:variant>
        <vt:i4>5</vt:i4>
      </vt:variant>
      <vt:variant>
        <vt:lpwstr/>
      </vt:variant>
      <vt:variant>
        <vt:lpwstr>_Toc438119165</vt:lpwstr>
      </vt:variant>
      <vt:variant>
        <vt:i4>1703996</vt:i4>
      </vt:variant>
      <vt:variant>
        <vt:i4>218</vt:i4>
      </vt:variant>
      <vt:variant>
        <vt:i4>0</vt:i4>
      </vt:variant>
      <vt:variant>
        <vt:i4>5</vt:i4>
      </vt:variant>
      <vt:variant>
        <vt:lpwstr/>
      </vt:variant>
      <vt:variant>
        <vt:lpwstr>_Toc438119164</vt:lpwstr>
      </vt:variant>
      <vt:variant>
        <vt:i4>1703996</vt:i4>
      </vt:variant>
      <vt:variant>
        <vt:i4>212</vt:i4>
      </vt:variant>
      <vt:variant>
        <vt:i4>0</vt:i4>
      </vt:variant>
      <vt:variant>
        <vt:i4>5</vt:i4>
      </vt:variant>
      <vt:variant>
        <vt:lpwstr/>
      </vt:variant>
      <vt:variant>
        <vt:lpwstr>_Toc438119163</vt:lpwstr>
      </vt:variant>
      <vt:variant>
        <vt:i4>1703996</vt:i4>
      </vt:variant>
      <vt:variant>
        <vt:i4>206</vt:i4>
      </vt:variant>
      <vt:variant>
        <vt:i4>0</vt:i4>
      </vt:variant>
      <vt:variant>
        <vt:i4>5</vt:i4>
      </vt:variant>
      <vt:variant>
        <vt:lpwstr/>
      </vt:variant>
      <vt:variant>
        <vt:lpwstr>_Toc438119162</vt:lpwstr>
      </vt:variant>
      <vt:variant>
        <vt:i4>1703996</vt:i4>
      </vt:variant>
      <vt:variant>
        <vt:i4>200</vt:i4>
      </vt:variant>
      <vt:variant>
        <vt:i4>0</vt:i4>
      </vt:variant>
      <vt:variant>
        <vt:i4>5</vt:i4>
      </vt:variant>
      <vt:variant>
        <vt:lpwstr/>
      </vt:variant>
      <vt:variant>
        <vt:lpwstr>_Toc438119161</vt:lpwstr>
      </vt:variant>
      <vt:variant>
        <vt:i4>1703996</vt:i4>
      </vt:variant>
      <vt:variant>
        <vt:i4>194</vt:i4>
      </vt:variant>
      <vt:variant>
        <vt:i4>0</vt:i4>
      </vt:variant>
      <vt:variant>
        <vt:i4>5</vt:i4>
      </vt:variant>
      <vt:variant>
        <vt:lpwstr/>
      </vt:variant>
      <vt:variant>
        <vt:lpwstr>_Toc438119160</vt:lpwstr>
      </vt:variant>
      <vt:variant>
        <vt:i4>1638460</vt:i4>
      </vt:variant>
      <vt:variant>
        <vt:i4>188</vt:i4>
      </vt:variant>
      <vt:variant>
        <vt:i4>0</vt:i4>
      </vt:variant>
      <vt:variant>
        <vt:i4>5</vt:i4>
      </vt:variant>
      <vt:variant>
        <vt:lpwstr/>
      </vt:variant>
      <vt:variant>
        <vt:lpwstr>_Toc438119159</vt:lpwstr>
      </vt:variant>
      <vt:variant>
        <vt:i4>1638460</vt:i4>
      </vt:variant>
      <vt:variant>
        <vt:i4>182</vt:i4>
      </vt:variant>
      <vt:variant>
        <vt:i4>0</vt:i4>
      </vt:variant>
      <vt:variant>
        <vt:i4>5</vt:i4>
      </vt:variant>
      <vt:variant>
        <vt:lpwstr/>
      </vt:variant>
      <vt:variant>
        <vt:lpwstr>_Toc438119158</vt:lpwstr>
      </vt:variant>
      <vt:variant>
        <vt:i4>1638460</vt:i4>
      </vt:variant>
      <vt:variant>
        <vt:i4>176</vt:i4>
      </vt:variant>
      <vt:variant>
        <vt:i4>0</vt:i4>
      </vt:variant>
      <vt:variant>
        <vt:i4>5</vt:i4>
      </vt:variant>
      <vt:variant>
        <vt:lpwstr/>
      </vt:variant>
      <vt:variant>
        <vt:lpwstr>_Toc438119157</vt:lpwstr>
      </vt:variant>
      <vt:variant>
        <vt:i4>1638460</vt:i4>
      </vt:variant>
      <vt:variant>
        <vt:i4>170</vt:i4>
      </vt:variant>
      <vt:variant>
        <vt:i4>0</vt:i4>
      </vt:variant>
      <vt:variant>
        <vt:i4>5</vt:i4>
      </vt:variant>
      <vt:variant>
        <vt:lpwstr/>
      </vt:variant>
      <vt:variant>
        <vt:lpwstr>_Toc438119156</vt:lpwstr>
      </vt:variant>
      <vt:variant>
        <vt:i4>1638460</vt:i4>
      </vt:variant>
      <vt:variant>
        <vt:i4>164</vt:i4>
      </vt:variant>
      <vt:variant>
        <vt:i4>0</vt:i4>
      </vt:variant>
      <vt:variant>
        <vt:i4>5</vt:i4>
      </vt:variant>
      <vt:variant>
        <vt:lpwstr/>
      </vt:variant>
      <vt:variant>
        <vt:lpwstr>_Toc438119155</vt:lpwstr>
      </vt:variant>
      <vt:variant>
        <vt:i4>1638460</vt:i4>
      </vt:variant>
      <vt:variant>
        <vt:i4>158</vt:i4>
      </vt:variant>
      <vt:variant>
        <vt:i4>0</vt:i4>
      </vt:variant>
      <vt:variant>
        <vt:i4>5</vt:i4>
      </vt:variant>
      <vt:variant>
        <vt:lpwstr/>
      </vt:variant>
      <vt:variant>
        <vt:lpwstr>_Toc438119154</vt:lpwstr>
      </vt:variant>
      <vt:variant>
        <vt:i4>1638460</vt:i4>
      </vt:variant>
      <vt:variant>
        <vt:i4>152</vt:i4>
      </vt:variant>
      <vt:variant>
        <vt:i4>0</vt:i4>
      </vt:variant>
      <vt:variant>
        <vt:i4>5</vt:i4>
      </vt:variant>
      <vt:variant>
        <vt:lpwstr/>
      </vt:variant>
      <vt:variant>
        <vt:lpwstr>_Toc438119153</vt:lpwstr>
      </vt:variant>
      <vt:variant>
        <vt:i4>1638460</vt:i4>
      </vt:variant>
      <vt:variant>
        <vt:i4>146</vt:i4>
      </vt:variant>
      <vt:variant>
        <vt:i4>0</vt:i4>
      </vt:variant>
      <vt:variant>
        <vt:i4>5</vt:i4>
      </vt:variant>
      <vt:variant>
        <vt:lpwstr/>
      </vt:variant>
      <vt:variant>
        <vt:lpwstr>_Toc438119152</vt:lpwstr>
      </vt:variant>
      <vt:variant>
        <vt:i4>1638460</vt:i4>
      </vt:variant>
      <vt:variant>
        <vt:i4>140</vt:i4>
      </vt:variant>
      <vt:variant>
        <vt:i4>0</vt:i4>
      </vt:variant>
      <vt:variant>
        <vt:i4>5</vt:i4>
      </vt:variant>
      <vt:variant>
        <vt:lpwstr/>
      </vt:variant>
      <vt:variant>
        <vt:lpwstr>_Toc438119151</vt:lpwstr>
      </vt:variant>
      <vt:variant>
        <vt:i4>1638460</vt:i4>
      </vt:variant>
      <vt:variant>
        <vt:i4>134</vt:i4>
      </vt:variant>
      <vt:variant>
        <vt:i4>0</vt:i4>
      </vt:variant>
      <vt:variant>
        <vt:i4>5</vt:i4>
      </vt:variant>
      <vt:variant>
        <vt:lpwstr/>
      </vt:variant>
      <vt:variant>
        <vt:lpwstr>_Toc438119150</vt:lpwstr>
      </vt:variant>
      <vt:variant>
        <vt:i4>1572924</vt:i4>
      </vt:variant>
      <vt:variant>
        <vt:i4>128</vt:i4>
      </vt:variant>
      <vt:variant>
        <vt:i4>0</vt:i4>
      </vt:variant>
      <vt:variant>
        <vt:i4>5</vt:i4>
      </vt:variant>
      <vt:variant>
        <vt:lpwstr/>
      </vt:variant>
      <vt:variant>
        <vt:lpwstr>_Toc438119149</vt:lpwstr>
      </vt:variant>
      <vt:variant>
        <vt:i4>1572924</vt:i4>
      </vt:variant>
      <vt:variant>
        <vt:i4>122</vt:i4>
      </vt:variant>
      <vt:variant>
        <vt:i4>0</vt:i4>
      </vt:variant>
      <vt:variant>
        <vt:i4>5</vt:i4>
      </vt:variant>
      <vt:variant>
        <vt:lpwstr/>
      </vt:variant>
      <vt:variant>
        <vt:lpwstr>_Toc438119148</vt:lpwstr>
      </vt:variant>
      <vt:variant>
        <vt:i4>1572924</vt:i4>
      </vt:variant>
      <vt:variant>
        <vt:i4>116</vt:i4>
      </vt:variant>
      <vt:variant>
        <vt:i4>0</vt:i4>
      </vt:variant>
      <vt:variant>
        <vt:i4>5</vt:i4>
      </vt:variant>
      <vt:variant>
        <vt:lpwstr/>
      </vt:variant>
      <vt:variant>
        <vt:lpwstr>_Toc438119147</vt:lpwstr>
      </vt:variant>
      <vt:variant>
        <vt:i4>1572924</vt:i4>
      </vt:variant>
      <vt:variant>
        <vt:i4>110</vt:i4>
      </vt:variant>
      <vt:variant>
        <vt:i4>0</vt:i4>
      </vt:variant>
      <vt:variant>
        <vt:i4>5</vt:i4>
      </vt:variant>
      <vt:variant>
        <vt:lpwstr/>
      </vt:variant>
      <vt:variant>
        <vt:lpwstr>_Toc438119146</vt:lpwstr>
      </vt:variant>
      <vt:variant>
        <vt:i4>1572924</vt:i4>
      </vt:variant>
      <vt:variant>
        <vt:i4>104</vt:i4>
      </vt:variant>
      <vt:variant>
        <vt:i4>0</vt:i4>
      </vt:variant>
      <vt:variant>
        <vt:i4>5</vt:i4>
      </vt:variant>
      <vt:variant>
        <vt:lpwstr/>
      </vt:variant>
      <vt:variant>
        <vt:lpwstr>_Toc438119145</vt:lpwstr>
      </vt:variant>
      <vt:variant>
        <vt:i4>1572924</vt:i4>
      </vt:variant>
      <vt:variant>
        <vt:i4>98</vt:i4>
      </vt:variant>
      <vt:variant>
        <vt:i4>0</vt:i4>
      </vt:variant>
      <vt:variant>
        <vt:i4>5</vt:i4>
      </vt:variant>
      <vt:variant>
        <vt:lpwstr/>
      </vt:variant>
      <vt:variant>
        <vt:lpwstr>_Toc438119144</vt:lpwstr>
      </vt:variant>
      <vt:variant>
        <vt:i4>1572924</vt:i4>
      </vt:variant>
      <vt:variant>
        <vt:i4>92</vt:i4>
      </vt:variant>
      <vt:variant>
        <vt:i4>0</vt:i4>
      </vt:variant>
      <vt:variant>
        <vt:i4>5</vt:i4>
      </vt:variant>
      <vt:variant>
        <vt:lpwstr/>
      </vt:variant>
      <vt:variant>
        <vt:lpwstr>_Toc438119143</vt:lpwstr>
      </vt:variant>
      <vt:variant>
        <vt:i4>1572924</vt:i4>
      </vt:variant>
      <vt:variant>
        <vt:i4>86</vt:i4>
      </vt:variant>
      <vt:variant>
        <vt:i4>0</vt:i4>
      </vt:variant>
      <vt:variant>
        <vt:i4>5</vt:i4>
      </vt:variant>
      <vt:variant>
        <vt:lpwstr/>
      </vt:variant>
      <vt:variant>
        <vt:lpwstr>_Toc438119142</vt:lpwstr>
      </vt:variant>
      <vt:variant>
        <vt:i4>1572924</vt:i4>
      </vt:variant>
      <vt:variant>
        <vt:i4>80</vt:i4>
      </vt:variant>
      <vt:variant>
        <vt:i4>0</vt:i4>
      </vt:variant>
      <vt:variant>
        <vt:i4>5</vt:i4>
      </vt:variant>
      <vt:variant>
        <vt:lpwstr/>
      </vt:variant>
      <vt:variant>
        <vt:lpwstr>_Toc438119141</vt:lpwstr>
      </vt:variant>
      <vt:variant>
        <vt:i4>1572924</vt:i4>
      </vt:variant>
      <vt:variant>
        <vt:i4>74</vt:i4>
      </vt:variant>
      <vt:variant>
        <vt:i4>0</vt:i4>
      </vt:variant>
      <vt:variant>
        <vt:i4>5</vt:i4>
      </vt:variant>
      <vt:variant>
        <vt:lpwstr/>
      </vt:variant>
      <vt:variant>
        <vt:lpwstr>_Toc438119140</vt:lpwstr>
      </vt:variant>
      <vt:variant>
        <vt:i4>2031676</vt:i4>
      </vt:variant>
      <vt:variant>
        <vt:i4>68</vt:i4>
      </vt:variant>
      <vt:variant>
        <vt:i4>0</vt:i4>
      </vt:variant>
      <vt:variant>
        <vt:i4>5</vt:i4>
      </vt:variant>
      <vt:variant>
        <vt:lpwstr/>
      </vt:variant>
      <vt:variant>
        <vt:lpwstr>_Toc438119139</vt:lpwstr>
      </vt:variant>
      <vt:variant>
        <vt:i4>2031676</vt:i4>
      </vt:variant>
      <vt:variant>
        <vt:i4>62</vt:i4>
      </vt:variant>
      <vt:variant>
        <vt:i4>0</vt:i4>
      </vt:variant>
      <vt:variant>
        <vt:i4>5</vt:i4>
      </vt:variant>
      <vt:variant>
        <vt:lpwstr/>
      </vt:variant>
      <vt:variant>
        <vt:lpwstr>_Toc438119138</vt:lpwstr>
      </vt:variant>
      <vt:variant>
        <vt:i4>2031676</vt:i4>
      </vt:variant>
      <vt:variant>
        <vt:i4>56</vt:i4>
      </vt:variant>
      <vt:variant>
        <vt:i4>0</vt:i4>
      </vt:variant>
      <vt:variant>
        <vt:i4>5</vt:i4>
      </vt:variant>
      <vt:variant>
        <vt:lpwstr/>
      </vt:variant>
      <vt:variant>
        <vt:lpwstr>_Toc438119137</vt:lpwstr>
      </vt:variant>
      <vt:variant>
        <vt:i4>2031676</vt:i4>
      </vt:variant>
      <vt:variant>
        <vt:i4>50</vt:i4>
      </vt:variant>
      <vt:variant>
        <vt:i4>0</vt:i4>
      </vt:variant>
      <vt:variant>
        <vt:i4>5</vt:i4>
      </vt:variant>
      <vt:variant>
        <vt:lpwstr/>
      </vt:variant>
      <vt:variant>
        <vt:lpwstr>_Toc438119136</vt:lpwstr>
      </vt:variant>
      <vt:variant>
        <vt:i4>2031676</vt:i4>
      </vt:variant>
      <vt:variant>
        <vt:i4>44</vt:i4>
      </vt:variant>
      <vt:variant>
        <vt:i4>0</vt:i4>
      </vt:variant>
      <vt:variant>
        <vt:i4>5</vt:i4>
      </vt:variant>
      <vt:variant>
        <vt:lpwstr/>
      </vt:variant>
      <vt:variant>
        <vt:lpwstr>_Toc438119135</vt:lpwstr>
      </vt:variant>
      <vt:variant>
        <vt:i4>2031676</vt:i4>
      </vt:variant>
      <vt:variant>
        <vt:i4>38</vt:i4>
      </vt:variant>
      <vt:variant>
        <vt:i4>0</vt:i4>
      </vt:variant>
      <vt:variant>
        <vt:i4>5</vt:i4>
      </vt:variant>
      <vt:variant>
        <vt:lpwstr/>
      </vt:variant>
      <vt:variant>
        <vt:lpwstr>_Toc438119134</vt:lpwstr>
      </vt:variant>
      <vt:variant>
        <vt:i4>2031676</vt:i4>
      </vt:variant>
      <vt:variant>
        <vt:i4>32</vt:i4>
      </vt:variant>
      <vt:variant>
        <vt:i4>0</vt:i4>
      </vt:variant>
      <vt:variant>
        <vt:i4>5</vt:i4>
      </vt:variant>
      <vt:variant>
        <vt:lpwstr/>
      </vt:variant>
      <vt:variant>
        <vt:lpwstr>_Toc438119133</vt:lpwstr>
      </vt:variant>
      <vt:variant>
        <vt:i4>2031676</vt:i4>
      </vt:variant>
      <vt:variant>
        <vt:i4>26</vt:i4>
      </vt:variant>
      <vt:variant>
        <vt:i4>0</vt:i4>
      </vt:variant>
      <vt:variant>
        <vt:i4>5</vt:i4>
      </vt:variant>
      <vt:variant>
        <vt:lpwstr/>
      </vt:variant>
      <vt:variant>
        <vt:lpwstr>_Toc438119132</vt:lpwstr>
      </vt:variant>
      <vt:variant>
        <vt:i4>2031676</vt:i4>
      </vt:variant>
      <vt:variant>
        <vt:i4>20</vt:i4>
      </vt:variant>
      <vt:variant>
        <vt:i4>0</vt:i4>
      </vt:variant>
      <vt:variant>
        <vt:i4>5</vt:i4>
      </vt:variant>
      <vt:variant>
        <vt:lpwstr/>
      </vt:variant>
      <vt:variant>
        <vt:lpwstr>_Toc438119131</vt:lpwstr>
      </vt:variant>
      <vt:variant>
        <vt:i4>2031676</vt:i4>
      </vt:variant>
      <vt:variant>
        <vt:i4>14</vt:i4>
      </vt:variant>
      <vt:variant>
        <vt:i4>0</vt:i4>
      </vt:variant>
      <vt:variant>
        <vt:i4>5</vt:i4>
      </vt:variant>
      <vt:variant>
        <vt:lpwstr/>
      </vt:variant>
      <vt:variant>
        <vt:lpwstr>_Toc438119130</vt:lpwstr>
      </vt:variant>
      <vt:variant>
        <vt:i4>1966140</vt:i4>
      </vt:variant>
      <vt:variant>
        <vt:i4>8</vt:i4>
      </vt:variant>
      <vt:variant>
        <vt:i4>0</vt:i4>
      </vt:variant>
      <vt:variant>
        <vt:i4>5</vt:i4>
      </vt:variant>
      <vt:variant>
        <vt:lpwstr/>
      </vt:variant>
      <vt:variant>
        <vt:lpwstr>_Toc438119129</vt:lpwstr>
      </vt:variant>
      <vt:variant>
        <vt:i4>1966140</vt:i4>
      </vt:variant>
      <vt:variant>
        <vt:i4>2</vt:i4>
      </vt:variant>
      <vt:variant>
        <vt:i4>0</vt:i4>
      </vt:variant>
      <vt:variant>
        <vt:i4>5</vt:i4>
      </vt:variant>
      <vt:variant>
        <vt:lpwstr/>
      </vt:variant>
      <vt:variant>
        <vt:lpwstr>_Toc438119128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Шаблон проекта административного регламента</dc:title>
  <dc:creator>Вилисов Артём Викторович</dc:creator>
  <cp:lastModifiedBy>User2</cp:lastModifiedBy>
  <cp:revision>11</cp:revision>
  <cp:lastPrinted>2024-01-16T06:35:00Z</cp:lastPrinted>
  <dcterms:created xsi:type="dcterms:W3CDTF">2024-07-22T12:15:00Z</dcterms:created>
  <dcterms:modified xsi:type="dcterms:W3CDTF">2024-07-29T12:26:00Z</dcterms:modified>
</cp:coreProperties>
</file>