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</w:t>
      </w:r>
      <w:r w:rsidR="00FD3050">
        <w:rPr>
          <w:rFonts w:ascii="Times New Roman" w:hAnsi="Times New Roman" w:cs="Times New Roman"/>
          <w:sz w:val="24"/>
          <w:szCs w:val="24"/>
        </w:rPr>
        <w:t>5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FD1428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FD3050">
              <w:rPr>
                <w:rFonts w:ascii="Times New Roman" w:hAnsi="Times New Roman" w:cs="Times New Roman"/>
                <w:sz w:val="24"/>
                <w:szCs w:val="24"/>
              </w:rPr>
              <w:t>0030451:718</w:t>
            </w:r>
          </w:p>
          <w:p w:rsidR="00FD1428" w:rsidRDefault="00FD3050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р-н Щелковский, д. Байбаки, д. 45</w:t>
            </w:r>
          </w:p>
        </w:tc>
        <w:tc>
          <w:tcPr>
            <w:tcW w:w="2693" w:type="dxa"/>
          </w:tcPr>
          <w:p w:rsidR="00AC20B8" w:rsidRPr="00504546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FD1428">
        <w:trPr>
          <w:trHeight w:val="971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D3050" w:rsidRDefault="00FD3050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50:14:0050268:1203</w:t>
            </w:r>
          </w:p>
          <w:p w:rsidR="00522292" w:rsidRDefault="00FD3050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Щелковский муниципальный район, городское поселение Щелково, г. Щелково, юго-западнее земельного участка с кадастровым номером 50:14:0050268:81</w:t>
            </w:r>
          </w:p>
        </w:tc>
        <w:tc>
          <w:tcPr>
            <w:tcW w:w="2693" w:type="dxa"/>
          </w:tcPr>
          <w:p w:rsidR="00522292" w:rsidRPr="00CA0639" w:rsidRDefault="00FD3050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522292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D3050" w:rsidRPr="00A70867" w:rsidTr="00FD1428">
        <w:trPr>
          <w:trHeight w:val="971"/>
        </w:trPr>
        <w:tc>
          <w:tcPr>
            <w:tcW w:w="567" w:type="dxa"/>
          </w:tcPr>
          <w:p w:rsidR="00FD3050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D3050" w:rsidRDefault="00FD3050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50:14:0010506:394</w:t>
            </w:r>
          </w:p>
          <w:p w:rsidR="00FD3050" w:rsidRPr="00FD3050" w:rsidRDefault="00FD3050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дер. </w:t>
            </w:r>
            <w:proofErr w:type="spellStart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, уч. № 15.</w:t>
            </w:r>
          </w:p>
        </w:tc>
        <w:tc>
          <w:tcPr>
            <w:tcW w:w="2693" w:type="dxa"/>
          </w:tcPr>
          <w:p w:rsidR="00FD3050" w:rsidRPr="00FD3050" w:rsidRDefault="00FD3050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D3050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560" w:type="dxa"/>
          </w:tcPr>
          <w:p w:rsidR="00FD3050" w:rsidRPr="008F6064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B705C" w:rsidRPr="00A70867" w:rsidTr="00FD1428">
        <w:trPr>
          <w:trHeight w:val="971"/>
        </w:trPr>
        <w:tc>
          <w:tcPr>
            <w:tcW w:w="567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705C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50:14:0010506:395</w:t>
            </w:r>
          </w:p>
          <w:p w:rsidR="00CB705C" w:rsidRPr="00FD3050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дер. </w:t>
            </w:r>
            <w:proofErr w:type="spellStart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, уч.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B705C" w:rsidRPr="00FD3050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560" w:type="dxa"/>
          </w:tcPr>
          <w:p w:rsidR="00CB705C" w:rsidRPr="008F6064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B705C" w:rsidRPr="00A70867" w:rsidTr="00FD1428">
        <w:trPr>
          <w:trHeight w:val="971"/>
        </w:trPr>
        <w:tc>
          <w:tcPr>
            <w:tcW w:w="567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705C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50:14:0010506:362</w:t>
            </w:r>
          </w:p>
          <w:p w:rsidR="00CB705C" w:rsidRPr="00FD3050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дер. </w:t>
            </w:r>
            <w:proofErr w:type="spellStart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, уч.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B705C" w:rsidRPr="00FD3050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CB705C" w:rsidRPr="008F6064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B705C" w:rsidRPr="00A70867" w:rsidTr="00FD1428">
        <w:trPr>
          <w:trHeight w:val="971"/>
        </w:trPr>
        <w:tc>
          <w:tcPr>
            <w:tcW w:w="567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705C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50:14:0010506:329</w:t>
            </w:r>
          </w:p>
          <w:p w:rsidR="00CB705C" w:rsidRPr="00FD3050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дер. </w:t>
            </w:r>
            <w:proofErr w:type="spellStart"/>
            <w:r w:rsidRPr="00CB705C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CB705C">
              <w:rPr>
                <w:rFonts w:ascii="Times New Roman" w:hAnsi="Times New Roman" w:cs="Times New Roman"/>
                <w:sz w:val="24"/>
                <w:szCs w:val="24"/>
              </w:rPr>
              <w:t>, ул. Новая, уч. 13а</w:t>
            </w:r>
          </w:p>
        </w:tc>
        <w:tc>
          <w:tcPr>
            <w:tcW w:w="2693" w:type="dxa"/>
          </w:tcPr>
          <w:p w:rsidR="00CB705C" w:rsidRPr="00FD3050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560" w:type="dxa"/>
          </w:tcPr>
          <w:p w:rsidR="00CB705C" w:rsidRPr="008F6064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B705C" w:rsidRPr="00A70867" w:rsidTr="00FD1428">
        <w:trPr>
          <w:trHeight w:val="971"/>
        </w:trPr>
        <w:tc>
          <w:tcPr>
            <w:tcW w:w="567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B705C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50:14:0010306:1001</w:t>
            </w:r>
          </w:p>
          <w:p w:rsidR="00CB705C" w:rsidRDefault="00CB705C" w:rsidP="00CB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5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Щелковский муниципальный район,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5C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Pr="00CB705C"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2693" w:type="dxa"/>
          </w:tcPr>
          <w:p w:rsidR="00CB705C" w:rsidRPr="00FD3050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B705C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560" w:type="dxa"/>
          </w:tcPr>
          <w:p w:rsidR="00CB705C" w:rsidRPr="008F6064" w:rsidRDefault="00CB705C" w:rsidP="00CB7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</w:t>
      </w: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2B56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B705C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Руслан Халилуллин</cp:lastModifiedBy>
  <cp:revision>2</cp:revision>
  <dcterms:created xsi:type="dcterms:W3CDTF">2020-09-29T13:53:00Z</dcterms:created>
  <dcterms:modified xsi:type="dcterms:W3CDTF">2020-09-29T13:53:00Z</dcterms:modified>
</cp:coreProperties>
</file>