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b/>
          <w:sz w:val="28"/>
          <w:szCs w:val="28"/>
        </w:rPr>
        <w:t xml:space="preserve">В ОТНОШЕНИИ ЧАСТИ ЗЕМЕЛЬНОГО УЧАСТКА С КАДАСТРОВЫМ НОМЕРОМ </w:t>
      </w:r>
      <w:r w:rsidR="004E1B1E" w:rsidRPr="004E1B1E">
        <w:rPr>
          <w:rFonts w:ascii="Times New Roman" w:hAnsi="Times New Roman" w:cs="Times New Roman"/>
          <w:b/>
          <w:sz w:val="28"/>
          <w:szCs w:val="28"/>
        </w:rPr>
        <w:t>50:14:0030410:2503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F77A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F77A26" w:rsidRPr="00F77A26">
        <w:rPr>
          <w:rFonts w:ascii="Times New Roman" w:hAnsi="Times New Roman" w:cs="Times New Roman"/>
          <w:sz w:val="28"/>
          <w:szCs w:val="28"/>
        </w:rPr>
        <w:t>Газопровод среднего давления Р≤ 0,3 МПа, по адресу: Московская</w:t>
      </w:r>
      <w:r w:rsidR="00F77A26">
        <w:rPr>
          <w:rFonts w:ascii="Times New Roman" w:hAnsi="Times New Roman" w:cs="Times New Roman"/>
          <w:sz w:val="28"/>
          <w:szCs w:val="28"/>
        </w:rPr>
        <w:t xml:space="preserve"> </w:t>
      </w:r>
      <w:r w:rsidR="00F77A26" w:rsidRPr="00F77A26">
        <w:rPr>
          <w:rFonts w:ascii="Times New Roman" w:hAnsi="Times New Roman" w:cs="Times New Roman"/>
          <w:sz w:val="28"/>
          <w:szCs w:val="28"/>
        </w:rPr>
        <w:t>область, Российская Федерация, городской округ Щёлково, г. Щёлково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</w:t>
      </w:r>
      <w:r w:rsidR="00F77A26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E1B1E" w:rsidRPr="004E1B1E">
        <w:rPr>
          <w:rFonts w:ascii="Times New Roman" w:hAnsi="Times New Roman" w:cs="Times New Roman"/>
          <w:sz w:val="28"/>
          <w:szCs w:val="28"/>
        </w:rPr>
        <w:t>50:14:0030410:2503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8D6D4E" w:rsidRPr="008D6D4E">
        <w:rPr>
          <w:rFonts w:ascii="Times New Roman" w:hAnsi="Times New Roman" w:cs="Times New Roman"/>
          <w:sz w:val="28"/>
          <w:szCs w:val="28"/>
        </w:rPr>
        <w:t xml:space="preserve">Московская область, городское поселение Щелково, ПСК </w:t>
      </w:r>
      <w:r w:rsidR="008D6D4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D6D4E">
        <w:rPr>
          <w:rFonts w:ascii="Times New Roman" w:hAnsi="Times New Roman" w:cs="Times New Roman"/>
          <w:sz w:val="28"/>
          <w:szCs w:val="28"/>
        </w:rPr>
        <w:t>Ледово</w:t>
      </w:r>
      <w:proofErr w:type="spellEnd"/>
      <w:r w:rsidR="008D6D4E">
        <w:rPr>
          <w:rFonts w:ascii="Times New Roman" w:hAnsi="Times New Roman" w:cs="Times New Roman"/>
          <w:sz w:val="28"/>
          <w:szCs w:val="28"/>
        </w:rPr>
        <w:t>»</w:t>
      </w:r>
      <w:r w:rsidR="003A1866" w:rsidRPr="003A1866">
        <w:rPr>
          <w:rFonts w:ascii="Times New Roman" w:hAnsi="Times New Roman" w:cs="Times New Roman"/>
          <w:sz w:val="28"/>
          <w:szCs w:val="28"/>
        </w:rPr>
        <w:t>, о возможном установлении публичного сервитута в соответствии с главой 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52004"/>
    <w:rsid w:val="000870D4"/>
    <w:rsid w:val="000B3ABD"/>
    <w:rsid w:val="000B7CEB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23177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1B1E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723DC"/>
    <w:rsid w:val="00774479"/>
    <w:rsid w:val="0078705E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D6D4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77A26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5EB0E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7</cp:revision>
  <dcterms:created xsi:type="dcterms:W3CDTF">2025-04-22T08:42:00Z</dcterms:created>
  <dcterms:modified xsi:type="dcterms:W3CDTF">2025-04-22T08:46:00Z</dcterms:modified>
</cp:coreProperties>
</file>