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CC" w:rsidRPr="00125C19" w:rsidRDefault="007723CC" w:rsidP="007723CC">
      <w:pPr>
        <w:jc w:val="center"/>
        <w:rPr>
          <w:szCs w:val="28"/>
        </w:rPr>
      </w:pPr>
      <w:r w:rsidRPr="00125C19">
        <w:rPr>
          <w:szCs w:val="28"/>
        </w:rPr>
        <w:t>График личного приёма граждан в Администрации</w:t>
      </w:r>
    </w:p>
    <w:p w:rsidR="007723CC" w:rsidRPr="00125C19" w:rsidRDefault="007723CC" w:rsidP="007723CC">
      <w:pPr>
        <w:jc w:val="center"/>
        <w:rPr>
          <w:szCs w:val="28"/>
        </w:rPr>
      </w:pPr>
      <w:r w:rsidRPr="00125C19">
        <w:rPr>
          <w:szCs w:val="28"/>
        </w:rPr>
        <w:t>гор</w:t>
      </w:r>
      <w:r w:rsidR="0096181D">
        <w:rPr>
          <w:szCs w:val="28"/>
        </w:rPr>
        <w:t xml:space="preserve">одского </w:t>
      </w:r>
      <w:proofErr w:type="gramStart"/>
      <w:r w:rsidR="0096181D">
        <w:rPr>
          <w:szCs w:val="28"/>
        </w:rPr>
        <w:t>округа  Щёлково</w:t>
      </w:r>
      <w:proofErr w:type="gramEnd"/>
      <w:r w:rsidR="0096181D">
        <w:rPr>
          <w:szCs w:val="28"/>
        </w:rPr>
        <w:t xml:space="preserve"> в июне </w:t>
      </w:r>
      <w:r w:rsidRPr="00125C19">
        <w:rPr>
          <w:szCs w:val="28"/>
        </w:rPr>
        <w:t xml:space="preserve">2023 года </w:t>
      </w:r>
    </w:p>
    <w:p w:rsidR="007723CC" w:rsidRPr="00125C19" w:rsidRDefault="007723CC" w:rsidP="007723CC">
      <w:pPr>
        <w:rPr>
          <w:sz w:val="22"/>
          <w:szCs w:val="22"/>
        </w:rPr>
      </w:pPr>
    </w:p>
    <w:p w:rsidR="007723CC" w:rsidRDefault="007723CC" w:rsidP="007723CC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7723CC" w:rsidTr="0077241D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7723CC" w:rsidRDefault="007723CC" w:rsidP="0077241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7723CC" w:rsidTr="0077241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C" w:rsidRDefault="007723CC" w:rsidP="0077241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7723CC" w:rsidRDefault="007723CC" w:rsidP="0077241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7723CC" w:rsidRDefault="007723CC" w:rsidP="0077241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7723CC" w:rsidTr="0077241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15.00 </w:t>
            </w:r>
          </w:p>
        </w:tc>
      </w:tr>
      <w:tr w:rsidR="007723CC" w:rsidTr="0077241D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96181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723CC" w:rsidTr="0077241D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96181D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CC" w:rsidRDefault="007723CC" w:rsidP="0077241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</w:tbl>
    <w:p w:rsidR="002D1E0E" w:rsidRDefault="002D1E0E" w:rsidP="007723CC">
      <w:pPr>
        <w:jc w:val="both"/>
        <w:rPr>
          <w:b/>
          <w:sz w:val="24"/>
          <w:szCs w:val="24"/>
        </w:rPr>
      </w:pPr>
    </w:p>
    <w:p w:rsidR="007723CC" w:rsidRDefault="007723CC" w:rsidP="00772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Приём будет проводиться уполномоченным лицом лично по адресу: Московская область, город Щёлково, площадь Ленина, д.2,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 xml:space="preserve">. 100 </w:t>
      </w:r>
    </w:p>
    <w:p w:rsidR="007723CC" w:rsidRDefault="007723CC" w:rsidP="00772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приёма: с 10:00 до 13:00</w:t>
      </w:r>
    </w:p>
    <w:p w:rsidR="007723CC" w:rsidRDefault="007723CC" w:rsidP="00772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предварительной записи и справок: 8-496-56-1-11-39</w:t>
      </w:r>
    </w:p>
    <w:p w:rsidR="007723CC" w:rsidRDefault="007723CC" w:rsidP="007723CC">
      <w:pPr>
        <w:jc w:val="both"/>
        <w:rPr>
          <w:b/>
          <w:sz w:val="24"/>
          <w:szCs w:val="24"/>
        </w:rPr>
      </w:pPr>
    </w:p>
    <w:p w:rsidR="00663FD6" w:rsidRDefault="00663FD6"/>
    <w:sectPr w:rsidR="006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E0"/>
    <w:rsid w:val="002D1E0E"/>
    <w:rsid w:val="006322E0"/>
    <w:rsid w:val="00663FD6"/>
    <w:rsid w:val="007723CC"/>
    <w:rsid w:val="009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C81C"/>
  <w15:chartTrackingRefBased/>
  <w15:docId w15:val="{E1B852EB-6EB6-4778-BA1A-AA2FC76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4</cp:revision>
  <dcterms:created xsi:type="dcterms:W3CDTF">2023-02-27T16:56:00Z</dcterms:created>
  <dcterms:modified xsi:type="dcterms:W3CDTF">2023-05-31T08:53:00Z</dcterms:modified>
</cp:coreProperties>
</file>