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893512">
        <w:rPr>
          <w:b/>
          <w:sz w:val="32"/>
          <w:szCs w:val="32"/>
        </w:rPr>
        <w:t>засе</w:t>
      </w:r>
      <w:r w:rsidR="006355A5">
        <w:rPr>
          <w:b/>
          <w:sz w:val="32"/>
          <w:szCs w:val="32"/>
        </w:rPr>
        <w:t>дания комиссии 30</w:t>
      </w:r>
      <w:r w:rsidR="0039070C" w:rsidRPr="0039070C">
        <w:rPr>
          <w:b/>
          <w:sz w:val="32"/>
          <w:szCs w:val="32"/>
        </w:rPr>
        <w:t xml:space="preserve"> </w:t>
      </w:r>
      <w:r w:rsidR="006355A5">
        <w:rPr>
          <w:b/>
          <w:sz w:val="32"/>
          <w:szCs w:val="32"/>
        </w:rPr>
        <w:t>августа</w:t>
      </w:r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Pr="004F26D9" w:rsidRDefault="006355A5" w:rsidP="00A51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9070C" w:rsidRPr="004F26D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bookmarkStart w:id="0" w:name="_GoBack"/>
      <w:bookmarkEnd w:id="0"/>
      <w:r w:rsidR="0039070C" w:rsidRPr="004F26D9">
        <w:rPr>
          <w:sz w:val="28"/>
          <w:szCs w:val="28"/>
        </w:rPr>
        <w:t xml:space="preserve"> 2022 года состоится заседание </w:t>
      </w:r>
      <w:r w:rsidR="00E063AE">
        <w:rPr>
          <w:sz w:val="28"/>
          <w:szCs w:val="28"/>
        </w:rPr>
        <w:t>К</w:t>
      </w:r>
      <w:r w:rsidR="0039070C" w:rsidRPr="004F26D9">
        <w:rPr>
          <w:sz w:val="28"/>
          <w:szCs w:val="28"/>
        </w:rPr>
        <w:t xml:space="preserve">омиссии по </w:t>
      </w:r>
      <w:r w:rsidR="00A5172D">
        <w:rPr>
          <w:sz w:val="28"/>
          <w:szCs w:val="28"/>
        </w:rPr>
        <w:t xml:space="preserve">урегулированию конфликта интересов руководителей муниципальных учреждений и предприятий </w:t>
      </w:r>
      <w:r w:rsidR="0039070C" w:rsidRPr="004F26D9">
        <w:rPr>
          <w:sz w:val="28"/>
          <w:szCs w:val="28"/>
        </w:rPr>
        <w:t>городского округа Щёлково.</w:t>
      </w:r>
    </w:p>
    <w:p w:rsidR="0039070C" w:rsidRPr="004F26D9" w:rsidRDefault="0039070C" w:rsidP="0039070C">
      <w:pPr>
        <w:ind w:firstLine="1134"/>
        <w:jc w:val="both"/>
        <w:rPr>
          <w:sz w:val="28"/>
          <w:szCs w:val="28"/>
        </w:rPr>
      </w:pPr>
      <w:r w:rsidRPr="004F26D9">
        <w:rPr>
          <w:sz w:val="28"/>
          <w:szCs w:val="28"/>
        </w:rPr>
        <w:t>На заседании планируется рассмотреть:</w:t>
      </w:r>
    </w:p>
    <w:p w:rsidR="006355A5" w:rsidRDefault="006355A5" w:rsidP="006355A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городского округа Щёлково «</w:t>
      </w:r>
      <w:proofErr w:type="spellStart"/>
      <w:r w:rsidRPr="00F57147">
        <w:rPr>
          <w:rFonts w:ascii="Times New Roman" w:hAnsi="Times New Roman" w:cs="Times New Roman"/>
          <w:sz w:val="28"/>
          <w:szCs w:val="28"/>
        </w:rPr>
        <w:t>Огудневская</w:t>
      </w:r>
      <w:proofErr w:type="spellEnd"/>
      <w:r w:rsidRPr="00F5714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proofErr w:type="spellStart"/>
      <w:r w:rsidRPr="006355A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Рощупкина</w:t>
      </w:r>
      <w:proofErr w:type="spellEnd"/>
      <w:r w:rsidRPr="006355A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Василия Ивановича</w:t>
      </w:r>
      <w:r w:rsidRPr="006355A5">
        <w:rPr>
          <w:rFonts w:ascii="Times New Roman" w:hAnsi="Times New Roman" w:cs="Times New Roman"/>
          <w:b/>
          <w:sz w:val="28"/>
          <w:szCs w:val="28"/>
        </w:rPr>
        <w:t>.</w:t>
      </w:r>
    </w:p>
    <w:p w:rsidR="006355A5" w:rsidRDefault="006355A5" w:rsidP="006355A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 xml:space="preserve">директора Муниципального автономного учреждения дополнительного образования Детского оздоровительно-образовательного плавательного центра «Нептун» городского округа Щёлково </w:t>
      </w:r>
      <w:proofErr w:type="spellStart"/>
      <w:r w:rsidRPr="00F57147">
        <w:rPr>
          <w:rFonts w:ascii="Times New Roman" w:hAnsi="Times New Roman" w:cs="Times New Roman"/>
          <w:sz w:val="28"/>
          <w:szCs w:val="28"/>
        </w:rPr>
        <w:t>Пентешиной</w:t>
      </w:r>
      <w:proofErr w:type="spellEnd"/>
      <w:r w:rsidRPr="00F57147">
        <w:rPr>
          <w:rFonts w:ascii="Times New Roman" w:hAnsi="Times New Roman" w:cs="Times New Roman"/>
          <w:sz w:val="28"/>
          <w:szCs w:val="28"/>
        </w:rPr>
        <w:t xml:space="preserve"> Екатерины Анатольевны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A5" w:rsidRDefault="006355A5" w:rsidP="006355A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городского округа Щёлково «Историко-краеведческий музей «Усадьба Фряново» Грин Светланы Владимировны.</w:t>
      </w:r>
    </w:p>
    <w:p w:rsidR="006355A5" w:rsidRDefault="006355A5" w:rsidP="006355A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 xml:space="preserve">директора Муниципального автономного учреждения дополнительного образования Центра «Романтик» городского округа Щёлково </w:t>
      </w:r>
      <w:proofErr w:type="spellStart"/>
      <w:r w:rsidRPr="00F57147">
        <w:rPr>
          <w:rFonts w:ascii="Times New Roman" w:hAnsi="Times New Roman" w:cs="Times New Roman"/>
          <w:sz w:val="28"/>
          <w:szCs w:val="28"/>
        </w:rPr>
        <w:t>Волотк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57147">
        <w:rPr>
          <w:rFonts w:ascii="Times New Roman" w:hAnsi="Times New Roman" w:cs="Times New Roman"/>
          <w:sz w:val="28"/>
          <w:szCs w:val="28"/>
        </w:rPr>
        <w:t xml:space="preserve"> Валентины Михайловны.</w:t>
      </w:r>
    </w:p>
    <w:p w:rsidR="006355A5" w:rsidRPr="008A6C9A" w:rsidRDefault="006355A5" w:rsidP="006355A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декларации конфликта интересов директора Муниципального бюджетного учреждения культуры городского округа Щёлково «Централизованная клубная система «Фряново» Васиной Юлии Владимировны.</w:t>
      </w:r>
      <w:bookmarkStart w:id="1" w:name="P116"/>
      <w:bookmarkEnd w:id="1"/>
    </w:p>
    <w:p w:rsidR="003C72ED" w:rsidRPr="00823542" w:rsidRDefault="006355A5" w:rsidP="006355A5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автономного учреждения городского округа Щёлково УСК «Подмосковье» Новицкого Виталия Николаевича</w:t>
      </w:r>
      <w:r w:rsidRPr="009A7695">
        <w:rPr>
          <w:rFonts w:ascii="Times New Roman" w:hAnsi="Times New Roman" w:cs="Times New Roman"/>
          <w:sz w:val="28"/>
          <w:szCs w:val="28"/>
        </w:rPr>
        <w:t>.</w:t>
      </w:r>
    </w:p>
    <w:sectPr w:rsidR="003C72ED" w:rsidRPr="00823542" w:rsidSect="004F26D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2F6EDE"/>
    <w:rsid w:val="0039070C"/>
    <w:rsid w:val="003C72ED"/>
    <w:rsid w:val="00414A94"/>
    <w:rsid w:val="004F26D9"/>
    <w:rsid w:val="00556D6F"/>
    <w:rsid w:val="005A07F5"/>
    <w:rsid w:val="005A4C23"/>
    <w:rsid w:val="006355A5"/>
    <w:rsid w:val="00686FC8"/>
    <w:rsid w:val="00780A2B"/>
    <w:rsid w:val="007D66B5"/>
    <w:rsid w:val="00823542"/>
    <w:rsid w:val="00893512"/>
    <w:rsid w:val="00A12840"/>
    <w:rsid w:val="00A5172D"/>
    <w:rsid w:val="00A76EBD"/>
    <w:rsid w:val="00B7554B"/>
    <w:rsid w:val="00C6786B"/>
    <w:rsid w:val="00D47BA8"/>
    <w:rsid w:val="00E063AE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C15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63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2022-11-28T07:33:00Z</dcterms:created>
  <dcterms:modified xsi:type="dcterms:W3CDTF">2022-11-28T07:33:00Z</dcterms:modified>
</cp:coreProperties>
</file>