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3"/>
        <w:gridCol w:w="2034"/>
        <w:gridCol w:w="4984"/>
      </w:tblGrid>
      <w:tr w:rsidR="005723BB">
        <w:trPr>
          <w:trHeight w:val="283"/>
        </w:trPr>
        <w:tc>
          <w:tcPr>
            <w:tcW w:w="2903" w:type="dxa"/>
          </w:tcPr>
          <w:p w:rsidR="005723BB" w:rsidRDefault="005723BB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5723BB" w:rsidRDefault="005723BB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723BB" w:rsidRDefault="00E60653">
            <w:pPr>
              <w:rPr>
                <w:rFonts w:hint="eastAsi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Pr="00214F99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5723BB" w:rsidRDefault="00E606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административному</w:t>
            </w:r>
          </w:p>
          <w:p w:rsidR="005723BB" w:rsidRDefault="00E606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регламенту предоставления</w:t>
            </w:r>
          </w:p>
          <w:p w:rsidR="005723BB" w:rsidRDefault="00E606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 услуги</w:t>
            </w:r>
          </w:p>
          <w:p w:rsidR="005723BB" w:rsidRDefault="00E606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«Установление публичного</w:t>
            </w:r>
          </w:p>
          <w:p w:rsidR="005723BB" w:rsidRDefault="00E606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сервитута в порядке Главы V.7.</w:t>
            </w:r>
          </w:p>
          <w:p w:rsidR="005723BB" w:rsidRDefault="00E606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Земельного кодекса Российской</w:t>
            </w:r>
          </w:p>
          <w:p w:rsidR="005723BB" w:rsidRDefault="00E606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Федерации», утвержденному</w:t>
            </w:r>
          </w:p>
          <w:p w:rsidR="005723BB" w:rsidRDefault="00E606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:rsidR="005723BB" w:rsidRDefault="00E606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городского округа Щёлково</w:t>
            </w:r>
          </w:p>
          <w:p w:rsidR="005723BB" w:rsidRDefault="00E606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Московской области</w:t>
            </w:r>
          </w:p>
          <w:p w:rsidR="005723BB" w:rsidRDefault="00E60653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  <w:proofErr w:type="spellStart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orderNum</w:t>
            </w:r>
            <w:proofErr w:type="spellEnd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</w:p>
        </w:tc>
      </w:tr>
    </w:tbl>
    <w:p w:rsidR="005723BB" w:rsidRDefault="005723BB">
      <w:pPr>
        <w:rPr>
          <w:rFonts w:hint="eastAsia"/>
        </w:rPr>
      </w:pPr>
    </w:p>
    <w:p w:rsidR="005723BB" w:rsidRDefault="005723BB">
      <w:pPr>
        <w:rPr>
          <w:rFonts w:hint="eastAsia"/>
        </w:rPr>
        <w:sectPr w:rsidR="005723BB" w:rsidSect="00214F99">
          <w:pgSz w:w="11906" w:h="16838"/>
          <w:pgMar w:top="1134" w:right="851" w:bottom="1134" w:left="1134" w:header="0" w:footer="0" w:gutter="0"/>
          <w:cols w:space="720"/>
          <w:formProt w:val="0"/>
          <w:docGrid w:linePitch="312" w:charSpace="-6145"/>
        </w:sectPr>
      </w:pPr>
    </w:p>
    <w:p w:rsidR="005723BB" w:rsidRDefault="00E60653">
      <w:pPr>
        <w:pStyle w:val="a8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>
        <w:rPr>
          <w:rFonts w:ascii="Times New Roman" w:hAnsi="Times New Roman"/>
          <w:sz w:val="28"/>
          <w:szCs w:val="28"/>
        </w:rPr>
        <w:br/>
        <w:t>общих признаков, по которым объединяются</w:t>
      </w:r>
      <w:r>
        <w:rPr>
          <w:rFonts w:ascii="Times New Roman" w:hAnsi="Times New Roman"/>
          <w:sz w:val="28"/>
          <w:szCs w:val="28"/>
        </w:rPr>
        <w:br/>
        <w:t>категории заявителей, а также комбинации признаков заявителей,</w:t>
      </w:r>
      <w:r>
        <w:rPr>
          <w:rFonts w:ascii="Times New Roman" w:hAnsi="Times New Roman"/>
          <w:sz w:val="28"/>
          <w:szCs w:val="28"/>
        </w:rPr>
        <w:br/>
        <w:t xml:space="preserve">каждая из которых соответствует одному варианту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>«Установление публичного сервитута в порядке Главы V.7. Земельного кодекса Российской Федерации»</w:t>
      </w:r>
    </w:p>
    <w:p w:rsidR="005723BB" w:rsidRDefault="005723BB">
      <w:pPr>
        <w:rPr>
          <w:rFonts w:hint="eastAsia"/>
        </w:rPr>
        <w:sectPr w:rsidR="005723BB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5723BB" w:rsidRDefault="005723BB">
      <w:pPr>
        <w:pStyle w:val="a8"/>
        <w:spacing w:line="276" w:lineRule="auto"/>
        <w:ind w:left="0"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5723BB" w:rsidRDefault="00E60653">
      <w:pPr>
        <w:pStyle w:val="a8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признаки, по которым объединяются категории заявителей</w:t>
      </w:r>
    </w:p>
    <w:tbl>
      <w:tblPr>
        <w:tblW w:w="5000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28"/>
        <w:gridCol w:w="4317"/>
        <w:gridCol w:w="4871"/>
      </w:tblGrid>
      <w:tr w:rsidR="005723BB" w:rsidRPr="00214F99"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723BB" w:rsidRPr="00214F99" w:rsidRDefault="005723BB">
            <w:pPr>
              <w:pStyle w:val="TableContents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723BB" w:rsidRPr="00214F99" w:rsidRDefault="00E60653">
            <w:pPr>
              <w:pStyle w:val="TableContents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4F99">
              <w:rPr>
                <w:rFonts w:ascii="Times New Roman" w:hAnsi="Times New Roman" w:cs="Times New Roman"/>
                <w:sz w:val="28"/>
                <w:szCs w:val="28"/>
              </w:rPr>
              <w:t>Общие признаки</w:t>
            </w:r>
          </w:p>
        </w:tc>
        <w:tc>
          <w:tcPr>
            <w:tcW w:w="4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23BB" w:rsidRPr="00214F99" w:rsidRDefault="00E60653">
            <w:pPr>
              <w:pStyle w:val="TableContents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4F99">
              <w:rPr>
                <w:rFonts w:ascii="Times New Roman" w:hAnsi="Times New Roman" w:cs="Times New Roman"/>
                <w:sz w:val="28"/>
                <w:szCs w:val="28"/>
              </w:rPr>
              <w:t>Категория</w:t>
            </w:r>
          </w:p>
        </w:tc>
      </w:tr>
      <w:tr w:rsidR="005723BB" w:rsidRPr="00214F99" w:rsidTr="00214F99">
        <w:tc>
          <w:tcPr>
            <w:tcW w:w="728" w:type="dxa"/>
            <w:tcBorders>
              <w:left w:val="single" w:sz="2" w:space="0" w:color="000000"/>
              <w:bottom w:val="single" w:sz="4" w:space="0" w:color="auto"/>
            </w:tcBorders>
          </w:tcPr>
          <w:p w:rsidR="005723BB" w:rsidRPr="00214F99" w:rsidRDefault="00E60653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14F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4" w:space="0" w:color="auto"/>
            </w:tcBorders>
          </w:tcPr>
          <w:p w:rsidR="005723BB" w:rsidRPr="00214F99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214F99">
              <w:rPr>
                <w:rFonts w:ascii="Times New Roman" w:hAnsi="Times New Roman" w:cs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23BB" w:rsidRPr="00214F99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214F99">
              <w:rPr>
                <w:rFonts w:ascii="Times New Roman" w:hAnsi="Times New Roman" w:cs="Times New Roman"/>
                <w:sz w:val="28"/>
                <w:szCs w:val="28"/>
              </w:rPr>
              <w:t xml:space="preserve">субъекты естественных </w:t>
            </w:r>
            <w:r w:rsidRPr="00214F99">
              <w:rPr>
                <w:rFonts w:ascii="Times New Roman" w:hAnsi="Times New Roman" w:cs="Times New Roman"/>
                <w:sz w:val="28"/>
                <w:szCs w:val="28"/>
              </w:rPr>
              <w:t>монополий ⁠–⁠ в случаях установления публичного сервитута для размещения, капитального ремонта инженерных сооружений, обеспечивающих деятельность этого субъекта, реконструкции, капитального ремонта их участков (частей), а также для проведения инженерных из</w:t>
            </w:r>
            <w:r w:rsidRPr="00214F99">
              <w:rPr>
                <w:rFonts w:ascii="Times New Roman" w:hAnsi="Times New Roman" w:cs="Times New Roman"/>
                <w:sz w:val="28"/>
                <w:szCs w:val="28"/>
              </w:rPr>
              <w:t>ысканий в целях подготовки документации по планировке территории, предусматривающей размещение указанных сооружений, инженерных изысканий для их строительства, реконструкции, реконструкции их участков (частей)</w:t>
            </w:r>
          </w:p>
        </w:tc>
      </w:tr>
      <w:tr w:rsidR="005723BB" w:rsidRPr="00214F99" w:rsidTr="00214F99">
        <w:tc>
          <w:tcPr>
            <w:tcW w:w="72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5723BB" w:rsidRDefault="00E60653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14F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</w:t>
            </w:r>
          </w:p>
          <w:p w:rsidR="00214F99" w:rsidRDefault="00214F99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214F99" w:rsidRDefault="00214F99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214F99" w:rsidRDefault="00214F99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214F99" w:rsidRDefault="00214F99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214F99" w:rsidRPr="00214F99" w:rsidRDefault="00214F99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5723BB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214F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юридические лица</w:t>
            </w:r>
          </w:p>
          <w:p w:rsidR="00214F99" w:rsidRDefault="00214F9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4F99" w:rsidRDefault="00214F9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4F99" w:rsidRDefault="00214F9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4F99" w:rsidRDefault="00214F9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4F99" w:rsidRPr="00214F99" w:rsidRDefault="00214F9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4F99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214F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организации связи ⁠–⁠ для</w:t>
            </w:r>
            <w:r w:rsidRPr="00214F99">
              <w:rPr>
                <w:rFonts w:ascii="Times New Roman" w:hAnsi="Times New Roman" w:cs="Times New Roman"/>
                <w:sz w:val="28"/>
                <w:szCs w:val="28"/>
              </w:rPr>
              <w:t xml:space="preserve"> размещения линий или сооружений связи, указанных в подпункте 1 статьи 39.37 Земельного кодекса Российской Федерации, а также для проведения </w:t>
            </w:r>
          </w:p>
          <w:p w:rsidR="005723BB" w:rsidRPr="00214F99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214F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инженерных изысканий в целях подготовки документации по планировке территории, предусматривающей размещение указанн</w:t>
            </w:r>
            <w:r w:rsidRPr="00214F99">
              <w:rPr>
                <w:rFonts w:ascii="Times New Roman" w:hAnsi="Times New Roman" w:cs="Times New Roman"/>
                <w:sz w:val="28"/>
                <w:szCs w:val="28"/>
              </w:rPr>
              <w:t>ых линий и сооружений связи, инженерных изысканий для их строительства, реконструкции</w:t>
            </w:r>
          </w:p>
        </w:tc>
      </w:tr>
      <w:tr w:rsidR="005723BB" w:rsidRPr="00214F99" w:rsidTr="00214F99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5723BB" w:rsidRPr="00214F99" w:rsidRDefault="00E60653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14F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3.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5723BB" w:rsidRPr="00214F99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214F99">
              <w:rPr>
                <w:rFonts w:ascii="Times New Roman" w:hAnsi="Times New Roman" w:cs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23BB" w:rsidRPr="00214F99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214F99">
              <w:rPr>
                <w:rFonts w:ascii="Times New Roman" w:hAnsi="Times New Roman" w:cs="Times New Roman"/>
                <w:sz w:val="28"/>
                <w:szCs w:val="28"/>
              </w:rPr>
              <w:t>организации, предусмотренные пунктом 1 статьи 56.4 Земельного Кодекса Российской Федерации и подавшие ходатайство об изъятии земельных участков для м</w:t>
            </w:r>
            <w:r w:rsidRPr="00214F99">
              <w:rPr>
                <w:rFonts w:ascii="Times New Roman" w:hAnsi="Times New Roman" w:cs="Times New Roman"/>
                <w:sz w:val="28"/>
                <w:szCs w:val="28"/>
              </w:rPr>
              <w:t>униципальных нужд, ⁠–⁠ в случае установления сервитута в целях реконструкции инженерного сооружения, которое переносится в связи с изъятием такого земельного участка для муниципальных нужд, реконструкции его участка (части)</w:t>
            </w:r>
          </w:p>
        </w:tc>
      </w:tr>
      <w:tr w:rsidR="005723BB" w:rsidRPr="00214F99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5723BB" w:rsidRPr="00214F99" w:rsidRDefault="00E60653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14F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5723BB" w:rsidRPr="00214F99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214F99">
              <w:rPr>
                <w:rFonts w:ascii="Times New Roman" w:hAnsi="Times New Roman" w:cs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23BB" w:rsidRPr="00214F99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214F99"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  <w:r w:rsidRPr="00214F99">
              <w:rPr>
                <w:rFonts w:ascii="Times New Roman" w:hAnsi="Times New Roman" w:cs="Times New Roman"/>
                <w:sz w:val="28"/>
                <w:szCs w:val="28"/>
              </w:rPr>
              <w:t>, являющиеся единым оператором газификации, региональным оператором газификации, ⁠–⁠ в случае установления публичного сервитута для строительства, реконструкции, капитального ремонта и (или) эксплуатации линейных объектов систем газоснабжения, реконструкци</w:t>
            </w:r>
            <w:r w:rsidRPr="00214F99">
              <w:rPr>
                <w:rFonts w:ascii="Times New Roman" w:hAnsi="Times New Roman" w:cs="Times New Roman"/>
                <w:sz w:val="28"/>
                <w:szCs w:val="28"/>
              </w:rPr>
              <w:t>и или капитального ремонта их частей</w:t>
            </w:r>
          </w:p>
        </w:tc>
      </w:tr>
      <w:tr w:rsidR="005723BB" w:rsidRPr="00214F99" w:rsidTr="002B7F3C">
        <w:tc>
          <w:tcPr>
            <w:tcW w:w="728" w:type="dxa"/>
            <w:tcBorders>
              <w:left w:val="single" w:sz="2" w:space="0" w:color="000000"/>
              <w:bottom w:val="single" w:sz="4" w:space="0" w:color="auto"/>
            </w:tcBorders>
          </w:tcPr>
          <w:p w:rsidR="005723BB" w:rsidRPr="00214F99" w:rsidRDefault="00E60653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14F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4" w:space="0" w:color="auto"/>
            </w:tcBorders>
          </w:tcPr>
          <w:p w:rsidR="005723BB" w:rsidRPr="00214F99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214F99">
              <w:rPr>
                <w:rFonts w:ascii="Times New Roman" w:hAnsi="Times New Roman" w:cs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23BB" w:rsidRPr="00214F99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214F99">
              <w:rPr>
                <w:rFonts w:ascii="Times New Roman" w:hAnsi="Times New Roman" w:cs="Times New Roman"/>
                <w:sz w:val="28"/>
                <w:szCs w:val="28"/>
              </w:rPr>
              <w:t>организации, осуществляющие реконструкцию или капитальный ремонт инженерного сооружения, являющегося линейным объектом, реконструкцию, капитальный ремонт его участков (частей) в связи с планируемыми</w:t>
            </w:r>
            <w:r w:rsidRPr="00214F99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строительством, реконструкцией или капитальным ремонтом объектов капитального строительства</w:t>
            </w:r>
          </w:p>
        </w:tc>
      </w:tr>
      <w:tr w:rsidR="005723BB" w:rsidRPr="00214F99" w:rsidTr="002B7F3C">
        <w:tc>
          <w:tcPr>
            <w:tcW w:w="72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5723BB" w:rsidRDefault="00E60653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14F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6.</w:t>
            </w:r>
          </w:p>
          <w:p w:rsidR="002B7F3C" w:rsidRDefault="002B7F3C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2B7F3C" w:rsidRDefault="002B7F3C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2B7F3C" w:rsidRDefault="002B7F3C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2B7F3C" w:rsidRDefault="002B7F3C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2B7F3C" w:rsidRPr="00214F99" w:rsidRDefault="002B7F3C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5723BB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214F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юридические лица</w:t>
            </w:r>
          </w:p>
          <w:p w:rsidR="002B7F3C" w:rsidRDefault="002B7F3C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7F3C" w:rsidRDefault="002B7F3C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7F3C" w:rsidRDefault="002B7F3C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7F3C" w:rsidRDefault="002B7F3C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7F3C" w:rsidRPr="00214F99" w:rsidRDefault="002B7F3C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7F3C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214F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иное юридическое лицо, уполномоченное в соответствии с нормативными правовыми актами Российской Федерации, нормативными правовыми актами </w:t>
            </w:r>
          </w:p>
          <w:p w:rsidR="005723BB" w:rsidRPr="00214F99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214F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Московской области, заключенными с органами государственной власти или органами местного самоуправления договорами или соглашениями осуществлять деятельность, для обеспечения которой допускается установление публичного сервитута</w:t>
            </w:r>
          </w:p>
        </w:tc>
      </w:tr>
      <w:tr w:rsidR="005723BB" w:rsidRPr="00214F99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5723BB" w:rsidRPr="00214F99" w:rsidRDefault="00E60653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14F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7.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5723BB" w:rsidRPr="00214F99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214F99">
              <w:rPr>
                <w:rFonts w:ascii="Times New Roman" w:hAnsi="Times New Roman" w:cs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23BB" w:rsidRPr="00214F99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214F99">
              <w:rPr>
                <w:rFonts w:ascii="Times New Roman" w:hAnsi="Times New Roman" w:cs="Times New Roman"/>
                <w:sz w:val="28"/>
                <w:szCs w:val="28"/>
              </w:rPr>
              <w:t>органи</w:t>
            </w:r>
            <w:r w:rsidRPr="00214F99">
              <w:rPr>
                <w:rFonts w:ascii="Times New Roman" w:hAnsi="Times New Roman" w:cs="Times New Roman"/>
                <w:sz w:val="28"/>
                <w:szCs w:val="28"/>
              </w:rPr>
              <w:t>зации, являющиеся владельцами инженерных сооружений местного значения, в случае установления публичного сервитута для проведения инженерных изысканий в целях подготовки документации по планировке территории, предусматривающей размещение линейных объектов м</w:t>
            </w:r>
            <w:r w:rsidRPr="00214F99">
              <w:rPr>
                <w:rFonts w:ascii="Times New Roman" w:hAnsi="Times New Roman" w:cs="Times New Roman"/>
                <w:sz w:val="28"/>
                <w:szCs w:val="28"/>
              </w:rPr>
              <w:t>естного значения, проведение инженерных изысканий для строительства, реконструкции указанных объектов, а также сооружений: объектов электросетевого хозяйства, тепловых сетей, водопроводных сетей, сетей водоотведения, линий и сооружений связи, линейных объе</w:t>
            </w:r>
            <w:r w:rsidRPr="00214F99">
              <w:rPr>
                <w:rFonts w:ascii="Times New Roman" w:hAnsi="Times New Roman" w:cs="Times New Roman"/>
                <w:sz w:val="28"/>
                <w:szCs w:val="28"/>
              </w:rPr>
              <w:t>ктов системы газоснабжения, нефтепроводов и нефтепродуктопроводов, их неотъемлемых технологических частей</w:t>
            </w:r>
          </w:p>
        </w:tc>
      </w:tr>
      <w:tr w:rsidR="005723BB" w:rsidRPr="00214F99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5723BB" w:rsidRPr="00214F99" w:rsidRDefault="00E60653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14F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5723BB" w:rsidRPr="00214F99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214F99">
              <w:rPr>
                <w:rFonts w:ascii="Times New Roman" w:hAnsi="Times New Roman" w:cs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23BB" w:rsidRPr="00214F99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214F99">
              <w:rPr>
                <w:rFonts w:ascii="Times New Roman" w:hAnsi="Times New Roman" w:cs="Times New Roman"/>
                <w:sz w:val="28"/>
                <w:szCs w:val="28"/>
              </w:rPr>
              <w:t>организации, являющиеся владельцами инженерных сооружений местного значения, в случае установления публичного сервитута для рекон</w:t>
            </w:r>
            <w:r w:rsidRPr="00214F99">
              <w:rPr>
                <w:rFonts w:ascii="Times New Roman" w:hAnsi="Times New Roman" w:cs="Times New Roman"/>
                <w:sz w:val="28"/>
                <w:szCs w:val="28"/>
              </w:rPr>
              <w:t>струкции участков (частей) инженерных сооружений, являющихся линейными объектами</w:t>
            </w:r>
          </w:p>
        </w:tc>
      </w:tr>
      <w:tr w:rsidR="005723BB" w:rsidRPr="00214F99" w:rsidTr="002B7F3C">
        <w:tc>
          <w:tcPr>
            <w:tcW w:w="728" w:type="dxa"/>
            <w:tcBorders>
              <w:left w:val="single" w:sz="2" w:space="0" w:color="000000"/>
              <w:bottom w:val="single" w:sz="4" w:space="0" w:color="auto"/>
            </w:tcBorders>
          </w:tcPr>
          <w:p w:rsidR="005723BB" w:rsidRPr="00214F99" w:rsidRDefault="00E60653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14F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4" w:space="0" w:color="auto"/>
            </w:tcBorders>
          </w:tcPr>
          <w:p w:rsidR="005723BB" w:rsidRPr="00214F99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214F99">
              <w:rPr>
                <w:rFonts w:ascii="Times New Roman" w:hAnsi="Times New Roman" w:cs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23BB" w:rsidRPr="00214F99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214F99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организации, являющиеся владельцами инженерных сооружений местного значения, в случае установления публичного сервитута для капитального ремонта участков </w:t>
            </w:r>
            <w:r w:rsidRPr="00214F99">
              <w:rPr>
                <w:rFonts w:ascii="Times New Roman" w:hAnsi="Times New Roman" w:cs="Times New Roman"/>
                <w:sz w:val="28"/>
                <w:szCs w:val="28"/>
              </w:rPr>
              <w:t>(частей) инженерных сооружений, являющихся линейными объектами</w:t>
            </w:r>
          </w:p>
        </w:tc>
      </w:tr>
      <w:tr w:rsidR="005723BB" w:rsidRPr="00214F99" w:rsidTr="002B7F3C">
        <w:tc>
          <w:tcPr>
            <w:tcW w:w="72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5723BB" w:rsidRDefault="00E60653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14F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10.</w:t>
            </w:r>
          </w:p>
          <w:p w:rsidR="002B7F3C" w:rsidRDefault="002B7F3C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2B7F3C" w:rsidRPr="00214F99" w:rsidRDefault="002B7F3C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5723BB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214F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юридические лица</w:t>
            </w:r>
          </w:p>
          <w:p w:rsidR="002B7F3C" w:rsidRDefault="002B7F3C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7F3C" w:rsidRPr="00214F99" w:rsidRDefault="002B7F3C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7F3C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214F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организации, являющиеся владельцами инженерных сооружений местного </w:t>
            </w:r>
          </w:p>
          <w:p w:rsidR="005723BB" w:rsidRPr="00214F99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214F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значения, в случае установления публичного сервитута для складирования строительных и иных материалов, </w:t>
            </w:r>
            <w:r w:rsidRPr="00214F99">
              <w:rPr>
                <w:rFonts w:ascii="Times New Roman" w:hAnsi="Times New Roman" w:cs="Times New Roman"/>
                <w:sz w:val="28"/>
                <w:szCs w:val="28"/>
              </w:rPr>
              <w:t>возведения некапитальных строений, сооружений (включая ограждения, бытовки, навесы) и (или) размещения строительной техники, которые необходимы для обеспечения строительства, реконструкции, ремонта инженерных сооружений местного значения, на срок указанных</w:t>
            </w:r>
            <w:r w:rsidRPr="00214F99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строительства, реконструкции, ремонта</w:t>
            </w:r>
          </w:p>
        </w:tc>
      </w:tr>
      <w:tr w:rsidR="005723BB" w:rsidRPr="00214F99" w:rsidTr="00E60653">
        <w:tc>
          <w:tcPr>
            <w:tcW w:w="728" w:type="dxa"/>
            <w:tcBorders>
              <w:left w:val="single" w:sz="2" w:space="0" w:color="000000"/>
              <w:bottom w:val="single" w:sz="4" w:space="0" w:color="auto"/>
            </w:tcBorders>
          </w:tcPr>
          <w:p w:rsidR="005723BB" w:rsidRPr="00214F99" w:rsidRDefault="00E60653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14F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11.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4" w:space="0" w:color="auto"/>
            </w:tcBorders>
          </w:tcPr>
          <w:p w:rsidR="005723BB" w:rsidRPr="00214F99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214F99">
              <w:rPr>
                <w:rFonts w:ascii="Times New Roman" w:hAnsi="Times New Roman" w:cs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23BB" w:rsidRPr="00214F99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214F99">
              <w:rPr>
                <w:rFonts w:ascii="Times New Roman" w:hAnsi="Times New Roman" w:cs="Times New Roman"/>
                <w:sz w:val="28"/>
                <w:szCs w:val="28"/>
              </w:rPr>
              <w:t>организации, являющиеся владельцами инженерных сооружений местного значения, в случае установления публичного сервитута для прокладки, переустройства, переноса инженерных коммуникаций местного зн</w:t>
            </w:r>
            <w:r w:rsidRPr="00214F99">
              <w:rPr>
                <w:rFonts w:ascii="Times New Roman" w:hAnsi="Times New Roman" w:cs="Times New Roman"/>
                <w:sz w:val="28"/>
                <w:szCs w:val="28"/>
              </w:rPr>
              <w:t>ачения, их эксплуатации в границах полос отвода и придорожных полос автомобильных дорог</w:t>
            </w:r>
          </w:p>
        </w:tc>
      </w:tr>
      <w:tr w:rsidR="005723BB" w:rsidRPr="00214F99" w:rsidTr="00E60653">
        <w:tc>
          <w:tcPr>
            <w:tcW w:w="72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5723BB" w:rsidRDefault="00E60653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14F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12.</w:t>
            </w:r>
          </w:p>
          <w:p w:rsidR="00E60653" w:rsidRDefault="00E60653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60653" w:rsidRDefault="00E60653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60653" w:rsidRDefault="00E60653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60653" w:rsidRDefault="00E60653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60653" w:rsidRDefault="00E60653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60653" w:rsidRDefault="00E60653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60653" w:rsidRDefault="00E60653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60653" w:rsidRDefault="00E60653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60653" w:rsidRDefault="00E60653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60653" w:rsidRDefault="00E60653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60653" w:rsidRDefault="00E60653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60653" w:rsidRDefault="00E60653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60653" w:rsidRDefault="00E60653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60653" w:rsidRDefault="00E60653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60653" w:rsidRDefault="00E60653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60653" w:rsidRDefault="00E60653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60653" w:rsidRDefault="00E60653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60653" w:rsidRDefault="00E60653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60653" w:rsidRDefault="00E60653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60653" w:rsidRDefault="00E60653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60653" w:rsidRDefault="00E60653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60653" w:rsidRPr="00214F99" w:rsidRDefault="00E60653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5723BB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214F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юридические лица</w:t>
            </w:r>
          </w:p>
          <w:p w:rsidR="00E60653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0653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0653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0653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0653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0653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0653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0653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0653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0653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0653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0653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0653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0653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0653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0653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0653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0653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0653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0653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0653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0653" w:rsidRPr="00214F99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0653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214F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для строительства, реконструкции, эксплуатации, капитального ремонта объектов электросетевого хозяйства, тепловых сетей, водопроводных сетей, </w:t>
            </w:r>
            <w:r w:rsidRPr="00214F99">
              <w:rPr>
                <w:rFonts w:ascii="Times New Roman" w:hAnsi="Times New Roman" w:cs="Times New Roman"/>
                <w:sz w:val="28"/>
                <w:szCs w:val="28"/>
              </w:rPr>
              <w:t>сетей водоотведения, линий и сооружений связи, линейных объектов системы газоснабжения, нефтепроводов и нефтепродуктопроводов, их неотъемлемых технологических частей, если указанные объекты являются объектами местного значения, либо необходимы для оказания</w:t>
            </w:r>
            <w:r w:rsidRPr="00214F99">
              <w:rPr>
                <w:rFonts w:ascii="Times New Roman" w:hAnsi="Times New Roman" w:cs="Times New Roman"/>
                <w:sz w:val="28"/>
                <w:szCs w:val="28"/>
              </w:rPr>
              <w:t xml:space="preserve"> услуг связи, для организации </w:t>
            </w:r>
            <w:proofErr w:type="spellStart"/>
            <w:r w:rsidRPr="00214F99">
              <w:rPr>
                <w:rFonts w:ascii="Times New Roman" w:hAnsi="Times New Roman" w:cs="Times New Roman"/>
                <w:sz w:val="28"/>
                <w:szCs w:val="28"/>
              </w:rPr>
              <w:t>электро</w:t>
            </w:r>
            <w:proofErr w:type="spellEnd"/>
            <w:r w:rsidRPr="00214F99">
              <w:rPr>
                <w:rFonts w:ascii="Times New Roman" w:hAnsi="Times New Roman" w:cs="Times New Roman"/>
                <w:sz w:val="28"/>
                <w:szCs w:val="28"/>
              </w:rPr>
              <w:t xml:space="preserve">⁠-⁠, </w:t>
            </w:r>
            <w:proofErr w:type="spellStart"/>
            <w:r w:rsidRPr="00214F99">
              <w:rPr>
                <w:rFonts w:ascii="Times New Roman" w:hAnsi="Times New Roman" w:cs="Times New Roman"/>
                <w:sz w:val="28"/>
                <w:szCs w:val="28"/>
              </w:rPr>
              <w:t>газо</w:t>
            </w:r>
            <w:proofErr w:type="spellEnd"/>
            <w:r w:rsidRPr="00214F99">
              <w:rPr>
                <w:rFonts w:ascii="Times New Roman" w:hAnsi="Times New Roman" w:cs="Times New Roman"/>
                <w:sz w:val="28"/>
                <w:szCs w:val="28"/>
              </w:rPr>
              <w:t xml:space="preserve">⁠-⁠, тепло⁠-⁠, водоснабжения населения и водоотведения, подключения (технологического присоединения) к сетям </w:t>
            </w:r>
            <w:proofErr w:type="spellStart"/>
            <w:r w:rsidRPr="00214F99">
              <w:rPr>
                <w:rFonts w:ascii="Times New Roman" w:hAnsi="Times New Roman" w:cs="Times New Roman"/>
                <w:sz w:val="28"/>
                <w:szCs w:val="28"/>
              </w:rPr>
              <w:t>инженерно</w:t>
            </w:r>
            <w:proofErr w:type="spellEnd"/>
            <w:r w:rsidRPr="00214F99">
              <w:rPr>
                <w:rFonts w:ascii="Times New Roman" w:hAnsi="Times New Roman" w:cs="Times New Roman"/>
                <w:sz w:val="28"/>
                <w:szCs w:val="28"/>
              </w:rPr>
              <w:t>⁠-⁠технического обеспечения, либо переносятся в связи с изъятием земельных участков, на кото</w:t>
            </w:r>
            <w:r w:rsidRPr="00214F99">
              <w:rPr>
                <w:rFonts w:ascii="Times New Roman" w:hAnsi="Times New Roman" w:cs="Times New Roman"/>
                <w:sz w:val="28"/>
                <w:szCs w:val="28"/>
              </w:rPr>
              <w:t xml:space="preserve">рых они ранее располагались, </w:t>
            </w:r>
          </w:p>
          <w:p w:rsidR="005723BB" w:rsidRPr="00214F99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214F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для муниципальных нужд (далее ⁠–⁠ инженерные сооружения)</w:t>
            </w:r>
          </w:p>
        </w:tc>
      </w:tr>
      <w:tr w:rsidR="005723BB" w:rsidRPr="00214F99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5723BB" w:rsidRPr="00214F99" w:rsidRDefault="00E60653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14F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13.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5723BB" w:rsidRPr="00214F99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214F99">
              <w:rPr>
                <w:rFonts w:ascii="Times New Roman" w:hAnsi="Times New Roman" w:cs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23BB" w:rsidRPr="00214F99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214F99">
              <w:rPr>
                <w:rFonts w:ascii="Times New Roman" w:hAnsi="Times New Roman" w:cs="Times New Roman"/>
                <w:sz w:val="28"/>
                <w:szCs w:val="28"/>
              </w:rPr>
              <w:t>для переоформления права постоянного (бессрочного) пользования земельным участком, права аренды земельного участка юридическим лицом, имеющим на пра</w:t>
            </w:r>
            <w:r w:rsidRPr="00214F99">
              <w:rPr>
                <w:rFonts w:ascii="Times New Roman" w:hAnsi="Times New Roman" w:cs="Times New Roman"/>
                <w:sz w:val="28"/>
                <w:szCs w:val="28"/>
              </w:rPr>
              <w:t>ве собственности, праве оперативного управления или праве хозяйственного ведения инженерные сооружения местного значения, которые в соответствии с Земельным кодексом Российской Федерации могут размещаться на земельном участке и (или) землях на основании пу</w:t>
            </w:r>
            <w:r w:rsidRPr="00214F99">
              <w:rPr>
                <w:rFonts w:ascii="Times New Roman" w:hAnsi="Times New Roman" w:cs="Times New Roman"/>
                <w:sz w:val="28"/>
                <w:szCs w:val="28"/>
              </w:rPr>
              <w:t>бличного сервитута, при условии, что право собственности, право оперативного управления или право хозяйственного ведения на указанные сооружения возникло до 01.09.2018</w:t>
            </w:r>
          </w:p>
        </w:tc>
      </w:tr>
      <w:tr w:rsidR="005723BB" w:rsidRPr="00214F99" w:rsidTr="00E60653">
        <w:tc>
          <w:tcPr>
            <w:tcW w:w="728" w:type="dxa"/>
            <w:tcBorders>
              <w:left w:val="single" w:sz="2" w:space="0" w:color="000000"/>
              <w:bottom w:val="single" w:sz="4" w:space="0" w:color="auto"/>
            </w:tcBorders>
          </w:tcPr>
          <w:p w:rsidR="005723BB" w:rsidRPr="00214F99" w:rsidRDefault="00E60653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14F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4" w:space="0" w:color="auto"/>
            </w:tcBorders>
          </w:tcPr>
          <w:p w:rsidR="005723BB" w:rsidRPr="00214F99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214F99">
              <w:rPr>
                <w:rFonts w:ascii="Times New Roman" w:hAnsi="Times New Roman" w:cs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23BB" w:rsidRPr="00214F99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214F99">
              <w:rPr>
                <w:rFonts w:ascii="Times New Roman" w:hAnsi="Times New Roman" w:cs="Times New Roman"/>
                <w:sz w:val="28"/>
                <w:szCs w:val="28"/>
              </w:rPr>
              <w:t>для переоформления права постоянного (бессрочного) пользования зем</w:t>
            </w:r>
            <w:r w:rsidRPr="00214F99">
              <w:rPr>
                <w:rFonts w:ascii="Times New Roman" w:hAnsi="Times New Roman" w:cs="Times New Roman"/>
                <w:sz w:val="28"/>
                <w:szCs w:val="28"/>
              </w:rPr>
              <w:t>ельным участком, права аренды земельного участка юридическим лицом, имеющим на праве собственности, праве оперативного управления или праве хозяйственного ведения сооружения местного значения, которые в соответствии с Земельным кодексом Российской Федераци</w:t>
            </w:r>
            <w:r w:rsidRPr="00214F99">
              <w:rPr>
                <w:rFonts w:ascii="Times New Roman" w:hAnsi="Times New Roman" w:cs="Times New Roman"/>
                <w:sz w:val="28"/>
                <w:szCs w:val="28"/>
              </w:rPr>
              <w:t>и могут размещаться на земельных участках и (или) землях на основании публичного сервитута, при условии, что право собственности, право оперативного управления или право хозяйственного ведения на указанные сооружения возникло в порядке, установленном закон</w:t>
            </w:r>
            <w:r w:rsidRPr="00214F99">
              <w:rPr>
                <w:rFonts w:ascii="Times New Roman" w:hAnsi="Times New Roman" w:cs="Times New Roman"/>
                <w:sz w:val="28"/>
                <w:szCs w:val="28"/>
              </w:rPr>
              <w:t>одательством Российской Федерации, с 01.09.2018</w:t>
            </w:r>
          </w:p>
        </w:tc>
      </w:tr>
      <w:tr w:rsidR="005723BB" w:rsidRPr="00214F99" w:rsidTr="00E60653">
        <w:tc>
          <w:tcPr>
            <w:tcW w:w="72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5723BB" w:rsidRDefault="00E60653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14F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15.</w:t>
            </w:r>
          </w:p>
          <w:p w:rsidR="00E60653" w:rsidRDefault="00E60653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60653" w:rsidRDefault="00E60653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60653" w:rsidRDefault="00E60653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60653" w:rsidRDefault="00E60653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60653" w:rsidRDefault="00E60653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60653" w:rsidRDefault="00E60653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60653" w:rsidRDefault="00E60653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60653" w:rsidRDefault="00E60653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60653" w:rsidRDefault="00E60653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60653" w:rsidRPr="00214F99" w:rsidRDefault="00E60653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5723BB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214F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юридические лица</w:t>
            </w:r>
          </w:p>
          <w:p w:rsidR="00E60653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0653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0653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0653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0653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0653" w:rsidRPr="00214F99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0653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214F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для оформления публичного сервитута до 01.01.2027 юридическим лицом, право собственности, право хозяйственного ведения или </w:t>
            </w:r>
            <w:proofErr w:type="gramStart"/>
            <w:r w:rsidRPr="00214F99">
              <w:rPr>
                <w:rFonts w:ascii="Times New Roman" w:hAnsi="Times New Roman" w:cs="Times New Roman"/>
                <w:sz w:val="28"/>
                <w:szCs w:val="28"/>
              </w:rPr>
              <w:t>право оперативного управления</w:t>
            </w:r>
            <w:proofErr w:type="gramEnd"/>
            <w:r w:rsidRPr="00214F99">
              <w:rPr>
                <w:rFonts w:ascii="Times New Roman" w:hAnsi="Times New Roman" w:cs="Times New Roman"/>
                <w:sz w:val="28"/>
                <w:szCs w:val="28"/>
              </w:rPr>
              <w:t xml:space="preserve"> которого на инженерные сооружения</w:t>
            </w:r>
            <w:r w:rsidRPr="00214F99">
              <w:rPr>
                <w:rFonts w:ascii="Times New Roman" w:hAnsi="Times New Roman" w:cs="Times New Roman"/>
                <w:sz w:val="28"/>
                <w:szCs w:val="28"/>
              </w:rPr>
              <w:t xml:space="preserve"> местного</w:t>
            </w:r>
          </w:p>
          <w:p w:rsidR="005723BB" w:rsidRPr="00214F99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214F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значения, которые в соответствии с Земельным кодексом Российской Федерации могут размещаться на земельном участке и (или) землях на основании публичного сервитута, возникло в порядке, установленном законодательством Российской Федерации, до 01.09</w:t>
            </w:r>
            <w:r w:rsidRPr="00214F99">
              <w:rPr>
                <w:rFonts w:ascii="Times New Roman" w:hAnsi="Times New Roman" w:cs="Times New Roman"/>
                <w:sz w:val="28"/>
                <w:szCs w:val="28"/>
              </w:rPr>
              <w:t>.2018 и у которых отсутствуют права на земельный участок, на котором находятся такие сооружения (в соответствии со статьей 3.6 Федерального закона от 25.10.2001 № 137⁠-⁠ФЗ «О введении в действие Земельного кодекса Российской Федерации»)</w:t>
            </w:r>
          </w:p>
        </w:tc>
      </w:tr>
      <w:tr w:rsidR="005723BB" w:rsidRPr="00214F99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5723BB" w:rsidRPr="00214F99" w:rsidRDefault="00E60653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14F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16.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5723BB" w:rsidRPr="00214F99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214F99">
              <w:rPr>
                <w:rFonts w:ascii="Times New Roman" w:hAnsi="Times New Roman" w:cs="Times New Roman"/>
                <w:sz w:val="28"/>
                <w:szCs w:val="28"/>
              </w:rPr>
              <w:t>юридические ли</w:t>
            </w:r>
            <w:r w:rsidRPr="00214F99">
              <w:rPr>
                <w:rFonts w:ascii="Times New Roman" w:hAnsi="Times New Roman" w:cs="Times New Roman"/>
                <w:sz w:val="28"/>
                <w:szCs w:val="28"/>
              </w:rPr>
              <w:t>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23BB" w:rsidRPr="00214F99" w:rsidRDefault="00E60653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214F99">
              <w:rPr>
                <w:rFonts w:ascii="Times New Roman" w:hAnsi="Times New Roman" w:cs="Times New Roman"/>
                <w:sz w:val="28"/>
                <w:szCs w:val="28"/>
              </w:rPr>
              <w:t>для оформления публичного сервитута до 01.01.2027 субъектом естественной монополии для эксплуатации используемого им линейного объекта местного значения в сфере деятельности субъекта естественной монополии или оператором связи для эксплуатации линии свя</w:t>
            </w:r>
            <w:r w:rsidRPr="00214F99">
              <w:rPr>
                <w:rFonts w:ascii="Times New Roman" w:hAnsi="Times New Roman" w:cs="Times New Roman"/>
                <w:sz w:val="28"/>
                <w:szCs w:val="28"/>
              </w:rPr>
              <w:t xml:space="preserve">зи местного значения, в отношении которых у таких субъекта или оператора связи отсутствуют права, предусмотренные законодательством Российской Федерации, и которые эксплуатируются для организации </w:t>
            </w:r>
            <w:proofErr w:type="spellStart"/>
            <w:r w:rsidRPr="00214F99">
              <w:rPr>
                <w:rFonts w:ascii="Times New Roman" w:hAnsi="Times New Roman" w:cs="Times New Roman"/>
                <w:sz w:val="28"/>
                <w:szCs w:val="28"/>
              </w:rPr>
              <w:t>электро</w:t>
            </w:r>
            <w:proofErr w:type="spellEnd"/>
            <w:r w:rsidRPr="00214F99">
              <w:rPr>
                <w:rFonts w:ascii="Times New Roman" w:hAnsi="Times New Roman" w:cs="Times New Roman"/>
                <w:sz w:val="28"/>
                <w:szCs w:val="28"/>
              </w:rPr>
              <w:t xml:space="preserve">⁠-⁠, </w:t>
            </w:r>
            <w:proofErr w:type="spellStart"/>
            <w:r w:rsidRPr="00214F99">
              <w:rPr>
                <w:rFonts w:ascii="Times New Roman" w:hAnsi="Times New Roman" w:cs="Times New Roman"/>
                <w:sz w:val="28"/>
                <w:szCs w:val="28"/>
              </w:rPr>
              <w:t>газо</w:t>
            </w:r>
            <w:proofErr w:type="spellEnd"/>
            <w:r w:rsidRPr="00214F99">
              <w:rPr>
                <w:rFonts w:ascii="Times New Roman" w:hAnsi="Times New Roman" w:cs="Times New Roman"/>
                <w:sz w:val="28"/>
                <w:szCs w:val="28"/>
              </w:rPr>
              <w:t>⁠-⁠, тепло⁠-⁠, водоснабжения населения, водо</w:t>
            </w:r>
            <w:r w:rsidRPr="00214F99">
              <w:rPr>
                <w:rFonts w:ascii="Times New Roman" w:hAnsi="Times New Roman" w:cs="Times New Roman"/>
                <w:sz w:val="28"/>
                <w:szCs w:val="28"/>
              </w:rPr>
              <w:t>отведения и оказания населению услуг связи, при этом такие линейные объекты созданы до 30.12.2004 (в соответствии со статьей 3.9 Федерального закона от 25.10.2001 № 137⁠-⁠ФЗ «О введении в действие Земельного кодекса Российской Федерации»)</w:t>
            </w:r>
          </w:p>
        </w:tc>
      </w:tr>
    </w:tbl>
    <w:p w:rsidR="005723BB" w:rsidRDefault="005723BB">
      <w:pPr>
        <w:pStyle w:val="a8"/>
        <w:widowControl w:val="0"/>
        <w:spacing w:line="276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5723BB" w:rsidRDefault="005723BB">
      <w:pPr>
        <w:rPr>
          <w:rFonts w:hint="eastAsia"/>
        </w:rPr>
        <w:sectPr w:rsidR="005723BB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E60653" w:rsidRDefault="00E60653">
      <w:pPr>
        <w:pStyle w:val="a8"/>
        <w:widowControl w:val="0"/>
        <w:spacing w:line="276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E60653" w:rsidRDefault="00E60653">
      <w:pPr>
        <w:pStyle w:val="a8"/>
        <w:widowControl w:val="0"/>
        <w:spacing w:line="276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E60653" w:rsidRDefault="00E60653">
      <w:pPr>
        <w:pStyle w:val="a8"/>
        <w:widowControl w:val="0"/>
        <w:spacing w:line="276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E60653" w:rsidRDefault="00E60653">
      <w:pPr>
        <w:pStyle w:val="a8"/>
        <w:widowControl w:val="0"/>
        <w:spacing w:line="276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E60653" w:rsidRDefault="00E60653">
      <w:pPr>
        <w:pStyle w:val="a8"/>
        <w:widowControl w:val="0"/>
        <w:spacing w:line="276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5723BB" w:rsidRDefault="00E60653">
      <w:pPr>
        <w:pStyle w:val="a8"/>
        <w:widowControl w:val="0"/>
        <w:spacing w:line="276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lastRenderedPageBreak/>
        <w:t>Комбинации признаков заявителей,</w:t>
      </w:r>
      <w:r>
        <w:rPr>
          <w:rFonts w:ascii="Times New Roman" w:hAnsi="Times New Roman"/>
          <w:sz w:val="28"/>
          <w:szCs w:val="28"/>
        </w:rPr>
        <w:br/>
        <w:t>каждая из которых соответствует одному варианту</w:t>
      </w:r>
      <w:r>
        <w:rPr>
          <w:rFonts w:ascii="Times New Roman" w:hAnsi="Times New Roman"/>
          <w:sz w:val="28"/>
          <w:szCs w:val="28"/>
        </w:rPr>
        <w:br/>
        <w:t>предоставления муниципальной услуги</w:t>
      </w:r>
    </w:p>
    <w:tbl>
      <w:tblPr>
        <w:tblW w:w="991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4"/>
        <w:gridCol w:w="4370"/>
        <w:gridCol w:w="4843"/>
      </w:tblGrid>
      <w:tr w:rsidR="005723BB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723BB" w:rsidRDefault="00E6065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723BB" w:rsidRDefault="00E60653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юридические лица:  субъекты естественных монополий ⁠–⁠ в случаях установления публичного сервитута для размещения,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капитального ремонта инженерных сооружений, обеспечивающих деятельность этого субъекта, реконструкции, капитального ремонта их участков (частей), а также для проведения инженерных изысканий в целях подготовки документации по планировке территории, предусма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тривающей размещение указанных сооружений, инженерных изысканий для их строительства, реконструкции, реконструкции их участков (частей),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23BB" w:rsidRDefault="00E60653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214F99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214F99">
              <w:rPr>
                <w:rFonts w:ascii="Times New Roman" w:hAnsi="Times New Roman"/>
                <w:sz w:val="28"/>
                <w:szCs w:val="28"/>
              </w:rPr>
              <w:t xml:space="preserve">17.1.1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5723BB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723BB" w:rsidRDefault="00E6065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723BB" w:rsidRDefault="00E60653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организации связи ⁠–⁠ для размещения линий или сооружений связи, указанных в подпункте 1 статьи 39.37 Земельного кодекса Российской Федерации, а также для проведения инженерных изысканий в целях подготовки доку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ментации по планировке территории, предусматривающей размещение указанных линий и сооружений связи, инженерных изысканий для их строительства, реконструкции, включая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23BB" w:rsidRDefault="00E60653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214F99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214F99">
              <w:rPr>
                <w:rFonts w:ascii="Times New Roman" w:hAnsi="Times New Roman"/>
                <w:sz w:val="28"/>
                <w:szCs w:val="28"/>
              </w:rPr>
              <w:t xml:space="preserve">17.1.2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5723BB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723BB" w:rsidRDefault="00E6065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723BB" w:rsidRDefault="00E60653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организации, предусмотренные пунктом 1 статьи 56.4 Земельного Кодекса Российской Федерации и подавшие ходатайство об изъятии земельных участков для муниципальных нужд, ⁠–⁠ в случае установления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сервитута в целях реконструкции инженерного сооружения, которое переносится в связи с изъятием такого земельного участка для муниципальных нужд, реконструкции его участка (части),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23BB" w:rsidRDefault="00E60653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>предоставления муниципальн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ой услуги, указанный в </w:t>
            </w:r>
            <w:r w:rsidRPr="00214F99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214F99">
              <w:rPr>
                <w:rFonts w:ascii="Times New Roman" w:hAnsi="Times New Roman"/>
                <w:sz w:val="28"/>
                <w:szCs w:val="28"/>
              </w:rPr>
              <w:t xml:space="preserve">17.1.3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5723BB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723BB" w:rsidRDefault="00E6065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723BB" w:rsidRDefault="00E60653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организации, являющиеся единым оператором газификации, региональным оператором газификации, ⁠–⁠ в случае установления публичного сервитута для строительства, реконструкци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и, капитального ремонта и (или) эксплуатации линейных объектов систем газоснабжения, реконструкции или капитального ремонта их частей,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23BB" w:rsidRDefault="00E60653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214F99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214F99">
              <w:rPr>
                <w:rFonts w:ascii="Times New Roman" w:hAnsi="Times New Roman"/>
                <w:sz w:val="28"/>
                <w:szCs w:val="28"/>
              </w:rPr>
              <w:t xml:space="preserve">17.1.4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5723BB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723BB" w:rsidRDefault="00E6065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723BB" w:rsidRDefault="00E60653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юридические лица:  организации, осуществляющие реконструкцию или капитальный ремонт инженерного сооружения, являющегося линейным объектом, реконструкцию, капитальный ремонт его участков (частей) в связи с планируемыми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строительст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вом, реконструкцией или капитальным ремонтом объектов капитального строительства,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23BB" w:rsidRDefault="00E60653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214F99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214F99">
              <w:rPr>
                <w:rFonts w:ascii="Times New Roman" w:hAnsi="Times New Roman"/>
                <w:sz w:val="28"/>
                <w:szCs w:val="28"/>
              </w:rPr>
              <w:t xml:space="preserve">17.1.5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5723BB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723BB" w:rsidRDefault="00E6065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723BB" w:rsidRDefault="00E60653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юридические лица:  иное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юридическое лицо, уполномоченное в соответствии с нормативными правовыми актами Российской Федерации, нормативными правовыми актами Московской области, заключенными с органами государственной власти или органами местного самоуправления договорами или согла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шениями осуществлять деятельность, для обеспечения которой допускается установление публичного сервитута,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23BB" w:rsidRDefault="00E60653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214F99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214F99">
              <w:rPr>
                <w:rFonts w:ascii="Times New Roman" w:hAnsi="Times New Roman"/>
                <w:sz w:val="28"/>
                <w:szCs w:val="28"/>
              </w:rPr>
              <w:t xml:space="preserve">17.1.6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5723BB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723BB" w:rsidRDefault="00E6065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723BB" w:rsidRDefault="00E60653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кие лица:  организации, являющиеся владельцами инженерных сооружений местного значения, в случае установления публичного сервитута для проведения инженерных изысканий в целях подготовки документации по планировке территории, предусматривающей размещение ли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нейных объектов местного значения, проведение инженерных изысканий для строительства, реконструкции указанных объектов, а также сооружений: объектов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электросетевого хозяйства, тепловых сетей, водопроводных сетей, сетей водоотведения, линий и сооружений свя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зи, линейных объектов системы газоснабжения, нефтепроводов и нефтепродуктопроводов, их неотъемлемых технологических частей,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23BB" w:rsidRDefault="00E60653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214F99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214F99">
              <w:rPr>
                <w:rFonts w:ascii="Times New Roman" w:hAnsi="Times New Roman"/>
                <w:sz w:val="28"/>
                <w:szCs w:val="28"/>
              </w:rPr>
              <w:t xml:space="preserve">17.1.7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</w:t>
            </w:r>
            <w:r>
              <w:rPr>
                <w:rFonts w:ascii="Times New Roman" w:hAnsi="Times New Roman"/>
                <w:sz w:val="28"/>
                <w:szCs w:val="28"/>
              </w:rPr>
              <w:t>мента</w:t>
            </w:r>
          </w:p>
        </w:tc>
      </w:tr>
      <w:tr w:rsidR="005723BB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723BB" w:rsidRDefault="00E6065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723BB" w:rsidRDefault="00E60653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юридические лица:  организации, являющиеся владельцами инженерных сооружений местного значения, в случае установления публичного сервитута для реконструкции участков (частей) инженерных сооружений, являющихся линейными объектами, включая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23BB" w:rsidRDefault="00E60653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214F99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214F99">
              <w:rPr>
                <w:rFonts w:ascii="Times New Roman" w:hAnsi="Times New Roman"/>
                <w:sz w:val="28"/>
                <w:szCs w:val="28"/>
              </w:rPr>
              <w:t xml:space="preserve">17.1.8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5723BB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723BB" w:rsidRDefault="00E6065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723BB" w:rsidRDefault="00E60653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организации, являющиеся владельцами инженерных сооружений местного значения, в случае установления публ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ичного сервитута для капитального ремонта участков (частей) инженерных сооружений, являющихся линейными объектами,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23BB" w:rsidRDefault="00E60653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214F99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214F99">
              <w:rPr>
                <w:rFonts w:ascii="Times New Roman" w:hAnsi="Times New Roman"/>
                <w:sz w:val="28"/>
                <w:szCs w:val="28"/>
              </w:rPr>
              <w:t xml:space="preserve">17.1.9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5723BB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723BB" w:rsidRDefault="00E6065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723BB" w:rsidRDefault="00E60653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юридические лица:  организации, являющиеся владельцами инженерных сооружений местного значения, в случае установления публичного сервитута для складирования строительных и иных материалов, возведения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некапитальных строений, сооружений (включая ограждения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бытовки, навесы) и (или) размещения строительной техники, которые необходимы для обеспечения строительства, реконструкции, ремонта инженерных сооружений местного значения, на срок указанных строительства, реконструкции, ремонта, включая их уполномоченных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23BB" w:rsidRDefault="00E60653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214F99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214F99">
              <w:rPr>
                <w:rFonts w:ascii="Times New Roman" w:hAnsi="Times New Roman"/>
                <w:sz w:val="28"/>
                <w:szCs w:val="28"/>
              </w:rPr>
              <w:t xml:space="preserve">17.1.10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5723BB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723BB" w:rsidRDefault="00E6065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723BB" w:rsidRDefault="00E60653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юридические лица:  организации, являющиеся владельцами инженерных сооружений местного значения, в случае установления публичного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сервитута для прокладки, переустройства, переноса инженерных коммуникаций местного значения, их эксплуатации в границах полос отвода и придорожных полос автомобильных дорог,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23BB" w:rsidRDefault="00E60653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ги, указанный в </w:t>
            </w:r>
            <w:r w:rsidRPr="00214F99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214F99">
              <w:rPr>
                <w:rFonts w:ascii="Times New Roman" w:hAnsi="Times New Roman"/>
                <w:sz w:val="28"/>
                <w:szCs w:val="28"/>
              </w:rPr>
              <w:t xml:space="preserve">17.1.11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5723BB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723BB" w:rsidRDefault="00E6065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12.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723BB" w:rsidRDefault="00E60653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для строительства, реконструкции, эксплуатации, капитального ремонта объектов электросетевого хозяйства, тепловых сетей, водопроводных сетей, сетей водоотведения, линий и соор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ужений связи, линейных объектов системы газоснабжения, нефтепроводов и нефтепродуктопроводов, их неотъемлемых технологических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частей, если указанные объекты являются объектами местного значения, либо необходимы для оказания услуг связи, для организации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эле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ктро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⁠-⁠,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газо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⁠-⁠, тепло⁠-⁠, водоснабжения населения и водоотведения, подключения (технологического присоединения) к сетям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инженерно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⁠-⁠технического обеспечения, либо переносятся в связи с изъятием земельных участков, на которых они ранее располагались, для 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муниципальных нужд (далее ⁠–⁠ инженерные сооружения),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23BB" w:rsidRDefault="00E60653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214F99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214F99">
              <w:rPr>
                <w:rFonts w:ascii="Times New Roman" w:hAnsi="Times New Roman"/>
                <w:sz w:val="28"/>
                <w:szCs w:val="28"/>
              </w:rPr>
              <w:t xml:space="preserve">17.1.12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5723BB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723BB" w:rsidRDefault="00E6065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13.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723BB" w:rsidRDefault="00E60653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для переоформления права постоянного (б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ессрочного) пользования земельным участком, права аренды земельного участка юридическим лицом, имеющим на праве собственности, праве оперативного управления или праве хозяйственного ведения инженерные сооружения местного значения, которые в соответствии с 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Земельным кодексом Российской Федерации могут размещаться на земельном участке и (или) землях на основании публичного сервитута, при условии, что право собственности, право оперативного управления или право хозяйственного ведения на указанные сооружения во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зникло до 01.09.2018, включая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23BB" w:rsidRDefault="00E60653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214F99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214F99">
              <w:rPr>
                <w:rFonts w:ascii="Times New Roman" w:hAnsi="Times New Roman"/>
                <w:sz w:val="28"/>
                <w:szCs w:val="28"/>
              </w:rPr>
              <w:t xml:space="preserve">17.1.13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5723BB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723BB" w:rsidRDefault="00E6065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14.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723BB" w:rsidRDefault="00E60653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юридические лица:  для переоформления права постоянного (бессрочного) пользования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земельным участком, права аренды земельного участка юридическим лицом, имеющим на праве собственности, праве оперативного управления или праве хозяйственного ведения сооружения местного значения, которые в соответствии с Земельным кодексом Российской Федер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ации могут размещаться на земельных участках и (или) землях на основании публичного сервитута, при условии, что право собственности, право оперативного управления или право хозяйственного ведения на указанные сооружения возникло в порядке, установленном за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конодательством Российской Федерации, с 01.09.2018,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23BB" w:rsidRDefault="00E60653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214F99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214F99">
              <w:rPr>
                <w:rFonts w:ascii="Times New Roman" w:hAnsi="Times New Roman"/>
                <w:sz w:val="28"/>
                <w:szCs w:val="28"/>
              </w:rPr>
              <w:t xml:space="preserve">17.1.14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5723BB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723BB" w:rsidRDefault="00E6065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15.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723BB" w:rsidRDefault="00E60653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для оформления публичного сервитута до 01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.01.2027 юридическим лицом, право собственности, право хозяйственного ведения или право оперативного управления которого на инженерные сооружения местного значения, которые в соответствии с Земельным кодексом Российской Федерации могут размещаться на земел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ьном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участке и (или) землях на основании публичного сервитута, возникло в порядке, установленном законодательством Российской Федерации, до 01.09.2018 и у которых отсутствуют права на земельный участок, на котором находятся такие сооружения (в соответствии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 статьей 3.6 Федерального закона от 25.10.2001 № 137⁠-⁠ФЗ «О введении в действие Земельного кодекса Российской Федерации»),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23BB" w:rsidRDefault="00E60653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214F99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214F99">
              <w:rPr>
                <w:rFonts w:ascii="Times New Roman" w:hAnsi="Times New Roman"/>
                <w:sz w:val="28"/>
                <w:szCs w:val="28"/>
              </w:rPr>
              <w:t xml:space="preserve">17.1.15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sz w:val="28"/>
                <w:szCs w:val="28"/>
              </w:rPr>
              <w:t>Регламента</w:t>
            </w:r>
          </w:p>
        </w:tc>
      </w:tr>
      <w:tr w:rsidR="005723BB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723BB" w:rsidRDefault="00E6065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16.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723BB" w:rsidRDefault="00E60653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юридические лица:  для оформления публичного сервитута до 01.01.2027 субъектом естественной монополии для эксплуатации используемого им линейного объекта местного значения в сфере деятельности субъекта естественной монополии или оператором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связи для эксплуатации линии связи местного значения, в отношении которых у таких субъекта или оператора связи отсутствуют права, предусмотренные законодательством Российской Федерации, и которые эксплуатируются для организации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электро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⁠-⁠,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газо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⁠-⁠, тепло⁠-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⁠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водоснабжения населения, водоотведения и оказания населению услуг связи, при этом такие линейные объекты созданы до 30.12.2004 (в соответствии со статьей 3.9 Федерального закона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от 25.10.2001 № 137⁠-⁠ФЗ «О введении в действие Земельного кодекса Российск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ой Федерации»),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23BB" w:rsidRDefault="00E60653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214F99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214F99">
              <w:rPr>
                <w:rFonts w:ascii="Times New Roman" w:hAnsi="Times New Roman"/>
                <w:sz w:val="28"/>
                <w:szCs w:val="28"/>
              </w:rPr>
              <w:t xml:space="preserve">17.1.16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</w:tbl>
    <w:p w:rsidR="005723BB" w:rsidRDefault="005723BB">
      <w:pPr>
        <w:rPr>
          <w:rFonts w:hint="eastAsia"/>
          <w:sz w:val="4"/>
          <w:szCs w:val="4"/>
        </w:rPr>
      </w:pPr>
    </w:p>
    <w:sectPr w:rsidR="005723BB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60E02"/>
    <w:multiLevelType w:val="multilevel"/>
    <w:tmpl w:val="38DEE6AA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1" w15:restartNumberingAfterBreak="0">
    <w:nsid w:val="0A8F3F00"/>
    <w:multiLevelType w:val="multilevel"/>
    <w:tmpl w:val="4006A824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0CE6823"/>
    <w:multiLevelType w:val="multilevel"/>
    <w:tmpl w:val="8C3A2C40"/>
    <w:lvl w:ilvl="0">
      <w:start w:val="1"/>
      <w:numFmt w:val="none"/>
      <w:pStyle w:val="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D83168B"/>
    <w:multiLevelType w:val="multilevel"/>
    <w:tmpl w:val="0D3632B8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3BB"/>
    <w:rsid w:val="00214F99"/>
    <w:rsid w:val="002B7F3C"/>
    <w:rsid w:val="005723BB"/>
    <w:rsid w:val="00E60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3FBB5"/>
  <w15:docId w15:val="{DE7597F9-1B8F-40ED-A523-8D69D3FAE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7"/>
    <w:qFormat/>
  </w:style>
  <w:style w:type="paragraph" w:customStyle="1" w:styleId="2-">
    <w:name w:val="Рег. Заголовок 2-го уровня регламента"/>
    <w:basedOn w:val="a"/>
    <w:qFormat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8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6559</TotalTime>
  <Pages>15</Pages>
  <Words>2766</Words>
  <Characters>15769</Characters>
  <Application>Microsoft Office Word</Application>
  <DocSecurity>0</DocSecurity>
  <Lines>131</Lines>
  <Paragraphs>36</Paragraphs>
  <ScaleCrop>false</ScaleCrop>
  <Company/>
  <LinksUpToDate>false</LinksUpToDate>
  <CharactersWithSpaces>18499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Екатерина Волобуева</cp:lastModifiedBy>
  <cp:revision>104</cp:revision>
  <dcterms:created xsi:type="dcterms:W3CDTF">2023-05-12T14:59:00Z</dcterms:created>
  <dcterms:modified xsi:type="dcterms:W3CDTF">2025-04-25T12:30:00Z</dcterms:modified>
  <dc:language>en-US</dc:language>
</cp:coreProperties>
</file>