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8" w:rsidRPr="00A31A18" w:rsidRDefault="00A31A18" w:rsidP="00A31A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31A1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Всероссийский конкурс по поддержке индивидуальной предпринимательской инициативы и малого бизнеса «Приоритеты роста»</w:t>
      </w:r>
    </w:p>
    <w:p w:rsidR="00A31A18" w:rsidRDefault="00A31A18" w:rsidP="00A31A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1" name="Рисунок 1" descr="https://t.mb.mosreg.ru/site/down/img/news/1582626986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mb.mosreg.ru/site/down/img/news/1582626986_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18" w:rsidRPr="00A31A18" w:rsidRDefault="00A31A18" w:rsidP="00A3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1A18" w:rsidRPr="00A31A18" w:rsidRDefault="00A31A18" w:rsidP="00A3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 государственно-частного партнерства ИГСУ </w:t>
      </w:r>
      <w:proofErr w:type="spellStart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РАНХиГС</w:t>
      </w:r>
      <w:proofErr w:type="spellEnd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Президенте РФ проводит </w:t>
      </w:r>
      <w:r w:rsidRPr="00A31A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Всероссийский конкурс по поддержке индивидуальной предпринимательской инициативы и малого бизнеса «Приоритеты роста».</w:t>
      </w:r>
    </w:p>
    <w:p w:rsidR="00A31A18" w:rsidRPr="00A31A18" w:rsidRDefault="00A31A18" w:rsidP="00A3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Конкурсе могут принять граждане Российской Федерации — индивидуальные предприниматели и участники (акционеры) хозяйственных обществ с долей участия не менее 10 %. Конкурс проводится два этапа: отборочный тур (заочный этап) и основной тур (очный этап). Заявки на участие в Конкурсе принимаются в срок </w:t>
      </w:r>
      <w:r w:rsidRPr="00A31A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15 апреля 2020 года.</w:t>
      </w:r>
    </w:p>
    <w:p w:rsidR="00A31A18" w:rsidRPr="00A31A18" w:rsidRDefault="00A31A18" w:rsidP="00A31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по следующим номинациям:</w:t>
      </w:r>
    </w:p>
    <w:p w:rsidR="00A31A18" w:rsidRPr="00A31A18" w:rsidRDefault="00A31A18" w:rsidP="00A31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«молодой предприниматель» (среди индивидуальных предпринимателей и участников (акционеров) хозяйственного общества с долей участия не менее 10 % в возрасте до 35 лет включительно);</w:t>
      </w:r>
    </w:p>
    <w:p w:rsidR="00A31A18" w:rsidRPr="00A31A18" w:rsidRDefault="00A31A18" w:rsidP="00A31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«молодой бизнес» (среди индивидуальных предпринимателей, зарегистрированных не ранее 3 лет до даты подачи заявки на участие в Конкурсе, и лиц, учредивших хозяйственное общество с долей участия не менее 10 % не ранее 3 лет до даты подачи заявки на участие в Конкурсе).</w:t>
      </w:r>
    </w:p>
    <w:p w:rsidR="00A31A18" w:rsidRPr="00A31A18" w:rsidRDefault="00A31A18" w:rsidP="00A31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Победители и лауреаты Конкурса награждаются дипломами и ценными призами организаторов и партнеров мероприятия: льготное прохождение </w:t>
      </w:r>
      <w:proofErr w:type="spellStart"/>
      <w:proofErr w:type="gramStart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бизнес-акселератора</w:t>
      </w:r>
      <w:proofErr w:type="spellEnd"/>
      <w:proofErr w:type="gramEnd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</w:t>
      </w:r>
      <w:proofErr w:type="spellStart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РАНХиГС</w:t>
      </w:r>
      <w:proofErr w:type="spellEnd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Президенте РФ, участие во всероссийских экономических форумах, информационная поддержка федеральных СМИ и др.</w:t>
      </w:r>
    </w:p>
    <w:p w:rsidR="00A31A18" w:rsidRPr="00A31A18" w:rsidRDefault="00A31A18" w:rsidP="00A3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Получить подробную информацию о Конкурсе и подать конкурсную документацию можно на официальном сайте </w:t>
      </w:r>
      <w:proofErr w:type="spellStart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"http://xn--80ajia3acciccmibd5k.xn--p1ai/" \t "_blank" </w:instrText>
      </w: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31A18">
        <w:rPr>
          <w:rFonts w:ascii="Times New Roman" w:eastAsia="Times New Roman" w:hAnsi="Times New Roman" w:cs="Times New Roman"/>
          <w:b/>
          <w:bCs/>
          <w:color w:val="E75317"/>
          <w:sz w:val="28"/>
          <w:szCs w:val="28"/>
          <w:lang w:eastAsia="ru-RU"/>
        </w:rPr>
        <w:t>приоритетыроста</w:t>
      </w:r>
      <w:proofErr w:type="gramStart"/>
      <w:r w:rsidRPr="00A31A18">
        <w:rPr>
          <w:rFonts w:ascii="Times New Roman" w:eastAsia="Times New Roman" w:hAnsi="Times New Roman" w:cs="Times New Roman"/>
          <w:b/>
          <w:bCs/>
          <w:color w:val="E75317"/>
          <w:sz w:val="28"/>
          <w:szCs w:val="28"/>
          <w:lang w:eastAsia="ru-RU"/>
        </w:rPr>
        <w:t>.р</w:t>
      </w:r>
      <w:proofErr w:type="gramEnd"/>
      <w:r w:rsidRPr="00A31A18">
        <w:rPr>
          <w:rFonts w:ascii="Times New Roman" w:eastAsia="Times New Roman" w:hAnsi="Times New Roman" w:cs="Times New Roman"/>
          <w:b/>
          <w:bCs/>
          <w:color w:val="E75317"/>
          <w:sz w:val="28"/>
          <w:szCs w:val="28"/>
          <w:lang w:eastAsia="ru-RU"/>
        </w:rPr>
        <w:t>ф</w:t>
      </w:r>
      <w:proofErr w:type="spellEnd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A31A18" w:rsidRPr="00A31A18" w:rsidRDefault="00A31A18" w:rsidP="00A3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Контактная информация Организационного комитета Конкурса: тел.: +7(905)603-96-86; </w:t>
      </w:r>
      <w:proofErr w:type="spellStart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6" w:history="1">
        <w:r w:rsidRPr="00A31A18">
          <w:rPr>
            <w:rFonts w:ascii="Times New Roman" w:eastAsia="Times New Roman" w:hAnsi="Times New Roman" w:cs="Times New Roman"/>
            <w:color w:val="E75317"/>
            <w:sz w:val="28"/>
            <w:szCs w:val="28"/>
            <w:lang w:eastAsia="ru-RU"/>
          </w:rPr>
          <w:t>prioritetyrosta2020@gmail.com</w:t>
        </w:r>
      </w:hyperlink>
      <w:r w:rsidRPr="00A31A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050D" w:rsidRPr="00A31A18" w:rsidRDefault="00C4050D">
      <w:pPr>
        <w:rPr>
          <w:rFonts w:ascii="Times New Roman" w:hAnsi="Times New Roman" w:cs="Times New Roman"/>
          <w:sz w:val="28"/>
          <w:szCs w:val="28"/>
        </w:rPr>
      </w:pPr>
    </w:p>
    <w:sectPr w:rsidR="00C4050D" w:rsidRPr="00A31A18" w:rsidSect="00C4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1C5"/>
    <w:multiLevelType w:val="multilevel"/>
    <w:tmpl w:val="D77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263D1"/>
    <w:multiLevelType w:val="multilevel"/>
    <w:tmpl w:val="346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18"/>
    <w:rsid w:val="00A31A18"/>
    <w:rsid w:val="00C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D"/>
  </w:style>
  <w:style w:type="paragraph" w:styleId="2">
    <w:name w:val="heading 2"/>
    <w:basedOn w:val="a"/>
    <w:link w:val="20"/>
    <w:uiPriority w:val="9"/>
    <w:qFormat/>
    <w:rsid w:val="00A31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">
    <w:name w:val="dd"/>
    <w:basedOn w:val="a0"/>
    <w:rsid w:val="00A31A18"/>
  </w:style>
  <w:style w:type="paragraph" w:styleId="a3">
    <w:name w:val="Normal (Web)"/>
    <w:basedOn w:val="a"/>
    <w:uiPriority w:val="99"/>
    <w:semiHidden/>
    <w:unhideWhenUsed/>
    <w:rsid w:val="00A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A18"/>
    <w:rPr>
      <w:b/>
      <w:bCs/>
    </w:rPr>
  </w:style>
  <w:style w:type="character" w:styleId="a5">
    <w:name w:val="Hyperlink"/>
    <w:basedOn w:val="a0"/>
    <w:uiPriority w:val="99"/>
    <w:semiHidden/>
    <w:unhideWhenUsed/>
    <w:rsid w:val="00A31A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ritetyrosta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1</cp:revision>
  <dcterms:created xsi:type="dcterms:W3CDTF">2020-02-26T12:22:00Z</dcterms:created>
  <dcterms:modified xsi:type="dcterms:W3CDTF">2020-02-26T12:35:00Z</dcterms:modified>
</cp:coreProperties>
</file>