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185B79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082839" w:rsidRPr="00082839">
          <w:rPr>
            <w:rFonts w:eastAsiaTheme="minorEastAsia"/>
            <w:kern w:val="0"/>
            <w:sz w:val="24"/>
            <w:szCs w:val="24"/>
          </w:rPr>
          <w:t>21000006730000000226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6C7DFD">
        <w:rPr>
          <w:rFonts w:ascii="Times New Roman" w:hAnsi="Times New Roman" w:cs="Times New Roman"/>
          <w:b/>
          <w:sz w:val="24"/>
          <w:szCs w:val="24"/>
        </w:rPr>
        <w:t>2</w:t>
      </w:r>
      <w:r w:rsidR="00013009">
        <w:rPr>
          <w:rFonts w:ascii="Times New Roman" w:hAnsi="Times New Roman" w:cs="Times New Roman"/>
          <w:b/>
          <w:sz w:val="24"/>
          <w:szCs w:val="24"/>
        </w:rPr>
        <w:t>6</w:t>
      </w:r>
      <w:r w:rsidR="00030253">
        <w:rPr>
          <w:rFonts w:ascii="Times New Roman" w:hAnsi="Times New Roman" w:cs="Times New Roman"/>
          <w:b/>
          <w:sz w:val="24"/>
          <w:szCs w:val="24"/>
        </w:rPr>
        <w:t>.03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2212E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082839" w:rsidRPr="00082839">
          <w:rPr>
            <w:rFonts w:ascii="Times New Roman" w:hAnsi="Times New Roman" w:cs="Times New Roman"/>
            <w:b/>
            <w:sz w:val="24"/>
            <w:szCs w:val="24"/>
          </w:rPr>
          <w:t>21000006730000000226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0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01300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0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 w:rsidR="00013009">
              <w:rPr>
                <w:rFonts w:ascii="Times New Roman" w:hAnsi="Times New Roman" w:cs="Times New Roman"/>
                <w:sz w:val="24"/>
                <w:szCs w:val="24"/>
              </w:rPr>
              <w:t>д. Байбаки, Российская Федерация, городской округ Щёлково</w:t>
            </w:r>
          </w:p>
        </w:tc>
        <w:tc>
          <w:tcPr>
            <w:tcW w:w="2239" w:type="dxa"/>
          </w:tcPr>
          <w:p w:rsidR="00AC0669" w:rsidRPr="002B3DA0" w:rsidRDefault="00B0042D" w:rsidP="000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009">
              <w:rPr>
                <w:rFonts w:ascii="Times New Roman" w:hAnsi="Times New Roman" w:cs="Times New Roman"/>
                <w:sz w:val="24"/>
                <w:szCs w:val="24"/>
              </w:rPr>
              <w:t>30451:1094</w:t>
            </w:r>
          </w:p>
        </w:tc>
        <w:tc>
          <w:tcPr>
            <w:tcW w:w="2127" w:type="dxa"/>
          </w:tcPr>
          <w:p w:rsidR="00AC0669" w:rsidRPr="002B3DA0" w:rsidRDefault="00466A67" w:rsidP="00013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013009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59" w:type="dxa"/>
          </w:tcPr>
          <w:p w:rsidR="00AC0669" w:rsidRPr="002B3DA0" w:rsidRDefault="00EF5803" w:rsidP="00013009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00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009"/>
    <w:rsid w:val="00013798"/>
    <w:rsid w:val="00013963"/>
    <w:rsid w:val="00020B49"/>
    <w:rsid w:val="00030253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28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537B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212E8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313E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3980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2396D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7DFD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77BE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472ED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5803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780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e3f46660d1fe32b21881fb/21000006730000000226" TargetMode="External"/><Relationship Id="rId5" Type="http://schemas.openxmlformats.org/officeDocument/2006/relationships/hyperlink" Target="https://torgi.gov.ru/new/private/notice/view/67e3f46660d1fe32b21881fb/21000006730000000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26</cp:revision>
  <dcterms:created xsi:type="dcterms:W3CDTF">2023-06-02T11:31:00Z</dcterms:created>
  <dcterms:modified xsi:type="dcterms:W3CDTF">2025-03-26T12:36:00Z</dcterms:modified>
</cp:coreProperties>
</file>