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787" w:rsidRPr="0078067D" w:rsidRDefault="003B7787" w:rsidP="003B7787">
      <w:pPr>
        <w:pStyle w:val="a3"/>
        <w:jc w:val="center"/>
      </w:pPr>
      <w:r w:rsidRPr="0078067D">
        <w:object w:dxaOrig="266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6.25pt" o:ole="" fillcolor="window">
            <v:imagedata r:id="rId5" o:title=""/>
          </v:shape>
          <o:OLEObject Type="Embed" ProgID="MSPhotoEd.3" ShapeID="_x0000_i1025" DrawAspect="Content" ObjectID="_1829741803" r:id="rId6"/>
        </w:object>
      </w:r>
    </w:p>
    <w:p w:rsidR="003B7787" w:rsidRPr="0078067D" w:rsidRDefault="003B7787" w:rsidP="003B7787">
      <w:pPr>
        <w:jc w:val="center"/>
      </w:pP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>СОВЕТ ДЕПУТАТОВ</w:t>
      </w: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 xml:space="preserve"> ГОРОДСКОГО ОКРУГА ЩЁЛКОВО </w:t>
      </w: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>МОСКОВСКОЙ ОБЛАСТИ</w:t>
      </w:r>
    </w:p>
    <w:p w:rsidR="003B7787" w:rsidRPr="0078067D" w:rsidRDefault="003B7787" w:rsidP="003B7787">
      <w:pPr>
        <w:pStyle w:val="2"/>
        <w:jc w:val="center"/>
        <w:rPr>
          <w:rFonts w:ascii="Times New Roman" w:hAnsi="Times New Roman"/>
          <w:i w:val="0"/>
        </w:rPr>
      </w:pPr>
      <w:r w:rsidRPr="0078067D">
        <w:rPr>
          <w:rFonts w:ascii="Times New Roman" w:hAnsi="Times New Roman"/>
          <w:i w:val="0"/>
        </w:rPr>
        <w:t xml:space="preserve">Р Е Ш Е Н И Е </w:t>
      </w:r>
    </w:p>
    <w:p w:rsidR="003B7787" w:rsidRPr="0078067D" w:rsidRDefault="003B7787" w:rsidP="003B7787">
      <w:pPr>
        <w:pStyle w:val="1"/>
        <w:shd w:val="clear" w:color="auto" w:fill="FFFFFF"/>
        <w:spacing w:line="485" w:lineRule="exact"/>
        <w:ind w:left="34" w:hanging="34"/>
        <w:jc w:val="center"/>
        <w:rPr>
          <w:sz w:val="28"/>
          <w:szCs w:val="28"/>
        </w:rPr>
      </w:pPr>
      <w:r w:rsidRPr="0078067D">
        <w:rPr>
          <w:sz w:val="28"/>
          <w:szCs w:val="28"/>
        </w:rPr>
        <w:t>от ____________ № _____________</w:t>
      </w:r>
    </w:p>
    <w:p w:rsidR="003B7787" w:rsidRPr="0078067D" w:rsidRDefault="003B7787" w:rsidP="003B7787">
      <w:pPr>
        <w:tabs>
          <w:tab w:val="left" w:pos="4678"/>
        </w:tabs>
        <w:ind w:right="4253"/>
        <w:jc w:val="both"/>
        <w:rPr>
          <w:bCs/>
          <w:sz w:val="28"/>
          <w:szCs w:val="28"/>
        </w:rPr>
      </w:pPr>
    </w:p>
    <w:p w:rsidR="003B7787" w:rsidRDefault="003B7787" w:rsidP="003B7787">
      <w:pPr>
        <w:pStyle w:val="ConsPlusTitle"/>
        <w:tabs>
          <w:tab w:val="left" w:pos="0"/>
        </w:tabs>
        <w:ind w:right="4395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  <w:u w:val="none"/>
        </w:rPr>
      </w:pPr>
      <w:bookmarkStart w:id="0" w:name="_Hlk188620870"/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</w:t>
      </w:r>
      <w:r w:rsidR="00F379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в </w:t>
      </w:r>
      <w:r w:rsidR="00F379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hyperlink r:id="rId7" w:anchor="64U0IK" w:history="1"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П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орядок определения размера платы                                          за увеличение площади земельных участков, находящихся в частной собственности, в результате</w:t>
        </w:r>
        <w:r w:rsidR="0067529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их перераспределения с земельными</w:t>
        </w:r>
        <w:r w:rsidR="0067529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участками, находящимися</w:t>
        </w:r>
        <w:r w:rsidR="0067529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="00A95BC5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                                        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в собственности городского округа Щёлково</w:t>
        </w:r>
      </w:hyperlink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307C2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утвержденн</w:t>
      </w:r>
      <w:r w:rsidR="003159EA">
        <w:rPr>
          <w:rFonts w:ascii="Times New Roman" w:hAnsi="Times New Roman" w:cs="Times New Roman"/>
          <w:b w:val="0"/>
          <w:bCs/>
          <w:sz w:val="28"/>
          <w:szCs w:val="28"/>
        </w:rPr>
        <w:t xml:space="preserve">ый </w:t>
      </w:r>
      <w:hyperlink r:id="rId8" w:anchor="64U0IK" w:history="1"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решением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Совета депутатов городского округа Щёлково</w:t>
        </w:r>
        <w:r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="00A4501E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Московской области                                 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от 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23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.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07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.202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5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="00871D3D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№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131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/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18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-</w:t>
        </w:r>
        <w:r w:rsidR="00307C23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43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-НПА</w:t>
        </w:r>
      </w:hyperlink>
      <w:bookmarkEnd w:id="0"/>
    </w:p>
    <w:p w:rsidR="00307C23" w:rsidRDefault="00307C23" w:rsidP="003B7787">
      <w:pPr>
        <w:pStyle w:val="ConsPlusTitle"/>
        <w:tabs>
          <w:tab w:val="left" w:pos="0"/>
        </w:tabs>
        <w:ind w:right="4395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  <w:u w:val="none"/>
        </w:rPr>
      </w:pPr>
    </w:p>
    <w:p w:rsidR="003B7787" w:rsidRPr="0078067D" w:rsidRDefault="003B7787" w:rsidP="003B7787">
      <w:pPr>
        <w:spacing w:line="276" w:lineRule="auto"/>
        <w:rPr>
          <w:sz w:val="28"/>
          <w:szCs w:val="28"/>
        </w:rPr>
      </w:pPr>
    </w:p>
    <w:p w:rsidR="003B7787" w:rsidRDefault="003B7787" w:rsidP="00F72FED">
      <w:pPr>
        <w:tabs>
          <w:tab w:val="left" w:pos="567"/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0C7CA4">
        <w:rPr>
          <w:sz w:val="28"/>
          <w:szCs w:val="28"/>
        </w:rPr>
        <w:t>Руководствуясь</w:t>
      </w:r>
      <w:r>
        <w:rPr>
          <w:rFonts w:ascii="Arial" w:hAnsi="Arial" w:cs="Arial"/>
          <w:color w:val="444444"/>
        </w:rPr>
        <w:t xml:space="preserve">  </w:t>
      </w:r>
      <w:r w:rsidRPr="000C7CA4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 xml:space="preserve">                    </w:t>
      </w:r>
      <w:r w:rsidRPr="000C7CA4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C70EB3" w:rsidRPr="00E502F8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70EB3">
        <w:rPr>
          <w:sz w:val="28"/>
          <w:szCs w:val="28"/>
        </w:rPr>
        <w:t xml:space="preserve">, </w:t>
      </w:r>
      <w:hyperlink r:id="rId9" w:anchor="64U0IK" w:history="1">
        <w:r w:rsidRPr="00520F17">
          <w:rPr>
            <w:rStyle w:val="a4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520F17">
        <w:rPr>
          <w:sz w:val="28"/>
          <w:szCs w:val="28"/>
        </w:rPr>
        <w:t>, </w:t>
      </w:r>
      <w:hyperlink r:id="rId10" w:anchor="7D20K3" w:history="1">
        <w:r w:rsidRPr="00520F17">
          <w:rPr>
            <w:rStyle w:val="a4"/>
            <w:color w:val="auto"/>
            <w:sz w:val="28"/>
            <w:szCs w:val="28"/>
            <w:u w:val="none"/>
          </w:rPr>
          <w:t xml:space="preserve">Законом Московской области от 07.06.1996 </w:t>
        </w:r>
        <w:r w:rsidR="00C7746A">
          <w:rPr>
            <w:rStyle w:val="a4"/>
            <w:color w:val="auto"/>
            <w:sz w:val="28"/>
            <w:szCs w:val="28"/>
            <w:u w:val="none"/>
          </w:rPr>
          <w:t>№</w:t>
        </w:r>
        <w:r w:rsidRPr="00520F17">
          <w:rPr>
            <w:rStyle w:val="a4"/>
            <w:color w:val="auto"/>
            <w:sz w:val="28"/>
            <w:szCs w:val="28"/>
            <w:u w:val="none"/>
          </w:rPr>
          <w:t xml:space="preserve">23/96-ОЗ </w:t>
        </w:r>
        <w:r w:rsidR="00915C62" w:rsidRPr="000C7CA4">
          <w:rPr>
            <w:sz w:val="28"/>
            <w:szCs w:val="28"/>
          </w:rPr>
          <w:t>«</w:t>
        </w:r>
        <w:r w:rsidRPr="00520F17">
          <w:rPr>
            <w:rStyle w:val="a4"/>
            <w:color w:val="auto"/>
            <w:sz w:val="28"/>
            <w:szCs w:val="28"/>
            <w:u w:val="none"/>
          </w:rPr>
          <w:t>О регулировании земельных отношений в Московской области</w:t>
        </w:r>
        <w:r w:rsidR="00915C62" w:rsidRPr="000C7CA4">
          <w:rPr>
            <w:sz w:val="28"/>
            <w:szCs w:val="28"/>
          </w:rPr>
          <w:t>»</w:t>
        </w:r>
      </w:hyperlink>
      <w:r w:rsidRPr="00520F17">
        <w:rPr>
          <w:sz w:val="28"/>
          <w:szCs w:val="28"/>
        </w:rPr>
        <w:t>, Уставом городского округа Щ</w:t>
      </w:r>
      <w:r w:rsidR="003C00AA">
        <w:rPr>
          <w:sz w:val="28"/>
          <w:szCs w:val="28"/>
        </w:rPr>
        <w:t>ё</w:t>
      </w:r>
      <w:r w:rsidRPr="00520F17">
        <w:rPr>
          <w:sz w:val="28"/>
          <w:szCs w:val="28"/>
        </w:rPr>
        <w:t>лково Московской области Совет депутатов городского округа Щ</w:t>
      </w:r>
      <w:r w:rsidR="003C00AA">
        <w:rPr>
          <w:sz w:val="28"/>
          <w:szCs w:val="28"/>
        </w:rPr>
        <w:t>ё</w:t>
      </w:r>
      <w:r w:rsidRPr="00520F17">
        <w:rPr>
          <w:sz w:val="28"/>
          <w:szCs w:val="28"/>
        </w:rPr>
        <w:t>лково Московской области:</w:t>
      </w:r>
    </w:p>
    <w:p w:rsidR="003B7787" w:rsidRPr="00520F17" w:rsidRDefault="003B7787" w:rsidP="003B7787">
      <w:pPr>
        <w:tabs>
          <w:tab w:val="left" w:pos="567"/>
          <w:tab w:val="left" w:pos="709"/>
        </w:tabs>
        <w:spacing w:line="276" w:lineRule="auto"/>
        <w:ind w:firstLine="851"/>
        <w:jc w:val="both"/>
        <w:rPr>
          <w:sz w:val="28"/>
          <w:szCs w:val="28"/>
        </w:rPr>
      </w:pPr>
    </w:p>
    <w:p w:rsidR="003B7787" w:rsidRPr="0078067D" w:rsidRDefault="003B7787" w:rsidP="00F72FED">
      <w:pPr>
        <w:spacing w:line="276" w:lineRule="auto"/>
        <w:ind w:right="-284"/>
        <w:jc w:val="center"/>
        <w:rPr>
          <w:spacing w:val="20"/>
          <w:sz w:val="28"/>
          <w:szCs w:val="28"/>
        </w:rPr>
      </w:pPr>
      <w:r w:rsidRPr="0078067D">
        <w:rPr>
          <w:spacing w:val="20"/>
          <w:sz w:val="28"/>
          <w:szCs w:val="28"/>
        </w:rPr>
        <w:t>РЕШИЛ:</w:t>
      </w:r>
    </w:p>
    <w:p w:rsidR="003B7787" w:rsidRPr="00DE0CFC" w:rsidRDefault="003B7787" w:rsidP="0015093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 w:rsidRPr="00150937">
        <w:rPr>
          <w:sz w:val="28"/>
          <w:szCs w:val="28"/>
        </w:rPr>
        <w:t>1. Внести</w:t>
      </w:r>
      <w:r w:rsidR="00150937">
        <w:rPr>
          <w:sz w:val="28"/>
          <w:szCs w:val="28"/>
        </w:rPr>
        <w:t xml:space="preserve"> </w:t>
      </w:r>
      <w:r w:rsidRPr="00150937">
        <w:rPr>
          <w:sz w:val="28"/>
          <w:szCs w:val="28"/>
        </w:rPr>
        <w:t>в </w:t>
      </w:r>
      <w:r w:rsidR="00150937">
        <w:rPr>
          <w:sz w:val="28"/>
          <w:szCs w:val="28"/>
        </w:rPr>
        <w:t xml:space="preserve"> </w:t>
      </w:r>
      <w:hyperlink r:id="rId11" w:anchor="64U0IK" w:history="1">
        <w:r w:rsidRPr="00150937">
          <w:rPr>
            <w:rStyle w:val="a4"/>
            <w:color w:val="auto"/>
            <w:sz w:val="28"/>
            <w:szCs w:val="28"/>
            <w:u w:val="none"/>
          </w:rPr>
          <w:t>П</w:t>
        </w:r>
        <w:r w:rsidR="00150937" w:rsidRPr="00150937">
          <w:rPr>
            <w:rStyle w:val="a4"/>
            <w:color w:val="auto"/>
            <w:sz w:val="28"/>
            <w:szCs w:val="28"/>
            <w:u w:val="none"/>
          </w:rPr>
          <w:t>орядок</w:t>
        </w:r>
        <w:r w:rsidRPr="00150937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150937" w:rsidRPr="00150937">
          <w:rPr>
            <w:sz w:val="28"/>
            <w:szCs w:val="28"/>
          </w:rPr>
          <w:t>определения размера платы за увеличение площади земельных участков, находящихся в частной собственности, в результате</w:t>
        </w:r>
        <w:r w:rsidR="005803D2">
          <w:rPr>
            <w:sz w:val="28"/>
            <w:szCs w:val="28"/>
          </w:rPr>
          <w:t xml:space="preserve">                  </w:t>
        </w:r>
        <w:r w:rsidR="00150937" w:rsidRPr="00150937">
          <w:rPr>
            <w:sz w:val="28"/>
            <w:szCs w:val="28"/>
          </w:rPr>
          <w:t xml:space="preserve"> </w:t>
        </w:r>
        <w:r w:rsidR="00150937" w:rsidRPr="00150937">
          <w:rPr>
            <w:sz w:val="28"/>
            <w:szCs w:val="28"/>
          </w:rPr>
          <w:lastRenderedPageBreak/>
          <w:t>их перераспределения с земельными участками, находящимися</w:t>
        </w:r>
        <w:r w:rsidR="00150937">
          <w:rPr>
            <w:sz w:val="28"/>
            <w:szCs w:val="28"/>
          </w:rPr>
          <w:t xml:space="preserve"> </w:t>
        </w:r>
        <w:r w:rsidR="005803D2">
          <w:rPr>
            <w:sz w:val="28"/>
            <w:szCs w:val="28"/>
          </w:rPr>
          <w:t xml:space="preserve">                                        </w:t>
        </w:r>
        <w:r w:rsidR="00150937" w:rsidRPr="00150937">
          <w:rPr>
            <w:sz w:val="28"/>
            <w:szCs w:val="28"/>
          </w:rPr>
          <w:t>в собственности городского округа Щёлково Московской области</w:t>
        </w:r>
        <w:r w:rsidR="00150937">
          <w:rPr>
            <w:sz w:val="28"/>
            <w:szCs w:val="28"/>
          </w:rPr>
          <w:t xml:space="preserve">, </w:t>
        </w:r>
        <w:r w:rsidR="00150937" w:rsidRPr="00DE0CFC">
          <w:rPr>
            <w:sz w:val="28"/>
            <w:szCs w:val="28"/>
          </w:rPr>
          <w:t>утвержденн</w:t>
        </w:r>
        <w:r w:rsidR="003159EA">
          <w:rPr>
            <w:sz w:val="28"/>
            <w:szCs w:val="28"/>
          </w:rPr>
          <w:t>ый</w:t>
        </w:r>
        <w:r w:rsidR="00150937">
          <w:rPr>
            <w:sz w:val="28"/>
            <w:szCs w:val="28"/>
          </w:rPr>
          <w:t xml:space="preserve"> </w:t>
        </w:r>
        <w:hyperlink r:id="rId12" w:anchor="64U0IK" w:history="1">
          <w:r w:rsidR="00150937" w:rsidRPr="003B7787">
            <w:rPr>
              <w:rStyle w:val="a4"/>
              <w:bCs/>
              <w:color w:val="auto"/>
              <w:sz w:val="28"/>
              <w:szCs w:val="28"/>
              <w:u w:val="none"/>
            </w:rPr>
            <w:t>решением</w:t>
          </w:r>
          <w:r w:rsidR="00150937">
            <w:rPr>
              <w:rStyle w:val="a4"/>
              <w:b/>
              <w:bCs/>
              <w:color w:val="auto"/>
              <w:sz w:val="28"/>
              <w:szCs w:val="28"/>
              <w:u w:val="none"/>
            </w:rPr>
            <w:t xml:space="preserve"> </w:t>
          </w:r>
          <w:r w:rsidR="00150937" w:rsidRPr="003B7787">
            <w:rPr>
              <w:rStyle w:val="a4"/>
              <w:bCs/>
              <w:color w:val="auto"/>
              <w:sz w:val="28"/>
              <w:szCs w:val="28"/>
              <w:u w:val="none"/>
            </w:rPr>
            <w:t>Совета депутатов городского округа Щёлково</w:t>
          </w:r>
          <w:r w:rsidR="00150937">
            <w:rPr>
              <w:rStyle w:val="a4"/>
              <w:bCs/>
              <w:color w:val="auto"/>
              <w:sz w:val="28"/>
              <w:szCs w:val="28"/>
              <w:u w:val="none"/>
            </w:rPr>
            <w:t xml:space="preserve"> </w:t>
          </w:r>
          <w:r w:rsidR="001C7863">
            <w:rPr>
              <w:rStyle w:val="a4"/>
              <w:bCs/>
              <w:color w:val="auto"/>
              <w:sz w:val="28"/>
              <w:szCs w:val="28"/>
              <w:u w:val="none"/>
            </w:rPr>
            <w:t xml:space="preserve">                       </w:t>
          </w:r>
          <w:r w:rsidR="00A4501E">
            <w:rPr>
              <w:rStyle w:val="a4"/>
              <w:bCs/>
              <w:color w:val="auto"/>
              <w:sz w:val="28"/>
              <w:szCs w:val="28"/>
              <w:u w:val="none"/>
            </w:rPr>
            <w:t xml:space="preserve">Московской области </w:t>
          </w:r>
          <w:r w:rsidR="00150937" w:rsidRPr="003B7787">
            <w:rPr>
              <w:rStyle w:val="a4"/>
              <w:bCs/>
              <w:color w:val="auto"/>
              <w:sz w:val="28"/>
              <w:szCs w:val="28"/>
              <w:u w:val="none"/>
            </w:rPr>
            <w:t xml:space="preserve">от </w:t>
          </w:r>
          <w:r w:rsidR="00150937" w:rsidRPr="00150937">
            <w:rPr>
              <w:rStyle w:val="a4"/>
              <w:color w:val="auto"/>
              <w:sz w:val="28"/>
              <w:szCs w:val="28"/>
              <w:u w:val="none"/>
            </w:rPr>
            <w:t>23.07.2025 № 131/18-43-НПА</w:t>
          </w:r>
        </w:hyperlink>
        <w:r w:rsidR="00150937" w:rsidRPr="006A1C2F">
          <w:rPr>
            <w:rStyle w:val="a4"/>
            <w:color w:val="auto"/>
            <w:sz w:val="28"/>
            <w:szCs w:val="28"/>
            <w:u w:val="none"/>
          </w:rPr>
          <w:t xml:space="preserve"> (</w:t>
        </w:r>
        <w:r w:rsidR="00150937">
          <w:rPr>
            <w:rStyle w:val="a4"/>
            <w:color w:val="auto"/>
            <w:sz w:val="28"/>
            <w:szCs w:val="28"/>
            <w:u w:val="none"/>
          </w:rPr>
          <w:t>далее – Порядок)</w:t>
        </w:r>
        <w:r w:rsidR="00150937" w:rsidRPr="00DE0CFC">
          <w:rPr>
            <w:sz w:val="28"/>
            <w:szCs w:val="28"/>
          </w:rPr>
          <w:t>, следующие изменения:</w:t>
        </w:r>
      </w:hyperlink>
    </w:p>
    <w:p w:rsidR="00675293" w:rsidRPr="00B43EFF" w:rsidRDefault="00C96239" w:rsidP="00B43EFF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1200"/>
        <w:jc w:val="both"/>
        <w:textAlignment w:val="baseline"/>
        <w:rPr>
          <w:sz w:val="28"/>
          <w:szCs w:val="28"/>
        </w:rPr>
      </w:pPr>
      <w:r w:rsidRPr="00DE0CFC">
        <w:rPr>
          <w:sz w:val="28"/>
          <w:szCs w:val="28"/>
        </w:rPr>
        <w:t xml:space="preserve">Пункт </w:t>
      </w:r>
      <w:r w:rsidR="001C786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E0CFC">
        <w:rPr>
          <w:sz w:val="28"/>
          <w:szCs w:val="28"/>
        </w:rPr>
        <w:t>П</w:t>
      </w:r>
      <w:r w:rsidR="001C7863">
        <w:rPr>
          <w:sz w:val="28"/>
          <w:szCs w:val="28"/>
        </w:rPr>
        <w:t xml:space="preserve">орядка </w:t>
      </w:r>
      <w:r w:rsidRPr="00DE0CFC">
        <w:rPr>
          <w:sz w:val="28"/>
          <w:szCs w:val="28"/>
        </w:rPr>
        <w:t>изложить в следующей редакции</w:t>
      </w:r>
      <w:r w:rsidR="001C7863">
        <w:rPr>
          <w:sz w:val="28"/>
          <w:szCs w:val="28"/>
        </w:rPr>
        <w:t>:</w:t>
      </w:r>
    </w:p>
    <w:p w:rsidR="001C7863" w:rsidRPr="00675293" w:rsidRDefault="00675293" w:rsidP="00B43EFF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 w:rsidRPr="00675293">
        <w:rPr>
          <w:sz w:val="28"/>
          <w:szCs w:val="28"/>
        </w:rPr>
        <w:t>«п.</w:t>
      </w:r>
      <w:r w:rsidR="00A95BC5">
        <w:rPr>
          <w:sz w:val="28"/>
          <w:szCs w:val="28"/>
        </w:rPr>
        <w:t xml:space="preserve"> </w:t>
      </w:r>
      <w:r w:rsidRPr="00675293">
        <w:rPr>
          <w:sz w:val="28"/>
          <w:szCs w:val="28"/>
        </w:rPr>
        <w:t xml:space="preserve">3. </w:t>
      </w:r>
      <w:r w:rsidR="001C7863" w:rsidRPr="00675293">
        <w:rPr>
          <w:rFonts w:eastAsiaTheme="minorHAnsi"/>
          <w:sz w:val="28"/>
          <w:szCs w:val="28"/>
          <w:lang w:eastAsia="en-US"/>
        </w:rPr>
        <w:t xml:space="preserve">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</w:t>
      </w:r>
      <w:r w:rsidR="00B43EFF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="001C7863" w:rsidRPr="00675293">
        <w:rPr>
          <w:rFonts w:eastAsiaTheme="minorHAnsi"/>
          <w:sz w:val="28"/>
          <w:szCs w:val="28"/>
          <w:lang w:eastAsia="en-US"/>
        </w:rPr>
        <w:t xml:space="preserve">в собственности </w:t>
      </w:r>
      <w:r w:rsidR="00B43EFF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CF697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="001C7863" w:rsidRPr="00675293">
        <w:rPr>
          <w:rFonts w:eastAsiaTheme="minorHAnsi"/>
          <w:sz w:val="28"/>
          <w:szCs w:val="28"/>
          <w:lang w:eastAsia="en-US"/>
        </w:rPr>
        <w:t xml:space="preserve">, </w:t>
      </w:r>
      <w:r w:rsidR="00CF697F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1C7863" w:rsidRPr="00675293">
        <w:rPr>
          <w:rFonts w:eastAsiaTheme="minorHAnsi"/>
          <w:sz w:val="28"/>
          <w:szCs w:val="28"/>
          <w:lang w:eastAsia="en-US"/>
        </w:rPr>
        <w:t xml:space="preserve">за исключением случая, предусмотренного </w:t>
      </w:r>
      <w:hyperlink r:id="rId13" w:history="1">
        <w:r w:rsidR="001C7863" w:rsidRPr="0067529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</w:t>
        </w:r>
      </w:hyperlink>
      <w:r w:rsidR="001C7863" w:rsidRPr="006752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C7863" w:rsidRPr="00675293">
        <w:rPr>
          <w:rFonts w:eastAsiaTheme="minorHAnsi"/>
          <w:sz w:val="28"/>
          <w:szCs w:val="28"/>
          <w:lang w:eastAsia="en-US"/>
        </w:rPr>
        <w:t>настоящего Порядка, определяется по следующей формуле:</w:t>
      </w:r>
    </w:p>
    <w:p w:rsidR="001C7863" w:rsidRPr="001C7863" w:rsidRDefault="001C7863" w:rsidP="00675293">
      <w:pPr>
        <w:pStyle w:val="a5"/>
        <w:autoSpaceDE w:val="0"/>
        <w:autoSpaceDN w:val="0"/>
        <w:adjustRightInd w:val="0"/>
        <w:ind w:left="495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7863" w:rsidRPr="001C7863" w:rsidRDefault="00675293" w:rsidP="00675293">
      <w:pPr>
        <w:pStyle w:val="a5"/>
        <w:autoSpaceDE w:val="0"/>
        <w:autoSpaceDN w:val="0"/>
        <w:adjustRightInd w:val="0"/>
        <w:ind w:left="49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="001C7863">
        <w:rPr>
          <w:rFonts w:eastAsiaTheme="minorHAnsi"/>
          <w:noProof/>
          <w:lang w:eastAsia="en-US"/>
        </w:rPr>
        <w:drawing>
          <wp:inline distT="0" distB="0" distL="0" distR="0">
            <wp:extent cx="21621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63" w:rsidRPr="001C7863" w:rsidRDefault="001C7863" w:rsidP="00675293">
      <w:pPr>
        <w:pStyle w:val="a5"/>
        <w:autoSpaceDE w:val="0"/>
        <w:autoSpaceDN w:val="0"/>
        <w:adjustRightInd w:val="0"/>
        <w:ind w:left="495"/>
        <w:jc w:val="both"/>
        <w:rPr>
          <w:rFonts w:eastAsiaTheme="minorHAnsi"/>
          <w:sz w:val="28"/>
          <w:szCs w:val="28"/>
          <w:lang w:eastAsia="en-US"/>
        </w:rPr>
      </w:pPr>
    </w:p>
    <w:p w:rsidR="001C7863" w:rsidRPr="001C7863" w:rsidRDefault="001C7863" w:rsidP="00B43EFF">
      <w:pPr>
        <w:pStyle w:val="a5"/>
        <w:autoSpaceDE w:val="0"/>
        <w:autoSpaceDN w:val="0"/>
        <w:adjustRightInd w:val="0"/>
        <w:spacing w:line="360" w:lineRule="auto"/>
        <w:ind w:left="0" w:firstLine="495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C7863">
        <w:rPr>
          <w:rFonts w:eastAsiaTheme="minorHAnsi"/>
          <w:sz w:val="28"/>
          <w:szCs w:val="28"/>
          <w:lang w:eastAsia="en-US"/>
        </w:rPr>
        <w:t>Рп</w:t>
      </w:r>
      <w:proofErr w:type="spellEnd"/>
      <w:r w:rsidRPr="001C7863">
        <w:rPr>
          <w:rFonts w:eastAsiaTheme="minorHAnsi"/>
          <w:sz w:val="28"/>
          <w:szCs w:val="28"/>
          <w:lang w:eastAsia="en-US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</w:t>
      </w:r>
      <w:r w:rsidR="00B43EFF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Pr="001C7863">
        <w:rPr>
          <w:rFonts w:eastAsiaTheme="minorHAnsi"/>
          <w:sz w:val="28"/>
          <w:szCs w:val="28"/>
          <w:lang w:eastAsia="en-US"/>
        </w:rPr>
        <w:t xml:space="preserve">в собственности </w:t>
      </w:r>
      <w:r w:rsidR="00B43EFF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CF697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Pr="001C7863">
        <w:rPr>
          <w:rFonts w:eastAsiaTheme="minorHAnsi"/>
          <w:sz w:val="28"/>
          <w:szCs w:val="28"/>
          <w:lang w:eastAsia="en-US"/>
        </w:rPr>
        <w:t>;</w:t>
      </w:r>
    </w:p>
    <w:p w:rsidR="001C7863" w:rsidRPr="001C7863" w:rsidRDefault="001C7863" w:rsidP="00B43EFF">
      <w:pPr>
        <w:pStyle w:val="a5"/>
        <w:autoSpaceDE w:val="0"/>
        <w:autoSpaceDN w:val="0"/>
        <w:adjustRightInd w:val="0"/>
        <w:spacing w:before="280" w:line="360" w:lineRule="auto"/>
        <w:ind w:left="0" w:firstLine="495"/>
        <w:jc w:val="both"/>
        <w:rPr>
          <w:rFonts w:eastAsiaTheme="minorHAnsi"/>
          <w:sz w:val="28"/>
          <w:szCs w:val="28"/>
          <w:lang w:eastAsia="en-US"/>
        </w:rPr>
      </w:pPr>
      <w:r w:rsidRPr="001C7863">
        <w:rPr>
          <w:rFonts w:eastAsiaTheme="minorHAnsi"/>
          <w:sz w:val="28"/>
          <w:szCs w:val="28"/>
          <w:lang w:eastAsia="en-US"/>
        </w:rPr>
        <w:t xml:space="preserve">КС - кадастровая стоимость земельного участка, образованного </w:t>
      </w:r>
      <w:r w:rsidR="00FF5E0A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1C7863">
        <w:rPr>
          <w:rFonts w:eastAsiaTheme="minorHAnsi"/>
          <w:sz w:val="28"/>
          <w:szCs w:val="28"/>
          <w:lang w:eastAsia="en-US"/>
        </w:rPr>
        <w:t xml:space="preserve">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FF5E0A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CF697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Pr="001C7863">
        <w:rPr>
          <w:rFonts w:eastAsiaTheme="minorHAnsi"/>
          <w:sz w:val="28"/>
          <w:szCs w:val="28"/>
          <w:lang w:eastAsia="en-US"/>
        </w:rPr>
        <w:t>;</w:t>
      </w:r>
    </w:p>
    <w:p w:rsidR="001C7863" w:rsidRPr="001C7863" w:rsidRDefault="001C7863" w:rsidP="00B43EFF">
      <w:pPr>
        <w:pStyle w:val="a5"/>
        <w:autoSpaceDE w:val="0"/>
        <w:autoSpaceDN w:val="0"/>
        <w:adjustRightInd w:val="0"/>
        <w:spacing w:before="280" w:line="360" w:lineRule="auto"/>
        <w:ind w:left="0" w:firstLine="495"/>
        <w:jc w:val="both"/>
        <w:rPr>
          <w:rFonts w:eastAsiaTheme="minorHAnsi"/>
          <w:sz w:val="28"/>
          <w:szCs w:val="28"/>
          <w:lang w:eastAsia="en-US"/>
        </w:rPr>
      </w:pPr>
      <w:r w:rsidRPr="001C7863">
        <w:rPr>
          <w:rFonts w:eastAsiaTheme="minorHAnsi"/>
          <w:sz w:val="28"/>
          <w:szCs w:val="28"/>
          <w:lang w:eastAsia="en-US"/>
        </w:rPr>
        <w:t xml:space="preserve"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FF5E0A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CF697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Pr="001C7863">
        <w:rPr>
          <w:rFonts w:eastAsiaTheme="minorHAnsi"/>
          <w:sz w:val="28"/>
          <w:szCs w:val="28"/>
          <w:lang w:eastAsia="en-US"/>
        </w:rPr>
        <w:t>;</w:t>
      </w:r>
    </w:p>
    <w:p w:rsidR="002F161F" w:rsidRPr="00B43EFF" w:rsidRDefault="001C7863" w:rsidP="00FF5E0A">
      <w:pPr>
        <w:pStyle w:val="a5"/>
        <w:autoSpaceDE w:val="0"/>
        <w:autoSpaceDN w:val="0"/>
        <w:adjustRightInd w:val="0"/>
        <w:spacing w:before="280" w:line="360" w:lineRule="auto"/>
        <w:ind w:left="0" w:firstLine="495"/>
        <w:jc w:val="both"/>
        <w:rPr>
          <w:rFonts w:eastAsiaTheme="minorHAnsi"/>
          <w:sz w:val="28"/>
          <w:szCs w:val="28"/>
          <w:lang w:eastAsia="en-US"/>
        </w:rPr>
      </w:pPr>
      <w:r w:rsidRPr="001C7863">
        <w:rPr>
          <w:rFonts w:eastAsiaTheme="minorHAnsi"/>
          <w:sz w:val="28"/>
          <w:szCs w:val="28"/>
          <w:lang w:eastAsia="en-US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собственности </w:t>
      </w:r>
      <w:r w:rsidR="00FF5E0A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CF697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="00FF5E0A">
        <w:rPr>
          <w:rFonts w:eastAsiaTheme="minorHAnsi"/>
          <w:sz w:val="28"/>
          <w:szCs w:val="28"/>
          <w:lang w:eastAsia="en-US"/>
        </w:rPr>
        <w:t>.»</w:t>
      </w:r>
    </w:p>
    <w:p w:rsidR="0064006B" w:rsidRPr="00A95BC5" w:rsidRDefault="00A95BC5" w:rsidP="00A95BC5">
      <w:pPr>
        <w:autoSpaceDE w:val="0"/>
        <w:autoSpaceDN w:val="0"/>
        <w:adjustRightInd w:val="0"/>
        <w:spacing w:line="360" w:lineRule="auto"/>
        <w:ind w:firstLine="49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</w:t>
      </w:r>
      <w:r w:rsidR="0064006B" w:rsidRPr="00A95BC5">
        <w:rPr>
          <w:rFonts w:eastAsiaTheme="minorHAnsi"/>
          <w:sz w:val="28"/>
          <w:szCs w:val="28"/>
          <w:lang w:eastAsia="en-US"/>
        </w:rPr>
        <w:t xml:space="preserve"> </w:t>
      </w:r>
      <w:r w:rsidRPr="00A95BC5">
        <w:rPr>
          <w:rFonts w:eastAsiaTheme="minorHAnsi"/>
          <w:sz w:val="28"/>
          <w:szCs w:val="28"/>
          <w:lang w:eastAsia="en-US"/>
        </w:rPr>
        <w:t xml:space="preserve"> </w:t>
      </w:r>
      <w:r w:rsidRPr="00A95BC5">
        <w:rPr>
          <w:rFonts w:eastAsiaTheme="minorHAnsi"/>
          <w:sz w:val="28"/>
          <w:szCs w:val="28"/>
          <w:lang w:eastAsia="en-US"/>
        </w:rPr>
        <w:t xml:space="preserve">Установить, что до 1 января 2027 года размер платы за увеличение площади земельных участков, находящихся в частной собственности, </w:t>
      </w:r>
      <w:r w:rsidRPr="00A95BC5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A95BC5">
        <w:rPr>
          <w:rFonts w:eastAsiaTheme="minorHAnsi"/>
          <w:sz w:val="28"/>
          <w:szCs w:val="28"/>
          <w:lang w:eastAsia="en-US"/>
        </w:rPr>
        <w:t xml:space="preserve">в результате их перераспределения с земельными участками, находящимися </w:t>
      </w:r>
      <w:r w:rsidRPr="00A95BC5">
        <w:rPr>
          <w:rFonts w:eastAsiaTheme="minorHAnsi"/>
          <w:sz w:val="28"/>
          <w:szCs w:val="28"/>
          <w:lang w:eastAsia="en-US"/>
        </w:rPr>
        <w:t xml:space="preserve">               </w:t>
      </w:r>
      <w:r w:rsidRPr="00A95BC5">
        <w:rPr>
          <w:rFonts w:eastAsiaTheme="minorHAnsi"/>
          <w:sz w:val="28"/>
          <w:szCs w:val="28"/>
          <w:lang w:eastAsia="en-US"/>
        </w:rPr>
        <w:t xml:space="preserve">в собственности </w:t>
      </w:r>
      <w:r w:rsidRPr="00A95BC5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CF697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="00FF2E0B">
        <w:rPr>
          <w:rFonts w:eastAsiaTheme="minorHAnsi"/>
          <w:sz w:val="28"/>
          <w:szCs w:val="28"/>
          <w:lang w:eastAsia="en-US"/>
        </w:rPr>
        <w:t>,</w:t>
      </w:r>
      <w:bookmarkStart w:id="1" w:name="_GoBack"/>
      <w:bookmarkEnd w:id="1"/>
      <w:r w:rsidRPr="00A95BC5">
        <w:rPr>
          <w:rFonts w:eastAsiaTheme="minorHAnsi"/>
          <w:sz w:val="28"/>
          <w:szCs w:val="28"/>
          <w:lang w:eastAsia="en-US"/>
        </w:rPr>
        <w:t xml:space="preserve"> определяется в размере 50 процентов кадастровой стоимости земельного участка, находящегося</w:t>
      </w:r>
      <w:r w:rsidRPr="00A95BC5">
        <w:rPr>
          <w:rFonts w:eastAsiaTheme="minorHAnsi"/>
          <w:sz w:val="28"/>
          <w:szCs w:val="28"/>
          <w:lang w:eastAsia="en-US"/>
        </w:rPr>
        <w:t xml:space="preserve"> </w:t>
      </w:r>
      <w:r w:rsidRPr="00A95BC5">
        <w:rPr>
          <w:rFonts w:eastAsiaTheme="minorHAnsi"/>
          <w:sz w:val="28"/>
          <w:szCs w:val="28"/>
          <w:lang w:eastAsia="en-US"/>
        </w:rPr>
        <w:t xml:space="preserve">в собственности </w:t>
      </w:r>
      <w:r w:rsidRPr="00A95BC5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CF697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Pr="00A95BC5">
        <w:rPr>
          <w:rFonts w:eastAsiaTheme="minorHAnsi"/>
          <w:sz w:val="28"/>
          <w:szCs w:val="28"/>
          <w:lang w:eastAsia="en-US"/>
        </w:rPr>
        <w:t xml:space="preserve">, рассчитанной пропорционально площади части такого земельного участка, подлежащей передаче в частную собственность </w:t>
      </w:r>
      <w:r w:rsidR="00CF697F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A95BC5">
        <w:rPr>
          <w:rFonts w:eastAsiaTheme="minorHAnsi"/>
          <w:sz w:val="28"/>
          <w:szCs w:val="28"/>
          <w:lang w:eastAsia="en-US"/>
        </w:rPr>
        <w:t>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участка, подлежащего перераспределению, утверждены до 1 января 2026 года.</w:t>
      </w:r>
    </w:p>
    <w:p w:rsidR="00BB2A50" w:rsidRDefault="00A4501E" w:rsidP="00BB2A5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B2A50">
        <w:rPr>
          <w:color w:val="000000" w:themeColor="text1"/>
          <w:sz w:val="28"/>
          <w:szCs w:val="28"/>
        </w:rPr>
        <w:t xml:space="preserve"> </w:t>
      </w:r>
      <w:r w:rsidR="00BB2A50" w:rsidRPr="007F37CD">
        <w:rPr>
          <w:sz w:val="28"/>
          <w:szCs w:val="28"/>
        </w:rPr>
        <w:t xml:space="preserve">Настоящее </w:t>
      </w:r>
      <w:r w:rsidR="0064006B">
        <w:rPr>
          <w:sz w:val="28"/>
          <w:szCs w:val="28"/>
        </w:rPr>
        <w:t>Р</w:t>
      </w:r>
      <w:r w:rsidR="00BB2A50" w:rsidRPr="007F37CD">
        <w:rPr>
          <w:sz w:val="28"/>
          <w:szCs w:val="28"/>
        </w:rPr>
        <w:t xml:space="preserve">ешение подлежит официальному опубликованию (размещению) в сетевом издании «Информационный портал </w:t>
      </w:r>
      <w:proofErr w:type="gramStart"/>
      <w:r w:rsidR="00BB2A50" w:rsidRPr="007F37CD">
        <w:rPr>
          <w:sz w:val="28"/>
          <w:szCs w:val="28"/>
        </w:rPr>
        <w:t xml:space="preserve">Щёлково» </w:t>
      </w:r>
      <w:r w:rsidR="00BB2A50">
        <w:rPr>
          <w:sz w:val="28"/>
          <w:szCs w:val="28"/>
        </w:rPr>
        <w:t xml:space="preserve">  </w:t>
      </w:r>
      <w:proofErr w:type="gramEnd"/>
      <w:r w:rsidR="00BB2A50">
        <w:rPr>
          <w:sz w:val="28"/>
          <w:szCs w:val="28"/>
        </w:rPr>
        <w:t xml:space="preserve">                     </w:t>
      </w:r>
      <w:r w:rsidR="00BB2A50" w:rsidRPr="007F37CD">
        <w:rPr>
          <w:sz w:val="28"/>
          <w:szCs w:val="28"/>
        </w:rPr>
        <w:t>и размещению на официальном сайте Администрации городского округа Щёлково в информационно-телекоммуникационной сети «Интернет».</w:t>
      </w:r>
    </w:p>
    <w:p w:rsidR="00CB2E4C" w:rsidRDefault="00CB2E4C" w:rsidP="00CB2E4C">
      <w:pPr>
        <w:rPr>
          <w:rFonts w:eastAsiaTheme="minorHAnsi"/>
          <w:sz w:val="28"/>
          <w:szCs w:val="28"/>
          <w:lang w:eastAsia="en-US"/>
        </w:rPr>
      </w:pPr>
    </w:p>
    <w:p w:rsidR="00F417AF" w:rsidRDefault="00F417AF" w:rsidP="00CB2E4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</w:t>
      </w:r>
    </w:p>
    <w:p w:rsidR="00CB2E4C" w:rsidRPr="00FF4CD6" w:rsidRDefault="00F417AF" w:rsidP="00CB2E4C">
      <w:pPr>
        <w:rPr>
          <w:rFonts w:eastAsiaTheme="minorHAnsi"/>
          <w:sz w:val="28"/>
          <w:szCs w:val="28"/>
          <w:lang w:eastAsia="en-US"/>
        </w:rPr>
      </w:pPr>
      <w:r w:rsidRPr="000C7CA4">
        <w:rPr>
          <w:rFonts w:eastAsiaTheme="minorHAnsi"/>
          <w:sz w:val="28"/>
          <w:szCs w:val="28"/>
          <w:lang w:eastAsia="en-US"/>
        </w:rPr>
        <w:t xml:space="preserve">городского округа Щёлково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0C7CA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А</w:t>
      </w:r>
      <w:r w:rsidR="00CB2E4C" w:rsidRPr="000C7CA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</w:t>
      </w:r>
      <w:r w:rsidR="00CB2E4C" w:rsidRPr="000C7CA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Булгаков</w:t>
      </w:r>
    </w:p>
    <w:p w:rsidR="00CB2E4C" w:rsidRPr="000C7CA4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CB2E4C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CB2E4C" w:rsidRPr="000C7CA4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0C7CA4">
        <w:rPr>
          <w:rFonts w:eastAsiaTheme="minorEastAsia"/>
          <w:sz w:val="28"/>
          <w:szCs w:val="28"/>
        </w:rPr>
        <w:t>Председатель Совета</w:t>
      </w:r>
    </w:p>
    <w:p w:rsidR="00CB2E4C" w:rsidRPr="000C7CA4" w:rsidRDefault="00CB2E4C" w:rsidP="00CB2E4C">
      <w:pPr>
        <w:widowControl w:val="0"/>
        <w:tabs>
          <w:tab w:val="left" w:pos="8220"/>
        </w:tabs>
        <w:autoSpaceDE w:val="0"/>
        <w:autoSpaceDN w:val="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депутатов </w:t>
      </w:r>
      <w:r w:rsidRPr="000C7CA4">
        <w:rPr>
          <w:rFonts w:eastAsiaTheme="minorEastAsia"/>
          <w:sz w:val="28"/>
          <w:szCs w:val="28"/>
        </w:rPr>
        <w:t xml:space="preserve">городского округа Щёлково                         </w:t>
      </w:r>
      <w:r>
        <w:rPr>
          <w:rFonts w:eastAsiaTheme="minorEastAsia"/>
          <w:sz w:val="28"/>
          <w:szCs w:val="28"/>
        </w:rPr>
        <w:t xml:space="preserve">                   </w:t>
      </w:r>
      <w:r w:rsidRPr="000C7CA4">
        <w:rPr>
          <w:rFonts w:eastAsiaTheme="minorEastAsia"/>
          <w:sz w:val="28"/>
          <w:szCs w:val="28"/>
        </w:rPr>
        <w:t>М.Н. Тарасова</w:t>
      </w:r>
    </w:p>
    <w:p w:rsidR="00CB2E4C" w:rsidRDefault="00CB2E4C" w:rsidP="00BB2A50">
      <w:pPr>
        <w:spacing w:line="360" w:lineRule="auto"/>
        <w:ind w:firstLine="540"/>
        <w:jc w:val="both"/>
        <w:rPr>
          <w:sz w:val="28"/>
          <w:szCs w:val="28"/>
        </w:rPr>
      </w:pPr>
    </w:p>
    <w:p w:rsidR="00985861" w:rsidRDefault="00985861" w:rsidP="00985861">
      <w:pPr>
        <w:pStyle w:val="a5"/>
        <w:ind w:left="495"/>
      </w:pPr>
    </w:p>
    <w:sectPr w:rsidR="00985861" w:rsidSect="00CB2E4C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141D"/>
    <w:multiLevelType w:val="hybridMultilevel"/>
    <w:tmpl w:val="D40A2E36"/>
    <w:lvl w:ilvl="0" w:tplc="24229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C5B27"/>
    <w:multiLevelType w:val="multilevel"/>
    <w:tmpl w:val="6BA065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7AB38F2"/>
    <w:multiLevelType w:val="hybridMultilevel"/>
    <w:tmpl w:val="5D04DF48"/>
    <w:lvl w:ilvl="0" w:tplc="59F6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C25E1"/>
    <w:multiLevelType w:val="hybridMultilevel"/>
    <w:tmpl w:val="40D0FF04"/>
    <w:lvl w:ilvl="0" w:tplc="64CA0D3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32621B51"/>
    <w:multiLevelType w:val="hybridMultilevel"/>
    <w:tmpl w:val="87ECF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06E"/>
    <w:multiLevelType w:val="hybridMultilevel"/>
    <w:tmpl w:val="5D04DF48"/>
    <w:lvl w:ilvl="0" w:tplc="59F6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C4CF1"/>
    <w:multiLevelType w:val="hybridMultilevel"/>
    <w:tmpl w:val="E1F4C8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63EE"/>
    <w:multiLevelType w:val="hybridMultilevel"/>
    <w:tmpl w:val="9AB4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87"/>
    <w:rsid w:val="00000F1F"/>
    <w:rsid w:val="00004E3D"/>
    <w:rsid w:val="00005BB1"/>
    <w:rsid w:val="00013C88"/>
    <w:rsid w:val="00056671"/>
    <w:rsid w:val="000751D6"/>
    <w:rsid w:val="0009198B"/>
    <w:rsid w:val="000B50F5"/>
    <w:rsid w:val="000D2BA8"/>
    <w:rsid w:val="000E4729"/>
    <w:rsid w:val="000F56E0"/>
    <w:rsid w:val="00124917"/>
    <w:rsid w:val="00150937"/>
    <w:rsid w:val="00170C2D"/>
    <w:rsid w:val="001A369C"/>
    <w:rsid w:val="001A475F"/>
    <w:rsid w:val="001A499A"/>
    <w:rsid w:val="001B570F"/>
    <w:rsid w:val="001C7863"/>
    <w:rsid w:val="0021182A"/>
    <w:rsid w:val="00224E64"/>
    <w:rsid w:val="0023479D"/>
    <w:rsid w:val="0025327C"/>
    <w:rsid w:val="00275251"/>
    <w:rsid w:val="00280F74"/>
    <w:rsid w:val="002C1624"/>
    <w:rsid w:val="002C1BAE"/>
    <w:rsid w:val="002F161F"/>
    <w:rsid w:val="00304D6E"/>
    <w:rsid w:val="00307C23"/>
    <w:rsid w:val="003159EA"/>
    <w:rsid w:val="00331BD1"/>
    <w:rsid w:val="00351688"/>
    <w:rsid w:val="00354D60"/>
    <w:rsid w:val="0035749B"/>
    <w:rsid w:val="00357E46"/>
    <w:rsid w:val="00365B69"/>
    <w:rsid w:val="003710ED"/>
    <w:rsid w:val="003823B0"/>
    <w:rsid w:val="003A2029"/>
    <w:rsid w:val="003B7787"/>
    <w:rsid w:val="003C00AA"/>
    <w:rsid w:val="004113D0"/>
    <w:rsid w:val="00414F9E"/>
    <w:rsid w:val="004478A9"/>
    <w:rsid w:val="00466AB1"/>
    <w:rsid w:val="004743D7"/>
    <w:rsid w:val="004C5016"/>
    <w:rsid w:val="004D7C7A"/>
    <w:rsid w:val="004E4672"/>
    <w:rsid w:val="004E661A"/>
    <w:rsid w:val="00517DD0"/>
    <w:rsid w:val="00522881"/>
    <w:rsid w:val="005520FA"/>
    <w:rsid w:val="005730CE"/>
    <w:rsid w:val="005803D2"/>
    <w:rsid w:val="005875EB"/>
    <w:rsid w:val="005B19CB"/>
    <w:rsid w:val="005E5C82"/>
    <w:rsid w:val="005E7F95"/>
    <w:rsid w:val="005F1E24"/>
    <w:rsid w:val="00634FFD"/>
    <w:rsid w:val="0064006B"/>
    <w:rsid w:val="00645432"/>
    <w:rsid w:val="0066330E"/>
    <w:rsid w:val="00667DFF"/>
    <w:rsid w:val="006742DA"/>
    <w:rsid w:val="00675293"/>
    <w:rsid w:val="00676C35"/>
    <w:rsid w:val="00696D2B"/>
    <w:rsid w:val="006A1C2F"/>
    <w:rsid w:val="006D52EC"/>
    <w:rsid w:val="006F17AF"/>
    <w:rsid w:val="00757618"/>
    <w:rsid w:val="007A3375"/>
    <w:rsid w:val="007C06EF"/>
    <w:rsid w:val="007C18B9"/>
    <w:rsid w:val="007D77EE"/>
    <w:rsid w:val="007F37CD"/>
    <w:rsid w:val="0080136F"/>
    <w:rsid w:val="00825412"/>
    <w:rsid w:val="00844ACF"/>
    <w:rsid w:val="00871D3D"/>
    <w:rsid w:val="00880024"/>
    <w:rsid w:val="00887252"/>
    <w:rsid w:val="00897392"/>
    <w:rsid w:val="008B1558"/>
    <w:rsid w:val="008D456D"/>
    <w:rsid w:val="008E4F31"/>
    <w:rsid w:val="008F60B4"/>
    <w:rsid w:val="00900AFF"/>
    <w:rsid w:val="0091512D"/>
    <w:rsid w:val="009154DB"/>
    <w:rsid w:val="009159BF"/>
    <w:rsid w:val="00915C62"/>
    <w:rsid w:val="009168D3"/>
    <w:rsid w:val="009222AE"/>
    <w:rsid w:val="00941A43"/>
    <w:rsid w:val="00970435"/>
    <w:rsid w:val="0098361B"/>
    <w:rsid w:val="00985861"/>
    <w:rsid w:val="009904F7"/>
    <w:rsid w:val="009B04CD"/>
    <w:rsid w:val="009B3689"/>
    <w:rsid w:val="009B5003"/>
    <w:rsid w:val="009F347E"/>
    <w:rsid w:val="00A00B48"/>
    <w:rsid w:val="00A047AE"/>
    <w:rsid w:val="00A07BC9"/>
    <w:rsid w:val="00A10EF6"/>
    <w:rsid w:val="00A129D3"/>
    <w:rsid w:val="00A4501E"/>
    <w:rsid w:val="00A46EA9"/>
    <w:rsid w:val="00A538FA"/>
    <w:rsid w:val="00A554E7"/>
    <w:rsid w:val="00A657A8"/>
    <w:rsid w:val="00A76132"/>
    <w:rsid w:val="00A95BC5"/>
    <w:rsid w:val="00AB3A09"/>
    <w:rsid w:val="00AC0A71"/>
    <w:rsid w:val="00AC5232"/>
    <w:rsid w:val="00AE3559"/>
    <w:rsid w:val="00AF5693"/>
    <w:rsid w:val="00B40029"/>
    <w:rsid w:val="00B43AB9"/>
    <w:rsid w:val="00B43EFF"/>
    <w:rsid w:val="00B46F11"/>
    <w:rsid w:val="00B52944"/>
    <w:rsid w:val="00B53011"/>
    <w:rsid w:val="00B6453F"/>
    <w:rsid w:val="00B75F1C"/>
    <w:rsid w:val="00B923DF"/>
    <w:rsid w:val="00BA7B84"/>
    <w:rsid w:val="00BB1BBB"/>
    <w:rsid w:val="00BB236B"/>
    <w:rsid w:val="00BB2A50"/>
    <w:rsid w:val="00BC1114"/>
    <w:rsid w:val="00BC23CA"/>
    <w:rsid w:val="00BC722C"/>
    <w:rsid w:val="00BD3B92"/>
    <w:rsid w:val="00C059D3"/>
    <w:rsid w:val="00C70EB3"/>
    <w:rsid w:val="00C72B4B"/>
    <w:rsid w:val="00C7746A"/>
    <w:rsid w:val="00C878F9"/>
    <w:rsid w:val="00C9121F"/>
    <w:rsid w:val="00C9159F"/>
    <w:rsid w:val="00C96239"/>
    <w:rsid w:val="00CB2E4C"/>
    <w:rsid w:val="00CE1753"/>
    <w:rsid w:val="00CE314F"/>
    <w:rsid w:val="00CE7565"/>
    <w:rsid w:val="00CF1587"/>
    <w:rsid w:val="00CF697F"/>
    <w:rsid w:val="00D20E62"/>
    <w:rsid w:val="00D34B83"/>
    <w:rsid w:val="00D50738"/>
    <w:rsid w:val="00D72ABE"/>
    <w:rsid w:val="00D75279"/>
    <w:rsid w:val="00D75646"/>
    <w:rsid w:val="00D91A64"/>
    <w:rsid w:val="00DC65F3"/>
    <w:rsid w:val="00DE2E9A"/>
    <w:rsid w:val="00DF05E7"/>
    <w:rsid w:val="00E27ABF"/>
    <w:rsid w:val="00E617FD"/>
    <w:rsid w:val="00E82407"/>
    <w:rsid w:val="00EB2C23"/>
    <w:rsid w:val="00EF325D"/>
    <w:rsid w:val="00EF6E5C"/>
    <w:rsid w:val="00F072FC"/>
    <w:rsid w:val="00F2294F"/>
    <w:rsid w:val="00F277E4"/>
    <w:rsid w:val="00F36E05"/>
    <w:rsid w:val="00F3792C"/>
    <w:rsid w:val="00F417AF"/>
    <w:rsid w:val="00F465CE"/>
    <w:rsid w:val="00F515A0"/>
    <w:rsid w:val="00F63902"/>
    <w:rsid w:val="00F72FED"/>
    <w:rsid w:val="00FA0BE5"/>
    <w:rsid w:val="00FA22E4"/>
    <w:rsid w:val="00FE1401"/>
    <w:rsid w:val="00FE4ADC"/>
    <w:rsid w:val="00FE57F9"/>
    <w:rsid w:val="00FF2E0B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C9F5"/>
  <w15:chartTrackingRefBased/>
  <w15:docId w15:val="{F0A91A73-1FE0-46F6-82FB-7D8416C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B77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778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3B77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 Spacing"/>
    <w:uiPriority w:val="1"/>
    <w:qFormat/>
    <w:rsid w:val="003B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B7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B7787"/>
    <w:rPr>
      <w:color w:val="0000FF"/>
      <w:u w:val="single"/>
    </w:rPr>
  </w:style>
  <w:style w:type="paragraph" w:customStyle="1" w:styleId="formattext">
    <w:name w:val="formattext"/>
    <w:basedOn w:val="a"/>
    <w:rsid w:val="003B778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F6E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9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E5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4743D7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985861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323373" TargetMode="External"/><Relationship Id="rId13" Type="http://schemas.openxmlformats.org/officeDocument/2006/relationships/hyperlink" Target="https://login.consultant.ru/link/?req=doc&amp;base=MOB&amp;n=444580&amp;dst=100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06323373" TargetMode="External"/><Relationship Id="rId12" Type="http://schemas.openxmlformats.org/officeDocument/2006/relationships/hyperlink" Target="https://docs.cntd.ru/document/4063233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docs.cntd.ru/document/406323373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809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Светлана Петрова</cp:lastModifiedBy>
  <cp:revision>185</cp:revision>
  <cp:lastPrinted>2026-01-12T13:35:00Z</cp:lastPrinted>
  <dcterms:created xsi:type="dcterms:W3CDTF">2025-01-24T12:00:00Z</dcterms:created>
  <dcterms:modified xsi:type="dcterms:W3CDTF">2026-01-12T13:50:00Z</dcterms:modified>
</cp:coreProperties>
</file>