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C6DE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C24C1C" w:rsidRPr="00C24C1C">
          <w:rPr>
            <w:rFonts w:eastAsiaTheme="minorEastAsia"/>
            <w:kern w:val="0"/>
            <w:sz w:val="24"/>
            <w:szCs w:val="24"/>
          </w:rPr>
          <w:t>21000006730000000393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C24C1C">
        <w:rPr>
          <w:rFonts w:ascii="Times New Roman" w:hAnsi="Times New Roman" w:cs="Times New Roman"/>
          <w:b/>
          <w:sz w:val="24"/>
          <w:szCs w:val="24"/>
        </w:rPr>
        <w:t>torgi.gov.ru (извещение</w:t>
      </w:r>
      <w:bookmarkStart w:id="0" w:name="_GoBack"/>
      <w:bookmarkEnd w:id="0"/>
      <w:r w:rsidR="00C24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D045A">
        <w:rPr>
          <w:rFonts w:ascii="Times New Roman" w:hAnsi="Times New Roman" w:cs="Times New Roman"/>
          <w:b/>
          <w:sz w:val="24"/>
          <w:szCs w:val="24"/>
        </w:rPr>
        <w:t>18.06</w:t>
      </w:r>
      <w:r w:rsidR="000823DA">
        <w:rPr>
          <w:rFonts w:ascii="Times New Roman" w:hAnsi="Times New Roman" w:cs="Times New Roman"/>
          <w:b/>
          <w:sz w:val="24"/>
          <w:szCs w:val="24"/>
        </w:rPr>
        <w:t>.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24C1C" w:rsidRPr="00C24C1C">
          <w:rPr>
            <w:rFonts w:ascii="Times New Roman" w:hAnsi="Times New Roman" w:cs="Times New Roman"/>
            <w:b/>
            <w:sz w:val="24"/>
            <w:szCs w:val="24"/>
          </w:rPr>
          <w:t>21000006730000000393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CE6A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D5C60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4D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873A86">
              <w:rPr>
                <w:rFonts w:ascii="Times New Roman" w:hAnsi="Times New Roman" w:cs="Times New Roman"/>
                <w:sz w:val="24"/>
                <w:szCs w:val="24"/>
              </w:rPr>
              <w:t>0010308:311</w:t>
            </w:r>
          </w:p>
        </w:tc>
        <w:tc>
          <w:tcPr>
            <w:tcW w:w="2127" w:type="dxa"/>
          </w:tcPr>
          <w:p w:rsidR="00AC0669" w:rsidRPr="0079141F" w:rsidRDefault="00F147FB" w:rsidP="009D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D045A">
              <w:rPr>
                <w:rFonts w:ascii="Times New Roman" w:hAnsi="Times New Roman" w:cs="Times New Roman"/>
                <w:sz w:val="24"/>
                <w:szCs w:val="24"/>
              </w:rPr>
              <w:t>ведения дачного строительства</w:t>
            </w:r>
          </w:p>
        </w:tc>
        <w:tc>
          <w:tcPr>
            <w:tcW w:w="1559" w:type="dxa"/>
          </w:tcPr>
          <w:p w:rsidR="00AC0669" w:rsidRPr="0079141F" w:rsidRDefault="00873A86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3B59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5E7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D5C60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3A86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45A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4C1C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E6A19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397C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370E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C6DE0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9228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33bf0f5b02ea6360ef1bcd/21000006730000000393" TargetMode="External"/><Relationship Id="rId5" Type="http://schemas.openxmlformats.org/officeDocument/2006/relationships/hyperlink" Target="https://torgi.gov.ru/new/private/notice/view/6a33bf0f5b02ea6360ef1bcd/210000067300000003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72</cp:revision>
  <dcterms:created xsi:type="dcterms:W3CDTF">2023-06-02T11:31:00Z</dcterms:created>
  <dcterms:modified xsi:type="dcterms:W3CDTF">2026-06-18T09:56:00Z</dcterms:modified>
</cp:coreProperties>
</file>