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7658AF" w:rsidRDefault="00C877ED" w:rsidP="00765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4AF0" w:rsidTr="007658AF">
        <w:tc>
          <w:tcPr>
            <w:tcW w:w="3402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A74E8B" w:rsidP="00EA7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EA7862" w:rsidRPr="00EA7862">
              <w:rPr>
                <w:rFonts w:ascii="Times New Roman" w:hAnsi="Times New Roman"/>
                <w:sz w:val="24"/>
                <w:szCs w:val="24"/>
              </w:rPr>
              <w:t>от</w:t>
            </w:r>
            <w:r w:rsidR="00EA7862">
              <w:rPr>
                <w:rFonts w:ascii="Times New Roman" w:hAnsi="Times New Roman"/>
                <w:sz w:val="24"/>
                <w:szCs w:val="24"/>
              </w:rPr>
              <w:t> </w:t>
            </w:r>
            <w:r w:rsidR="00EA7862" w:rsidRPr="00EA7862">
              <w:rPr>
                <w:rFonts w:ascii="Times New Roman" w:hAnsi="Times New Roman"/>
                <w:sz w:val="24"/>
                <w:szCs w:val="24"/>
              </w:rPr>
              <w:t>23.12.2022 № 141-р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:rsidR="00EA7862" w:rsidRPr="00DD279F" w:rsidRDefault="00EA7862" w:rsidP="003F51D6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862"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 бюджетным учреждением культуры городского округа Щёлково «Медвежье-Озёрская централизованная клубная система»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закупки на выполнение работ по ремонту кровли, фасада, отмостки, цоколя, козырьков, системы отопления и холодного водоснабжения в Оболдинском сельском доме культуры</w:t>
            </w:r>
            <w:r w:rsidR="00765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EA7862" w:rsidRPr="003D3421" w:rsidRDefault="009C46D9" w:rsidP="003F5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План контрольных мероприятий контрольно-ревизионного отдела Управления по экономической политике Администрации городского округа Щёлково в финансово-бюджетной сфере на 2022 год, утверждённы</w:t>
            </w:r>
            <w:r w:rsidR="003F51D6">
              <w:rPr>
                <w:rFonts w:ascii="Times New Roman" w:hAnsi="Times New Roman"/>
                <w:sz w:val="24"/>
                <w:szCs w:val="24"/>
              </w:rPr>
              <w:t>й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городского округа Щёлково от 28.12.2021 № 168-р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:rsidR="000405FA" w:rsidRPr="003D3421" w:rsidRDefault="005966B4" w:rsidP="009C4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9C46D9">
              <w:rPr>
                <w:rFonts w:ascii="Times New Roman" w:hAnsi="Times New Roman"/>
                <w:sz w:val="24"/>
                <w:szCs w:val="24"/>
              </w:rPr>
              <w:t>ое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EA7862" w:rsidRPr="00EA7862">
              <w:rPr>
                <w:rFonts w:ascii="Times New Roman" w:hAnsi="Times New Roman"/>
                <w:sz w:val="24"/>
                <w:szCs w:val="24"/>
              </w:rPr>
              <w:t>культуры городского округа Щёлково «Медвежье-Озёрская централизованная клубная система»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rPr>
          <w:trHeight w:val="357"/>
        </w:trPr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:rsidR="00A25A36" w:rsidRPr="003D3421" w:rsidRDefault="009C46D9" w:rsidP="00EA7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EA7862">
              <w:rPr>
                <w:rFonts w:ascii="Times New Roman" w:hAnsi="Times New Roman"/>
                <w:sz w:val="24"/>
                <w:szCs w:val="24"/>
              </w:rPr>
              <w:t>0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– истекший период 2022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7658AF">
        <w:tc>
          <w:tcPr>
            <w:tcW w:w="3402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EA7862" w:rsidP="0058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62">
              <w:rPr>
                <w:rFonts w:ascii="Times New Roman" w:hAnsi="Times New Roman"/>
                <w:sz w:val="24"/>
                <w:szCs w:val="24"/>
              </w:rPr>
              <w:t>с 27.12.2022 по 22.02.2023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Pr="00AD668C" w:rsidRDefault="00C877ED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2C5" w:rsidRPr="00F95F41" w:rsidRDefault="003D3421" w:rsidP="00765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5D7E23">
        <w:trPr>
          <w:trHeight w:val="585"/>
        </w:trPr>
        <w:tc>
          <w:tcPr>
            <w:tcW w:w="10200" w:type="dxa"/>
            <w:gridSpan w:val="3"/>
          </w:tcPr>
          <w:p w:rsidR="00A25A36" w:rsidRPr="00A25A36" w:rsidRDefault="00A25A36" w:rsidP="00AD66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58667E" w:rsidRPr="0058667E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учреждение </w:t>
            </w:r>
            <w:r w:rsidR="00EA7862" w:rsidRPr="00EA7862">
              <w:rPr>
                <w:rFonts w:ascii="Times New Roman" w:hAnsi="Times New Roman"/>
                <w:b/>
                <w:sz w:val="24"/>
                <w:szCs w:val="24"/>
              </w:rPr>
              <w:t>культуры городского округа Щёлково «Медвежье-Озёрская централизованная клубная система».</w:t>
            </w:r>
          </w:p>
        </w:tc>
      </w:tr>
      <w:tr w:rsidR="009800B4" w:rsidRPr="00ED0130" w:rsidTr="005F0195">
        <w:trPr>
          <w:trHeight w:val="669"/>
        </w:trPr>
        <w:tc>
          <w:tcPr>
            <w:tcW w:w="567" w:type="dxa"/>
            <w:vMerge w:val="restart"/>
          </w:tcPr>
          <w:p w:rsidR="009800B4" w:rsidRPr="00ED0130" w:rsidRDefault="009800B4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9800B4" w:rsidRPr="00DD279F" w:rsidRDefault="009800B4" w:rsidP="00462C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ов, работ, услуг для обеспечения государственных и муниципальных нужд, </w:t>
            </w:r>
            <w:r w:rsidR="00462C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9800B4" w:rsidRPr="00DD279F" w:rsidRDefault="009800B4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B4" w:rsidRPr="00ED0130" w:rsidTr="007658AF">
        <w:trPr>
          <w:trHeight w:val="283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EA7862" w:rsidRPr="007658AF" w:rsidRDefault="009800B4" w:rsidP="005D7E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изменение существенных условий контрактов</w:t>
            </w:r>
            <w:r w:rsidR="00462C46"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отсутствие оснований</w:t>
            </w:r>
            <w:r w:rsidR="00030EA2"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9800B4" w:rsidRDefault="005F0195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0B4" w:rsidRPr="00ED0130" w:rsidTr="007658AF">
        <w:trPr>
          <w:trHeight w:hRule="exact" w:val="567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9800B4" w:rsidRPr="007658AF" w:rsidRDefault="005F0195" w:rsidP="007658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не назначено должностное лицо, ответственное за осуществление закупки или нескольких закупок</w:t>
            </w:r>
            <w:r w:rsidR="001C34D3"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9800B4" w:rsidRDefault="005F0195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0195" w:rsidRPr="00ED0130" w:rsidTr="007658AF">
        <w:trPr>
          <w:trHeight w:hRule="exact" w:val="571"/>
        </w:trPr>
        <w:tc>
          <w:tcPr>
            <w:tcW w:w="567" w:type="dxa"/>
            <w:vMerge/>
            <w:vAlign w:val="center"/>
          </w:tcPr>
          <w:p w:rsidR="005F0195" w:rsidRDefault="005F0195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F0195" w:rsidRPr="007658AF" w:rsidRDefault="001C34D3" w:rsidP="005D7E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осуществлено описание предмета закупки</w:t>
            </w:r>
            <w:r w:rsidR="005D7E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7E23"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документации по закупке</w:t>
            </w: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носящее противоречивый, необъективный характер;</w:t>
            </w:r>
          </w:p>
        </w:tc>
        <w:tc>
          <w:tcPr>
            <w:tcW w:w="1411" w:type="dxa"/>
            <w:vAlign w:val="center"/>
          </w:tcPr>
          <w:p w:rsidR="005F0195" w:rsidRDefault="001C34D3" w:rsidP="001C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4D3" w:rsidRPr="00ED0130" w:rsidTr="005F0195">
        <w:trPr>
          <w:trHeight w:val="281"/>
        </w:trPr>
        <w:tc>
          <w:tcPr>
            <w:tcW w:w="567" w:type="dxa"/>
            <w:vMerge/>
            <w:vAlign w:val="center"/>
          </w:tcPr>
          <w:p w:rsidR="001C34D3" w:rsidRDefault="001C34D3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1C34D3" w:rsidRPr="007658AF" w:rsidRDefault="001C34D3" w:rsidP="007658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нарушение порядка приёмки результатов исполнения контрактов;</w:t>
            </w:r>
          </w:p>
        </w:tc>
        <w:tc>
          <w:tcPr>
            <w:tcW w:w="1411" w:type="dxa"/>
            <w:vAlign w:val="center"/>
          </w:tcPr>
          <w:p w:rsidR="001C34D3" w:rsidRDefault="001C34D3" w:rsidP="001C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0B4" w:rsidRPr="00ED0130" w:rsidTr="005F0195">
        <w:trPr>
          <w:trHeight w:val="348"/>
        </w:trPr>
        <w:tc>
          <w:tcPr>
            <w:tcW w:w="567" w:type="dxa"/>
            <w:vMerge/>
            <w:vAlign w:val="center"/>
          </w:tcPr>
          <w:p w:rsidR="009800B4" w:rsidRDefault="009800B4" w:rsidP="009E6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9800B4" w:rsidRPr="00DD279F" w:rsidRDefault="009800B4" w:rsidP="007658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7658AF"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 обеспечено осуществление контроля за исполнением </w:t>
            </w:r>
            <w:r w:rsid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подрядчиком условий контракта.</w:t>
            </w:r>
          </w:p>
        </w:tc>
        <w:tc>
          <w:tcPr>
            <w:tcW w:w="1411" w:type="dxa"/>
            <w:vAlign w:val="center"/>
          </w:tcPr>
          <w:p w:rsidR="009800B4" w:rsidRDefault="007658AF" w:rsidP="00765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4D3" w:rsidRPr="00ED0130" w:rsidTr="005F0195">
        <w:trPr>
          <w:trHeight w:val="348"/>
        </w:trPr>
        <w:tc>
          <w:tcPr>
            <w:tcW w:w="567" w:type="dxa"/>
            <w:vAlign w:val="center"/>
          </w:tcPr>
          <w:p w:rsidR="001C34D3" w:rsidRDefault="001C34D3" w:rsidP="009E6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vAlign w:val="center"/>
          </w:tcPr>
          <w:p w:rsidR="001C34D3" w:rsidRDefault="001C34D3" w:rsidP="009800B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4D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проведению инвентаризации активов и обязательств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1C34D3" w:rsidRDefault="001C34D3" w:rsidP="009E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7572" w:rsidRPr="00F95F41" w:rsidRDefault="007E7572" w:rsidP="00A65A58">
      <w:pPr>
        <w:spacing w:before="120" w:after="0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 w:rsidR="00A65A58">
        <w:rPr>
          <w:rFonts w:ascii="Times New Roman" w:hAnsi="Times New Roman"/>
          <w:sz w:val="28"/>
          <w:szCs w:val="28"/>
        </w:rPr>
        <w:t>ам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="00A65A58">
        <w:rPr>
          <w:rFonts w:ascii="Times New Roman" w:hAnsi="Times New Roman"/>
          <w:sz w:val="28"/>
          <w:szCs w:val="28"/>
        </w:rPr>
        <w:t>нарушений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Pr="00F95F41">
        <w:rPr>
          <w:rFonts w:ascii="Times New Roman" w:hAnsi="Times New Roman"/>
          <w:sz w:val="28"/>
          <w:szCs w:val="28"/>
        </w:rPr>
        <w:t>выдан</w:t>
      </w:r>
      <w:r w:rsidR="00FE3E47" w:rsidRPr="00F95F41">
        <w:rPr>
          <w:rFonts w:ascii="Times New Roman" w:hAnsi="Times New Roman"/>
          <w:sz w:val="28"/>
          <w:szCs w:val="28"/>
        </w:rPr>
        <w:t>ы</w:t>
      </w:r>
      <w:r w:rsidRPr="00F95F41">
        <w:rPr>
          <w:rFonts w:ascii="Times New Roman" w:hAnsi="Times New Roman"/>
          <w:sz w:val="28"/>
          <w:szCs w:val="28"/>
        </w:rPr>
        <w:t xml:space="preserve"> следующ</w:t>
      </w:r>
      <w:r w:rsidR="00FE3E47" w:rsidRPr="00F95F41">
        <w:rPr>
          <w:rFonts w:ascii="Times New Roman" w:hAnsi="Times New Roman"/>
          <w:sz w:val="28"/>
          <w:szCs w:val="28"/>
        </w:rPr>
        <w:t>и</w:t>
      </w:r>
      <w:r w:rsidRPr="00F95F41">
        <w:rPr>
          <w:rFonts w:ascii="Times New Roman" w:hAnsi="Times New Roman"/>
          <w:sz w:val="28"/>
          <w:szCs w:val="28"/>
        </w:rPr>
        <w:t>е требовани</w:t>
      </w:r>
      <w:r w:rsidR="00FE3E47" w:rsidRPr="00F95F41">
        <w:rPr>
          <w:rFonts w:ascii="Times New Roman" w:hAnsi="Times New Roman"/>
          <w:sz w:val="28"/>
          <w:szCs w:val="28"/>
        </w:rPr>
        <w:t>я</w:t>
      </w:r>
      <w:r w:rsidR="00A65A58">
        <w:rPr>
          <w:rFonts w:ascii="Times New Roman" w:hAnsi="Times New Roman"/>
          <w:sz w:val="28"/>
          <w:szCs w:val="28"/>
        </w:rPr>
        <w:t xml:space="preserve"> о возмещении ущерба</w:t>
      </w:r>
      <w:r w:rsidRPr="00F95F4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050"/>
        <w:gridCol w:w="1296"/>
        <w:gridCol w:w="1071"/>
        <w:gridCol w:w="1138"/>
        <w:gridCol w:w="1296"/>
        <w:gridCol w:w="1363"/>
        <w:gridCol w:w="986"/>
      </w:tblGrid>
      <w:tr w:rsidR="005F0195" w:rsidTr="00640C56">
        <w:tc>
          <w:tcPr>
            <w:tcW w:w="3285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результаты исполнения</w:t>
            </w:r>
          </w:p>
        </w:tc>
        <w:tc>
          <w:tcPr>
            <w:tcW w:w="120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01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65" w:type="dxa"/>
            <w:vMerge w:val="restart"/>
            <w:vAlign w:val="center"/>
          </w:tcPr>
          <w:p w:rsidR="007E7572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462C46" w:rsidRPr="00462C46" w:rsidRDefault="00462C46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62C46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3443" w:type="dxa"/>
            <w:gridSpan w:val="3"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5F0195" w:rsidTr="00741434">
        <w:trPr>
          <w:trHeight w:val="355"/>
        </w:trPr>
        <w:tc>
          <w:tcPr>
            <w:tcW w:w="328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269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68" w:type="dxa"/>
            <w:vAlign w:val="center"/>
          </w:tcPr>
          <w:p w:rsidR="007E7572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462C46" w:rsidRPr="00462C46" w:rsidRDefault="00462C46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C46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5F0195" w:rsidTr="00742A54">
        <w:trPr>
          <w:trHeight w:val="485"/>
        </w:trPr>
        <w:tc>
          <w:tcPr>
            <w:tcW w:w="3285" w:type="dxa"/>
            <w:vAlign w:val="center"/>
          </w:tcPr>
          <w:p w:rsidR="007E7572" w:rsidRPr="00F95F41" w:rsidRDefault="007E7572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E3E47" w:rsidRPr="00F95F41">
              <w:rPr>
                <w:rFonts w:ascii="Times New Roman" w:hAnsi="Times New Roman"/>
                <w:sz w:val="24"/>
                <w:szCs w:val="24"/>
              </w:rPr>
              <w:t>писание</w:t>
            </w:r>
          </w:p>
        </w:tc>
        <w:tc>
          <w:tcPr>
            <w:tcW w:w="1206" w:type="dxa"/>
            <w:vAlign w:val="center"/>
          </w:tcPr>
          <w:p w:rsidR="007E7572" w:rsidRPr="00042B9C" w:rsidRDefault="00AD668C" w:rsidP="00EA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7862">
              <w:rPr>
                <w:rFonts w:ascii="Times New Roman" w:hAnsi="Times New Roman"/>
                <w:sz w:val="24"/>
                <w:szCs w:val="24"/>
              </w:rPr>
              <w:t>2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EA7862">
              <w:rPr>
                <w:rFonts w:ascii="Times New Roman" w:hAnsi="Times New Roman"/>
                <w:sz w:val="24"/>
                <w:szCs w:val="24"/>
              </w:rPr>
              <w:t>02.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202</w:t>
            </w:r>
            <w:r w:rsidR="00EA7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7E7572" w:rsidRPr="00042B9C" w:rsidRDefault="007E7572" w:rsidP="00EA7862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EA7862">
              <w:rPr>
                <w:rFonts w:ascii="Times New Roman" w:hAnsi="Times New Roman"/>
              </w:rPr>
              <w:t>2</w:t>
            </w:r>
            <w:r w:rsidRPr="00042B9C">
              <w:rPr>
                <w:rFonts w:ascii="Times New Roman" w:hAnsi="Times New Roman"/>
              </w:rPr>
              <w:t>-П</w:t>
            </w:r>
            <w:r w:rsidR="00FE3E47" w:rsidRPr="00042B9C">
              <w:rPr>
                <w:rFonts w:ascii="Times New Roman" w:hAnsi="Times New Roman"/>
              </w:rPr>
              <w:t>П</w:t>
            </w:r>
          </w:p>
        </w:tc>
        <w:tc>
          <w:tcPr>
            <w:tcW w:w="1165" w:type="dxa"/>
            <w:vAlign w:val="center"/>
          </w:tcPr>
          <w:p w:rsidR="007E7572" w:rsidRPr="00042B9C" w:rsidRDefault="005F0195" w:rsidP="005F01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4 434,35</w:t>
            </w:r>
          </w:p>
        </w:tc>
        <w:tc>
          <w:tcPr>
            <w:tcW w:w="1206" w:type="dxa"/>
            <w:vAlign w:val="center"/>
          </w:tcPr>
          <w:p w:rsidR="007E7572" w:rsidRPr="00042B9C" w:rsidRDefault="00824DCD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0195">
              <w:rPr>
                <w:rFonts w:ascii="Times New Roman" w:hAnsi="Times New Roman"/>
                <w:sz w:val="24"/>
                <w:szCs w:val="24"/>
              </w:rPr>
              <w:t>1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5F0195">
              <w:rPr>
                <w:rFonts w:ascii="Times New Roman" w:hAnsi="Times New Roman"/>
                <w:sz w:val="24"/>
                <w:szCs w:val="24"/>
              </w:rPr>
              <w:t>03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5F01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7E7572" w:rsidRPr="00F95F41" w:rsidRDefault="005F0195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968" w:type="dxa"/>
            <w:vAlign w:val="center"/>
          </w:tcPr>
          <w:p w:rsidR="007E7572" w:rsidRPr="00F95F41" w:rsidRDefault="005F0195" w:rsidP="005F01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4 434,35</w:t>
            </w:r>
          </w:p>
        </w:tc>
      </w:tr>
      <w:tr w:rsidR="005F0195" w:rsidTr="00742A54">
        <w:trPr>
          <w:trHeight w:val="462"/>
        </w:trPr>
        <w:tc>
          <w:tcPr>
            <w:tcW w:w="3285" w:type="dxa"/>
            <w:vAlign w:val="center"/>
          </w:tcPr>
          <w:p w:rsidR="00FE3E47" w:rsidRPr="00F95F41" w:rsidRDefault="00FE3E47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06" w:type="dxa"/>
            <w:vAlign w:val="center"/>
          </w:tcPr>
          <w:p w:rsidR="00FE3E47" w:rsidRPr="00042B9C" w:rsidRDefault="00AD668C" w:rsidP="00EA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7862">
              <w:rPr>
                <w:rFonts w:ascii="Times New Roman" w:hAnsi="Times New Roman"/>
                <w:sz w:val="24"/>
                <w:szCs w:val="24"/>
              </w:rPr>
              <w:t>2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EA7862">
              <w:rPr>
                <w:rFonts w:ascii="Times New Roman" w:hAnsi="Times New Roman"/>
                <w:sz w:val="24"/>
                <w:szCs w:val="24"/>
              </w:rPr>
              <w:t>02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A7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FE3E47" w:rsidRPr="00042B9C" w:rsidRDefault="00FE3E47" w:rsidP="00EA7862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EA7862">
              <w:rPr>
                <w:rFonts w:ascii="Times New Roman" w:hAnsi="Times New Roman"/>
              </w:rPr>
              <w:t>2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165" w:type="dxa"/>
            <w:vAlign w:val="center"/>
          </w:tcPr>
          <w:p w:rsidR="00795FD7" w:rsidRPr="00042B9C" w:rsidRDefault="00EA7862" w:rsidP="00EA7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E3E47" w:rsidRPr="00042B9C" w:rsidRDefault="00AD668C" w:rsidP="00EA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7862">
              <w:rPr>
                <w:rFonts w:ascii="Times New Roman" w:hAnsi="Times New Roman"/>
                <w:sz w:val="24"/>
                <w:szCs w:val="24"/>
              </w:rPr>
              <w:t>1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EA7862">
              <w:rPr>
                <w:rFonts w:ascii="Times New Roman" w:hAnsi="Times New Roman"/>
                <w:sz w:val="24"/>
                <w:szCs w:val="24"/>
              </w:rPr>
              <w:t>03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A7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FE3E47" w:rsidRPr="00F95F41" w:rsidRDefault="00EA7862" w:rsidP="00EA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968" w:type="dxa"/>
            <w:vAlign w:val="center"/>
          </w:tcPr>
          <w:p w:rsidR="00FE3E47" w:rsidRPr="00F95F41" w:rsidRDefault="005F0195" w:rsidP="005F01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C5849" w:rsidRDefault="000C5849" w:rsidP="009B34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C5849" w:rsidSect="000E2654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5B" w:rsidRDefault="00F4335B" w:rsidP="00E020C6">
      <w:pPr>
        <w:spacing w:after="0" w:line="240" w:lineRule="auto"/>
      </w:pPr>
      <w:r>
        <w:separator/>
      </w:r>
    </w:p>
  </w:endnote>
  <w:endnote w:type="continuationSeparator" w:id="0">
    <w:p w:rsidR="00F4335B" w:rsidRDefault="00F4335B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5B" w:rsidRDefault="00F4335B" w:rsidP="00E020C6">
      <w:pPr>
        <w:spacing w:after="0" w:line="240" w:lineRule="auto"/>
      </w:pPr>
      <w:r>
        <w:separator/>
      </w:r>
    </w:p>
  </w:footnote>
  <w:footnote w:type="continuationSeparator" w:id="0">
    <w:p w:rsidR="00F4335B" w:rsidRDefault="00F4335B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845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0E2654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0EA2"/>
    <w:rsid w:val="000367F5"/>
    <w:rsid w:val="000405BB"/>
    <w:rsid w:val="000405FA"/>
    <w:rsid w:val="0004193F"/>
    <w:rsid w:val="00042B9C"/>
    <w:rsid w:val="000432D3"/>
    <w:rsid w:val="00043600"/>
    <w:rsid w:val="00044EC1"/>
    <w:rsid w:val="000508A6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E2654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34D3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51D6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31EAA"/>
    <w:rsid w:val="0055005C"/>
    <w:rsid w:val="00554A85"/>
    <w:rsid w:val="00566155"/>
    <w:rsid w:val="005717E6"/>
    <w:rsid w:val="00573415"/>
    <w:rsid w:val="0057542C"/>
    <w:rsid w:val="00577CDB"/>
    <w:rsid w:val="0058667E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E23"/>
    <w:rsid w:val="005E4A08"/>
    <w:rsid w:val="005E5849"/>
    <w:rsid w:val="005F0195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E7122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58A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B68E6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B34F3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F3FD7"/>
    <w:rsid w:val="00BF48CA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A7862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35B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30A"/>
    <w:rsid w:val="00FC7982"/>
    <w:rsid w:val="00FC7C82"/>
    <w:rsid w:val="00FD34D3"/>
    <w:rsid w:val="00FD427E"/>
    <w:rsid w:val="00FD6F7C"/>
    <w:rsid w:val="00FE23C0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4E2B-48B8-4AC2-9B22-C2A1D4EA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Князева</cp:lastModifiedBy>
  <cp:revision>27</cp:revision>
  <cp:lastPrinted>2023-05-15T12:09:00Z</cp:lastPrinted>
  <dcterms:created xsi:type="dcterms:W3CDTF">2022-06-09T06:45:00Z</dcterms:created>
  <dcterms:modified xsi:type="dcterms:W3CDTF">2023-05-16T13:31:00Z</dcterms:modified>
</cp:coreProperties>
</file>