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001" w:rsidRDefault="00F0388C">
      <w:pPr>
        <w:jc w:val="center"/>
        <w:rPr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>
                <wp:simplePos x="0" y="0"/>
                <wp:positionH relativeFrom="column">
                  <wp:posOffset>4565650</wp:posOffset>
                </wp:positionH>
                <wp:positionV relativeFrom="paragraph">
                  <wp:posOffset>873760</wp:posOffset>
                </wp:positionV>
                <wp:extent cx="680085" cy="231140"/>
                <wp:effectExtent l="0" t="0" r="5715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C14" w:rsidRPr="00155C14" w:rsidRDefault="00155C14" w:rsidP="00155C1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359.5pt;margin-top:68.8pt;width:53.55pt;height:18.2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" fillcolor="white [3201]" stroked="f" strokeweight=".5pt">
                <v:textbox>
                  <w:txbxContent>
                    <w:p w:rsidR="00155C14" w:rsidRPr="00155C14" w:rsidRDefault="00155C14" w:rsidP="00155C1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1C6" w:rsidRPr="00DE6D91">
        <w:rPr>
          <w:noProof/>
        </w:rPr>
        <w:drawing>
          <wp:inline distT="0" distB="0" distL="0" distR="0">
            <wp:extent cx="1247775" cy="962025"/>
            <wp:effectExtent l="0" t="0" r="9525" b="9525"/>
            <wp:docPr id="1" name="Рисунок 1" descr="герб 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н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01" w:rsidRDefault="0041564D">
      <w:pPr>
        <w:pStyle w:val="2"/>
        <w:keepNext w:val="0"/>
        <w:widowControl w:val="0"/>
      </w:pPr>
      <w:r>
        <w:t>Г Л А В А</w:t>
      </w:r>
    </w:p>
    <w:p w:rsidR="007C1001" w:rsidRDefault="00AE45B4">
      <w:pPr>
        <w:pStyle w:val="2"/>
        <w:keepNext w:val="0"/>
        <w:widowControl w:val="0"/>
      </w:pPr>
      <w:r>
        <w:t xml:space="preserve">ГОРОДСКОГО ОКРУГА </w:t>
      </w:r>
      <w:r w:rsidR="007C1001">
        <w:t>Щ</w:t>
      </w:r>
      <w:r w:rsidR="002220B0">
        <w:t>Ё</w:t>
      </w:r>
      <w:r w:rsidR="007C1001">
        <w:t>ЛКОВ</w:t>
      </w:r>
      <w:r>
        <w:t>О</w:t>
      </w:r>
    </w:p>
    <w:p w:rsidR="007C1001" w:rsidRDefault="007C1001">
      <w:pPr>
        <w:widowControl w:val="0"/>
        <w:rPr>
          <w:b/>
          <w:sz w:val="32"/>
        </w:rPr>
      </w:pPr>
    </w:p>
    <w:p w:rsidR="007C1001" w:rsidRDefault="00ED5F45">
      <w:pPr>
        <w:pStyle w:val="1"/>
        <w:keepNext w:val="0"/>
        <w:widowControl w:val="0"/>
      </w:pPr>
      <w:r>
        <w:t>П О С Т А Н О В Л Е Н И Е</w:t>
      </w:r>
    </w:p>
    <w:p w:rsidR="007C1001" w:rsidRDefault="007C1001">
      <w:pPr>
        <w:widowControl w:val="0"/>
        <w:jc w:val="center"/>
        <w:rPr>
          <w:b/>
          <w:sz w:val="18"/>
        </w:rPr>
      </w:pPr>
    </w:p>
    <w:p w:rsidR="004F2483" w:rsidRDefault="00952F41" w:rsidP="006E3342">
      <w:pPr>
        <w:widowControl w:val="0"/>
        <w:jc w:val="center"/>
        <w:rPr>
          <w:sz w:val="24"/>
        </w:rPr>
      </w:pPr>
      <w:r>
        <w:rPr>
          <w:sz w:val="24"/>
          <w:szCs w:val="24"/>
        </w:rPr>
        <w:t>о</w:t>
      </w:r>
      <w:r w:rsidR="004F2483" w:rsidRPr="006E334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E3342" w:rsidRPr="006E3342">
        <w:rPr>
          <w:sz w:val="24"/>
          <w:szCs w:val="24"/>
        </w:rPr>
        <w:t xml:space="preserve">13.11.2025 </w:t>
      </w:r>
      <w:r w:rsidR="004F2483" w:rsidRPr="006E334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6E3342" w:rsidRPr="006E3342">
        <w:rPr>
          <w:sz w:val="24"/>
          <w:szCs w:val="24"/>
        </w:rPr>
        <w:t>102</w:t>
      </w:r>
    </w:p>
    <w:p w:rsidR="004F2483" w:rsidRDefault="004F2483" w:rsidP="004F2483">
      <w:pPr>
        <w:widowControl w:val="0"/>
        <w:jc w:val="center"/>
        <w:rPr>
          <w:sz w:val="24"/>
        </w:rPr>
      </w:pPr>
      <w:r>
        <w:rPr>
          <w:sz w:val="24"/>
        </w:rPr>
        <w:t>г. Щёлково, Московская область</w:t>
      </w:r>
    </w:p>
    <w:p w:rsidR="007C1001" w:rsidRDefault="007C1001" w:rsidP="00E87F28">
      <w:pPr>
        <w:widowControl w:val="0"/>
        <w:spacing w:line="120" w:lineRule="auto"/>
        <w:jc w:val="center"/>
        <w:rPr>
          <w:sz w:val="24"/>
        </w:rPr>
      </w:pPr>
    </w:p>
    <w:p w:rsidR="002220B0" w:rsidRDefault="002220B0">
      <w:pPr>
        <w:widowControl w:val="0"/>
        <w:jc w:val="center"/>
        <w:rPr>
          <w:sz w:val="24"/>
        </w:rPr>
      </w:pPr>
    </w:p>
    <w:p w:rsidR="00E87F28" w:rsidRDefault="00E87F28" w:rsidP="00E87F28">
      <w:pPr>
        <w:spacing w:before="12" w:after="12" w:line="312" w:lineRule="auto"/>
        <w:ind w:right="4593"/>
        <w:jc w:val="both"/>
        <w:rPr>
          <w:sz w:val="28"/>
          <w:szCs w:val="28"/>
        </w:rPr>
      </w:pPr>
      <w:r w:rsidRPr="00E522A7">
        <w:rPr>
          <w:sz w:val="28"/>
          <w:szCs w:val="28"/>
        </w:rPr>
        <w:t xml:space="preserve">О проведении публичных слушаний </w:t>
      </w:r>
    </w:p>
    <w:p w:rsidR="00E87F28" w:rsidRDefault="00E87F28" w:rsidP="00E87F28">
      <w:pPr>
        <w:spacing w:before="12" w:after="12" w:line="312" w:lineRule="auto"/>
        <w:ind w:right="4593"/>
        <w:jc w:val="both"/>
        <w:rPr>
          <w:sz w:val="28"/>
          <w:szCs w:val="28"/>
        </w:rPr>
      </w:pPr>
      <w:r w:rsidRPr="00E522A7">
        <w:rPr>
          <w:sz w:val="28"/>
          <w:szCs w:val="28"/>
        </w:rPr>
        <w:t xml:space="preserve">по проекту бюджета городского </w:t>
      </w:r>
    </w:p>
    <w:p w:rsidR="00E87F28" w:rsidRDefault="00E87F28" w:rsidP="00E87F28">
      <w:pPr>
        <w:spacing w:before="12" w:after="12" w:line="312" w:lineRule="auto"/>
        <w:ind w:right="4593"/>
        <w:jc w:val="both"/>
        <w:rPr>
          <w:sz w:val="28"/>
          <w:szCs w:val="28"/>
        </w:rPr>
      </w:pPr>
      <w:r w:rsidRPr="00E522A7">
        <w:rPr>
          <w:sz w:val="28"/>
          <w:szCs w:val="28"/>
        </w:rPr>
        <w:t xml:space="preserve">округа Щёлково </w:t>
      </w:r>
      <w:r>
        <w:rPr>
          <w:sz w:val="28"/>
          <w:szCs w:val="28"/>
        </w:rPr>
        <w:t xml:space="preserve">Московской </w:t>
      </w:r>
    </w:p>
    <w:p w:rsidR="00E87F28" w:rsidRDefault="00E87F28" w:rsidP="00E87F28">
      <w:pPr>
        <w:spacing w:before="12" w:after="12" w:line="312" w:lineRule="auto"/>
        <w:ind w:right="45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</w:t>
      </w:r>
      <w:r w:rsidRPr="00E522A7">
        <w:rPr>
          <w:sz w:val="28"/>
          <w:szCs w:val="28"/>
        </w:rPr>
        <w:t>на 202</w:t>
      </w:r>
      <w:r w:rsidR="00005C8C">
        <w:rPr>
          <w:sz w:val="28"/>
          <w:szCs w:val="28"/>
        </w:rPr>
        <w:t>6</w:t>
      </w:r>
      <w:r w:rsidRPr="00E522A7">
        <w:rPr>
          <w:sz w:val="28"/>
          <w:szCs w:val="28"/>
        </w:rPr>
        <w:t xml:space="preserve"> год и на плановый </w:t>
      </w:r>
    </w:p>
    <w:p w:rsidR="00E87F28" w:rsidRPr="00E522A7" w:rsidRDefault="00E87F28" w:rsidP="00E87F28">
      <w:pPr>
        <w:spacing w:before="12" w:after="12" w:line="312" w:lineRule="auto"/>
        <w:ind w:right="4593"/>
        <w:jc w:val="both"/>
        <w:rPr>
          <w:sz w:val="28"/>
          <w:szCs w:val="28"/>
        </w:rPr>
      </w:pPr>
      <w:r w:rsidRPr="00E522A7">
        <w:rPr>
          <w:sz w:val="28"/>
          <w:szCs w:val="28"/>
        </w:rPr>
        <w:t>период 202</w:t>
      </w:r>
      <w:r w:rsidR="00005C8C">
        <w:rPr>
          <w:sz w:val="28"/>
          <w:szCs w:val="28"/>
        </w:rPr>
        <w:t>7</w:t>
      </w:r>
      <w:r w:rsidRPr="00E522A7">
        <w:rPr>
          <w:sz w:val="28"/>
          <w:szCs w:val="28"/>
        </w:rPr>
        <w:t xml:space="preserve"> и 202</w:t>
      </w:r>
      <w:r w:rsidR="00005C8C">
        <w:rPr>
          <w:sz w:val="28"/>
          <w:szCs w:val="28"/>
        </w:rPr>
        <w:t>8</w:t>
      </w:r>
      <w:r w:rsidRPr="00E522A7">
        <w:rPr>
          <w:sz w:val="28"/>
          <w:szCs w:val="28"/>
        </w:rPr>
        <w:t xml:space="preserve"> годов</w:t>
      </w:r>
    </w:p>
    <w:p w:rsidR="00E87F28" w:rsidRPr="00E522A7" w:rsidRDefault="00E87F28" w:rsidP="00E87F28">
      <w:pPr>
        <w:spacing w:before="12" w:after="12"/>
        <w:ind w:right="-284"/>
        <w:jc w:val="both"/>
        <w:rPr>
          <w:sz w:val="28"/>
          <w:szCs w:val="28"/>
        </w:rPr>
      </w:pPr>
    </w:p>
    <w:p w:rsidR="00E87F28" w:rsidRDefault="00E87F28" w:rsidP="00C60AED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F63AEF">
        <w:rPr>
          <w:sz w:val="28"/>
          <w:szCs w:val="28"/>
        </w:rPr>
        <w:t>В соответствии Федеральн</w:t>
      </w:r>
      <w:r w:rsidR="009046B3" w:rsidRPr="00F63AEF">
        <w:rPr>
          <w:sz w:val="28"/>
          <w:szCs w:val="28"/>
        </w:rPr>
        <w:t xml:space="preserve">ым </w:t>
      </w:r>
      <w:r w:rsidRPr="00F63AEF">
        <w:rPr>
          <w:sz w:val="28"/>
          <w:szCs w:val="28"/>
        </w:rPr>
        <w:t>закон</w:t>
      </w:r>
      <w:r w:rsidR="009046B3" w:rsidRPr="00F63AEF">
        <w:rPr>
          <w:sz w:val="28"/>
          <w:szCs w:val="28"/>
        </w:rPr>
        <w:t xml:space="preserve">ом </w:t>
      </w:r>
      <w:r w:rsidRPr="00F63AEF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FE709F">
        <w:rPr>
          <w:sz w:val="28"/>
          <w:szCs w:val="28"/>
        </w:rPr>
        <w:t xml:space="preserve">Федеральным законом от 20.03.2025 </w:t>
      </w:r>
      <w:r w:rsidR="00FE709F" w:rsidRPr="00F63AEF">
        <w:rPr>
          <w:sz w:val="28"/>
          <w:szCs w:val="28"/>
        </w:rPr>
        <w:t>№</w:t>
      </w:r>
      <w:r w:rsidR="00FE709F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="00F3272D">
        <w:rPr>
          <w:sz w:val="28"/>
          <w:szCs w:val="28"/>
        </w:rPr>
        <w:t>,</w:t>
      </w:r>
      <w:r w:rsidR="00FE709F">
        <w:rPr>
          <w:sz w:val="28"/>
          <w:szCs w:val="28"/>
        </w:rPr>
        <w:t xml:space="preserve"> </w:t>
      </w:r>
      <w:r w:rsidRPr="00F63AEF">
        <w:rPr>
          <w:sz w:val="28"/>
          <w:szCs w:val="28"/>
        </w:rPr>
        <w:t>статьей 23 Устава городского округа Щёлково Московской области, Положением о порядке организации и проведении публичных слушаний в городском округе Щёлково Московской области, утвержденным решением Совета депутатов городского округа Щёлково Московской области от 25.03.2019 № 929/86-214-НПА, статьей 9 Положения о бюджетном процессе  в городском округе Щёлково Московской области,</w:t>
      </w:r>
      <w:r w:rsidRPr="00E522A7">
        <w:rPr>
          <w:sz w:val="28"/>
          <w:szCs w:val="28"/>
        </w:rPr>
        <w:t xml:space="preserve"> утвержденного решением Совета депутатов городского округа Щёлково Московской области от 28.05.2019</w:t>
      </w:r>
      <w:r>
        <w:rPr>
          <w:sz w:val="28"/>
          <w:szCs w:val="28"/>
        </w:rPr>
        <w:t xml:space="preserve"> </w:t>
      </w:r>
      <w:r w:rsidRPr="00E522A7">
        <w:rPr>
          <w:sz w:val="28"/>
          <w:szCs w:val="28"/>
        </w:rPr>
        <w:t>№</w:t>
      </w:r>
      <w:r w:rsidR="00FE709F">
        <w:rPr>
          <w:sz w:val="28"/>
          <w:szCs w:val="28"/>
        </w:rPr>
        <w:t> </w:t>
      </w:r>
      <w:r w:rsidRPr="00E522A7">
        <w:rPr>
          <w:sz w:val="28"/>
          <w:szCs w:val="28"/>
        </w:rPr>
        <w:t>977/89-227-НПА</w:t>
      </w:r>
      <w:r>
        <w:rPr>
          <w:sz w:val="28"/>
          <w:szCs w:val="28"/>
        </w:rPr>
        <w:t>,</w:t>
      </w:r>
      <w:r w:rsidRPr="00C65E32">
        <w:rPr>
          <w:sz w:val="28"/>
          <w:szCs w:val="28"/>
        </w:rPr>
        <w:t xml:space="preserve"> в</w:t>
      </w:r>
      <w:r w:rsidRPr="00E522A7">
        <w:rPr>
          <w:sz w:val="28"/>
          <w:szCs w:val="28"/>
        </w:rPr>
        <w:t xml:space="preserve"> целях обсуждения проекта бюджета городского округа Щёлково Московской области на 202</w:t>
      </w:r>
      <w:r w:rsidR="00005C8C">
        <w:rPr>
          <w:sz w:val="28"/>
          <w:szCs w:val="28"/>
        </w:rPr>
        <w:t>6</w:t>
      </w:r>
      <w:r w:rsidRPr="00E522A7">
        <w:rPr>
          <w:sz w:val="28"/>
          <w:szCs w:val="28"/>
        </w:rPr>
        <w:t xml:space="preserve"> год и на плановый</w:t>
      </w:r>
      <w:r>
        <w:rPr>
          <w:sz w:val="28"/>
          <w:szCs w:val="28"/>
        </w:rPr>
        <w:t xml:space="preserve"> </w:t>
      </w:r>
      <w:r w:rsidRPr="00E522A7">
        <w:rPr>
          <w:sz w:val="28"/>
          <w:szCs w:val="28"/>
        </w:rPr>
        <w:t>период 202</w:t>
      </w:r>
      <w:r w:rsidR="00005C8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522A7">
        <w:rPr>
          <w:sz w:val="28"/>
          <w:szCs w:val="28"/>
        </w:rPr>
        <w:t>и 202</w:t>
      </w:r>
      <w:r w:rsidR="00005C8C">
        <w:rPr>
          <w:sz w:val="28"/>
          <w:szCs w:val="28"/>
        </w:rPr>
        <w:t>8</w:t>
      </w:r>
      <w:r w:rsidRPr="00E522A7">
        <w:rPr>
          <w:sz w:val="28"/>
          <w:szCs w:val="28"/>
        </w:rPr>
        <w:t xml:space="preserve"> годов с участием населения,</w:t>
      </w:r>
      <w:r w:rsidR="00ED2A99">
        <w:rPr>
          <w:sz w:val="28"/>
          <w:szCs w:val="28"/>
        </w:rPr>
        <w:t xml:space="preserve"> </w:t>
      </w:r>
      <w:r w:rsidRPr="00E522A7">
        <w:rPr>
          <w:sz w:val="28"/>
          <w:szCs w:val="28"/>
        </w:rPr>
        <w:t>Глава городского округа Щёлково</w:t>
      </w:r>
      <w:r>
        <w:rPr>
          <w:sz w:val="28"/>
          <w:szCs w:val="28"/>
        </w:rPr>
        <w:t xml:space="preserve"> </w:t>
      </w:r>
      <w:r w:rsidRPr="00E522A7">
        <w:rPr>
          <w:sz w:val="28"/>
          <w:szCs w:val="28"/>
        </w:rPr>
        <w:t>постановляет:</w:t>
      </w:r>
    </w:p>
    <w:p w:rsidR="003A66A3" w:rsidRPr="003A66A3" w:rsidRDefault="00E87F28" w:rsidP="00FD2F9A">
      <w:pPr>
        <w:widowControl w:val="0"/>
        <w:numPr>
          <w:ilvl w:val="0"/>
          <w:numId w:val="13"/>
        </w:numPr>
        <w:spacing w:line="360" w:lineRule="auto"/>
        <w:ind w:left="0" w:firstLine="851"/>
        <w:jc w:val="right"/>
        <w:rPr>
          <w:b/>
          <w:sz w:val="28"/>
          <w:szCs w:val="28"/>
        </w:rPr>
      </w:pPr>
      <w:r w:rsidRPr="00E87F28">
        <w:rPr>
          <w:sz w:val="28"/>
          <w:szCs w:val="28"/>
        </w:rPr>
        <w:t xml:space="preserve">Назначить проведение публичных слушаний по проекту бюджета </w:t>
      </w:r>
    </w:p>
    <w:p w:rsidR="00E87F28" w:rsidRPr="00A1637D" w:rsidRDefault="003A66A3" w:rsidP="00F21EA6">
      <w:pPr>
        <w:widowControl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E87F28">
        <w:rPr>
          <w:sz w:val="28"/>
          <w:szCs w:val="28"/>
        </w:rPr>
        <w:t>городского округа Щёлково Московской области на 202</w:t>
      </w:r>
      <w:r>
        <w:rPr>
          <w:sz w:val="28"/>
          <w:szCs w:val="28"/>
        </w:rPr>
        <w:t>6</w:t>
      </w:r>
      <w:r w:rsidRPr="00E87F28">
        <w:rPr>
          <w:sz w:val="28"/>
          <w:szCs w:val="28"/>
        </w:rPr>
        <w:t xml:space="preserve"> год и на</w:t>
      </w:r>
      <w:r w:rsidRPr="003A66A3">
        <w:rPr>
          <w:sz w:val="28"/>
          <w:szCs w:val="28"/>
        </w:rPr>
        <w:t xml:space="preserve"> </w:t>
      </w:r>
      <w:r w:rsidRPr="00E87F28">
        <w:rPr>
          <w:sz w:val="28"/>
          <w:szCs w:val="28"/>
        </w:rPr>
        <w:t>плановый</w:t>
      </w:r>
      <w:r>
        <w:rPr>
          <w:sz w:val="28"/>
          <w:szCs w:val="28"/>
        </w:rPr>
        <w:t xml:space="preserve"> </w:t>
      </w:r>
      <w:r w:rsidR="00E87F28" w:rsidRPr="00A1637D">
        <w:rPr>
          <w:sz w:val="28"/>
          <w:szCs w:val="28"/>
        </w:rPr>
        <w:lastRenderedPageBreak/>
        <w:t>период 202</w:t>
      </w:r>
      <w:r w:rsidR="00564A78" w:rsidRPr="00A1637D">
        <w:rPr>
          <w:sz w:val="28"/>
          <w:szCs w:val="28"/>
        </w:rPr>
        <w:t>7</w:t>
      </w:r>
      <w:r w:rsidR="00BD459E">
        <w:rPr>
          <w:sz w:val="28"/>
          <w:szCs w:val="28"/>
        </w:rPr>
        <w:t xml:space="preserve"> </w:t>
      </w:r>
      <w:r w:rsidR="00E87F28" w:rsidRPr="00A1637D">
        <w:rPr>
          <w:sz w:val="28"/>
          <w:szCs w:val="28"/>
        </w:rPr>
        <w:t>и</w:t>
      </w:r>
      <w:r w:rsidR="00BD459E">
        <w:rPr>
          <w:sz w:val="28"/>
          <w:szCs w:val="28"/>
        </w:rPr>
        <w:t xml:space="preserve"> </w:t>
      </w:r>
      <w:r w:rsidR="00E87F28" w:rsidRPr="00A1637D">
        <w:rPr>
          <w:sz w:val="28"/>
          <w:szCs w:val="28"/>
        </w:rPr>
        <w:t>202</w:t>
      </w:r>
      <w:r w:rsidR="00564A78" w:rsidRPr="00A1637D">
        <w:rPr>
          <w:sz w:val="28"/>
          <w:szCs w:val="28"/>
        </w:rPr>
        <w:t>8</w:t>
      </w:r>
      <w:r w:rsidR="00E87F28" w:rsidRPr="00A1637D">
        <w:rPr>
          <w:sz w:val="28"/>
          <w:szCs w:val="28"/>
        </w:rPr>
        <w:t xml:space="preserve"> годов (далее – проект бюджета)</w:t>
      </w:r>
      <w:r w:rsidR="00BD459E">
        <w:rPr>
          <w:sz w:val="28"/>
          <w:szCs w:val="28"/>
        </w:rPr>
        <w:t xml:space="preserve"> </w:t>
      </w:r>
      <w:r w:rsidR="00E87F28" w:rsidRPr="00A1637D">
        <w:rPr>
          <w:sz w:val="28"/>
          <w:szCs w:val="28"/>
        </w:rPr>
        <w:t>27.11.</w:t>
      </w:r>
      <w:r w:rsidR="00E87F28" w:rsidRPr="003E3AFA">
        <w:rPr>
          <w:sz w:val="28"/>
          <w:szCs w:val="28"/>
        </w:rPr>
        <w:t>202</w:t>
      </w:r>
      <w:r w:rsidR="00564A78" w:rsidRPr="003E3AFA">
        <w:rPr>
          <w:sz w:val="28"/>
          <w:szCs w:val="28"/>
        </w:rPr>
        <w:t>5</w:t>
      </w:r>
      <w:r w:rsidR="00BD459E" w:rsidRPr="003E3AFA">
        <w:rPr>
          <w:sz w:val="28"/>
          <w:szCs w:val="28"/>
        </w:rPr>
        <w:t xml:space="preserve">  </w:t>
      </w:r>
      <w:r w:rsidR="00E87F28" w:rsidRPr="003E3AFA">
        <w:rPr>
          <w:sz w:val="28"/>
          <w:szCs w:val="28"/>
        </w:rPr>
        <w:t>в</w:t>
      </w:r>
      <w:r w:rsidR="003E3AFA">
        <w:rPr>
          <w:sz w:val="28"/>
          <w:szCs w:val="28"/>
        </w:rPr>
        <w:t> </w:t>
      </w:r>
      <w:r w:rsidR="00E87F28" w:rsidRPr="003E3AFA">
        <w:rPr>
          <w:sz w:val="28"/>
          <w:szCs w:val="28"/>
        </w:rPr>
        <w:t>16</w:t>
      </w:r>
      <w:r w:rsidR="003E3AFA">
        <w:rPr>
          <w:sz w:val="28"/>
          <w:szCs w:val="28"/>
        </w:rPr>
        <w:t> </w:t>
      </w:r>
      <w:r w:rsidR="00BD459E">
        <w:rPr>
          <w:sz w:val="28"/>
          <w:szCs w:val="28"/>
        </w:rPr>
        <w:t>ча</w:t>
      </w:r>
      <w:r w:rsidR="00E87F28" w:rsidRPr="00A1637D">
        <w:rPr>
          <w:sz w:val="28"/>
          <w:szCs w:val="28"/>
        </w:rPr>
        <w:t>сов</w:t>
      </w:r>
      <w:r w:rsidR="00BD459E">
        <w:rPr>
          <w:sz w:val="28"/>
          <w:szCs w:val="28"/>
        </w:rPr>
        <w:t xml:space="preserve"> </w:t>
      </w:r>
      <w:r w:rsidR="00E87F28" w:rsidRPr="00A1637D">
        <w:rPr>
          <w:sz w:val="28"/>
          <w:szCs w:val="28"/>
        </w:rPr>
        <w:t>00</w:t>
      </w:r>
      <w:r w:rsidR="00BD459E">
        <w:rPr>
          <w:sz w:val="28"/>
          <w:szCs w:val="28"/>
        </w:rPr>
        <w:t xml:space="preserve">  </w:t>
      </w:r>
      <w:r w:rsidR="00E87F28" w:rsidRPr="00A1637D">
        <w:rPr>
          <w:sz w:val="28"/>
          <w:szCs w:val="28"/>
        </w:rPr>
        <w:t>м</w:t>
      </w:r>
      <w:r w:rsidR="00BD459E">
        <w:rPr>
          <w:sz w:val="28"/>
          <w:szCs w:val="28"/>
        </w:rPr>
        <w:t>инут</w:t>
      </w:r>
      <w:r w:rsidR="00E87F28" w:rsidRPr="00A1637D">
        <w:rPr>
          <w:sz w:val="28"/>
          <w:szCs w:val="28"/>
        </w:rPr>
        <w:t xml:space="preserve"> по адресу: Московская область, г. Щёлково, </w:t>
      </w:r>
      <w:r w:rsidR="00ED2A99" w:rsidRPr="00A1637D">
        <w:rPr>
          <w:sz w:val="28"/>
          <w:szCs w:val="28"/>
        </w:rPr>
        <w:t>пл.</w:t>
      </w:r>
      <w:r w:rsidR="00C60AED">
        <w:rPr>
          <w:sz w:val="28"/>
          <w:szCs w:val="28"/>
        </w:rPr>
        <w:t> </w:t>
      </w:r>
      <w:r w:rsidR="00ED2A99" w:rsidRPr="00A1637D">
        <w:rPr>
          <w:sz w:val="28"/>
          <w:szCs w:val="28"/>
        </w:rPr>
        <w:t>Ленина, д.</w:t>
      </w:r>
      <w:r w:rsidR="00F52B07" w:rsidRPr="00A1637D">
        <w:rPr>
          <w:sz w:val="28"/>
          <w:szCs w:val="28"/>
        </w:rPr>
        <w:t xml:space="preserve"> </w:t>
      </w:r>
      <w:r w:rsidR="00ED2A99" w:rsidRPr="00A1637D">
        <w:rPr>
          <w:sz w:val="28"/>
          <w:szCs w:val="28"/>
        </w:rPr>
        <w:t>2</w:t>
      </w:r>
      <w:r w:rsidR="00E87F28" w:rsidRPr="00A1637D">
        <w:rPr>
          <w:sz w:val="28"/>
          <w:szCs w:val="28"/>
        </w:rPr>
        <w:t xml:space="preserve">, </w:t>
      </w:r>
      <w:r w:rsidR="00BD459E">
        <w:rPr>
          <w:sz w:val="28"/>
          <w:szCs w:val="28"/>
        </w:rPr>
        <w:t>к.</w:t>
      </w:r>
      <w:r w:rsidR="009F7A28">
        <w:rPr>
          <w:sz w:val="28"/>
          <w:szCs w:val="28"/>
        </w:rPr>
        <w:t xml:space="preserve"> </w:t>
      </w:r>
      <w:r w:rsidR="00BD459E">
        <w:rPr>
          <w:sz w:val="28"/>
          <w:szCs w:val="28"/>
        </w:rPr>
        <w:t>416</w:t>
      </w:r>
      <w:r w:rsidR="00E87F28" w:rsidRPr="00A1637D">
        <w:rPr>
          <w:sz w:val="28"/>
          <w:szCs w:val="28"/>
        </w:rPr>
        <w:t>.</w:t>
      </w:r>
    </w:p>
    <w:p w:rsidR="00E87F28" w:rsidRPr="00A1637D" w:rsidRDefault="00E87F28" w:rsidP="00E87F28">
      <w:pPr>
        <w:widowControl w:val="0"/>
        <w:numPr>
          <w:ilvl w:val="0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Финансовому управлению Администрации городского округа           Щёлково (</w:t>
      </w:r>
      <w:proofErr w:type="spellStart"/>
      <w:r w:rsidRPr="00A1637D">
        <w:rPr>
          <w:sz w:val="28"/>
          <w:szCs w:val="28"/>
        </w:rPr>
        <w:t>Фрыгин</w:t>
      </w:r>
      <w:proofErr w:type="spellEnd"/>
      <w:r w:rsidRPr="00A1637D">
        <w:rPr>
          <w:sz w:val="28"/>
          <w:szCs w:val="28"/>
        </w:rPr>
        <w:t xml:space="preserve"> А.В.):</w:t>
      </w:r>
    </w:p>
    <w:p w:rsidR="00E87F28" w:rsidRPr="00A1637D" w:rsidRDefault="00E87F28" w:rsidP="003A66A3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 xml:space="preserve">2.1. Подготовить оповещение о начале публичных слушаний по проекту бюджета и обеспечить его официальное опубликование (размещение) в сетевом издании «Информационный портал Щёлково» и размещение на официальном сайте Администрации городского округа Щёлково </w:t>
      </w:r>
      <w:r w:rsidR="00895023" w:rsidRPr="00A1637D">
        <w:rPr>
          <w:sz w:val="28"/>
          <w:szCs w:val="28"/>
        </w:rPr>
        <w:t xml:space="preserve">(далее – официальный сайт) </w:t>
      </w:r>
      <w:r w:rsidRPr="00A1637D">
        <w:rPr>
          <w:sz w:val="28"/>
          <w:szCs w:val="28"/>
        </w:rPr>
        <w:t>не позднее 1</w:t>
      </w:r>
      <w:r w:rsidR="00A1637D">
        <w:rPr>
          <w:sz w:val="28"/>
          <w:szCs w:val="28"/>
        </w:rPr>
        <w:t>4</w:t>
      </w:r>
      <w:r w:rsidRPr="00A1637D">
        <w:rPr>
          <w:sz w:val="28"/>
          <w:szCs w:val="28"/>
        </w:rPr>
        <w:t>.11.202</w:t>
      </w:r>
      <w:r w:rsidR="00564A78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>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2.2. Опубликовать (разместить) проект решения Совета депутатов                   городского округа «О бюджете городского округа Щёлково Московской                  области на 202</w:t>
      </w:r>
      <w:r w:rsidR="00290435" w:rsidRPr="00A1637D">
        <w:rPr>
          <w:sz w:val="28"/>
          <w:szCs w:val="28"/>
        </w:rPr>
        <w:t>6</w:t>
      </w:r>
      <w:r w:rsidRPr="00A1637D">
        <w:rPr>
          <w:sz w:val="28"/>
          <w:szCs w:val="28"/>
        </w:rPr>
        <w:t xml:space="preserve"> год и на плановый период 202</w:t>
      </w:r>
      <w:r w:rsidR="00290435" w:rsidRPr="00A1637D">
        <w:rPr>
          <w:sz w:val="28"/>
          <w:szCs w:val="28"/>
        </w:rPr>
        <w:t>7</w:t>
      </w:r>
      <w:r w:rsidRPr="00A1637D">
        <w:rPr>
          <w:sz w:val="28"/>
          <w:szCs w:val="28"/>
        </w:rPr>
        <w:t xml:space="preserve"> и 202</w:t>
      </w:r>
      <w:r w:rsidR="00290435" w:rsidRPr="00A1637D">
        <w:rPr>
          <w:sz w:val="28"/>
          <w:szCs w:val="28"/>
        </w:rPr>
        <w:t>8</w:t>
      </w:r>
      <w:r w:rsidRPr="00A1637D">
        <w:rPr>
          <w:sz w:val="28"/>
          <w:szCs w:val="28"/>
        </w:rPr>
        <w:t xml:space="preserve"> годов» в сетевом                 издании «Информационный портал Щёлково» </w:t>
      </w:r>
      <w:r w:rsidR="000314FC" w:rsidRPr="00A1637D">
        <w:rPr>
          <w:sz w:val="28"/>
          <w:szCs w:val="28"/>
        </w:rPr>
        <w:t xml:space="preserve">и на  официальном  сайте </w:t>
      </w:r>
      <w:r w:rsidRPr="00A1637D">
        <w:rPr>
          <w:sz w:val="28"/>
          <w:szCs w:val="28"/>
        </w:rPr>
        <w:t>не</w:t>
      </w:r>
      <w:r w:rsidR="00895023" w:rsidRPr="00A1637D">
        <w:rPr>
          <w:sz w:val="28"/>
          <w:szCs w:val="28"/>
        </w:rPr>
        <w:t xml:space="preserve">  </w:t>
      </w:r>
      <w:r w:rsidRPr="00A1637D">
        <w:rPr>
          <w:sz w:val="28"/>
          <w:szCs w:val="28"/>
        </w:rPr>
        <w:t xml:space="preserve"> позднее 1</w:t>
      </w:r>
      <w:r w:rsidR="00A1637D">
        <w:rPr>
          <w:sz w:val="28"/>
          <w:szCs w:val="28"/>
        </w:rPr>
        <w:t>4</w:t>
      </w:r>
      <w:r w:rsidRPr="00A1637D">
        <w:rPr>
          <w:sz w:val="28"/>
          <w:szCs w:val="28"/>
        </w:rPr>
        <w:t>.11.202</w:t>
      </w:r>
      <w:r w:rsidR="00290435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>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2.3. Разместить настоящее постановление и проект решения Совета                депутатов городского округа Щёлково Московской области «О бюджете                   городского округа Щёлково Московской области на 202</w:t>
      </w:r>
      <w:r w:rsidR="00290435" w:rsidRPr="00A1637D">
        <w:rPr>
          <w:sz w:val="28"/>
          <w:szCs w:val="28"/>
        </w:rPr>
        <w:t>6</w:t>
      </w:r>
      <w:r w:rsidRPr="00A1637D">
        <w:rPr>
          <w:sz w:val="28"/>
          <w:szCs w:val="28"/>
        </w:rPr>
        <w:t xml:space="preserve"> год и на</w:t>
      </w:r>
      <w:r w:rsidR="00B25A62" w:rsidRPr="00A1637D">
        <w:rPr>
          <w:sz w:val="28"/>
          <w:szCs w:val="28"/>
        </w:rPr>
        <w:t xml:space="preserve">  </w:t>
      </w:r>
      <w:r w:rsidRPr="00A1637D">
        <w:rPr>
          <w:sz w:val="28"/>
          <w:szCs w:val="28"/>
        </w:rPr>
        <w:t xml:space="preserve"> плановый</w:t>
      </w:r>
      <w:r w:rsidR="00B25A62" w:rsidRPr="00A1637D">
        <w:rPr>
          <w:sz w:val="28"/>
          <w:szCs w:val="28"/>
        </w:rPr>
        <w:t xml:space="preserve">    </w:t>
      </w:r>
      <w:r w:rsidRPr="00A1637D">
        <w:rPr>
          <w:sz w:val="28"/>
          <w:szCs w:val="28"/>
        </w:rPr>
        <w:t xml:space="preserve">период </w:t>
      </w:r>
      <w:r w:rsidR="00B25A62" w:rsidRPr="00A1637D">
        <w:rPr>
          <w:sz w:val="28"/>
          <w:szCs w:val="28"/>
        </w:rPr>
        <w:t xml:space="preserve"> </w:t>
      </w:r>
      <w:r w:rsidRPr="00A1637D">
        <w:rPr>
          <w:sz w:val="28"/>
          <w:szCs w:val="28"/>
        </w:rPr>
        <w:t>202</w:t>
      </w:r>
      <w:r w:rsidR="00290435" w:rsidRPr="00A1637D">
        <w:rPr>
          <w:sz w:val="28"/>
          <w:szCs w:val="28"/>
        </w:rPr>
        <w:t>7</w:t>
      </w:r>
      <w:r w:rsidRPr="00A1637D">
        <w:rPr>
          <w:sz w:val="28"/>
          <w:szCs w:val="28"/>
        </w:rPr>
        <w:t xml:space="preserve"> и </w:t>
      </w:r>
      <w:r w:rsidR="00B25A62" w:rsidRPr="00A1637D">
        <w:rPr>
          <w:sz w:val="28"/>
          <w:szCs w:val="28"/>
        </w:rPr>
        <w:t xml:space="preserve">   </w:t>
      </w:r>
      <w:r w:rsidRPr="00A1637D">
        <w:rPr>
          <w:sz w:val="28"/>
          <w:szCs w:val="28"/>
        </w:rPr>
        <w:t>202</w:t>
      </w:r>
      <w:r w:rsidR="00290435" w:rsidRPr="00A1637D">
        <w:rPr>
          <w:sz w:val="28"/>
          <w:szCs w:val="28"/>
        </w:rPr>
        <w:t>8</w:t>
      </w:r>
      <w:r w:rsidR="00B25A62" w:rsidRPr="00A1637D">
        <w:rPr>
          <w:sz w:val="28"/>
          <w:szCs w:val="28"/>
        </w:rPr>
        <w:t xml:space="preserve">   </w:t>
      </w:r>
      <w:r w:rsidRPr="00A1637D">
        <w:rPr>
          <w:sz w:val="28"/>
          <w:szCs w:val="28"/>
        </w:rPr>
        <w:t xml:space="preserve"> годов» </w:t>
      </w:r>
      <w:bookmarkStart w:id="1" w:name="_Hlk182387675"/>
      <w:r w:rsidR="00764A8A" w:rsidRPr="00A1637D">
        <w:rPr>
          <w:sz w:val="28"/>
          <w:szCs w:val="28"/>
        </w:rPr>
        <w:t xml:space="preserve">  </w:t>
      </w:r>
      <w:r w:rsidRPr="00A1637D">
        <w:rPr>
          <w:sz w:val="28"/>
          <w:szCs w:val="28"/>
        </w:rPr>
        <w:t xml:space="preserve">на </w:t>
      </w:r>
      <w:r w:rsidR="00764A8A" w:rsidRPr="00A1637D">
        <w:rPr>
          <w:sz w:val="28"/>
          <w:szCs w:val="28"/>
        </w:rPr>
        <w:t xml:space="preserve"> </w:t>
      </w:r>
      <w:r w:rsidRPr="00A1637D">
        <w:rPr>
          <w:sz w:val="28"/>
          <w:szCs w:val="28"/>
        </w:rPr>
        <w:t>платформе</w:t>
      </w:r>
      <w:r w:rsidR="00764A8A" w:rsidRPr="00A1637D">
        <w:rPr>
          <w:sz w:val="28"/>
          <w:szCs w:val="28"/>
        </w:rPr>
        <w:t xml:space="preserve">  </w:t>
      </w:r>
      <w:r w:rsidRPr="00A1637D">
        <w:rPr>
          <w:sz w:val="28"/>
          <w:szCs w:val="28"/>
        </w:rPr>
        <w:t xml:space="preserve"> обратной</w:t>
      </w:r>
      <w:r w:rsidR="00764A8A" w:rsidRPr="00A1637D">
        <w:rPr>
          <w:sz w:val="28"/>
          <w:szCs w:val="28"/>
        </w:rPr>
        <w:t xml:space="preserve"> </w:t>
      </w:r>
      <w:r w:rsidRPr="00A1637D">
        <w:rPr>
          <w:sz w:val="28"/>
          <w:szCs w:val="28"/>
        </w:rPr>
        <w:t>связи</w:t>
      </w:r>
      <w:r w:rsidR="00764A8A" w:rsidRPr="00A1637D">
        <w:rPr>
          <w:sz w:val="28"/>
          <w:szCs w:val="28"/>
        </w:rPr>
        <w:t xml:space="preserve"> </w:t>
      </w:r>
      <w:r w:rsidRPr="00A1637D">
        <w:rPr>
          <w:sz w:val="28"/>
          <w:szCs w:val="28"/>
        </w:rPr>
        <w:t>федеральной</w:t>
      </w:r>
      <w:r w:rsidR="00764A8A" w:rsidRPr="00A1637D">
        <w:rPr>
          <w:sz w:val="28"/>
          <w:szCs w:val="28"/>
        </w:rPr>
        <w:t xml:space="preserve">  </w:t>
      </w:r>
      <w:r w:rsidRPr="00A1637D">
        <w:rPr>
          <w:sz w:val="28"/>
          <w:szCs w:val="28"/>
        </w:rPr>
        <w:t>гос</w:t>
      </w:r>
      <w:r w:rsidR="00764A8A" w:rsidRPr="00A1637D">
        <w:rPr>
          <w:sz w:val="28"/>
          <w:szCs w:val="28"/>
        </w:rPr>
        <w:t>у</w:t>
      </w:r>
      <w:r w:rsidRPr="00A1637D">
        <w:rPr>
          <w:sz w:val="28"/>
          <w:szCs w:val="28"/>
        </w:rPr>
        <w:t>дарственной информационной системы «Единый портал государственных</w:t>
      </w:r>
      <w:r w:rsidR="00764A8A" w:rsidRPr="00A1637D">
        <w:rPr>
          <w:sz w:val="28"/>
          <w:szCs w:val="28"/>
        </w:rPr>
        <w:t xml:space="preserve">  </w:t>
      </w:r>
      <w:r w:rsidRPr="00A1637D">
        <w:rPr>
          <w:sz w:val="28"/>
          <w:szCs w:val="28"/>
        </w:rPr>
        <w:t xml:space="preserve"> и муниципальных услуг (функций)» (далее – единый портал) </w:t>
      </w:r>
      <w:bookmarkEnd w:id="1"/>
      <w:r w:rsidRPr="00A1637D">
        <w:rPr>
          <w:sz w:val="28"/>
          <w:szCs w:val="28"/>
        </w:rPr>
        <w:t>не позднее 1</w:t>
      </w:r>
      <w:r w:rsidR="00A1637D">
        <w:rPr>
          <w:sz w:val="28"/>
          <w:szCs w:val="28"/>
        </w:rPr>
        <w:t>4</w:t>
      </w:r>
      <w:r w:rsidRPr="00A1637D">
        <w:rPr>
          <w:sz w:val="28"/>
          <w:szCs w:val="28"/>
        </w:rPr>
        <w:t>.11.202</w:t>
      </w:r>
      <w:r w:rsidR="00290435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>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</w:t>
      </w:r>
      <w:r w:rsidR="000314FC" w:rsidRPr="00A1637D">
        <w:rPr>
          <w:sz w:val="28"/>
          <w:szCs w:val="28"/>
        </w:rPr>
        <w:t>4</w:t>
      </w:r>
      <w:r w:rsidRPr="00A1637D">
        <w:rPr>
          <w:sz w:val="28"/>
          <w:szCs w:val="28"/>
        </w:rPr>
        <w:t>. Не позднее 26.11.202</w:t>
      </w:r>
      <w:r w:rsidR="000314FC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 xml:space="preserve"> направить председателю комиссии                          по проведению публичных слушаний проект регламента проведения                        публичных слушаний для согласования,</w:t>
      </w:r>
      <w:r w:rsidRPr="00A1637D">
        <w:t xml:space="preserve"> </w:t>
      </w:r>
      <w:r w:rsidRPr="00A1637D">
        <w:rPr>
          <w:sz w:val="28"/>
          <w:szCs w:val="28"/>
        </w:rPr>
        <w:t>в котором должны быть определены: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</w:t>
      </w:r>
      <w:r w:rsidR="000314FC" w:rsidRPr="00A1637D">
        <w:rPr>
          <w:sz w:val="28"/>
          <w:szCs w:val="28"/>
        </w:rPr>
        <w:t>4</w:t>
      </w:r>
      <w:r w:rsidRPr="00A1637D">
        <w:rPr>
          <w:sz w:val="28"/>
          <w:szCs w:val="28"/>
        </w:rPr>
        <w:t>.1. Список докладчиков (содокладчиков) по теме публичных                    слушаний;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</w:t>
      </w:r>
      <w:r w:rsidR="000314FC" w:rsidRPr="00A1637D">
        <w:rPr>
          <w:sz w:val="28"/>
          <w:szCs w:val="28"/>
        </w:rPr>
        <w:t>4</w:t>
      </w:r>
      <w:r w:rsidRPr="00A1637D">
        <w:rPr>
          <w:sz w:val="28"/>
          <w:szCs w:val="28"/>
        </w:rPr>
        <w:t>.2. Перечень поступивших замечаний и предложений по вынесенному на публичные слушания вопросу;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</w:t>
      </w:r>
      <w:r w:rsidR="000314FC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 xml:space="preserve">. Направить поступившие замечания и предложения                                          в соответствующие органы Администрации городского округа Щёлково                    </w:t>
      </w:r>
      <w:r w:rsidRPr="00A1637D">
        <w:rPr>
          <w:sz w:val="28"/>
          <w:szCs w:val="28"/>
        </w:rPr>
        <w:lastRenderedPageBreak/>
        <w:t>или соответствующему должностному лицу, в компетенцию которых входит           их рассмотрение, для подготовки мотивированных ответов на публичных                слушаниях не позднее 2</w:t>
      </w:r>
      <w:r w:rsidR="00A1637D">
        <w:rPr>
          <w:sz w:val="28"/>
          <w:szCs w:val="28"/>
        </w:rPr>
        <w:t>5</w:t>
      </w:r>
      <w:r w:rsidRPr="00A1637D">
        <w:rPr>
          <w:sz w:val="28"/>
          <w:szCs w:val="28"/>
        </w:rPr>
        <w:t>.11.202</w:t>
      </w:r>
      <w:r w:rsidR="00282519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>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2.</w:t>
      </w:r>
      <w:r w:rsidR="00282519" w:rsidRPr="00A1637D">
        <w:rPr>
          <w:sz w:val="28"/>
          <w:szCs w:val="28"/>
        </w:rPr>
        <w:t>6</w:t>
      </w:r>
      <w:r w:rsidRPr="00A1637D">
        <w:rPr>
          <w:sz w:val="28"/>
          <w:szCs w:val="28"/>
        </w:rPr>
        <w:t>. Подготовить и опубликовать (разместить) заключение о результатах публичных слушаний</w:t>
      </w:r>
      <w:r w:rsidRPr="00A1637D">
        <w:t xml:space="preserve"> </w:t>
      </w:r>
      <w:r w:rsidRPr="00A1637D">
        <w:rPr>
          <w:sz w:val="28"/>
          <w:szCs w:val="28"/>
        </w:rPr>
        <w:t>в сетевом издании «Информационный портал Щёлково», на официальном сайте и на едином портале не позднее 13.12.202</w:t>
      </w:r>
      <w:r w:rsidR="00895023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>.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3. Предложения и замечания по проекту бюджета принимаются                          с 1</w:t>
      </w:r>
      <w:r w:rsidR="00895023" w:rsidRPr="00A1637D">
        <w:rPr>
          <w:sz w:val="28"/>
          <w:szCs w:val="28"/>
        </w:rPr>
        <w:t>7</w:t>
      </w:r>
      <w:r w:rsidRPr="00A1637D">
        <w:rPr>
          <w:sz w:val="28"/>
          <w:szCs w:val="28"/>
        </w:rPr>
        <w:t>.11.202</w:t>
      </w:r>
      <w:r w:rsidR="00895023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 xml:space="preserve"> по 21.11.202</w:t>
      </w:r>
      <w:r w:rsidR="00895023" w:rsidRPr="00A1637D">
        <w:rPr>
          <w:sz w:val="28"/>
          <w:szCs w:val="28"/>
        </w:rPr>
        <w:t>5</w:t>
      </w:r>
      <w:r w:rsidRPr="00A1637D">
        <w:rPr>
          <w:sz w:val="28"/>
          <w:szCs w:val="28"/>
        </w:rPr>
        <w:t xml:space="preserve"> включительно:</w:t>
      </w:r>
    </w:p>
    <w:p w:rsidR="00E87F28" w:rsidRPr="00A1637D" w:rsidRDefault="005350A2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3.1. П</w:t>
      </w:r>
      <w:r w:rsidR="00E87F28" w:rsidRPr="00A1637D">
        <w:rPr>
          <w:sz w:val="28"/>
          <w:szCs w:val="28"/>
        </w:rPr>
        <w:t xml:space="preserve">о адресу электронной почты: </w:t>
      </w:r>
      <w:hyperlink r:id="rId7" w:history="1">
        <w:r w:rsidR="00E87F28" w:rsidRPr="00A1637D">
          <w:rPr>
            <w:rStyle w:val="a3"/>
            <w:color w:val="auto"/>
            <w:sz w:val="28"/>
            <w:szCs w:val="28"/>
            <w:u w:val="none"/>
          </w:rPr>
          <w:t>fuashr@mail.ru</w:t>
        </w:r>
      </w:hyperlink>
      <w:r w:rsidR="00E87F28" w:rsidRPr="00A1637D">
        <w:rPr>
          <w:sz w:val="28"/>
          <w:szCs w:val="28"/>
        </w:rPr>
        <w:t>;</w:t>
      </w:r>
    </w:p>
    <w:p w:rsidR="00E87F28" w:rsidRPr="00A1637D" w:rsidRDefault="005350A2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3.2. П</w:t>
      </w:r>
      <w:r w:rsidR="00E87F28" w:rsidRPr="00A1637D">
        <w:rPr>
          <w:sz w:val="28"/>
          <w:szCs w:val="28"/>
        </w:rPr>
        <w:t>осредством официального сайта и единого портала;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с обязательным указанием следующей информации: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- ФИО (полностью) отправителя;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- контактного телефона и адреса регистрации отправителя;</w:t>
      </w:r>
    </w:p>
    <w:p w:rsidR="00E87F28" w:rsidRPr="00A1637D" w:rsidRDefault="005350A2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- текста вопроса (</w:t>
      </w:r>
      <w:r w:rsidR="00E87F28" w:rsidRPr="00A1637D">
        <w:rPr>
          <w:sz w:val="28"/>
          <w:szCs w:val="28"/>
        </w:rPr>
        <w:t>предложения</w:t>
      </w:r>
      <w:r w:rsidRPr="00A1637D">
        <w:rPr>
          <w:sz w:val="28"/>
          <w:szCs w:val="28"/>
        </w:rPr>
        <w:t>)</w:t>
      </w:r>
      <w:r w:rsidR="00E87F28" w:rsidRPr="00A1637D">
        <w:rPr>
          <w:sz w:val="28"/>
          <w:szCs w:val="28"/>
        </w:rPr>
        <w:t>.</w:t>
      </w:r>
    </w:p>
    <w:p w:rsidR="00E87F28" w:rsidRPr="00A1637D" w:rsidRDefault="00E87F28" w:rsidP="00E87F28">
      <w:pPr>
        <w:pStyle w:val="a9"/>
        <w:widowControl w:val="0"/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Создать комиссию по проведению публичных слушаний                              в следующем составе: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Председатель Комиссии: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A1637D">
        <w:rPr>
          <w:sz w:val="28"/>
          <w:szCs w:val="28"/>
        </w:rPr>
        <w:t>Гуреева</w:t>
      </w:r>
      <w:proofErr w:type="spellEnd"/>
      <w:r w:rsidRPr="00A1637D">
        <w:rPr>
          <w:sz w:val="28"/>
          <w:szCs w:val="28"/>
        </w:rPr>
        <w:t xml:space="preserve"> Ирина Анатольевна –</w:t>
      </w:r>
      <w:r w:rsidR="00D378A3">
        <w:rPr>
          <w:sz w:val="28"/>
          <w:szCs w:val="28"/>
        </w:rPr>
        <w:t xml:space="preserve"> </w:t>
      </w:r>
      <w:r w:rsidRPr="00A1637D">
        <w:rPr>
          <w:sz w:val="28"/>
          <w:szCs w:val="28"/>
        </w:rPr>
        <w:t>заместитель</w:t>
      </w:r>
      <w:r w:rsidR="00D378A3">
        <w:rPr>
          <w:sz w:val="28"/>
          <w:szCs w:val="28"/>
        </w:rPr>
        <w:t xml:space="preserve"> </w:t>
      </w:r>
      <w:r w:rsidRPr="00A1637D">
        <w:rPr>
          <w:sz w:val="28"/>
          <w:szCs w:val="28"/>
        </w:rPr>
        <w:t>Главы городского округа Щёлково;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заместитель Председателя Комиссии: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A1637D">
        <w:rPr>
          <w:sz w:val="28"/>
          <w:szCs w:val="28"/>
        </w:rPr>
        <w:t>Фрыгин</w:t>
      </w:r>
      <w:proofErr w:type="spellEnd"/>
      <w:r w:rsidRPr="00A1637D">
        <w:rPr>
          <w:sz w:val="28"/>
          <w:szCs w:val="28"/>
        </w:rPr>
        <w:t xml:space="preserve"> Александр Владимирович - начальник Финансового управления Администрации городского округа Щёлково;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члены Комиссии: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Митряева Елена Анатольевна – начальник Управления по экономической политике Администрации городского округа Щёлково;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 xml:space="preserve">Тарасова Мария Николаевна - </w:t>
      </w:r>
      <w:r w:rsidR="00E24BFA">
        <w:rPr>
          <w:sz w:val="28"/>
          <w:szCs w:val="28"/>
        </w:rPr>
        <w:t>п</w:t>
      </w:r>
      <w:r w:rsidRPr="00A1637D">
        <w:rPr>
          <w:sz w:val="28"/>
          <w:szCs w:val="28"/>
        </w:rPr>
        <w:t>редседатель Совета депутатов городского округа Щёлково (по согласованию);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секретарь Комиссии:</w:t>
      </w:r>
    </w:p>
    <w:p w:rsidR="00E87F28" w:rsidRPr="00A1637D" w:rsidRDefault="00B25A62" w:rsidP="00B25A62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A1637D">
        <w:rPr>
          <w:sz w:val="28"/>
          <w:szCs w:val="28"/>
        </w:rPr>
        <w:t>Махова</w:t>
      </w:r>
      <w:proofErr w:type="spellEnd"/>
      <w:r w:rsidRPr="00A1637D">
        <w:rPr>
          <w:sz w:val="28"/>
          <w:szCs w:val="28"/>
        </w:rPr>
        <w:t xml:space="preserve"> Наталья Викторовна</w:t>
      </w:r>
      <w:r w:rsidR="00E87F28" w:rsidRPr="00A1637D">
        <w:rPr>
          <w:sz w:val="28"/>
          <w:szCs w:val="28"/>
        </w:rPr>
        <w:t xml:space="preserve"> – начальник бюджетного отдела</w:t>
      </w:r>
      <w:r w:rsidRPr="00A1637D">
        <w:rPr>
          <w:sz w:val="28"/>
          <w:szCs w:val="28"/>
        </w:rPr>
        <w:t xml:space="preserve">                     </w:t>
      </w:r>
      <w:r w:rsidR="00E87F28" w:rsidRPr="00A1637D">
        <w:rPr>
          <w:sz w:val="28"/>
          <w:szCs w:val="28"/>
        </w:rPr>
        <w:t>Фин</w:t>
      </w:r>
      <w:r w:rsidRPr="00A1637D">
        <w:rPr>
          <w:sz w:val="28"/>
          <w:szCs w:val="28"/>
        </w:rPr>
        <w:t>ан</w:t>
      </w:r>
      <w:r w:rsidR="00E87F28" w:rsidRPr="00A1637D">
        <w:rPr>
          <w:sz w:val="28"/>
          <w:szCs w:val="28"/>
        </w:rPr>
        <w:t>сового</w:t>
      </w:r>
      <w:r w:rsidRPr="00A1637D">
        <w:rPr>
          <w:sz w:val="28"/>
          <w:szCs w:val="28"/>
        </w:rPr>
        <w:t> </w:t>
      </w:r>
      <w:r w:rsidR="00E87F28" w:rsidRPr="00A1637D">
        <w:rPr>
          <w:sz w:val="28"/>
          <w:szCs w:val="28"/>
        </w:rPr>
        <w:t>управления Администрации городского округа Щёлково.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lastRenderedPageBreak/>
        <w:t>5.</w:t>
      </w:r>
      <w:r w:rsidRPr="00A1637D">
        <w:rPr>
          <w:sz w:val="28"/>
          <w:szCs w:val="28"/>
        </w:rPr>
        <w:tab/>
        <w:t xml:space="preserve">Настоящее постановление подлежит официальному опубликованию (размещению) в сетевом издании «Информационный портал </w:t>
      </w:r>
      <w:proofErr w:type="gramStart"/>
      <w:r w:rsidRPr="00A1637D">
        <w:rPr>
          <w:sz w:val="28"/>
          <w:szCs w:val="28"/>
        </w:rPr>
        <w:t xml:space="preserve">Щёлково»   </w:t>
      </w:r>
      <w:proofErr w:type="gramEnd"/>
      <w:r w:rsidRPr="00A1637D">
        <w:rPr>
          <w:sz w:val="28"/>
          <w:szCs w:val="28"/>
        </w:rPr>
        <w:t xml:space="preserve">                    и размещению на официальном сайте.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6.</w:t>
      </w:r>
      <w:r w:rsidRPr="00A1637D">
        <w:rPr>
          <w:sz w:val="28"/>
          <w:szCs w:val="28"/>
        </w:rPr>
        <w:tab/>
        <w:t xml:space="preserve">Назначить ответственным за исполнение настоящего постановления начальника Финансового управления Администрации городского округа                 Щёлково </w:t>
      </w:r>
      <w:proofErr w:type="spellStart"/>
      <w:r w:rsidRPr="00A1637D">
        <w:rPr>
          <w:sz w:val="28"/>
          <w:szCs w:val="28"/>
        </w:rPr>
        <w:t>Фрыгина</w:t>
      </w:r>
      <w:proofErr w:type="spellEnd"/>
      <w:r w:rsidRPr="00A1637D">
        <w:rPr>
          <w:sz w:val="28"/>
          <w:szCs w:val="28"/>
        </w:rPr>
        <w:t xml:space="preserve"> А.В.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7.</w:t>
      </w:r>
      <w:r w:rsidRPr="00A1637D">
        <w:rPr>
          <w:sz w:val="28"/>
          <w:szCs w:val="28"/>
        </w:rPr>
        <w:tab/>
        <w:t xml:space="preserve">Контроль за исполнением настоящего постановления возложить                    на заместителя Главы городского округа Щёлково </w:t>
      </w:r>
      <w:proofErr w:type="spellStart"/>
      <w:r w:rsidRPr="00A1637D">
        <w:rPr>
          <w:sz w:val="28"/>
          <w:szCs w:val="28"/>
        </w:rPr>
        <w:t>Гурееву</w:t>
      </w:r>
      <w:proofErr w:type="spellEnd"/>
      <w:r w:rsidRPr="00A1637D">
        <w:rPr>
          <w:sz w:val="28"/>
          <w:szCs w:val="28"/>
        </w:rPr>
        <w:t xml:space="preserve"> И.А.</w:t>
      </w: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:rsidR="00E87F28" w:rsidRPr="00A1637D" w:rsidRDefault="00E87F28" w:rsidP="00E87F28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:rsidR="002670C9" w:rsidRDefault="00E87F28" w:rsidP="002670C9">
      <w:pPr>
        <w:widowControl w:val="0"/>
        <w:jc w:val="both"/>
        <w:rPr>
          <w:sz w:val="28"/>
          <w:szCs w:val="28"/>
        </w:rPr>
      </w:pPr>
      <w:r w:rsidRPr="00A1637D">
        <w:rPr>
          <w:sz w:val="28"/>
          <w:szCs w:val="28"/>
        </w:rPr>
        <w:t>Глав</w:t>
      </w:r>
      <w:r w:rsidR="00B25A62" w:rsidRPr="00A1637D">
        <w:rPr>
          <w:sz w:val="28"/>
          <w:szCs w:val="28"/>
        </w:rPr>
        <w:t>а</w:t>
      </w:r>
    </w:p>
    <w:p w:rsidR="00E87F28" w:rsidRDefault="00E87F28" w:rsidP="002670C9">
      <w:pPr>
        <w:widowControl w:val="0"/>
        <w:jc w:val="both"/>
        <w:rPr>
          <w:sz w:val="28"/>
          <w:szCs w:val="28"/>
        </w:rPr>
      </w:pPr>
      <w:r w:rsidRPr="00A1637D">
        <w:rPr>
          <w:sz w:val="28"/>
          <w:szCs w:val="28"/>
        </w:rPr>
        <w:t xml:space="preserve">городского округа Щёлково                                 </w:t>
      </w:r>
      <w:r w:rsidR="002670C9">
        <w:rPr>
          <w:sz w:val="28"/>
          <w:szCs w:val="28"/>
        </w:rPr>
        <w:t xml:space="preserve">                </w:t>
      </w:r>
      <w:r w:rsidRPr="00A1637D">
        <w:rPr>
          <w:sz w:val="28"/>
          <w:szCs w:val="28"/>
        </w:rPr>
        <w:t xml:space="preserve">                </w:t>
      </w:r>
      <w:r w:rsidR="00B25A62" w:rsidRPr="00A1637D">
        <w:rPr>
          <w:sz w:val="28"/>
          <w:szCs w:val="28"/>
        </w:rPr>
        <w:t>А.А. Булгаков</w:t>
      </w: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E87F28" w:rsidRDefault="00E87F28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B25A62" w:rsidRDefault="00B25A62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B25A62" w:rsidRDefault="00B25A62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B25A62" w:rsidRDefault="00B25A62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B25A62" w:rsidRDefault="00B25A62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B25A62" w:rsidRDefault="00B25A62" w:rsidP="00E87F28">
      <w:pPr>
        <w:widowControl w:val="0"/>
        <w:spacing w:line="360" w:lineRule="auto"/>
        <w:jc w:val="both"/>
        <w:rPr>
          <w:sz w:val="28"/>
          <w:szCs w:val="28"/>
        </w:rPr>
      </w:pPr>
    </w:p>
    <w:p w:rsidR="00B25A62" w:rsidRDefault="00B25A62" w:rsidP="00E87F28">
      <w:pPr>
        <w:widowControl w:val="0"/>
        <w:spacing w:line="360" w:lineRule="auto"/>
        <w:jc w:val="both"/>
        <w:rPr>
          <w:sz w:val="28"/>
          <w:szCs w:val="28"/>
        </w:rPr>
      </w:pPr>
    </w:p>
    <w:sectPr w:rsidR="00B25A62" w:rsidSect="0027168F">
      <w:type w:val="continuous"/>
      <w:pgSz w:w="11900" w:h="16820"/>
      <w:pgMar w:top="1134" w:right="567" w:bottom="1134" w:left="1701" w:header="340" w:footer="34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E415B"/>
    <w:multiLevelType w:val="hybridMultilevel"/>
    <w:tmpl w:val="E5069E76"/>
    <w:lvl w:ilvl="0" w:tplc="28C2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1E7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80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86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68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8E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2D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63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67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D5A0B"/>
    <w:multiLevelType w:val="hybridMultilevel"/>
    <w:tmpl w:val="A5EE27AE"/>
    <w:lvl w:ilvl="0" w:tplc="C63809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500AEE4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CB270F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4A7AB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646BDB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34832D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EE662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696C3C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D1C606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 w15:restartNumberingAfterBreak="0">
    <w:nsid w:val="503711FA"/>
    <w:multiLevelType w:val="hybridMultilevel"/>
    <w:tmpl w:val="1020D878"/>
    <w:lvl w:ilvl="0" w:tplc="3A38E26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0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abstractNum w:abstractNumId="12" w15:restartNumberingAfterBreak="0">
    <w:nsid w:val="795F7692"/>
    <w:multiLevelType w:val="hybridMultilevel"/>
    <w:tmpl w:val="3D9C1126"/>
    <w:lvl w:ilvl="0" w:tplc="5BAC493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15"/>
    <w:rsid w:val="00005C8C"/>
    <w:rsid w:val="000314FC"/>
    <w:rsid w:val="00047FA6"/>
    <w:rsid w:val="000B61C6"/>
    <w:rsid w:val="001131D3"/>
    <w:rsid w:val="00154579"/>
    <w:rsid w:val="00155C14"/>
    <w:rsid w:val="001A6D07"/>
    <w:rsid w:val="001B312B"/>
    <w:rsid w:val="002220B0"/>
    <w:rsid w:val="00227216"/>
    <w:rsid w:val="002670C9"/>
    <w:rsid w:val="0027168F"/>
    <w:rsid w:val="00280C5E"/>
    <w:rsid w:val="00282519"/>
    <w:rsid w:val="00290435"/>
    <w:rsid w:val="002A6162"/>
    <w:rsid w:val="002E451A"/>
    <w:rsid w:val="003923E1"/>
    <w:rsid w:val="003A66A3"/>
    <w:rsid w:val="003D1495"/>
    <w:rsid w:val="003E3906"/>
    <w:rsid w:val="003E3AFA"/>
    <w:rsid w:val="0041564D"/>
    <w:rsid w:val="00441AEB"/>
    <w:rsid w:val="004F03B5"/>
    <w:rsid w:val="004F2483"/>
    <w:rsid w:val="005350A2"/>
    <w:rsid w:val="005373F4"/>
    <w:rsid w:val="00561D7E"/>
    <w:rsid w:val="00563232"/>
    <w:rsid w:val="00564A78"/>
    <w:rsid w:val="005E2005"/>
    <w:rsid w:val="006E29B3"/>
    <w:rsid w:val="006E3342"/>
    <w:rsid w:val="00764A8A"/>
    <w:rsid w:val="007A0583"/>
    <w:rsid w:val="007A6615"/>
    <w:rsid w:val="007C1001"/>
    <w:rsid w:val="007D4CB5"/>
    <w:rsid w:val="00895023"/>
    <w:rsid w:val="008C6D31"/>
    <w:rsid w:val="009046B3"/>
    <w:rsid w:val="00952F41"/>
    <w:rsid w:val="0095748F"/>
    <w:rsid w:val="00976778"/>
    <w:rsid w:val="009F7A28"/>
    <w:rsid w:val="00A1637D"/>
    <w:rsid w:val="00AD5337"/>
    <w:rsid w:val="00AE45B4"/>
    <w:rsid w:val="00B25A62"/>
    <w:rsid w:val="00B45860"/>
    <w:rsid w:val="00B9740A"/>
    <w:rsid w:val="00BD459E"/>
    <w:rsid w:val="00C36B5D"/>
    <w:rsid w:val="00C60AED"/>
    <w:rsid w:val="00D378A3"/>
    <w:rsid w:val="00DB6C36"/>
    <w:rsid w:val="00DE6D91"/>
    <w:rsid w:val="00DF182B"/>
    <w:rsid w:val="00E24BFA"/>
    <w:rsid w:val="00E87F28"/>
    <w:rsid w:val="00ED2A99"/>
    <w:rsid w:val="00ED5F45"/>
    <w:rsid w:val="00F00524"/>
    <w:rsid w:val="00F0388C"/>
    <w:rsid w:val="00F21EA6"/>
    <w:rsid w:val="00F3272D"/>
    <w:rsid w:val="00F52B07"/>
    <w:rsid w:val="00F63AEF"/>
    <w:rsid w:val="00F642EC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7603B"/>
  <w15:docId w15:val="{F6D68211-7725-4F37-863D-7DCEA6B2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906"/>
  </w:style>
  <w:style w:type="paragraph" w:styleId="1">
    <w:name w:val="heading 1"/>
    <w:basedOn w:val="a"/>
    <w:next w:val="a"/>
    <w:qFormat/>
    <w:rsid w:val="003E3906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E390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E3906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3E3906"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3E3906"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3E3906"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3E3906"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3E3906"/>
    <w:rPr>
      <w:color w:val="0000FF"/>
      <w:u w:val="single"/>
    </w:rPr>
  </w:style>
  <w:style w:type="paragraph" w:styleId="a4">
    <w:name w:val="Body Text Indent"/>
    <w:basedOn w:val="a"/>
    <w:semiHidden/>
    <w:rsid w:val="003E3906"/>
    <w:pPr>
      <w:numPr>
        <w:ilvl w:val="12"/>
      </w:numPr>
      <w:ind w:firstLine="851"/>
      <w:jc w:val="both"/>
    </w:pPr>
    <w:rPr>
      <w:sz w:val="28"/>
    </w:rPr>
  </w:style>
  <w:style w:type="paragraph" w:customStyle="1" w:styleId="10">
    <w:name w:val="Обычный1"/>
    <w:rsid w:val="003E3906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rsid w:val="003E3906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3E3906"/>
    <w:pPr>
      <w:jc w:val="both"/>
    </w:pPr>
    <w:rPr>
      <w:sz w:val="28"/>
    </w:rPr>
  </w:style>
  <w:style w:type="paragraph" w:styleId="a6">
    <w:name w:val="Title"/>
    <w:basedOn w:val="a"/>
    <w:qFormat/>
    <w:rsid w:val="003E3906"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rsid w:val="003E3906"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E20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00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uash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93E2-45A4-47C8-833D-010CAA31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Supervisor</dc:creator>
  <cp:lastModifiedBy>В.В. Емельянова</cp:lastModifiedBy>
  <cp:revision>7</cp:revision>
  <cp:lastPrinted>2025-11-14T07:35:00Z</cp:lastPrinted>
  <dcterms:created xsi:type="dcterms:W3CDTF">2025-11-14T07:01:00Z</dcterms:created>
  <dcterms:modified xsi:type="dcterms:W3CDTF">2025-11-14T07:36:00Z</dcterms:modified>
</cp:coreProperties>
</file>