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7658AF" w:rsidRDefault="00C877ED" w:rsidP="00765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RPr="00465652" w:rsidTr="007658AF"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A74E8B" w:rsidP="00EA7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465652" w:rsidRPr="00465652">
              <w:rPr>
                <w:rFonts w:ascii="Times New Roman" w:hAnsi="Times New Roman"/>
                <w:sz w:val="24"/>
                <w:szCs w:val="24"/>
              </w:rPr>
              <w:t>от 07.04.2023 № 26-р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EA7862" w:rsidRPr="00DD279F" w:rsidRDefault="00EA7862" w:rsidP="00465652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86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65652" w:rsidRPr="00465652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Муниципального предприятия городского округа Щёлково «Щёлковская Т</w:t>
            </w:r>
            <w:r w:rsidR="00465652">
              <w:rPr>
                <w:rFonts w:ascii="Times New Roman" w:hAnsi="Times New Roman"/>
                <w:sz w:val="24"/>
                <w:szCs w:val="24"/>
              </w:rPr>
              <w:t>еплосеть».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EA7862" w:rsidRPr="003D3421" w:rsidRDefault="00465652" w:rsidP="00465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Pr="00465652">
              <w:rPr>
                <w:rFonts w:ascii="Times New Roman" w:hAnsi="Times New Roman"/>
                <w:sz w:val="24"/>
                <w:szCs w:val="24"/>
              </w:rPr>
              <w:t>от 07.04.2023 № 26-р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0405FA" w:rsidRPr="003D3421" w:rsidRDefault="00465652" w:rsidP="003C1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65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652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652">
              <w:rPr>
                <w:rFonts w:ascii="Times New Roman" w:hAnsi="Times New Roman"/>
                <w:sz w:val="24"/>
                <w:szCs w:val="24"/>
              </w:rPr>
              <w:t xml:space="preserve"> городского округа Щёлково «Щёлковская Т</w:t>
            </w:r>
            <w:r>
              <w:rPr>
                <w:rFonts w:ascii="Times New Roman" w:hAnsi="Times New Roman"/>
                <w:sz w:val="24"/>
                <w:szCs w:val="24"/>
              </w:rPr>
              <w:t>еплосеть»</w:t>
            </w:r>
            <w:r w:rsidR="00FD5115">
              <w:rPr>
                <w:rFonts w:ascii="Times New Roman" w:hAnsi="Times New Roman"/>
                <w:sz w:val="24"/>
                <w:szCs w:val="24"/>
              </w:rPr>
              <w:t>.</w:t>
            </w:r>
            <w:r w:rsidR="005514F4" w:rsidRPr="003C1B3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  <w:bookmarkStart w:id="0" w:name="_GoBack"/>
            <w:bookmarkEnd w:id="0"/>
          </w:p>
        </w:tc>
      </w:tr>
      <w:tr w:rsidR="00074AF0" w:rsidTr="007658AF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A25A36" w:rsidRPr="003D3421" w:rsidRDefault="009C46D9" w:rsidP="00465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465652">
              <w:rPr>
                <w:rFonts w:ascii="Times New Roman" w:hAnsi="Times New Roman"/>
                <w:sz w:val="24"/>
                <w:szCs w:val="24"/>
              </w:rPr>
              <w:t>2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истекший период 202</w:t>
            </w:r>
            <w:r w:rsidR="00465652">
              <w:rPr>
                <w:rFonts w:ascii="Times New Roman" w:hAnsi="Times New Roman"/>
                <w:sz w:val="24"/>
                <w:szCs w:val="24"/>
              </w:rPr>
              <w:t>3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7658AF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465652" w:rsidP="0058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652">
              <w:rPr>
                <w:rFonts w:ascii="Times New Roman" w:hAnsi="Times New Roman"/>
                <w:sz w:val="24"/>
                <w:szCs w:val="24"/>
              </w:rPr>
              <w:t>с 11.04.2023 по 12.05.2023.</w:t>
            </w:r>
          </w:p>
        </w:tc>
      </w:tr>
    </w:tbl>
    <w:p w:rsidR="00C877ED" w:rsidRDefault="00C877ED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5044" w:rsidRPr="00AD668C" w:rsidRDefault="00855044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2C5" w:rsidRPr="00F95F41" w:rsidRDefault="003D3421" w:rsidP="00765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D7E23">
        <w:trPr>
          <w:trHeight w:val="585"/>
        </w:trPr>
        <w:tc>
          <w:tcPr>
            <w:tcW w:w="10200" w:type="dxa"/>
            <w:gridSpan w:val="3"/>
          </w:tcPr>
          <w:p w:rsidR="00465652" w:rsidRDefault="00465652" w:rsidP="00465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65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предприятие городского округа Щёлково </w:t>
            </w:r>
          </w:p>
          <w:p w:rsidR="00A25A36" w:rsidRPr="00A25A36" w:rsidRDefault="00465652" w:rsidP="00465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652">
              <w:rPr>
                <w:rFonts w:ascii="Times New Roman" w:hAnsi="Times New Roman"/>
                <w:b/>
                <w:sz w:val="24"/>
                <w:szCs w:val="24"/>
              </w:rPr>
              <w:t>«Щёлковская Теплосеть»</w:t>
            </w:r>
          </w:p>
        </w:tc>
      </w:tr>
      <w:tr w:rsidR="009800B4" w:rsidRPr="00ED0130" w:rsidTr="005F0195">
        <w:trPr>
          <w:trHeight w:val="669"/>
        </w:trPr>
        <w:tc>
          <w:tcPr>
            <w:tcW w:w="567" w:type="dxa"/>
            <w:vMerge w:val="restart"/>
          </w:tcPr>
          <w:p w:rsidR="009800B4" w:rsidRPr="00ED0130" w:rsidRDefault="009800B4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800B4" w:rsidRPr="00DD279F" w:rsidRDefault="009800B4" w:rsidP="008550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иных нормативных правовых актов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62C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9800B4" w:rsidRPr="00DD279F" w:rsidRDefault="009800B4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B4" w:rsidRPr="00ED0130" w:rsidTr="00855044">
        <w:trPr>
          <w:trHeight w:val="805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EA7862" w:rsidRPr="007658AF" w:rsidRDefault="009800B4" w:rsidP="000B31E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0B31E9" w:rsidRPr="000B3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зарегистрировано право хозяйственного ведения </w:t>
            </w:r>
            <w:r w:rsidR="000B3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объект недвижимого имущества</w:t>
            </w:r>
            <w:r w:rsidR="00030EA2"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9800B4" w:rsidRDefault="005F0195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0B4" w:rsidRPr="00ED0130" w:rsidTr="007658AF">
        <w:trPr>
          <w:trHeight w:hRule="exact" w:val="567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9800B4" w:rsidRPr="007658AF" w:rsidRDefault="005F0195" w:rsidP="0037031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 не </w:t>
            </w:r>
            <w:r w:rsidR="000B31E9" w:rsidRP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</w:t>
            </w:r>
            <w:r w:rsid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</w:t>
            </w:r>
            <w:r w:rsidR="000B31E9" w:rsidRP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 аудит бухгалтерской (финансовой) отчётности </w:t>
            </w:r>
            <w:r w:rsid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B31E9" w:rsidRP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редприятия</w:t>
            </w:r>
            <w:r w:rsid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9800B4" w:rsidRPr="00370316" w:rsidRDefault="00370316" w:rsidP="003703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0195" w:rsidRPr="00ED0130" w:rsidTr="007658AF">
        <w:trPr>
          <w:trHeight w:hRule="exact" w:val="571"/>
        </w:trPr>
        <w:tc>
          <w:tcPr>
            <w:tcW w:w="567" w:type="dxa"/>
            <w:vMerge/>
            <w:vAlign w:val="center"/>
          </w:tcPr>
          <w:p w:rsidR="005F0195" w:rsidRDefault="005F0195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F0195" w:rsidRPr="007658AF" w:rsidRDefault="001C34D3" w:rsidP="0037031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обеспечено </w:t>
            </w:r>
            <w:r w:rsidR="00370316" w:rsidRP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отчёта руководи</w:t>
            </w:r>
            <w:r w:rsid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теля муниципального предприятия</w:t>
            </w: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5F0195" w:rsidRPr="00370316" w:rsidRDefault="00370316" w:rsidP="003703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34D3" w:rsidRPr="00ED0130" w:rsidTr="00855044">
        <w:trPr>
          <w:trHeight w:val="975"/>
        </w:trPr>
        <w:tc>
          <w:tcPr>
            <w:tcW w:w="567" w:type="dxa"/>
            <w:vMerge/>
            <w:vAlign w:val="center"/>
          </w:tcPr>
          <w:p w:rsidR="001C34D3" w:rsidRDefault="001C34D3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1C34D3" w:rsidRPr="007658AF" w:rsidRDefault="001C34D3" w:rsidP="008404C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84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арушено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</w:t>
            </w:r>
            <w:r w:rsidR="0084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оплате труда </w:t>
            </w:r>
            <w:r w:rsidR="00370316" w:rsidRPr="003703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руководителей, их заместителей и главных бухгалтеров муниципальных унитарных предприятий</w:t>
            </w:r>
            <w:r w:rsidRPr="00765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1C34D3" w:rsidRDefault="00370316" w:rsidP="00370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0B4" w:rsidRPr="00ED0130" w:rsidTr="005F0195">
        <w:trPr>
          <w:trHeight w:val="348"/>
        </w:trPr>
        <w:tc>
          <w:tcPr>
            <w:tcW w:w="567" w:type="dxa"/>
            <w:vMerge/>
            <w:vAlign w:val="center"/>
          </w:tcPr>
          <w:p w:rsidR="009800B4" w:rsidRDefault="009800B4" w:rsidP="009E6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9800B4" w:rsidRPr="00DD279F" w:rsidRDefault="009800B4" w:rsidP="008550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неправомочно </w:t>
            </w:r>
            <w:r w:rsidR="00855044" w:rsidRP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п</w:t>
            </w:r>
            <w:r w:rsidR="00855044" w:rsidRP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редприятием тр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855044" w:rsidRP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крупны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855044" w:rsidRP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сделк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855044" w:rsidRP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без согласия собственника имущества 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55044" w:rsidRP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редприятия</w:t>
            </w:r>
            <w:r w:rsidR="0085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9800B4" w:rsidRDefault="00855044" w:rsidP="00855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34D3" w:rsidRPr="00ED0130" w:rsidTr="00855044">
        <w:trPr>
          <w:trHeight w:val="821"/>
        </w:trPr>
        <w:tc>
          <w:tcPr>
            <w:tcW w:w="567" w:type="dxa"/>
            <w:vAlign w:val="center"/>
          </w:tcPr>
          <w:p w:rsidR="001C34D3" w:rsidRDefault="001C34D3" w:rsidP="009E6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vAlign w:val="center"/>
          </w:tcPr>
          <w:p w:rsidR="001C34D3" w:rsidRDefault="001C34D3" w:rsidP="008404C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4D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проведению инвентаризации активов и обязательств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1C34D3" w:rsidRDefault="000B31E9" w:rsidP="000B3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C5849" w:rsidRDefault="000C5849" w:rsidP="00BF48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4F4" w:rsidRDefault="005514F4" w:rsidP="00BF48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42CE" w:rsidRPr="005902DA" w:rsidRDefault="005514F4" w:rsidP="00A71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*) </w:t>
      </w:r>
      <w:r w:rsidRPr="005902DA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от 29.05.2023 по делу </w:t>
      </w:r>
      <w:r w:rsidR="005902DA">
        <w:rPr>
          <w:rFonts w:ascii="Times New Roman" w:hAnsi="Times New Roman" w:cs="Times New Roman"/>
          <w:sz w:val="24"/>
          <w:szCs w:val="24"/>
        </w:rPr>
        <w:br/>
      </w:r>
      <w:r w:rsidRPr="005902DA">
        <w:rPr>
          <w:rFonts w:ascii="Times New Roman" w:hAnsi="Times New Roman" w:cs="Times New Roman"/>
          <w:sz w:val="24"/>
          <w:szCs w:val="24"/>
        </w:rPr>
        <w:t>№</w:t>
      </w:r>
      <w:r w:rsidR="000242CE" w:rsidRPr="005902DA">
        <w:rPr>
          <w:rFonts w:ascii="Times New Roman" w:hAnsi="Times New Roman" w:cs="Times New Roman"/>
          <w:sz w:val="24"/>
          <w:szCs w:val="24"/>
        </w:rPr>
        <w:t> </w:t>
      </w:r>
      <w:r w:rsidRPr="005902DA">
        <w:rPr>
          <w:rFonts w:ascii="Times New Roman" w:hAnsi="Times New Roman" w:cs="Times New Roman"/>
          <w:sz w:val="24"/>
          <w:szCs w:val="24"/>
        </w:rPr>
        <w:t xml:space="preserve">А41-83213/2022 </w:t>
      </w:r>
      <w:r w:rsidR="000242CE" w:rsidRPr="005902DA">
        <w:rPr>
          <w:rFonts w:ascii="Times New Roman" w:hAnsi="Times New Roman" w:cs="Times New Roman"/>
          <w:sz w:val="24"/>
          <w:szCs w:val="24"/>
        </w:rPr>
        <w:t xml:space="preserve">Муниципальное предприятие городского округа Щёлково «Щёлковская теплосеть» </w:t>
      </w:r>
      <w:r w:rsidRPr="005902DA">
        <w:rPr>
          <w:rFonts w:ascii="Times New Roman" w:hAnsi="Times New Roman" w:cs="Times New Roman"/>
          <w:sz w:val="24"/>
          <w:szCs w:val="24"/>
        </w:rPr>
        <w:t>(ИНН </w:t>
      </w:r>
      <w:hyperlink r:id="rId8" w:history="1">
        <w:r w:rsidRPr="005902DA">
          <w:rPr>
            <w:rFonts w:ascii="Times New Roman" w:hAnsi="Times New Roman" w:cs="Times New Roman"/>
            <w:sz w:val="24"/>
            <w:szCs w:val="24"/>
          </w:rPr>
          <w:t>5050026684</w:t>
        </w:r>
      </w:hyperlink>
      <w:r w:rsidRPr="005902DA">
        <w:rPr>
          <w:rFonts w:ascii="Times New Roman" w:hAnsi="Times New Roman" w:cs="Times New Roman"/>
          <w:sz w:val="24"/>
          <w:szCs w:val="24"/>
        </w:rPr>
        <w:t>, ОГРН </w:t>
      </w:r>
      <w:hyperlink r:id="rId9" w:history="1">
        <w:r w:rsidRPr="005902DA">
          <w:rPr>
            <w:rFonts w:ascii="Times New Roman" w:hAnsi="Times New Roman" w:cs="Times New Roman"/>
            <w:sz w:val="24"/>
            <w:szCs w:val="24"/>
          </w:rPr>
          <w:t>1035010206461</w:t>
        </w:r>
      </w:hyperlink>
      <w:r w:rsidR="000242CE" w:rsidRPr="005902DA">
        <w:rPr>
          <w:rFonts w:ascii="Times New Roman" w:hAnsi="Times New Roman" w:cs="Times New Roman"/>
          <w:sz w:val="24"/>
          <w:szCs w:val="24"/>
        </w:rPr>
        <w:t>)</w:t>
      </w:r>
      <w:r w:rsidRPr="005902DA">
        <w:rPr>
          <w:rFonts w:ascii="Times New Roman" w:hAnsi="Times New Roman" w:cs="Times New Roman"/>
          <w:sz w:val="24"/>
          <w:szCs w:val="24"/>
        </w:rPr>
        <w:t xml:space="preserve"> признано несостоятельным (банкротом) в отношении него открыто конкурсное производство сроком на 6 месяцев, до 17.11.2023.</w:t>
      </w:r>
    </w:p>
    <w:sectPr w:rsidR="000242CE" w:rsidRPr="005902DA" w:rsidSect="00742A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14" w:rsidRDefault="004F0414" w:rsidP="00E020C6">
      <w:pPr>
        <w:spacing w:after="0" w:line="240" w:lineRule="auto"/>
      </w:pPr>
      <w:r>
        <w:separator/>
      </w:r>
    </w:p>
  </w:endnote>
  <w:endnote w:type="continuationSeparator" w:id="0">
    <w:p w:rsidR="004F0414" w:rsidRDefault="004F0414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14" w:rsidRDefault="004F0414" w:rsidP="00E020C6">
      <w:pPr>
        <w:spacing w:after="0" w:line="240" w:lineRule="auto"/>
      </w:pPr>
      <w:r>
        <w:separator/>
      </w:r>
    </w:p>
  </w:footnote>
  <w:footnote w:type="continuationSeparator" w:id="0">
    <w:p w:rsidR="004F0414" w:rsidRDefault="004F0414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465652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42CE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B31E9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0683A"/>
    <w:rsid w:val="00211056"/>
    <w:rsid w:val="00211457"/>
    <w:rsid w:val="00213503"/>
    <w:rsid w:val="00215A88"/>
    <w:rsid w:val="00242A17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0316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1B39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5652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0414"/>
    <w:rsid w:val="004F1289"/>
    <w:rsid w:val="004F307B"/>
    <w:rsid w:val="004F5B33"/>
    <w:rsid w:val="005174E1"/>
    <w:rsid w:val="00531EAA"/>
    <w:rsid w:val="0055005C"/>
    <w:rsid w:val="005514F4"/>
    <w:rsid w:val="00554A85"/>
    <w:rsid w:val="00566155"/>
    <w:rsid w:val="005717E6"/>
    <w:rsid w:val="00573415"/>
    <w:rsid w:val="0057542C"/>
    <w:rsid w:val="00577CDB"/>
    <w:rsid w:val="0058667E"/>
    <w:rsid w:val="005902DA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E7122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2F1F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04CE"/>
    <w:rsid w:val="008429A7"/>
    <w:rsid w:val="00844901"/>
    <w:rsid w:val="00846674"/>
    <w:rsid w:val="0085504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3828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17CC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FD7"/>
    <w:rsid w:val="00BF48CA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3A74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5115"/>
    <w:rsid w:val="00FD6F7C"/>
    <w:rsid w:val="00FE23C0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inn&amp;val=50500266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ogrn&amp;val=1035010206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0058-EF79-4332-A2D6-A324706A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Князева</cp:lastModifiedBy>
  <cp:revision>34</cp:revision>
  <cp:lastPrinted>2023-05-15T12:09:00Z</cp:lastPrinted>
  <dcterms:created xsi:type="dcterms:W3CDTF">2022-06-09T06:45:00Z</dcterms:created>
  <dcterms:modified xsi:type="dcterms:W3CDTF">2023-09-08T07:53:00Z</dcterms:modified>
</cp:coreProperties>
</file>