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C220B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 xml:space="preserve">и градостроительству Московской области </w:t>
      </w:r>
      <w:r w:rsidR="00746F49" w:rsidRPr="00BC00BB">
        <w:rPr>
          <w:bCs/>
          <w:sz w:val="26"/>
          <w:szCs w:val="26"/>
        </w:rPr>
        <w:t xml:space="preserve">«О </w:t>
      </w:r>
      <w:r w:rsidR="00746F49" w:rsidRPr="00BC00BB">
        <w:rPr>
          <w:sz w:val="26"/>
          <w:szCs w:val="26"/>
        </w:rPr>
        <w:t xml:space="preserve">предоставлении разрешения на условно разрешённый вид использования земельного участка </w:t>
      </w:r>
      <w:r w:rsidR="00EA4F6B">
        <w:rPr>
          <w:sz w:val="26"/>
          <w:szCs w:val="26"/>
        </w:rPr>
        <w:t xml:space="preserve">                         </w:t>
      </w:r>
      <w:r w:rsidR="00746F49" w:rsidRPr="00BC00BB">
        <w:rPr>
          <w:sz w:val="26"/>
          <w:szCs w:val="26"/>
        </w:rPr>
        <w:t xml:space="preserve">с кадастровым номером </w:t>
      </w:r>
      <w:r w:rsidR="00C220B2" w:rsidRPr="00C220B2">
        <w:rPr>
          <w:sz w:val="26"/>
          <w:szCs w:val="26"/>
        </w:rPr>
        <w:t xml:space="preserve">50:14:0050253:399 площадью 200 кв. м, расположенного </w:t>
      </w:r>
      <w:r w:rsidR="00820DD6">
        <w:rPr>
          <w:sz w:val="26"/>
          <w:szCs w:val="26"/>
        </w:rPr>
        <w:t xml:space="preserve">           </w:t>
      </w:r>
      <w:r w:rsidR="00C220B2" w:rsidRPr="00C220B2">
        <w:rPr>
          <w:sz w:val="26"/>
          <w:szCs w:val="26"/>
        </w:rPr>
        <w:t xml:space="preserve">по адресу: Российская Федерация, Московская область, городской округ Щёлково, </w:t>
      </w:r>
      <w:r w:rsidR="00820DD6">
        <w:rPr>
          <w:sz w:val="26"/>
          <w:szCs w:val="26"/>
        </w:rPr>
        <w:t xml:space="preserve">                     </w:t>
      </w:r>
      <w:r w:rsidR="00C220B2" w:rsidRPr="00C220B2">
        <w:rPr>
          <w:sz w:val="26"/>
          <w:szCs w:val="26"/>
        </w:rPr>
        <w:t xml:space="preserve">г. Щёлково, ул. Маяковского» по обращению Портнова </w:t>
      </w:r>
      <w:r w:rsidR="005F6140">
        <w:rPr>
          <w:sz w:val="26"/>
          <w:szCs w:val="26"/>
        </w:rPr>
        <w:t>Александр</w:t>
      </w:r>
      <w:r w:rsidR="00820DD6">
        <w:rPr>
          <w:sz w:val="26"/>
          <w:szCs w:val="26"/>
        </w:rPr>
        <w:t>а</w:t>
      </w:r>
      <w:r w:rsidR="005F6140">
        <w:rPr>
          <w:sz w:val="26"/>
          <w:szCs w:val="26"/>
        </w:rPr>
        <w:t xml:space="preserve"> </w:t>
      </w:r>
      <w:r w:rsidR="00C220B2" w:rsidRPr="00C220B2">
        <w:rPr>
          <w:sz w:val="26"/>
          <w:szCs w:val="26"/>
        </w:rPr>
        <w:t xml:space="preserve">Владимировича   </w:t>
      </w:r>
      <w:r w:rsidR="00820DD6">
        <w:rPr>
          <w:sz w:val="26"/>
          <w:szCs w:val="26"/>
        </w:rPr>
        <w:t xml:space="preserve"> </w:t>
      </w:r>
      <w:r w:rsidR="00C220B2" w:rsidRPr="00C220B2">
        <w:rPr>
          <w:sz w:val="26"/>
          <w:szCs w:val="26"/>
        </w:rPr>
        <w:t xml:space="preserve">  о предоставлении разрешения на условно разрешённый вид использования «блокированная жилая застройка» в отношении земельного участка с кадастровым                        номером 50:14:0050253:399 площадью 200 кв. м, расположенного по адресу: Российская Федерация, Московская область, городской округ Щёлково,</w:t>
      </w:r>
      <w:r w:rsidR="00820DD6">
        <w:rPr>
          <w:sz w:val="26"/>
          <w:szCs w:val="26"/>
        </w:rPr>
        <w:t xml:space="preserve"> </w:t>
      </w:r>
      <w:r w:rsidR="00C220B2" w:rsidRPr="00C220B2">
        <w:rPr>
          <w:sz w:val="26"/>
          <w:szCs w:val="26"/>
        </w:rPr>
        <w:t>г. Щёлково,    ул. Маяковского</w:t>
      </w:r>
      <w:r w:rsidR="003115EC">
        <w:rPr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F59A0" w:rsidRPr="00BC00BB">
        <w:rPr>
          <w:bCs/>
          <w:sz w:val="26"/>
          <w:szCs w:val="26"/>
        </w:rPr>
        <w:t>с</w:t>
      </w:r>
      <w:r w:rsidR="00987B29">
        <w:rPr>
          <w:bCs/>
          <w:sz w:val="26"/>
          <w:szCs w:val="26"/>
        </w:rPr>
        <w:t xml:space="preserve"> 1</w:t>
      </w:r>
      <w:r w:rsidR="005F6140">
        <w:rPr>
          <w:bCs/>
          <w:sz w:val="26"/>
          <w:szCs w:val="26"/>
        </w:rPr>
        <w:t>4</w:t>
      </w:r>
      <w:r w:rsidR="00B6359F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9F59A0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="00746F49" w:rsidRPr="00BC00BB">
        <w:rPr>
          <w:bCs/>
          <w:sz w:val="26"/>
          <w:szCs w:val="26"/>
        </w:rPr>
        <w:t xml:space="preserve"> </w:t>
      </w:r>
      <w:r w:rsidR="009F59A0" w:rsidRPr="00BC00BB">
        <w:rPr>
          <w:bCs/>
          <w:sz w:val="26"/>
          <w:szCs w:val="26"/>
        </w:rPr>
        <w:t xml:space="preserve">по </w:t>
      </w:r>
      <w:r w:rsidR="00844C1B">
        <w:rPr>
          <w:bCs/>
          <w:sz w:val="26"/>
          <w:szCs w:val="26"/>
        </w:rPr>
        <w:t>2</w:t>
      </w:r>
      <w:r w:rsidR="005F6140">
        <w:rPr>
          <w:bCs/>
          <w:sz w:val="26"/>
          <w:szCs w:val="26"/>
        </w:rPr>
        <w:t>4</w:t>
      </w:r>
      <w:r w:rsidR="00B6359F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B6359F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844C1B">
        <w:rPr>
          <w:bCs/>
          <w:sz w:val="26"/>
          <w:szCs w:val="26"/>
        </w:rPr>
        <w:t>1</w:t>
      </w:r>
      <w:r w:rsidR="005F6140">
        <w:rPr>
          <w:bCs/>
          <w:sz w:val="26"/>
          <w:szCs w:val="26"/>
        </w:rPr>
        <w:t>4</w:t>
      </w:r>
      <w:r w:rsidR="00844C1B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844C1B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="00844C1B" w:rsidRPr="00BC00BB">
        <w:rPr>
          <w:bCs/>
          <w:sz w:val="26"/>
          <w:szCs w:val="26"/>
        </w:rPr>
        <w:t xml:space="preserve"> </w:t>
      </w:r>
      <w:r w:rsidR="00CB321D">
        <w:rPr>
          <w:bCs/>
          <w:sz w:val="26"/>
          <w:szCs w:val="26"/>
        </w:rPr>
        <w:t xml:space="preserve">                               </w:t>
      </w:r>
      <w:r w:rsidR="00844C1B" w:rsidRPr="00BC00BB">
        <w:rPr>
          <w:bCs/>
          <w:sz w:val="26"/>
          <w:szCs w:val="26"/>
        </w:rPr>
        <w:t xml:space="preserve">по </w:t>
      </w:r>
      <w:r w:rsidR="00844C1B">
        <w:rPr>
          <w:bCs/>
          <w:sz w:val="26"/>
          <w:szCs w:val="26"/>
        </w:rPr>
        <w:t>2</w:t>
      </w:r>
      <w:r w:rsidR="005F6140">
        <w:rPr>
          <w:bCs/>
          <w:sz w:val="26"/>
          <w:szCs w:val="26"/>
        </w:rPr>
        <w:t>4</w:t>
      </w:r>
      <w:r w:rsidR="00844C1B" w:rsidRPr="00BC00BB">
        <w:rPr>
          <w:bCs/>
          <w:sz w:val="26"/>
          <w:szCs w:val="26"/>
        </w:rPr>
        <w:t>.</w:t>
      </w:r>
      <w:r w:rsidR="005F6140">
        <w:rPr>
          <w:bCs/>
          <w:sz w:val="26"/>
          <w:szCs w:val="26"/>
        </w:rPr>
        <w:t>0</w:t>
      </w:r>
      <w:r w:rsidR="00844C1B">
        <w:rPr>
          <w:bCs/>
          <w:sz w:val="26"/>
          <w:szCs w:val="26"/>
        </w:rPr>
        <w:t>2</w:t>
      </w:r>
      <w:r w:rsidR="00844C1B" w:rsidRPr="00BC00BB">
        <w:rPr>
          <w:bCs/>
          <w:sz w:val="26"/>
          <w:szCs w:val="26"/>
        </w:rPr>
        <w:t>.202</w:t>
      </w:r>
      <w:r w:rsidR="005F6140">
        <w:rPr>
          <w:bCs/>
          <w:sz w:val="26"/>
          <w:szCs w:val="26"/>
        </w:rPr>
        <w:t>5</w:t>
      </w:r>
      <w:r w:rsidR="00736DCB" w:rsidRPr="00BC00BB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8A075D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820DD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820DD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820DD6">
        <w:rPr>
          <w:sz w:val="26"/>
          <w:szCs w:val="26"/>
        </w:rPr>
        <w:t>;</w:t>
      </w:r>
    </w:p>
    <w:p w:rsidR="006E7093" w:rsidRPr="00BC00BB" w:rsidRDefault="006E7093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 xml:space="preserve">- на электронную почту: </w:t>
      </w:r>
      <w:hyperlink r:id="rId9" w:history="1">
        <w:r w:rsidRPr="00820DD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820DD6">
          <w:rPr>
            <w:rStyle w:val="a9"/>
            <w:color w:val="auto"/>
            <w:sz w:val="26"/>
            <w:szCs w:val="26"/>
            <w:u w:val="none"/>
          </w:rPr>
          <w:t>@</w:t>
        </w:r>
        <w:r w:rsidRPr="00820DD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820DD6">
          <w:rPr>
            <w:rStyle w:val="a9"/>
            <w:color w:val="auto"/>
            <w:sz w:val="26"/>
            <w:szCs w:val="26"/>
            <w:u w:val="none"/>
          </w:rPr>
          <w:t>.</w:t>
        </w:r>
        <w:r w:rsidRPr="00820DD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844C1B" w:rsidRPr="00BC00BB" w:rsidRDefault="00844C1B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CC49FD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 xml:space="preserve">постановление Главы городского округа Щёлково от </w:t>
      </w:r>
      <w:r w:rsidR="00AE19D0" w:rsidRPr="00BC00BB">
        <w:rPr>
          <w:color w:val="000000"/>
          <w:sz w:val="26"/>
          <w:szCs w:val="26"/>
        </w:rPr>
        <w:t>1</w:t>
      </w:r>
      <w:r w:rsidR="005F6140">
        <w:rPr>
          <w:color w:val="000000"/>
          <w:sz w:val="26"/>
          <w:szCs w:val="26"/>
        </w:rPr>
        <w:t>2</w:t>
      </w:r>
      <w:r w:rsidR="00AE19D0" w:rsidRPr="00BC00BB">
        <w:rPr>
          <w:color w:val="000000"/>
          <w:sz w:val="26"/>
          <w:szCs w:val="26"/>
        </w:rPr>
        <w:t>.</w:t>
      </w:r>
      <w:r w:rsidR="005F6140">
        <w:rPr>
          <w:color w:val="000000"/>
          <w:sz w:val="26"/>
          <w:szCs w:val="26"/>
        </w:rPr>
        <w:t>0</w:t>
      </w:r>
      <w:r w:rsidR="00844C1B">
        <w:rPr>
          <w:color w:val="000000"/>
          <w:sz w:val="26"/>
          <w:szCs w:val="26"/>
        </w:rPr>
        <w:t>2</w:t>
      </w:r>
      <w:r w:rsidR="00AE19D0" w:rsidRPr="00BC00BB">
        <w:rPr>
          <w:color w:val="000000"/>
          <w:sz w:val="26"/>
          <w:szCs w:val="26"/>
        </w:rPr>
        <w:t>.202</w:t>
      </w:r>
      <w:r w:rsidR="005F6140">
        <w:rPr>
          <w:color w:val="000000"/>
          <w:sz w:val="26"/>
          <w:szCs w:val="26"/>
        </w:rPr>
        <w:t>5</w:t>
      </w:r>
      <w:r w:rsidR="00AE19D0" w:rsidRPr="00BC00BB">
        <w:rPr>
          <w:color w:val="000000"/>
          <w:sz w:val="26"/>
          <w:szCs w:val="26"/>
        </w:rPr>
        <w:t xml:space="preserve"> № </w:t>
      </w:r>
      <w:r w:rsidR="005F6140">
        <w:rPr>
          <w:color w:val="000000"/>
          <w:sz w:val="26"/>
          <w:szCs w:val="26"/>
        </w:rPr>
        <w:t>06</w:t>
      </w:r>
      <w:r w:rsidR="009752A5" w:rsidRPr="00BC00BB">
        <w:rPr>
          <w:color w:val="000000"/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 xml:space="preserve">проекту распоряжения Комитета по архитектуре и градостроительству Московской области </w:t>
      </w:r>
      <w:r w:rsidR="00CB321D">
        <w:rPr>
          <w:sz w:val="26"/>
          <w:szCs w:val="26"/>
        </w:rPr>
        <w:t xml:space="preserve">              </w:t>
      </w:r>
      <w:r w:rsidR="00BC00BB" w:rsidRPr="00BC00BB">
        <w:rPr>
          <w:bCs/>
          <w:sz w:val="26"/>
          <w:szCs w:val="26"/>
        </w:rPr>
        <w:t xml:space="preserve">«О </w:t>
      </w:r>
      <w:r w:rsidR="00BC00BB" w:rsidRPr="00BC00BB">
        <w:rPr>
          <w:sz w:val="26"/>
          <w:szCs w:val="26"/>
        </w:rPr>
        <w:t xml:space="preserve">предоставлении разрешения на условно разрешённый вид использования земельного участка с кадастровым номером </w:t>
      </w:r>
      <w:r w:rsidR="005F6140" w:rsidRPr="00C220B2">
        <w:rPr>
          <w:sz w:val="26"/>
          <w:szCs w:val="26"/>
        </w:rPr>
        <w:t>50:14:0050253:399 площадью 200 кв. м, расположенного по адресу: Российская Федерация, Московская область, городской округ Щёлково, г. Щёлково, ул. Маяковского</w:t>
      </w:r>
      <w:r w:rsidR="00BC00BB" w:rsidRPr="00BC00BB">
        <w:rPr>
          <w:sz w:val="26"/>
          <w:szCs w:val="26"/>
        </w:rPr>
        <w:t>»</w:t>
      </w:r>
      <w:r w:rsidR="00693F8E">
        <w:rPr>
          <w:sz w:val="26"/>
          <w:szCs w:val="26"/>
        </w:rPr>
        <w:t>»</w:t>
      </w:r>
      <w:bookmarkStart w:id="0" w:name="_GoBack"/>
      <w:bookmarkEnd w:id="0"/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размещены </w:t>
      </w:r>
      <w:r w:rsidR="00CC49FD">
        <w:rPr>
          <w:color w:val="000000"/>
          <w:sz w:val="26"/>
          <w:szCs w:val="26"/>
        </w:rPr>
        <w:t xml:space="preserve">                   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CC49FD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CC49FD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CC49FD">
        <w:rPr>
          <w:sz w:val="26"/>
          <w:szCs w:val="26"/>
        </w:rPr>
        <w:t>.</w:t>
      </w:r>
    </w:p>
    <w:sectPr w:rsidR="00341245" w:rsidRPr="00CC49FD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BE" w:rsidRDefault="00D352BE">
      <w:r>
        <w:separator/>
      </w:r>
    </w:p>
  </w:endnote>
  <w:endnote w:type="continuationSeparator" w:id="0">
    <w:p w:rsidR="00D352BE" w:rsidRDefault="00D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BE" w:rsidRDefault="00D352BE">
      <w:r>
        <w:separator/>
      </w:r>
    </w:p>
  </w:footnote>
  <w:footnote w:type="continuationSeparator" w:id="0">
    <w:p w:rsidR="00D352BE" w:rsidRDefault="00D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77D40"/>
    <w:rsid w:val="00083527"/>
    <w:rsid w:val="000D2442"/>
    <w:rsid w:val="000F3286"/>
    <w:rsid w:val="00107E7B"/>
    <w:rsid w:val="00115EC7"/>
    <w:rsid w:val="001310A3"/>
    <w:rsid w:val="00151851"/>
    <w:rsid w:val="00155B7C"/>
    <w:rsid w:val="001715B9"/>
    <w:rsid w:val="00192A80"/>
    <w:rsid w:val="001960AB"/>
    <w:rsid w:val="001A0E37"/>
    <w:rsid w:val="002102F2"/>
    <w:rsid w:val="00215126"/>
    <w:rsid w:val="002220DC"/>
    <w:rsid w:val="002347D1"/>
    <w:rsid w:val="0024248B"/>
    <w:rsid w:val="00245579"/>
    <w:rsid w:val="0024791B"/>
    <w:rsid w:val="00275405"/>
    <w:rsid w:val="002862A7"/>
    <w:rsid w:val="002C4D66"/>
    <w:rsid w:val="003042DC"/>
    <w:rsid w:val="003115EC"/>
    <w:rsid w:val="00341245"/>
    <w:rsid w:val="003503E3"/>
    <w:rsid w:val="003547F4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F6140"/>
    <w:rsid w:val="0061002C"/>
    <w:rsid w:val="00617561"/>
    <w:rsid w:val="006225EC"/>
    <w:rsid w:val="0063247B"/>
    <w:rsid w:val="00633372"/>
    <w:rsid w:val="00646998"/>
    <w:rsid w:val="00683CD7"/>
    <w:rsid w:val="00685CCE"/>
    <w:rsid w:val="00693F8E"/>
    <w:rsid w:val="006B065F"/>
    <w:rsid w:val="006B4955"/>
    <w:rsid w:val="006B52C8"/>
    <w:rsid w:val="006C6ECA"/>
    <w:rsid w:val="006D0A91"/>
    <w:rsid w:val="006E7093"/>
    <w:rsid w:val="00714D20"/>
    <w:rsid w:val="007327A8"/>
    <w:rsid w:val="00732DDB"/>
    <w:rsid w:val="00736DCB"/>
    <w:rsid w:val="00742977"/>
    <w:rsid w:val="00745796"/>
    <w:rsid w:val="00746F49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0DD6"/>
    <w:rsid w:val="00822ACA"/>
    <w:rsid w:val="00844C1B"/>
    <w:rsid w:val="00845523"/>
    <w:rsid w:val="00865CE8"/>
    <w:rsid w:val="008816F3"/>
    <w:rsid w:val="008954DF"/>
    <w:rsid w:val="00896588"/>
    <w:rsid w:val="008A075D"/>
    <w:rsid w:val="008B3498"/>
    <w:rsid w:val="008C680E"/>
    <w:rsid w:val="008D7ED0"/>
    <w:rsid w:val="00904599"/>
    <w:rsid w:val="00920D41"/>
    <w:rsid w:val="00936C6F"/>
    <w:rsid w:val="009612C8"/>
    <w:rsid w:val="009752A5"/>
    <w:rsid w:val="00980618"/>
    <w:rsid w:val="00987B29"/>
    <w:rsid w:val="009A699A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8244E"/>
    <w:rsid w:val="00A92A99"/>
    <w:rsid w:val="00AA2756"/>
    <w:rsid w:val="00AB3B58"/>
    <w:rsid w:val="00AC4897"/>
    <w:rsid w:val="00AE0AD3"/>
    <w:rsid w:val="00AE19D0"/>
    <w:rsid w:val="00AF0ED7"/>
    <w:rsid w:val="00B0541E"/>
    <w:rsid w:val="00B068C6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292C"/>
    <w:rsid w:val="00C17332"/>
    <w:rsid w:val="00C215F2"/>
    <w:rsid w:val="00C220B2"/>
    <w:rsid w:val="00C344B0"/>
    <w:rsid w:val="00C34917"/>
    <w:rsid w:val="00C457CA"/>
    <w:rsid w:val="00C661D6"/>
    <w:rsid w:val="00C7157C"/>
    <w:rsid w:val="00C75A73"/>
    <w:rsid w:val="00C8297D"/>
    <w:rsid w:val="00CA1010"/>
    <w:rsid w:val="00CB321D"/>
    <w:rsid w:val="00CC49FD"/>
    <w:rsid w:val="00CC7877"/>
    <w:rsid w:val="00CE44BF"/>
    <w:rsid w:val="00CF7F52"/>
    <w:rsid w:val="00D04C0D"/>
    <w:rsid w:val="00D26777"/>
    <w:rsid w:val="00D352BE"/>
    <w:rsid w:val="00D37A3C"/>
    <w:rsid w:val="00D479BA"/>
    <w:rsid w:val="00D95B2E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1521E"/>
    <w:rsid w:val="00F248B2"/>
    <w:rsid w:val="00F43C61"/>
    <w:rsid w:val="00F50536"/>
    <w:rsid w:val="00F64DBC"/>
    <w:rsid w:val="00F67484"/>
    <w:rsid w:val="00F834CF"/>
    <w:rsid w:val="00FB54F2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3AE"/>
  <w15:docId w15:val="{FCD413D7-C89D-46DC-937E-D880C88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9926-9E0F-407B-9B6D-0D674FF5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6</cp:revision>
  <cp:lastPrinted>2025-02-14T07:02:00Z</cp:lastPrinted>
  <dcterms:created xsi:type="dcterms:W3CDTF">2025-02-13T11:56:00Z</dcterms:created>
  <dcterms:modified xsi:type="dcterms:W3CDTF">2025-02-14T07:12:00Z</dcterms:modified>
</cp:coreProperties>
</file>