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Извещение</w:t>
      </w:r>
      <w:r w:rsidR="004F65A8">
        <w:rPr>
          <w:rFonts w:eastAsiaTheme="minorEastAsia"/>
          <w:bCs w:val="0"/>
          <w:kern w:val="0"/>
          <w:sz w:val="32"/>
          <w:szCs w:val="32"/>
        </w:rPr>
        <w:t xml:space="preserve"> № </w:t>
      </w:r>
      <w:hyperlink r:id="rId5" w:history="1">
        <w:r w:rsidR="004F65A8" w:rsidRPr="004F65A8">
          <w:rPr>
            <w:rFonts w:eastAsiaTheme="minorEastAsia"/>
            <w:kern w:val="0"/>
            <w:sz w:val="32"/>
            <w:szCs w:val="32"/>
          </w:rPr>
          <w:t>21000006730000000116</w:t>
        </w:r>
      </w:hyperlink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CF3198" w:rsidRPr="00ED0CE8" w:rsidRDefault="00117691" w:rsidP="004F65A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>О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 xml:space="preserve"> сведения о котором </w:t>
      </w:r>
      <w:r w:rsidR="0041129A" w:rsidRPr="00ED0CE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внесены в ЕГРН</w:t>
      </w:r>
      <w:r w:rsidR="004F65A8">
        <w:rPr>
          <w:rFonts w:ascii="Times New Roman" w:hAnsi="Times New Roman" w:cs="Times New Roman"/>
          <w:b/>
          <w:sz w:val="24"/>
          <w:szCs w:val="24"/>
        </w:rPr>
        <w:t xml:space="preserve">, опубликованное на сайте </w:t>
      </w:r>
      <w:r w:rsidR="004F65A8">
        <w:rPr>
          <w:rFonts w:ascii="Times New Roman" w:hAnsi="Times New Roman" w:cs="Times New Roman"/>
          <w:b/>
          <w:sz w:val="24"/>
          <w:szCs w:val="24"/>
        </w:rPr>
        <w:t>torgi.gov.ru (извещение от</w:t>
      </w:r>
      <w:r w:rsidR="004F65A8">
        <w:rPr>
          <w:rFonts w:ascii="Times New Roman" w:hAnsi="Times New Roman" w:cs="Times New Roman"/>
          <w:b/>
          <w:sz w:val="24"/>
          <w:szCs w:val="24"/>
        </w:rPr>
        <w:t xml:space="preserve"> 14.02.2024 № </w:t>
      </w:r>
      <w:hyperlink r:id="rId6" w:history="1">
        <w:r w:rsidR="004F65A8" w:rsidRPr="004F65A8">
          <w:rPr>
            <w:rFonts w:ascii="Times New Roman" w:hAnsi="Times New Roman" w:cs="Times New Roman"/>
            <w:b/>
            <w:sz w:val="24"/>
            <w:szCs w:val="24"/>
          </w:rPr>
          <w:t>21000006730000000116</w:t>
        </w:r>
      </w:hyperlink>
      <w:r w:rsidR="004F65A8" w:rsidRPr="004F65A8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BF750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4651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750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F75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13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7503">
              <w:rPr>
                <w:rFonts w:ascii="Times New Roman" w:hAnsi="Times New Roman" w:cs="Times New Roman"/>
                <w:sz w:val="24"/>
                <w:szCs w:val="24"/>
              </w:rPr>
              <w:t>убино</w:t>
            </w:r>
            <w:proofErr w:type="spellEnd"/>
          </w:p>
        </w:tc>
        <w:tc>
          <w:tcPr>
            <w:tcW w:w="1701" w:type="dxa"/>
          </w:tcPr>
          <w:p w:rsidR="00F049A4" w:rsidRPr="002B3DA0" w:rsidRDefault="003319C7" w:rsidP="00BF7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503">
              <w:rPr>
                <w:rFonts w:ascii="Times New Roman" w:hAnsi="Times New Roman" w:cs="Times New Roman"/>
                <w:sz w:val="24"/>
                <w:szCs w:val="24"/>
              </w:rPr>
              <w:t>30117</w:t>
            </w:r>
          </w:p>
        </w:tc>
        <w:tc>
          <w:tcPr>
            <w:tcW w:w="2268" w:type="dxa"/>
          </w:tcPr>
          <w:p w:rsidR="00F049A4" w:rsidRPr="002B3DA0" w:rsidRDefault="001310F4" w:rsidP="002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41092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559" w:type="dxa"/>
          </w:tcPr>
          <w:p w:rsidR="00F049A4" w:rsidRPr="002B3DA0" w:rsidRDefault="00241092" w:rsidP="00AE01FD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844" w:type="dxa"/>
          </w:tcPr>
          <w:p w:rsidR="00F049A4" w:rsidRPr="00FC5A2B" w:rsidRDefault="00F049A4" w:rsidP="001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224D2D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224D2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</w:t>
      </w:r>
      <w:bookmarkStart w:id="0" w:name="_GoBack"/>
      <w:bookmarkEnd w:id="0"/>
      <w:r w:rsidRPr="008C25FE">
        <w:rPr>
          <w:rFonts w:ascii="Times New Roman" w:hAnsi="Times New Roman" w:cs="Times New Roman"/>
          <w:b/>
          <w:sz w:val="24"/>
          <w:szCs w:val="24"/>
        </w:rPr>
        <w:t>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10F4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4D2D"/>
    <w:rsid w:val="002324B2"/>
    <w:rsid w:val="0024109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3C2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1BE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4F65A8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37BF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36F4B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BF7503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6748C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14EB2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73061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D0CE8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B25C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5cc67a0a8a79b32ace82324" TargetMode="External"/><Relationship Id="rId5" Type="http://schemas.openxmlformats.org/officeDocument/2006/relationships/hyperlink" Target="https://torgi.gov.ru/new/private/notice/view/65cc67a0a8a79b32ace82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18</cp:revision>
  <dcterms:created xsi:type="dcterms:W3CDTF">2023-04-11T14:03:00Z</dcterms:created>
  <dcterms:modified xsi:type="dcterms:W3CDTF">2024-02-14T07:14:00Z</dcterms:modified>
</cp:coreProperties>
</file>