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B46" w:rsidRPr="00033B46" w:rsidRDefault="00033B46" w:rsidP="00033B46">
      <w:pPr>
        <w:ind w:firstLine="708"/>
        <w:jc w:val="center"/>
        <w:divId w:val="1020397355"/>
        <w:rPr>
          <w:rFonts w:ascii="Times New Roman" w:eastAsiaTheme="minorEastAsia" w:hAnsi="Times New Roman"/>
          <w:bCs/>
          <w:spacing w:val="2"/>
          <w:kern w:val="36"/>
          <w:sz w:val="28"/>
          <w:szCs w:val="28"/>
        </w:rPr>
      </w:pPr>
      <w:r w:rsidRPr="00033B46">
        <w:rPr>
          <w:rFonts w:ascii="Times New Roman" w:eastAsiaTheme="minorEastAsia" w:hAnsi="Times New Roman"/>
          <w:bCs/>
          <w:spacing w:val="2"/>
          <w:kern w:val="36"/>
          <w:sz w:val="28"/>
          <w:szCs w:val="28"/>
        </w:rPr>
        <w:t>Публичные слушания.</w:t>
      </w:r>
    </w:p>
    <w:p w:rsidR="00202580" w:rsidRPr="00033B46" w:rsidRDefault="00033B46" w:rsidP="00033B46">
      <w:pPr>
        <w:jc w:val="center"/>
        <w:divId w:val="1020397355"/>
        <w:rPr>
          <w:rFonts w:ascii="Times New Roman" w:eastAsiaTheme="minorEastAsia" w:hAnsi="Times New Roman"/>
          <w:bCs/>
          <w:spacing w:val="2"/>
          <w:kern w:val="36"/>
          <w:sz w:val="28"/>
          <w:szCs w:val="28"/>
        </w:rPr>
      </w:pPr>
      <w:r w:rsidRPr="00033B46">
        <w:rPr>
          <w:rFonts w:ascii="Times New Roman" w:eastAsiaTheme="minorEastAsia" w:hAnsi="Times New Roman"/>
          <w:bCs/>
          <w:spacing w:val="2"/>
          <w:kern w:val="36"/>
          <w:sz w:val="28"/>
          <w:szCs w:val="28"/>
        </w:rPr>
        <w:t>Представляется</w:t>
      </w:r>
      <w:r>
        <w:rPr>
          <w:rFonts w:ascii="Times New Roman" w:eastAsiaTheme="minorEastAsia" w:hAnsi="Times New Roman"/>
          <w:bCs/>
          <w:spacing w:val="2"/>
          <w:kern w:val="36"/>
          <w:sz w:val="28"/>
          <w:szCs w:val="28"/>
        </w:rPr>
        <w:t xml:space="preserve"> </w:t>
      </w:r>
      <w:r w:rsidRPr="00033B46">
        <w:rPr>
          <w:rFonts w:ascii="Times New Roman" w:eastAsiaTheme="minorEastAsia" w:hAnsi="Times New Roman"/>
          <w:bCs/>
          <w:spacing w:val="2"/>
          <w:kern w:val="36"/>
          <w:sz w:val="28"/>
          <w:szCs w:val="28"/>
        </w:rPr>
        <w:t>проект схемы теплоснабжения городского округа Щёлково Московской области период с 2024 до 2044 года (актуализация)</w:t>
      </w:r>
    </w:p>
    <w:p w:rsidR="00033B46" w:rsidRDefault="00033B46" w:rsidP="00033B46">
      <w:pPr>
        <w:ind w:firstLine="708"/>
        <w:jc w:val="center"/>
        <w:divId w:val="1020397355"/>
        <w:rPr>
          <w:bCs/>
          <w:spacing w:val="2"/>
          <w:kern w:val="36"/>
          <w:sz w:val="28"/>
          <w:szCs w:val="28"/>
        </w:rPr>
      </w:pPr>
    </w:p>
    <w:p w:rsidR="00C303FC" w:rsidRPr="00033B46" w:rsidRDefault="00C303FC" w:rsidP="00033B46">
      <w:pPr>
        <w:ind w:firstLine="851"/>
        <w:jc w:val="both"/>
        <w:divId w:val="1020397355"/>
        <w:rPr>
          <w:rFonts w:ascii="Times New Roman" w:eastAsiaTheme="minorEastAsia" w:hAnsi="Times New Roman"/>
          <w:bCs/>
          <w:sz w:val="28"/>
          <w:szCs w:val="28"/>
        </w:rPr>
      </w:pPr>
      <w:r w:rsidRPr="00033B46">
        <w:rPr>
          <w:rFonts w:ascii="Times New Roman" w:eastAsiaTheme="minorEastAsia" w:hAnsi="Times New Roman"/>
          <w:bCs/>
          <w:sz w:val="28"/>
          <w:szCs w:val="28"/>
        </w:rPr>
        <w:t xml:space="preserve">Публичные слушания </w:t>
      </w:r>
      <w:r w:rsidR="00033B46" w:rsidRPr="00033B46">
        <w:rPr>
          <w:rFonts w:ascii="Times New Roman" w:eastAsiaTheme="minorEastAsia" w:hAnsi="Times New Roman"/>
          <w:bCs/>
          <w:sz w:val="28"/>
          <w:szCs w:val="28"/>
        </w:rPr>
        <w:t xml:space="preserve">по </w:t>
      </w:r>
      <w:r w:rsidR="00033B46" w:rsidRPr="00033B46">
        <w:rPr>
          <w:rFonts w:ascii="Times New Roman" w:eastAsiaTheme="minorEastAsia" w:hAnsi="Times New Roman"/>
          <w:bCs/>
          <w:sz w:val="28"/>
          <w:szCs w:val="28"/>
        </w:rPr>
        <w:t>проект</w:t>
      </w:r>
      <w:r w:rsidR="00033B46" w:rsidRPr="00033B46">
        <w:rPr>
          <w:rFonts w:ascii="Times New Roman" w:eastAsiaTheme="minorEastAsia" w:hAnsi="Times New Roman"/>
          <w:bCs/>
          <w:sz w:val="28"/>
          <w:szCs w:val="28"/>
        </w:rPr>
        <w:t>у</w:t>
      </w:r>
      <w:r w:rsidR="00033B46" w:rsidRPr="00033B46">
        <w:rPr>
          <w:rFonts w:ascii="Times New Roman" w:eastAsiaTheme="minorEastAsia" w:hAnsi="Times New Roman"/>
          <w:bCs/>
          <w:sz w:val="28"/>
          <w:szCs w:val="28"/>
        </w:rPr>
        <w:t xml:space="preserve"> схемы теплоснабжения городского округа Щёлково Московской области период с 2024 до 2044 года (актуализация)</w:t>
      </w:r>
      <w:r w:rsidR="00033B46" w:rsidRPr="00033B46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033B46">
        <w:rPr>
          <w:rFonts w:ascii="Times New Roman" w:eastAsiaTheme="minorEastAsia" w:hAnsi="Times New Roman"/>
          <w:bCs/>
          <w:sz w:val="28"/>
          <w:szCs w:val="28"/>
        </w:rPr>
        <w:t xml:space="preserve">состоятся </w:t>
      </w:r>
      <w:r w:rsidR="00033B46" w:rsidRPr="00033B46">
        <w:rPr>
          <w:rFonts w:ascii="Times New Roman" w:eastAsiaTheme="minorEastAsia" w:hAnsi="Times New Roman"/>
          <w:bCs/>
          <w:sz w:val="28"/>
          <w:szCs w:val="28"/>
        </w:rPr>
        <w:t>19 сентября</w:t>
      </w:r>
      <w:r w:rsidRPr="00033B46">
        <w:rPr>
          <w:rFonts w:ascii="Times New Roman" w:eastAsiaTheme="minorEastAsia" w:hAnsi="Times New Roman"/>
          <w:bCs/>
          <w:sz w:val="28"/>
          <w:szCs w:val="28"/>
        </w:rPr>
        <w:t xml:space="preserve"> 202</w:t>
      </w:r>
      <w:r w:rsidR="004653FA" w:rsidRPr="00033B46">
        <w:rPr>
          <w:rFonts w:ascii="Times New Roman" w:eastAsiaTheme="minorEastAsia" w:hAnsi="Times New Roman"/>
          <w:bCs/>
          <w:sz w:val="28"/>
          <w:szCs w:val="28"/>
        </w:rPr>
        <w:t>5</w:t>
      </w:r>
      <w:r w:rsidRPr="00033B46">
        <w:rPr>
          <w:rFonts w:ascii="Times New Roman" w:eastAsiaTheme="minorEastAsia" w:hAnsi="Times New Roman"/>
          <w:bCs/>
          <w:sz w:val="28"/>
          <w:szCs w:val="28"/>
        </w:rPr>
        <w:t xml:space="preserve"> года в </w:t>
      </w:r>
      <w:r w:rsidR="00033B46">
        <w:rPr>
          <w:rFonts w:ascii="Times New Roman" w:eastAsiaTheme="minorEastAsia" w:hAnsi="Times New Roman"/>
          <w:bCs/>
          <w:sz w:val="28"/>
          <w:szCs w:val="28"/>
        </w:rPr>
        <w:t>10</w:t>
      </w:r>
      <w:r w:rsidRPr="00033B46">
        <w:rPr>
          <w:rFonts w:ascii="Times New Roman" w:eastAsiaTheme="minorEastAsia" w:hAnsi="Times New Roman"/>
          <w:bCs/>
          <w:sz w:val="28"/>
          <w:szCs w:val="28"/>
        </w:rPr>
        <w:t xml:space="preserve"> часов 00 минут по адресу: Московская область, г. Щёлково, пл. Ленина, д. 2, актовы</w:t>
      </w:r>
      <w:r w:rsidR="004653FA" w:rsidRPr="00033B46">
        <w:rPr>
          <w:rFonts w:ascii="Times New Roman" w:eastAsiaTheme="minorEastAsia" w:hAnsi="Times New Roman"/>
          <w:bCs/>
          <w:sz w:val="28"/>
          <w:szCs w:val="28"/>
        </w:rPr>
        <w:t>й</w:t>
      </w:r>
      <w:r w:rsidRPr="00033B46">
        <w:rPr>
          <w:rFonts w:ascii="Times New Roman" w:eastAsiaTheme="minorEastAsia" w:hAnsi="Times New Roman"/>
          <w:bCs/>
          <w:sz w:val="28"/>
          <w:szCs w:val="28"/>
        </w:rPr>
        <w:t xml:space="preserve"> зал Администрации городского округа Щёлково.</w:t>
      </w:r>
    </w:p>
    <w:p w:rsidR="00C303FC" w:rsidRPr="00033B46" w:rsidRDefault="00C303FC" w:rsidP="008246ED">
      <w:pPr>
        <w:pStyle w:val="a3"/>
        <w:ind w:firstLine="851"/>
        <w:jc w:val="both"/>
        <w:divId w:val="1020397355"/>
        <w:rPr>
          <w:bCs/>
          <w:sz w:val="28"/>
          <w:szCs w:val="28"/>
        </w:rPr>
      </w:pPr>
      <w:r w:rsidRPr="00033B46">
        <w:rPr>
          <w:bCs/>
          <w:sz w:val="28"/>
          <w:szCs w:val="28"/>
        </w:rPr>
        <w:t xml:space="preserve">Время начала регистрации участников публичных слушаний </w:t>
      </w:r>
      <w:r w:rsidR="00033B46" w:rsidRPr="00033B46">
        <w:rPr>
          <w:bCs/>
          <w:sz w:val="28"/>
          <w:szCs w:val="28"/>
        </w:rPr>
        <w:t xml:space="preserve">                                    19 сентября</w:t>
      </w:r>
      <w:r w:rsidRPr="00033B46">
        <w:rPr>
          <w:bCs/>
          <w:sz w:val="28"/>
          <w:szCs w:val="28"/>
        </w:rPr>
        <w:t xml:space="preserve"> 2025 года в </w:t>
      </w:r>
      <w:r w:rsidR="00033B46" w:rsidRPr="00033B46">
        <w:rPr>
          <w:bCs/>
          <w:sz w:val="28"/>
          <w:szCs w:val="28"/>
        </w:rPr>
        <w:t>9</w:t>
      </w:r>
      <w:r w:rsidRPr="00033B46">
        <w:rPr>
          <w:bCs/>
          <w:sz w:val="28"/>
          <w:szCs w:val="28"/>
        </w:rPr>
        <w:t xml:space="preserve"> часов 30 минут по адресу: Московская </w:t>
      </w:r>
      <w:proofErr w:type="gramStart"/>
      <w:r w:rsidRPr="00033B46">
        <w:rPr>
          <w:bCs/>
          <w:sz w:val="28"/>
          <w:szCs w:val="28"/>
        </w:rPr>
        <w:t xml:space="preserve">область, </w:t>
      </w:r>
      <w:r w:rsidR="00033B46" w:rsidRPr="00033B46">
        <w:rPr>
          <w:bCs/>
          <w:sz w:val="28"/>
          <w:szCs w:val="28"/>
        </w:rPr>
        <w:t xml:space="preserve">  </w:t>
      </w:r>
      <w:proofErr w:type="gramEnd"/>
      <w:r w:rsidR="00033B46" w:rsidRPr="00033B46">
        <w:rPr>
          <w:bCs/>
          <w:sz w:val="28"/>
          <w:szCs w:val="28"/>
        </w:rPr>
        <w:t xml:space="preserve">                     </w:t>
      </w:r>
      <w:r w:rsidRPr="00033B46">
        <w:rPr>
          <w:bCs/>
          <w:sz w:val="28"/>
          <w:szCs w:val="28"/>
        </w:rPr>
        <w:t>г. Щёлково,</w:t>
      </w:r>
      <w:r w:rsidR="00033B46" w:rsidRPr="00033B46">
        <w:rPr>
          <w:bCs/>
          <w:sz w:val="28"/>
          <w:szCs w:val="28"/>
        </w:rPr>
        <w:t xml:space="preserve"> </w:t>
      </w:r>
      <w:r w:rsidRPr="00033B46">
        <w:rPr>
          <w:bCs/>
          <w:sz w:val="28"/>
          <w:szCs w:val="28"/>
        </w:rPr>
        <w:t>пл. Ленина, д. 2, актовы</w:t>
      </w:r>
      <w:r w:rsidR="004653FA" w:rsidRPr="00033B46">
        <w:rPr>
          <w:bCs/>
          <w:sz w:val="28"/>
          <w:szCs w:val="28"/>
        </w:rPr>
        <w:t>й</w:t>
      </w:r>
      <w:r w:rsidRPr="00033B46">
        <w:rPr>
          <w:bCs/>
          <w:sz w:val="28"/>
          <w:szCs w:val="28"/>
        </w:rPr>
        <w:t xml:space="preserve"> зал Администрации городского округа Щёлково.</w:t>
      </w:r>
    </w:p>
    <w:p w:rsidR="00B111C8" w:rsidRPr="00033B46" w:rsidRDefault="00B111C8" w:rsidP="008246ED">
      <w:pPr>
        <w:pStyle w:val="a3"/>
        <w:spacing w:before="0" w:beforeAutospacing="0" w:after="0" w:afterAutospacing="0"/>
        <w:ind w:firstLine="851"/>
        <w:jc w:val="both"/>
        <w:divId w:val="1020397355"/>
        <w:rPr>
          <w:bCs/>
          <w:sz w:val="28"/>
          <w:szCs w:val="28"/>
        </w:rPr>
      </w:pPr>
      <w:r w:rsidRPr="00033B46">
        <w:rPr>
          <w:bCs/>
          <w:sz w:val="28"/>
          <w:szCs w:val="28"/>
        </w:rPr>
        <w:t>Порядок проведения публичных слушаний:</w:t>
      </w:r>
    </w:p>
    <w:p w:rsidR="00B111C8" w:rsidRPr="00946193" w:rsidRDefault="00B111C8" w:rsidP="008246ED">
      <w:pPr>
        <w:pStyle w:val="a3"/>
        <w:spacing w:before="0" w:beforeAutospacing="0" w:after="0" w:afterAutospacing="0"/>
        <w:ind w:firstLine="851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 xml:space="preserve">Регистрация участников публичных слушаний </w:t>
      </w:r>
    </w:p>
    <w:p w:rsidR="00B111C8" w:rsidRPr="00946193" w:rsidRDefault="00B111C8" w:rsidP="008246ED">
      <w:pPr>
        <w:pStyle w:val="a3"/>
        <w:spacing w:before="0" w:beforeAutospacing="0" w:after="0" w:afterAutospacing="0"/>
        <w:ind w:firstLine="851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Объявление регламента публичных слушаний.</w:t>
      </w:r>
    </w:p>
    <w:p w:rsidR="00B111C8" w:rsidRPr="00B111C8" w:rsidRDefault="00B111C8" w:rsidP="008246ED">
      <w:pPr>
        <w:pStyle w:val="a3"/>
        <w:spacing w:before="0" w:beforeAutospacing="0" w:after="0" w:afterAutospacing="0"/>
        <w:ind w:firstLine="851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 xml:space="preserve">Основной доклад </w:t>
      </w:r>
      <w:r w:rsidR="00033B46">
        <w:rPr>
          <w:sz w:val="28"/>
          <w:szCs w:val="28"/>
        </w:rPr>
        <w:t xml:space="preserve">по </w:t>
      </w:r>
      <w:r w:rsidR="00033B46" w:rsidRPr="00033B46">
        <w:rPr>
          <w:bCs/>
          <w:spacing w:val="2"/>
          <w:kern w:val="36"/>
          <w:sz w:val="28"/>
          <w:szCs w:val="28"/>
        </w:rPr>
        <w:t>проект</w:t>
      </w:r>
      <w:r w:rsidR="00033B46">
        <w:rPr>
          <w:bCs/>
          <w:spacing w:val="2"/>
          <w:kern w:val="36"/>
          <w:sz w:val="28"/>
          <w:szCs w:val="28"/>
        </w:rPr>
        <w:t>у</w:t>
      </w:r>
      <w:r w:rsidR="00033B46" w:rsidRPr="00033B46">
        <w:rPr>
          <w:bCs/>
          <w:spacing w:val="2"/>
          <w:kern w:val="36"/>
          <w:sz w:val="28"/>
          <w:szCs w:val="28"/>
        </w:rPr>
        <w:t xml:space="preserve"> схемы теплоснабжения городского округа Щёлково Московской области период с 2024 до 2044 года (актуализация)</w:t>
      </w:r>
    </w:p>
    <w:p w:rsidR="00B111C8" w:rsidRPr="00946193" w:rsidRDefault="00B111C8" w:rsidP="008246ED">
      <w:pPr>
        <w:pStyle w:val="a3"/>
        <w:spacing w:before="0" w:beforeAutospacing="0" w:after="0" w:afterAutospacing="0"/>
        <w:ind w:firstLine="851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Доклады участников.</w:t>
      </w:r>
    </w:p>
    <w:p w:rsidR="00D14D8C" w:rsidRPr="00033B46" w:rsidRDefault="00B111C8" w:rsidP="008246ED">
      <w:pPr>
        <w:pStyle w:val="a3"/>
        <w:spacing w:before="0" w:beforeAutospacing="0" w:after="0" w:afterAutospacing="0"/>
        <w:ind w:firstLine="851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 xml:space="preserve">Обсуждение вынесенного на публичные слушания вопроса </w:t>
      </w:r>
      <w:r w:rsidR="004705C4">
        <w:rPr>
          <w:sz w:val="28"/>
          <w:szCs w:val="28"/>
        </w:rPr>
        <w:t xml:space="preserve">                          </w:t>
      </w:r>
      <w:r w:rsidRPr="00946193">
        <w:rPr>
          <w:sz w:val="28"/>
          <w:szCs w:val="28"/>
        </w:rPr>
        <w:t>в режиме вопрос-ответ.</w:t>
      </w:r>
      <w:bookmarkStart w:id="0" w:name="_GoBack"/>
      <w:bookmarkEnd w:id="0"/>
    </w:p>
    <w:sectPr w:rsidR="00D14D8C" w:rsidRPr="0003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57B7"/>
    <w:multiLevelType w:val="multilevel"/>
    <w:tmpl w:val="9C8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620F1"/>
    <w:multiLevelType w:val="multilevel"/>
    <w:tmpl w:val="DD6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D86675"/>
    <w:multiLevelType w:val="multilevel"/>
    <w:tmpl w:val="AF9C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0"/>
    <w:rsid w:val="00033B46"/>
    <w:rsid w:val="000416A6"/>
    <w:rsid w:val="000562BD"/>
    <w:rsid w:val="00062DF6"/>
    <w:rsid w:val="000D3AEF"/>
    <w:rsid w:val="00137A29"/>
    <w:rsid w:val="001B4B8C"/>
    <w:rsid w:val="001C1155"/>
    <w:rsid w:val="001D0D9B"/>
    <w:rsid w:val="002021BD"/>
    <w:rsid w:val="00202580"/>
    <w:rsid w:val="00210AF8"/>
    <w:rsid w:val="00244A22"/>
    <w:rsid w:val="002B607F"/>
    <w:rsid w:val="003666A2"/>
    <w:rsid w:val="004653FA"/>
    <w:rsid w:val="004705C4"/>
    <w:rsid w:val="004A0492"/>
    <w:rsid w:val="004A5291"/>
    <w:rsid w:val="00547A5D"/>
    <w:rsid w:val="005C2B0E"/>
    <w:rsid w:val="006078D7"/>
    <w:rsid w:val="00647A3B"/>
    <w:rsid w:val="0065360C"/>
    <w:rsid w:val="006B4406"/>
    <w:rsid w:val="00783996"/>
    <w:rsid w:val="007A7B23"/>
    <w:rsid w:val="007B3477"/>
    <w:rsid w:val="007C1F96"/>
    <w:rsid w:val="008246ED"/>
    <w:rsid w:val="008D42EF"/>
    <w:rsid w:val="00986A68"/>
    <w:rsid w:val="00B111C8"/>
    <w:rsid w:val="00B23E40"/>
    <w:rsid w:val="00B82103"/>
    <w:rsid w:val="00B82DC5"/>
    <w:rsid w:val="00B96058"/>
    <w:rsid w:val="00BD2D4C"/>
    <w:rsid w:val="00C156F3"/>
    <w:rsid w:val="00C303FC"/>
    <w:rsid w:val="00C43C70"/>
    <w:rsid w:val="00D13DDE"/>
    <w:rsid w:val="00D14D8C"/>
    <w:rsid w:val="00D44B66"/>
    <w:rsid w:val="00E10E3D"/>
    <w:rsid w:val="00E35D05"/>
    <w:rsid w:val="00E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DF7C6"/>
  <w15:docId w15:val="{FE9322DF-C6C5-417D-9C26-73D6BEF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9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Публичные слушания по проекту бюджета Московской области на 2021 год и на плановый период 2022 и 2023 годов состоятся 11 ноября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бюджета Московской области на 2021 год и на плановый период 2022 и 2023 годов состоятся 11 ноября</dc:title>
  <dc:creator>Адм</dc:creator>
  <cp:lastModifiedBy>User</cp:lastModifiedBy>
  <cp:revision>8</cp:revision>
  <cp:lastPrinted>2021-03-15T08:02:00Z</cp:lastPrinted>
  <dcterms:created xsi:type="dcterms:W3CDTF">2025-02-27T11:50:00Z</dcterms:created>
  <dcterms:modified xsi:type="dcterms:W3CDTF">2025-09-12T11:43:00Z</dcterms:modified>
</cp:coreProperties>
</file>