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9B" w:rsidRPr="0045399B" w:rsidRDefault="004670B5" w:rsidP="0045399B">
      <w:pPr>
        <w:pStyle w:val="1"/>
        <w:spacing w:before="0" w:beforeAutospacing="0" w:after="0" w:afterAutospacing="0" w:line="360" w:lineRule="auto"/>
        <w:ind w:right="357"/>
        <w:jc w:val="center"/>
        <w:rPr>
          <w:rFonts w:eastAsiaTheme="minorEastAsia"/>
          <w:bCs w:val="0"/>
          <w:kern w:val="0"/>
          <w:sz w:val="24"/>
          <w:szCs w:val="24"/>
        </w:rPr>
      </w:pPr>
      <w:r w:rsidRPr="0045399B">
        <w:rPr>
          <w:rFonts w:eastAsiaTheme="minorEastAsia"/>
          <w:bCs w:val="0"/>
          <w:kern w:val="0"/>
          <w:sz w:val="24"/>
          <w:szCs w:val="24"/>
        </w:rPr>
        <w:t>Извещение</w:t>
      </w:r>
      <w:r w:rsidR="0045399B" w:rsidRPr="0045399B">
        <w:rPr>
          <w:rFonts w:eastAsiaTheme="minorEastAsia"/>
          <w:bCs w:val="0"/>
          <w:kern w:val="0"/>
          <w:sz w:val="24"/>
          <w:szCs w:val="24"/>
        </w:rPr>
        <w:t xml:space="preserve"> № 21000006730000000034</w:t>
      </w:r>
    </w:p>
    <w:p w:rsidR="00CF3198" w:rsidRPr="008C25FE" w:rsidRDefault="00117691" w:rsidP="008C25F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</w:t>
      </w:r>
      <w:r w:rsidR="001D509A">
        <w:rPr>
          <w:rFonts w:ascii="Times New Roman" w:hAnsi="Times New Roman" w:cs="Times New Roman"/>
          <w:sz w:val="24"/>
          <w:szCs w:val="24"/>
        </w:rPr>
        <w:t>в отношении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1D509A">
        <w:rPr>
          <w:rFonts w:ascii="Times New Roman" w:hAnsi="Times New Roman" w:cs="Times New Roman"/>
          <w:sz w:val="24"/>
          <w:szCs w:val="24"/>
        </w:rPr>
        <w:t xml:space="preserve"> сведения о котором внесены в ЕГРН</w:t>
      </w:r>
    </w:p>
    <w:p w:rsidR="00852D5F" w:rsidRPr="00FC5A2B" w:rsidRDefault="00852D5F" w:rsidP="008C25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 w:rsidRPr="00FC5A2B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население о возможном предоставлении в </w:t>
      </w:r>
      <w:r w:rsidR="00811EAF">
        <w:rPr>
          <w:rFonts w:ascii="Times New Roman" w:hAnsi="Times New Roman" w:cs="Times New Roman"/>
          <w:sz w:val="24"/>
          <w:szCs w:val="24"/>
        </w:rPr>
        <w:t>собственность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2126"/>
        <w:gridCol w:w="2127"/>
        <w:gridCol w:w="1559"/>
        <w:gridCol w:w="1560"/>
      </w:tblGrid>
      <w:tr w:rsidR="00286D63" w:rsidRPr="00FC5A2B" w:rsidTr="004670B5">
        <w:tc>
          <w:tcPr>
            <w:tcW w:w="59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126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28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60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4670B5">
        <w:tc>
          <w:tcPr>
            <w:tcW w:w="596" w:type="dxa"/>
          </w:tcPr>
          <w:p w:rsidR="00F049A4" w:rsidRDefault="004670B5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319C7" w:rsidRPr="003319C7" w:rsidRDefault="003319C7" w:rsidP="00331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C7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:rsidR="003319C7" w:rsidRPr="003319C7" w:rsidRDefault="003319C7" w:rsidP="00331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C7">
              <w:rPr>
                <w:rFonts w:ascii="Times New Roman" w:hAnsi="Times New Roman" w:cs="Times New Roman"/>
                <w:sz w:val="24"/>
                <w:szCs w:val="24"/>
              </w:rPr>
              <w:t xml:space="preserve">адрес ориентира: обл. Московская, р-н Щелковский, сельское поселение </w:t>
            </w:r>
            <w:proofErr w:type="spellStart"/>
            <w:r w:rsidRPr="003319C7">
              <w:rPr>
                <w:rFonts w:ascii="Times New Roman" w:hAnsi="Times New Roman" w:cs="Times New Roman"/>
                <w:sz w:val="24"/>
                <w:szCs w:val="24"/>
              </w:rPr>
              <w:t>Гребневское</w:t>
            </w:r>
            <w:proofErr w:type="spellEnd"/>
            <w:r w:rsidRPr="003319C7">
              <w:rPr>
                <w:rFonts w:ascii="Times New Roman" w:hAnsi="Times New Roman" w:cs="Times New Roman"/>
                <w:sz w:val="24"/>
                <w:szCs w:val="24"/>
              </w:rPr>
              <w:t>, д. Старая Слобода,</w:t>
            </w:r>
          </w:p>
          <w:p w:rsidR="00F049A4" w:rsidRDefault="003319C7" w:rsidP="003319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3319C7">
              <w:rPr>
                <w:rFonts w:ascii="Times New Roman" w:hAnsi="Times New Roman" w:cs="Times New Roman"/>
                <w:sz w:val="24"/>
                <w:szCs w:val="24"/>
              </w:rPr>
              <w:t>уч.№ 11-О.</w:t>
            </w:r>
          </w:p>
        </w:tc>
        <w:tc>
          <w:tcPr>
            <w:tcW w:w="2126" w:type="dxa"/>
          </w:tcPr>
          <w:p w:rsidR="00F049A4" w:rsidRPr="002B3DA0" w:rsidRDefault="003319C7" w:rsidP="002B3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A0">
              <w:rPr>
                <w:rFonts w:ascii="Times New Roman" w:hAnsi="Times New Roman" w:cs="Times New Roman"/>
                <w:sz w:val="24"/>
                <w:szCs w:val="24"/>
              </w:rPr>
              <w:t>50:14:0030416:245</w:t>
            </w:r>
          </w:p>
        </w:tc>
        <w:tc>
          <w:tcPr>
            <w:tcW w:w="2127" w:type="dxa"/>
          </w:tcPr>
          <w:p w:rsidR="00F049A4" w:rsidRPr="002B3DA0" w:rsidRDefault="003319C7" w:rsidP="002B3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A0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559" w:type="dxa"/>
          </w:tcPr>
          <w:p w:rsidR="00F049A4" w:rsidRPr="002B3DA0" w:rsidRDefault="003319C7" w:rsidP="002B3DA0">
            <w:pPr>
              <w:autoSpaceDE w:val="0"/>
              <w:autoSpaceDN w:val="0"/>
              <w:adjustRightInd w:val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A0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  <w:bookmarkStart w:id="0" w:name="_GoBack"/>
            <w:bookmarkEnd w:id="0"/>
          </w:p>
        </w:tc>
        <w:tc>
          <w:tcPr>
            <w:tcW w:w="1560" w:type="dxa"/>
          </w:tcPr>
          <w:p w:rsidR="00F049A4" w:rsidRPr="00FC5A2B" w:rsidRDefault="00F049A4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</w:t>
      </w:r>
      <w:r w:rsidR="005E7E21" w:rsidRPr="00FC5A2B">
        <w:rPr>
          <w:rFonts w:ascii="Times New Roman" w:hAnsi="Times New Roman" w:cs="Times New Roman"/>
          <w:sz w:val="24"/>
          <w:szCs w:val="24"/>
        </w:rPr>
        <w:t>,</w:t>
      </w:r>
      <w:r w:rsidR="00DA1B29"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в предоставлении в </w:t>
      </w:r>
      <w:r w:rsidR="00DA1B29">
        <w:rPr>
          <w:rFonts w:ascii="Times New Roman" w:hAnsi="Times New Roman" w:cs="Times New Roman"/>
          <w:sz w:val="24"/>
          <w:szCs w:val="24"/>
        </w:rPr>
        <w:t>собственность</w:t>
      </w:r>
      <w:r w:rsidRPr="00FC5A2B">
        <w:rPr>
          <w:rFonts w:ascii="Times New Roman" w:hAnsi="Times New Roman" w:cs="Times New Roman"/>
          <w:sz w:val="24"/>
          <w:szCs w:val="24"/>
        </w:rPr>
        <w:t xml:space="preserve"> вышеуказанн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A1B29"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</w:t>
      </w:r>
      <w:r w:rsidR="00DA1B29" w:rsidRPr="00DA1B29">
        <w:rPr>
          <w:rFonts w:ascii="Times New Roman" w:hAnsi="Times New Roman" w:cs="Times New Roman"/>
          <w:sz w:val="24"/>
          <w:szCs w:val="24"/>
        </w:rPr>
        <w:t>по продаже земельного участка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 xml:space="preserve">Заявления о намерении участвовать в </w:t>
      </w:r>
      <w:r w:rsidRPr="00811EAF">
        <w:rPr>
          <w:rFonts w:ascii="Times New Roman" w:hAnsi="Times New Roman" w:cs="Times New Roman"/>
          <w:b/>
          <w:sz w:val="24"/>
          <w:szCs w:val="24"/>
        </w:rPr>
        <w:t xml:space="preserve">аукционе </w:t>
      </w:r>
      <w:r w:rsidR="00811EAF" w:rsidRPr="00811EAF">
        <w:rPr>
          <w:rFonts w:ascii="Times New Roman" w:hAnsi="Times New Roman" w:cs="Times New Roman"/>
          <w:b/>
          <w:sz w:val="24"/>
          <w:szCs w:val="24"/>
        </w:rPr>
        <w:t>по продаже земельного участка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 могут быть представлены в течение 30 дней со дня опубликования настоящего извещения с помощью П</w:t>
      </w:r>
      <w:r w:rsidR="00811EAF">
        <w:rPr>
          <w:rFonts w:ascii="Times New Roman" w:hAnsi="Times New Roman" w:cs="Times New Roman"/>
          <w:b/>
          <w:sz w:val="24"/>
          <w:szCs w:val="24"/>
        </w:rPr>
        <w:t xml:space="preserve">ортал Государственных </w:t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выбрав цель обращения: «Подача заявления на </w:t>
      </w:r>
      <w:r w:rsidR="00811EAF" w:rsidRPr="00511583">
        <w:rPr>
          <w:rFonts w:ascii="Times New Roman" w:hAnsi="Times New Roman" w:cs="Times New Roman"/>
          <w:b/>
          <w:sz w:val="24"/>
          <w:szCs w:val="24"/>
          <w:u w:val="single"/>
        </w:rPr>
        <w:t>извещение,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опубликованное в соответствии со ст. 39.18 ЗК РФ, о намерении участвовать в аукционе в отношении земельног</w:t>
      </w:r>
      <w:r w:rsidR="001D509A">
        <w:rPr>
          <w:rFonts w:ascii="Times New Roman" w:hAnsi="Times New Roman" w:cs="Times New Roman"/>
          <w:b/>
          <w:sz w:val="24"/>
          <w:szCs w:val="24"/>
          <w:u w:val="single"/>
        </w:rPr>
        <w:t>о участка, сведения о котором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 w:rsidR="00286D63"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</w:t>
      </w:r>
      <w:r w:rsidR="004670B5">
        <w:rPr>
          <w:rFonts w:ascii="Times New Roman" w:hAnsi="Times New Roman" w:cs="Times New Roman"/>
          <w:sz w:val="24"/>
          <w:szCs w:val="24"/>
        </w:rPr>
        <w:t xml:space="preserve">кадастровый номер, </w:t>
      </w:r>
      <w:r w:rsidR="00286D63">
        <w:rPr>
          <w:rFonts w:ascii="Times New Roman" w:hAnsi="Times New Roman" w:cs="Times New Roman"/>
          <w:sz w:val="24"/>
          <w:szCs w:val="24"/>
        </w:rPr>
        <w:t>адрес, площадь, категорию и вид разрешённого</w:t>
      </w:r>
      <w:r w:rsidR="004670B5">
        <w:rPr>
          <w:rFonts w:ascii="Times New Roman" w:hAnsi="Times New Roman" w:cs="Times New Roman"/>
          <w:sz w:val="24"/>
          <w:szCs w:val="24"/>
        </w:rPr>
        <w:t xml:space="preserve"> использования, номер извещения</w:t>
      </w:r>
      <w:r w:rsidR="00286D63">
        <w:rPr>
          <w:rFonts w:ascii="Times New Roman" w:hAnsi="Times New Roman" w:cs="Times New Roman"/>
          <w:sz w:val="24"/>
          <w:szCs w:val="24"/>
        </w:rPr>
        <w:t>)</w:t>
      </w:r>
      <w:r w:rsidR="002C22B3" w:rsidRPr="00FC5A2B">
        <w:rPr>
          <w:rFonts w:ascii="Times New Roman" w:hAnsi="Times New Roman" w:cs="Times New Roman"/>
          <w:sz w:val="24"/>
          <w:szCs w:val="24"/>
        </w:rPr>
        <w:t>.</w:t>
      </w:r>
    </w:p>
    <w:p w:rsidR="0046356B" w:rsidRDefault="0046356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E3E" w:rsidRDefault="002C22B3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 w:rsidRPr="00FC5A2B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 w:rsidRPr="00FC5A2B">
        <w:rPr>
          <w:rFonts w:ascii="Times New Roman" w:hAnsi="Times New Roman" w:cs="Times New Roman"/>
          <w:sz w:val="24"/>
          <w:szCs w:val="24"/>
        </w:rPr>
        <w:t>тел.8</w:t>
      </w:r>
      <w:r w:rsidR="00D07FAB" w:rsidRPr="00FC5A2B">
        <w:rPr>
          <w:rFonts w:ascii="Times New Roman" w:hAnsi="Times New Roman" w:cs="Times New Roman"/>
          <w:sz w:val="24"/>
          <w:szCs w:val="24"/>
        </w:rPr>
        <w:t xml:space="preserve"> </w:t>
      </w:r>
      <w:r w:rsidR="005D4728" w:rsidRPr="00FC5A2B">
        <w:rPr>
          <w:rFonts w:ascii="Times New Roman" w:hAnsi="Times New Roman" w:cs="Times New Roman"/>
          <w:sz w:val="24"/>
          <w:szCs w:val="24"/>
        </w:rPr>
        <w:t>(496)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F23C37" w:rsidRPr="00FC5A2B">
        <w:rPr>
          <w:rFonts w:ascii="Times New Roman" w:hAnsi="Times New Roman" w:cs="Times New Roman"/>
          <w:sz w:val="24"/>
          <w:szCs w:val="24"/>
        </w:rPr>
        <w:t>566-80</w:t>
      </w:r>
      <w:r w:rsidR="00C4378C">
        <w:rPr>
          <w:rFonts w:ascii="Times New Roman" w:hAnsi="Times New Roman" w:cs="Times New Roman"/>
          <w:sz w:val="24"/>
          <w:szCs w:val="24"/>
        </w:rPr>
        <w:t>-18</w:t>
      </w:r>
      <w:r w:rsidR="00CB705C" w:rsidRPr="00FC5A2B">
        <w:rPr>
          <w:rFonts w:ascii="Times New Roman" w:hAnsi="Times New Roman" w:cs="Times New Roman"/>
          <w:sz w:val="24"/>
          <w:szCs w:val="24"/>
        </w:rPr>
        <w:t>.</w:t>
      </w: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8D8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B3DA0"/>
    <w:rsid w:val="002C155B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19C7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399B"/>
    <w:rsid w:val="00457960"/>
    <w:rsid w:val="0046356B"/>
    <w:rsid w:val="00465DCC"/>
    <w:rsid w:val="00466332"/>
    <w:rsid w:val="004670B5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95300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453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39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45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2</cp:revision>
  <dcterms:created xsi:type="dcterms:W3CDTF">2023-04-11T14:03:00Z</dcterms:created>
  <dcterms:modified xsi:type="dcterms:W3CDTF">2023-04-11T14:03:00Z</dcterms:modified>
</cp:coreProperties>
</file>