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1D07" w14:textId="77777777" w:rsidR="00E61C8E" w:rsidRDefault="00203AE1" w:rsidP="00E6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8E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66172555" w14:textId="3E4074F2" w:rsidR="00600FB4" w:rsidRPr="00E61C8E" w:rsidRDefault="00C7371C" w:rsidP="00E61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8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E61C8E" w:rsidRPr="00E61C8E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общественных обсуждений </w:t>
      </w:r>
    </w:p>
    <w:p w14:paraId="10A8B953" w14:textId="77777777" w:rsidR="00E61C8E" w:rsidRPr="00E61C8E" w:rsidRDefault="00E61C8E" w:rsidP="00E61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75744" w14:textId="4D44D0B8" w:rsidR="00E61C8E" w:rsidRPr="002C509F" w:rsidRDefault="00E61C8E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Минприроды России от 01.12.2020 № 999 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требований к материалам оценки воздействия на окружающую среду</w:t>
      </w:r>
      <w:r w:rsidR="00F624D0"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E411FD" w:rsidRPr="002C50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информирует общественность </w:t>
      </w:r>
      <w:r w:rsidR="006028FE" w:rsidRPr="002C509F">
        <w:rPr>
          <w:rFonts w:ascii="Times New Roman" w:hAnsi="Times New Roman" w:cs="Times New Roman"/>
          <w:sz w:val="24"/>
          <w:szCs w:val="24"/>
        </w:rPr>
        <w:br/>
      </w:r>
      <w:r w:rsidR="00E411FD" w:rsidRPr="002C509F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в форме общественных слушаний 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>предварительны</w:t>
      </w:r>
      <w:r w:rsidR="006028FE" w:rsidRPr="002C509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6028FE" w:rsidRPr="002C509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 оценки воздействия на окружающую среду </w:t>
      </w:r>
      <w:r w:rsidR="00F624D0"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F624D0" w:rsidRPr="002C50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624D0" w:rsidRPr="002C509F">
        <w:rPr>
          <w:rFonts w:ascii="Times New Roman" w:hAnsi="Times New Roman" w:cs="Times New Roman"/>
          <w:bCs/>
          <w:sz w:val="24"/>
          <w:szCs w:val="24"/>
        </w:rPr>
        <w:t>«</w:t>
      </w:r>
      <w:r w:rsidR="00F624D0" w:rsidRPr="002C50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624D0" w:rsidRPr="002C509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F624D0" w:rsidRPr="002C509F">
        <w:rPr>
          <w:rFonts w:ascii="Times New Roman" w:hAnsi="Times New Roman" w:cs="Times New Roman"/>
          <w:sz w:val="24"/>
          <w:szCs w:val="24"/>
        </w:rPr>
        <w:t>-Центр» АЗС № 37 – 50:14:0040345:12 по адресу: Московская область, 30-й км Щёлковского шоссе».</w:t>
      </w:r>
    </w:p>
    <w:p w14:paraId="33F475B1" w14:textId="77777777" w:rsidR="006028FE" w:rsidRPr="002C509F" w:rsidRDefault="009B7507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E61C8E"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C8E" w:rsidRPr="002C509F">
        <w:rPr>
          <w:rFonts w:ascii="Times New Roman" w:hAnsi="Times New Roman" w:cs="Times New Roman"/>
          <w:b/>
          <w:color w:val="000000"/>
          <w:sz w:val="24"/>
          <w:szCs w:val="24"/>
        </w:rPr>
        <w:t>работ по оценке воздействия на окружающую среду:</w:t>
      </w:r>
      <w:r w:rsidRPr="002C5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2653B" w14:textId="422063DE" w:rsidR="00BA1058" w:rsidRPr="002C509F" w:rsidRDefault="00514F18" w:rsidP="006028FE">
      <w:pPr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Газпромнефть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-Центр» (ООО «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Газпромнефть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-Центр»), </w:t>
      </w:r>
      <w:r w:rsidR="00524779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1027739602824, ИНН 7709359770,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юридический адрес: Россия, 117246, г. Москва, Научный проезд, д. 17, 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85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12, почтовый адрес: Россия, 190900, Санкт-Петербург, 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box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1283, </w:t>
      </w:r>
      <w:r w:rsidR="00524779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A105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+7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(812)449-07-77</w:t>
      </w:r>
      <w:r w:rsidR="00BA105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электронная почта</w:t>
      </w:r>
      <w:r w:rsidR="0054682C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A105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gpn-center@azs.gazprom-neft.ru</w:t>
      </w:r>
      <w:r w:rsidR="00524779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B03FBF" w14:textId="77777777" w:rsidR="006028FE" w:rsidRPr="002C509F" w:rsidRDefault="00BA1058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="00E61C8E"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C8E" w:rsidRPr="002C509F">
        <w:rPr>
          <w:rFonts w:ascii="Times New Roman" w:hAnsi="Times New Roman" w:cs="Times New Roman"/>
          <w:b/>
          <w:color w:val="000000"/>
          <w:sz w:val="24"/>
          <w:szCs w:val="24"/>
        </w:rPr>
        <w:t>работ по оценке воздействия на окружающую среду</w:t>
      </w: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D923D43" w14:textId="71CBCBFA" w:rsidR="00BA1058" w:rsidRPr="002C509F" w:rsidRDefault="00BA1058" w:rsidP="006028FE">
      <w:pPr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ЭкоВод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ПроектСтрой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(ООО «</w:t>
      </w:r>
      <w:proofErr w:type="spellStart"/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ЭкоВод</w:t>
      </w:r>
      <w:proofErr w:type="spellEnd"/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ПроектСтрой</w:t>
      </w:r>
      <w:proofErr w:type="spellEnd"/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»), </w:t>
      </w:r>
      <w:r w:rsidR="00524779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1197746027885, ИНН 9705127161, </w:t>
      </w:r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ридический/почтовый адрес: 115054, </w:t>
      </w:r>
      <w:r w:rsidR="00524779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F25EA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Москва, </w:t>
      </w:r>
      <w:proofErr w:type="spellStart"/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</w:t>
      </w:r>
      <w:proofErr w:type="spellEnd"/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тер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Муниципальный округ Замоскворечье, пер. 5-й </w:t>
      </w:r>
      <w:proofErr w:type="spellStart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Монетчиковский</w:t>
      </w:r>
      <w:proofErr w:type="spellEnd"/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20, </w:t>
      </w:r>
      <w:r w:rsidR="00F624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стр. 1, этаж 1, пом. 2А. </w:t>
      </w:r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+7(905)752</w:t>
      </w:r>
      <w:r w:rsidR="00212FD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7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212FD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4682C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52,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682C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4682C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ekovodproektstroi@yandex.ru</w:t>
      </w:r>
      <w:r w:rsidR="00E61C8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B0E1F82" w14:textId="2ED9F2E9" w:rsidR="00E61C8E" w:rsidRPr="002C509F" w:rsidRDefault="0054682C" w:rsidP="006028FE">
      <w:pPr>
        <w:autoSpaceDE w:val="0"/>
        <w:autoSpaceDN w:val="0"/>
        <w:adjustRightInd w:val="0"/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="00E61C8E"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C8E" w:rsidRPr="002C509F">
        <w:rPr>
          <w:rFonts w:ascii="Times New Roman" w:hAnsi="Times New Roman" w:cs="Times New Roman"/>
          <w:b/>
          <w:sz w:val="24"/>
          <w:szCs w:val="24"/>
        </w:rPr>
        <w:t>местного самоуправления, ответственный за организацию общественных обсуждений:</w:t>
      </w:r>
      <w:r w:rsidR="006028FE" w:rsidRPr="002C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C8E" w:rsidRPr="002C50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области, юридический адрес и фактический адрес: 141100, Московская область, г. Щёлково, пл. Ленина, дом 2, </w:t>
      </w:r>
      <w:r w:rsidR="00C25D65">
        <w:rPr>
          <w:rFonts w:ascii="Times New Roman" w:hAnsi="Times New Roman" w:cs="Times New Roman"/>
          <w:sz w:val="24"/>
          <w:szCs w:val="24"/>
        </w:rPr>
        <w:br/>
      </w:r>
      <w:r w:rsidR="00E61C8E" w:rsidRPr="002C509F">
        <w:rPr>
          <w:rFonts w:ascii="Times New Roman" w:hAnsi="Times New Roman" w:cs="Times New Roman"/>
          <w:sz w:val="24"/>
          <w:szCs w:val="24"/>
        </w:rPr>
        <w:t xml:space="preserve">тел.: </w:t>
      </w:r>
      <w:r w:rsidR="00AF42B1" w:rsidRPr="002C509F">
        <w:rPr>
          <w:rFonts w:ascii="Times New Roman" w:hAnsi="Times New Roman" w:cs="Times New Roman"/>
          <w:sz w:val="24"/>
          <w:szCs w:val="24"/>
        </w:rPr>
        <w:t>+7</w:t>
      </w:r>
      <w:r w:rsidR="00E61C8E" w:rsidRPr="002C509F">
        <w:rPr>
          <w:rFonts w:ascii="Times New Roman" w:hAnsi="Times New Roman" w:cs="Times New Roman"/>
          <w:sz w:val="24"/>
          <w:szCs w:val="24"/>
        </w:rPr>
        <w:t xml:space="preserve"> (496)56-6-99-66, электронная почта: </w:t>
      </w:r>
      <w:hyperlink r:id="rId6" w:history="1">
        <w:r w:rsidR="00236CFD" w:rsidRPr="006C5D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bulgakovaa@mosreg.ru</w:t>
        </w:r>
      </w:hyperlink>
      <w:r w:rsidR="00E61C8E" w:rsidRPr="006C5D09">
        <w:rPr>
          <w:rFonts w:ascii="Times New Roman" w:hAnsi="Times New Roman" w:cs="Times New Roman"/>
          <w:sz w:val="24"/>
          <w:szCs w:val="24"/>
        </w:rPr>
        <w:t>.</w:t>
      </w:r>
      <w:r w:rsidR="00E61C8E" w:rsidRPr="002C5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5F6B4" w14:textId="0D1AB88D" w:rsidR="00236CFD" w:rsidRPr="002C509F" w:rsidRDefault="00236CFD" w:rsidP="006028FE">
      <w:pPr>
        <w:autoSpaceDE w:val="0"/>
        <w:autoSpaceDN w:val="0"/>
        <w:adjustRightInd w:val="0"/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2C509F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предварительные материалы ОВОС.</w:t>
      </w:r>
    </w:p>
    <w:p w14:paraId="08D96C9D" w14:textId="6FA42286" w:rsidR="00236CFD" w:rsidRPr="002C509F" w:rsidRDefault="0054682C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2C509F">
        <w:rPr>
          <w:rFonts w:ascii="Times New Roman" w:hAnsi="Times New Roman" w:cs="Times New Roman"/>
          <w:sz w:val="24"/>
          <w:szCs w:val="24"/>
        </w:rPr>
        <w:t xml:space="preserve"> </w:t>
      </w:r>
      <w:r w:rsidR="006028FE" w:rsidRPr="002C509F">
        <w:rPr>
          <w:rFonts w:ascii="Times New Roman" w:hAnsi="Times New Roman" w:cs="Times New Roman"/>
          <w:sz w:val="24"/>
          <w:szCs w:val="24"/>
        </w:rPr>
        <w:br/>
      </w:r>
      <w:r w:rsidR="00236CFD" w:rsidRPr="002C509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36CFD" w:rsidRPr="002C509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236CFD" w:rsidRPr="002C509F">
        <w:rPr>
          <w:rFonts w:ascii="Times New Roman" w:hAnsi="Times New Roman" w:cs="Times New Roman"/>
          <w:sz w:val="24"/>
          <w:szCs w:val="24"/>
        </w:rPr>
        <w:t xml:space="preserve">-Центр» АЗС № 37 – 50:14:0040345:12 по адресу: Московская область, </w:t>
      </w:r>
      <w:r w:rsidR="00524779" w:rsidRPr="002C509F">
        <w:rPr>
          <w:rFonts w:ascii="Times New Roman" w:hAnsi="Times New Roman" w:cs="Times New Roman"/>
          <w:sz w:val="24"/>
          <w:szCs w:val="24"/>
        </w:rPr>
        <w:br/>
      </w:r>
      <w:r w:rsidR="00236CFD" w:rsidRPr="002C509F">
        <w:rPr>
          <w:rFonts w:ascii="Times New Roman" w:hAnsi="Times New Roman" w:cs="Times New Roman"/>
          <w:sz w:val="24"/>
          <w:szCs w:val="24"/>
        </w:rPr>
        <w:t>30-й км Щёлковского шоссе</w:t>
      </w:r>
      <w:r w:rsidR="00F624D0" w:rsidRPr="002C509F">
        <w:rPr>
          <w:rFonts w:ascii="Times New Roman" w:hAnsi="Times New Roman" w:cs="Times New Roman"/>
          <w:sz w:val="24"/>
          <w:szCs w:val="24"/>
        </w:rPr>
        <w:t>.</w:t>
      </w:r>
    </w:p>
    <w:p w14:paraId="78657E71" w14:textId="29169349" w:rsidR="00BA2A0D" w:rsidRPr="002C509F" w:rsidRDefault="0054682C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деятельности:</w:t>
      </w:r>
      <w:r w:rsidR="00F624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24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Газпромнефть</w:t>
      </w:r>
      <w:proofErr w:type="spellEnd"/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-Центр», а именно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«Торговля розничная моторным топливом </w:t>
      </w:r>
      <w:r w:rsidR="00F624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специализированных магазинах» (ОКВЭД Код 47.3) на земельном участке </w:t>
      </w:r>
      <w:r w:rsidR="00F624D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кадастровым номером</w:t>
      </w:r>
      <w:r w:rsidR="0062324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50:14:0040345:12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6CFD" w:rsidRPr="002C509F">
        <w:rPr>
          <w:rFonts w:ascii="Times New Roman" w:hAnsi="Times New Roman" w:cs="Times New Roman"/>
          <w:sz w:val="24"/>
          <w:szCs w:val="24"/>
        </w:rPr>
        <w:t>по адресу: Московская область, 30-й км Щёлковского шоссе</w:t>
      </w:r>
      <w:r w:rsidR="00BA2A0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25F555" w14:textId="10B15980" w:rsidR="00CC4006" w:rsidRPr="002C509F" w:rsidRDefault="007972ED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hAnsi="Times New Roman" w:cs="Times New Roman"/>
          <w:b/>
          <w:sz w:val="24"/>
          <w:szCs w:val="24"/>
        </w:rPr>
        <w:t>М</w:t>
      </w:r>
      <w:r w:rsidR="00C856BA" w:rsidRPr="002C509F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proofErr w:type="gramStart"/>
      <w:r w:rsidR="00F624D0" w:rsidRPr="002C509F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="00C856BA" w:rsidRPr="002C509F">
        <w:rPr>
          <w:rFonts w:ascii="Times New Roman" w:hAnsi="Times New Roman" w:cs="Times New Roman"/>
          <w:b/>
          <w:sz w:val="24"/>
          <w:szCs w:val="24"/>
        </w:rPr>
        <w:t xml:space="preserve"> планируемой (намечаемой) хозяйственной и иной деятельности:</w:t>
      </w:r>
      <w:r w:rsidR="00236CFD" w:rsidRPr="002C509F">
        <w:rPr>
          <w:rFonts w:ascii="Times New Roman" w:hAnsi="Times New Roman" w:cs="Times New Roman"/>
          <w:sz w:val="24"/>
          <w:szCs w:val="24"/>
        </w:rPr>
        <w:t xml:space="preserve"> </w:t>
      </w:r>
      <w:r w:rsidR="00F624D0" w:rsidRPr="002C509F">
        <w:rPr>
          <w:rFonts w:ascii="Times New Roman" w:hAnsi="Times New Roman" w:cs="Times New Roman"/>
          <w:sz w:val="24"/>
          <w:szCs w:val="24"/>
        </w:rPr>
        <w:t>з</w:t>
      </w:r>
      <w:r w:rsidR="00CC4006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емельн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CC4006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C4006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 кадастровым номером </w:t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50:14:0040345:12</w:t>
      </w:r>
      <w:r w:rsidR="00CC4006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</w:t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Московская область, </w:t>
      </w:r>
      <w:r w:rsidR="006028F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30-й км Щ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="00816BF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лковского шоссе.</w:t>
      </w:r>
    </w:p>
    <w:p w14:paraId="5A4F4E14" w14:textId="1DE5EF1A" w:rsidR="00C856BA" w:rsidRPr="002C509F" w:rsidRDefault="00C856BA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28F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573B1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8623C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 </w:t>
      </w:r>
      <w:r w:rsidR="00236CFD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март</w:t>
      </w:r>
      <w:r w:rsidR="008623C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623C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2F732A63" w14:textId="3D7435A9" w:rsidR="00E7305E" w:rsidRPr="002C509F" w:rsidRDefault="00E7305E" w:rsidP="006028FE">
      <w:pPr>
        <w:pStyle w:val="af1"/>
        <w:spacing w:after="4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сроки доступности объекта общественных обсуждений: </w:t>
      </w:r>
      <w:r w:rsidR="00F624D0" w:rsidRPr="002C5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236CFD" w:rsidRPr="002C509F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Щёлково Московской области http://shhyolkovo.ru, </w:t>
      </w:r>
      <w:r w:rsidR="005B0582" w:rsidRPr="002C509F">
        <w:rPr>
          <w:rFonts w:ascii="Times New Roman" w:hAnsi="Times New Roman"/>
          <w:sz w:val="24"/>
          <w:szCs w:val="24"/>
        </w:rPr>
        <w:t xml:space="preserve">а также по адресу: Московская область, г. Щёлково, </w:t>
      </w:r>
      <w:r w:rsidR="005B0582" w:rsidRPr="002C509F">
        <w:rPr>
          <w:rFonts w:ascii="Times New Roman" w:hAnsi="Times New Roman"/>
          <w:sz w:val="24"/>
          <w:szCs w:val="24"/>
        </w:rPr>
        <w:br/>
        <w:t xml:space="preserve">ул. Парковая, д. 12А, второй подъезд, третий этаж, телефон </w:t>
      </w:r>
      <w:r w:rsidR="00524779" w:rsidRPr="002C509F">
        <w:rPr>
          <w:rFonts w:ascii="Times New Roman" w:hAnsi="Times New Roman"/>
          <w:sz w:val="24"/>
          <w:szCs w:val="24"/>
        </w:rPr>
        <w:t>+7</w:t>
      </w:r>
      <w:r w:rsidR="005B0582" w:rsidRPr="002C509F">
        <w:rPr>
          <w:rFonts w:ascii="Times New Roman" w:hAnsi="Times New Roman"/>
          <w:sz w:val="24"/>
          <w:szCs w:val="24"/>
        </w:rPr>
        <w:t>(496)56</w:t>
      </w:r>
      <w:r w:rsidR="00DD7533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5B0582" w:rsidRPr="002C509F">
        <w:rPr>
          <w:rFonts w:ascii="Times New Roman" w:hAnsi="Times New Roman"/>
          <w:sz w:val="24"/>
          <w:szCs w:val="24"/>
        </w:rPr>
        <w:t xml:space="preserve">6-98-54 </w:t>
      </w:r>
      <w:r w:rsidR="005B0582" w:rsidRPr="002C509F">
        <w:rPr>
          <w:rFonts w:ascii="Times New Roman" w:hAnsi="Times New Roman"/>
          <w:sz w:val="24"/>
          <w:szCs w:val="24"/>
        </w:rPr>
        <w:br/>
        <w:t xml:space="preserve">(часы ознакомления: с понедельника по четверг с 9.00 до 18.00 часов, </w:t>
      </w:r>
      <w:r w:rsidR="005B0582" w:rsidRPr="002C509F">
        <w:rPr>
          <w:rFonts w:ascii="Times New Roman" w:hAnsi="Times New Roman"/>
          <w:sz w:val="24"/>
          <w:szCs w:val="24"/>
        </w:rPr>
        <w:br/>
        <w:t>в пятницу с 9.00 до 16.45 часов)</w:t>
      </w:r>
      <w:r w:rsidR="00E054B0" w:rsidRPr="002C509F">
        <w:rPr>
          <w:rFonts w:ascii="Times New Roman" w:hAnsi="Times New Roman"/>
          <w:sz w:val="24"/>
          <w:szCs w:val="24"/>
        </w:rPr>
        <w:t xml:space="preserve"> 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период с 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C7371C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по </w:t>
      </w:r>
      <w:r w:rsidR="00C7371C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8623C7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г. включительно</w:t>
      </w:r>
      <w:r w:rsidR="00E054B0"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C50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02DD8A0" w14:textId="5BA938B6" w:rsidR="00E7305E" w:rsidRPr="002C509F" w:rsidRDefault="00E7305E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Предполагаемая форма проведения общественных обсуждений: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общественные слушания.</w:t>
      </w:r>
    </w:p>
    <w:p w14:paraId="6A51F979" w14:textId="191289F8" w:rsidR="00E61C8E" w:rsidRPr="002C509F" w:rsidRDefault="008623C7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проведения общественных слушаний: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E61C8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202</w:t>
      </w:r>
      <w:r w:rsidR="00BF4158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E61C8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28F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61C8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11 часов </w:t>
      </w:r>
      <w:r w:rsidR="00E61C8E" w:rsidRPr="002C509F">
        <w:rPr>
          <w:rFonts w:ascii="Times New Roman" w:hAnsi="Times New Roman" w:cs="Times New Roman"/>
          <w:bCs/>
          <w:sz w:val="24"/>
          <w:szCs w:val="24"/>
        </w:rPr>
        <w:t>в конференц-зале Администрации городского округа Щёлково по адресу: Московская область, г. Щёлково, пл. Ленина, д. 2, кабинет 416</w:t>
      </w:r>
      <w:r w:rsidR="005B0582" w:rsidRPr="002C50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5557DE" w14:textId="65F76A3D" w:rsidR="005B0582" w:rsidRPr="002C509F" w:rsidRDefault="00BF4158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замечаний и предложений: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28FE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5B0582" w:rsidRPr="002C509F">
        <w:rPr>
          <w:rFonts w:ascii="Times New Roman" w:eastAsia="Calibri" w:hAnsi="Times New Roman" w:cs="Times New Roman"/>
          <w:sz w:val="24"/>
          <w:szCs w:val="24"/>
        </w:rPr>
        <w:t xml:space="preserve">амечания и предложения принимаются по телефону </w:t>
      </w:r>
      <w:r w:rsidR="00524779" w:rsidRPr="002C509F">
        <w:rPr>
          <w:rFonts w:ascii="Times New Roman" w:eastAsia="Calibri" w:hAnsi="Times New Roman" w:cs="Times New Roman"/>
          <w:sz w:val="24"/>
          <w:szCs w:val="24"/>
        </w:rPr>
        <w:t>+7</w:t>
      </w:r>
      <w:r w:rsidR="005B0582" w:rsidRPr="002C509F">
        <w:rPr>
          <w:rFonts w:ascii="Times New Roman" w:eastAsia="Calibri" w:hAnsi="Times New Roman" w:cs="Times New Roman"/>
          <w:sz w:val="24"/>
          <w:szCs w:val="24"/>
        </w:rPr>
        <w:t xml:space="preserve">(496)566-98-54 и в форме электронного письма на почту: </w:t>
      </w:r>
      <w:hyperlink r:id="rId7" w:history="1">
        <w:r w:rsidR="005B0582" w:rsidRPr="002C509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otd_ecology@shhyolkovo.ru</w:t>
        </w:r>
      </w:hyperlink>
      <w:r w:rsidR="005B0582" w:rsidRPr="002C509F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</w:t>
      </w:r>
      <w:r w:rsidR="005B0582" w:rsidRPr="002C509F">
        <w:rPr>
          <w:rFonts w:ascii="Times New Roman" w:hAnsi="Times New Roman" w:cs="Times New Roman"/>
          <w:sz w:val="24"/>
          <w:szCs w:val="24"/>
        </w:rPr>
        <w:t>gpn-center@azs.gazprom-neft.ru с пометкой «Общественные обсуждения»</w:t>
      </w:r>
      <w:r w:rsidR="00E054B0" w:rsidRPr="002C509F">
        <w:rPr>
          <w:rFonts w:ascii="Times New Roman" w:hAnsi="Times New Roman" w:cs="Times New Roman"/>
          <w:sz w:val="24"/>
          <w:szCs w:val="24"/>
        </w:rPr>
        <w:t xml:space="preserve">, </w:t>
      </w:r>
      <w:r w:rsidR="00E054B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в течение </w:t>
      </w:r>
      <w:r w:rsidR="00546E9A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054B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календарных дней после окончания </w:t>
      </w:r>
      <w:r w:rsidR="00C7385F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срока </w:t>
      </w:r>
      <w:r w:rsidR="00E054B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 обсуждений до 20.03.2025 г. включительно.</w:t>
      </w:r>
    </w:p>
    <w:p w14:paraId="5C830582" w14:textId="7136FF92" w:rsidR="00C7385F" w:rsidRPr="002C509F" w:rsidRDefault="00C7385F" w:rsidP="00C7385F">
      <w:pPr>
        <w:pStyle w:val="af0"/>
        <w:shd w:val="clear" w:color="auto" w:fill="FFFFFF"/>
        <w:spacing w:before="0" w:beforeAutospacing="0" w:after="40" w:afterAutospacing="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2C509F">
        <w:rPr>
          <w:color w:val="000000"/>
        </w:rPr>
        <w:t xml:space="preserve">Журнал </w:t>
      </w:r>
      <w:r w:rsidRPr="002C509F">
        <w:rPr>
          <w:rFonts w:eastAsia="Calibri"/>
          <w:lang w:eastAsia="en-US"/>
        </w:rPr>
        <w:t>учета замечаний и предложений находится в о</w:t>
      </w:r>
      <w:r w:rsidRPr="002C509F">
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</w:r>
      <w:r w:rsidRPr="002C509F">
        <w:rPr>
          <w:rFonts w:eastAsia="Calibri"/>
          <w:lang w:eastAsia="en-US"/>
        </w:rPr>
        <w:t xml:space="preserve">: 141100, Московская область, г. Щёлково, ул. Парковая, д. 12А, 3 этаж, </w:t>
      </w:r>
      <w:r w:rsidRPr="002C509F">
        <w:rPr>
          <w:rFonts w:eastAsia="Calibri"/>
          <w:lang w:eastAsia="en-US"/>
        </w:rPr>
        <w:br/>
      </w:r>
      <w:r w:rsidRPr="002C509F">
        <w:t>с 06.02.2025 г.  п</w:t>
      </w:r>
      <w:r w:rsidRPr="002C509F">
        <w:rPr>
          <w:color w:val="000000"/>
        </w:rPr>
        <w:t>о 20.03.2025 г.</w:t>
      </w:r>
    </w:p>
    <w:p w14:paraId="1EFA2B2C" w14:textId="59532344" w:rsidR="006028FE" w:rsidRPr="002C509F" w:rsidRDefault="006028FE" w:rsidP="00546E9A">
      <w:pPr>
        <w:spacing w:after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hAnsi="Times New Roman" w:cs="Times New Roman"/>
          <w:b/>
          <w:sz w:val="24"/>
          <w:szCs w:val="24"/>
        </w:rPr>
        <w:t xml:space="preserve">Контактные данные (телефон и адрес электронной почты (при наличии) </w:t>
      </w:r>
      <w:r w:rsidR="00546E9A" w:rsidRPr="002C509F">
        <w:rPr>
          <w:rFonts w:ascii="Times New Roman" w:hAnsi="Times New Roman" w:cs="Times New Roman"/>
          <w:b/>
          <w:sz w:val="24"/>
          <w:szCs w:val="24"/>
        </w:rPr>
        <w:t>о</w:t>
      </w:r>
      <w:r w:rsidRPr="002C509F">
        <w:rPr>
          <w:rFonts w:ascii="Times New Roman" w:hAnsi="Times New Roman" w:cs="Times New Roman"/>
          <w:b/>
          <w:sz w:val="24"/>
          <w:szCs w:val="24"/>
        </w:rPr>
        <w:t>тветственных лиц со стороны заказчика (исполнителя) и органа местного самоуправления:</w:t>
      </w:r>
    </w:p>
    <w:p w14:paraId="4C52C1AD" w14:textId="3F3C5B61" w:rsidR="00BF4158" w:rsidRPr="002C509F" w:rsidRDefault="005B0582" w:rsidP="006028FE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Заказчик: </w:t>
      </w:r>
      <w:proofErr w:type="spellStart"/>
      <w:r w:rsidR="004339D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Соин</w:t>
      </w:r>
      <w:proofErr w:type="spellEnd"/>
      <w:r w:rsidR="004339D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Вадимович – ведущий специалист отдела отчетности и разрешительной документации центра экологической безопасности ООО «</w:t>
      </w:r>
      <w:proofErr w:type="spellStart"/>
      <w:r w:rsidR="004339D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Газпромнефть</w:t>
      </w:r>
      <w:proofErr w:type="spellEnd"/>
      <w:r w:rsidR="004339D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-Центр», тел. +7(495)981-33-63 (доб. 050-6167), эл</w:t>
      </w:r>
      <w:r w:rsidR="00DD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ектронная </w:t>
      </w:r>
      <w:r w:rsidR="004339D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почта: Centr_ECO@gazprom-neft.ru.</w:t>
      </w:r>
    </w:p>
    <w:p w14:paraId="4CC1BF1D" w14:textId="77882805" w:rsidR="00E054B0" w:rsidRPr="002C509F" w:rsidRDefault="00BF4158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</w:t>
      </w:r>
      <w:r w:rsidR="005B0582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Краснов Мих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аил Андреевич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 ООО «</w:t>
      </w:r>
      <w:proofErr w:type="spellStart"/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ЭкоВод</w:t>
      </w:r>
      <w:proofErr w:type="spellEnd"/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ПроектСтрой</w:t>
      </w:r>
      <w:proofErr w:type="spellEnd"/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7A3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тел.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+7(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905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752</w:t>
      </w:r>
      <w:r w:rsidR="00DD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DD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2306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</w:t>
      </w:r>
      <w:r w:rsidR="00DD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ектронная </w:t>
      </w:r>
      <w:r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почта:</w:t>
      </w:r>
      <w:r w:rsidR="00124CB7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54B0" w:rsidRPr="002C5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ekovodproektstroi@yandex.ru.</w:t>
      </w:r>
      <w:r w:rsidR="00E61C8E" w:rsidRPr="002C5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E2371" w14:textId="374ED73E" w:rsidR="005B0582" w:rsidRPr="002C509F" w:rsidRDefault="005B0582" w:rsidP="006028FE">
      <w:pPr>
        <w:spacing w:after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Щёлково: </w:t>
      </w:r>
      <w:r w:rsidR="0064557B" w:rsidRPr="002C509F">
        <w:rPr>
          <w:rFonts w:ascii="Times New Roman" w:hAnsi="Times New Roman" w:cs="Times New Roman"/>
          <w:sz w:val="24"/>
          <w:szCs w:val="24"/>
        </w:rPr>
        <w:t xml:space="preserve">Сорокин Виталий Владимирович - </w:t>
      </w:r>
      <w:r w:rsidR="00546E9A" w:rsidRPr="002C509F">
        <w:rPr>
          <w:rFonts w:ascii="Times New Roman" w:hAnsi="Times New Roman" w:cs="Times New Roman"/>
          <w:sz w:val="24"/>
          <w:szCs w:val="24"/>
        </w:rPr>
        <w:t>начальник отдела экологии и охраны окружающей среды Управления по содержанию территорий и обращению с ТКО Администрации городского округа Щёлково</w:t>
      </w:r>
      <w:r w:rsidR="00AF42B1" w:rsidRPr="002C509F">
        <w:rPr>
          <w:rFonts w:ascii="Times New Roman" w:hAnsi="Times New Roman" w:cs="Times New Roman"/>
          <w:sz w:val="24"/>
          <w:szCs w:val="24"/>
        </w:rPr>
        <w:t>, тел.: +7</w:t>
      </w:r>
      <w:r w:rsidRPr="002C509F">
        <w:rPr>
          <w:rFonts w:ascii="Times New Roman" w:hAnsi="Times New Roman" w:cs="Times New Roman"/>
          <w:sz w:val="24"/>
          <w:szCs w:val="24"/>
        </w:rPr>
        <w:t xml:space="preserve"> (496) 56-6-98-54, электронная почта</w:t>
      </w:r>
      <w:r w:rsidRPr="006C5D0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C5D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otd_ecology@shhyolkovo.ru</w:t>
        </w:r>
      </w:hyperlink>
      <w:r w:rsidRPr="002C509F">
        <w:rPr>
          <w:rFonts w:ascii="Times New Roman" w:hAnsi="Times New Roman" w:cs="Times New Roman"/>
          <w:sz w:val="24"/>
          <w:szCs w:val="24"/>
        </w:rPr>
        <w:t>.</w:t>
      </w:r>
    </w:p>
    <w:p w14:paraId="657CD4DF" w14:textId="77777777" w:rsidR="00546E9A" w:rsidRPr="002C509F" w:rsidRDefault="00546E9A">
      <w:pPr>
        <w:spacing w:after="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46E9A" w:rsidRPr="002C509F" w:rsidSect="00E61C8E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5EA5B" w14:textId="77777777" w:rsidR="00AF533B" w:rsidRDefault="00AF533B" w:rsidP="00B86E6A">
      <w:pPr>
        <w:spacing w:after="0" w:line="240" w:lineRule="auto"/>
      </w:pPr>
      <w:r>
        <w:separator/>
      </w:r>
    </w:p>
  </w:endnote>
  <w:endnote w:type="continuationSeparator" w:id="0">
    <w:p w14:paraId="2B29F972" w14:textId="77777777" w:rsidR="00AF533B" w:rsidRDefault="00AF533B" w:rsidP="00B8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1ED8A" w14:textId="390B151C" w:rsidR="00B86E6A" w:rsidRDefault="00B86E6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CA2F7" w14:textId="77777777" w:rsidR="00AF533B" w:rsidRDefault="00AF533B" w:rsidP="00B86E6A">
      <w:pPr>
        <w:spacing w:after="0" w:line="240" w:lineRule="auto"/>
      </w:pPr>
      <w:r>
        <w:separator/>
      </w:r>
    </w:p>
  </w:footnote>
  <w:footnote w:type="continuationSeparator" w:id="0">
    <w:p w14:paraId="52FE923D" w14:textId="77777777" w:rsidR="00AF533B" w:rsidRDefault="00AF533B" w:rsidP="00B8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2B"/>
    <w:rsid w:val="000B6489"/>
    <w:rsid w:val="000C4D0D"/>
    <w:rsid w:val="000F05AB"/>
    <w:rsid w:val="00124CB7"/>
    <w:rsid w:val="00155916"/>
    <w:rsid w:val="00184FDE"/>
    <w:rsid w:val="001F453E"/>
    <w:rsid w:val="00203AE1"/>
    <w:rsid w:val="00212FD8"/>
    <w:rsid w:val="00225B48"/>
    <w:rsid w:val="00236CFD"/>
    <w:rsid w:val="0024513B"/>
    <w:rsid w:val="002C509F"/>
    <w:rsid w:val="002E524F"/>
    <w:rsid w:val="002E587C"/>
    <w:rsid w:val="0031548C"/>
    <w:rsid w:val="003857D0"/>
    <w:rsid w:val="00420301"/>
    <w:rsid w:val="00423060"/>
    <w:rsid w:val="004339D7"/>
    <w:rsid w:val="00507A37"/>
    <w:rsid w:val="00514F18"/>
    <w:rsid w:val="00517D69"/>
    <w:rsid w:val="00524779"/>
    <w:rsid w:val="0054682C"/>
    <w:rsid w:val="00546E9A"/>
    <w:rsid w:val="00573B10"/>
    <w:rsid w:val="00583A5F"/>
    <w:rsid w:val="005B0582"/>
    <w:rsid w:val="005C4A46"/>
    <w:rsid w:val="00600FB4"/>
    <w:rsid w:val="006028FE"/>
    <w:rsid w:val="006154E2"/>
    <w:rsid w:val="0062324F"/>
    <w:rsid w:val="0064557B"/>
    <w:rsid w:val="006908B8"/>
    <w:rsid w:val="006C5D09"/>
    <w:rsid w:val="006F4D58"/>
    <w:rsid w:val="007972ED"/>
    <w:rsid w:val="007B3AC7"/>
    <w:rsid w:val="00806B33"/>
    <w:rsid w:val="00816BF8"/>
    <w:rsid w:val="0085456A"/>
    <w:rsid w:val="008623C7"/>
    <w:rsid w:val="0087646C"/>
    <w:rsid w:val="008F5A03"/>
    <w:rsid w:val="0095573C"/>
    <w:rsid w:val="009B7507"/>
    <w:rsid w:val="009D0CB4"/>
    <w:rsid w:val="009F0162"/>
    <w:rsid w:val="00A07529"/>
    <w:rsid w:val="00A93683"/>
    <w:rsid w:val="00A97154"/>
    <w:rsid w:val="00AF42B1"/>
    <w:rsid w:val="00AF533B"/>
    <w:rsid w:val="00B86E6A"/>
    <w:rsid w:val="00BA1058"/>
    <w:rsid w:val="00BA2A0D"/>
    <w:rsid w:val="00BA589A"/>
    <w:rsid w:val="00BF4158"/>
    <w:rsid w:val="00C031BD"/>
    <w:rsid w:val="00C25D65"/>
    <w:rsid w:val="00C7371C"/>
    <w:rsid w:val="00C7385F"/>
    <w:rsid w:val="00C856BA"/>
    <w:rsid w:val="00CC4006"/>
    <w:rsid w:val="00D50EDF"/>
    <w:rsid w:val="00D54E73"/>
    <w:rsid w:val="00D64EE2"/>
    <w:rsid w:val="00DC3B3E"/>
    <w:rsid w:val="00DD674D"/>
    <w:rsid w:val="00DD7533"/>
    <w:rsid w:val="00E054B0"/>
    <w:rsid w:val="00E20F7F"/>
    <w:rsid w:val="00E27491"/>
    <w:rsid w:val="00E411FD"/>
    <w:rsid w:val="00E61C8E"/>
    <w:rsid w:val="00E7305E"/>
    <w:rsid w:val="00F20264"/>
    <w:rsid w:val="00F25EA8"/>
    <w:rsid w:val="00F5102B"/>
    <w:rsid w:val="00F624D0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05E"/>
  <w15:chartTrackingRefBased/>
  <w15:docId w15:val="{3887A4DE-B972-4019-91F7-3E59E61D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82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A2A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2A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2A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A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2A0D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A2A0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A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A0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8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6E6A"/>
  </w:style>
  <w:style w:type="paragraph" w:styleId="ae">
    <w:name w:val="footer"/>
    <w:basedOn w:val="a"/>
    <w:link w:val="af"/>
    <w:uiPriority w:val="99"/>
    <w:unhideWhenUsed/>
    <w:rsid w:val="00B8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6E6A"/>
  </w:style>
  <w:style w:type="paragraph" w:styleId="af0">
    <w:name w:val="Normal (Web)"/>
    <w:basedOn w:val="a"/>
    <w:uiPriority w:val="99"/>
    <w:unhideWhenUsed/>
    <w:rsid w:val="00E6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B05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ecology@shhyolk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gakovaa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User2</cp:lastModifiedBy>
  <cp:revision>3</cp:revision>
  <dcterms:created xsi:type="dcterms:W3CDTF">2025-02-04T08:52:00Z</dcterms:created>
  <dcterms:modified xsi:type="dcterms:W3CDTF">2025-02-04T08:56:00Z</dcterms:modified>
</cp:coreProperties>
</file>