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3D" w:rsidRPr="00D8463D" w:rsidRDefault="008A552F" w:rsidP="00D8463D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/>
          <w:sz w:val="28"/>
          <w:szCs w:val="28"/>
        </w:rPr>
      </w:pPr>
      <w:r w:rsidRPr="00D8463D">
        <w:rPr>
          <w:b/>
          <w:sz w:val="28"/>
          <w:szCs w:val="28"/>
        </w:rPr>
        <w:t>Сведения о способах получения консультирований по вопросам соблюдения обязательных требований</w:t>
      </w:r>
      <w:r w:rsidR="00D8463D" w:rsidRPr="00D8463D">
        <w:rPr>
          <w:b/>
          <w:sz w:val="28"/>
          <w:szCs w:val="28"/>
        </w:rPr>
        <w:t xml:space="preserve"> </w:t>
      </w:r>
      <w:r w:rsidR="00360E6A">
        <w:rPr>
          <w:b/>
          <w:sz w:val="28"/>
          <w:szCs w:val="28"/>
        </w:rPr>
        <w:t>в сфере благоустройства</w:t>
      </w:r>
      <w:r w:rsidR="00D8463D" w:rsidRPr="00D8463D">
        <w:rPr>
          <w:b/>
          <w:sz w:val="28"/>
          <w:szCs w:val="28"/>
        </w:rPr>
        <w:t xml:space="preserve"> н</w:t>
      </w:r>
      <w:r w:rsidR="00D8463D">
        <w:rPr>
          <w:b/>
          <w:sz w:val="28"/>
          <w:szCs w:val="28"/>
        </w:rPr>
        <w:t>а территории</w:t>
      </w:r>
      <w:r w:rsidR="00750865">
        <w:rPr>
          <w:b/>
          <w:sz w:val="28"/>
          <w:szCs w:val="28"/>
        </w:rPr>
        <w:t xml:space="preserve"> городского округа</w:t>
      </w:r>
      <w:r w:rsidR="002A7027">
        <w:rPr>
          <w:b/>
          <w:sz w:val="28"/>
          <w:szCs w:val="28"/>
        </w:rPr>
        <w:t xml:space="preserve"> Щёлково</w:t>
      </w:r>
      <w:r w:rsidR="00D8463D">
        <w:rPr>
          <w:b/>
          <w:sz w:val="28"/>
          <w:szCs w:val="28"/>
        </w:rPr>
        <w:t xml:space="preserve"> Московской области</w:t>
      </w:r>
    </w:p>
    <w:p w:rsidR="008A552F" w:rsidRDefault="008A552F" w:rsidP="00D8463D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sz w:val="28"/>
          <w:szCs w:val="28"/>
        </w:rPr>
      </w:pPr>
    </w:p>
    <w:p w:rsidR="008A552F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A552F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3F161D">
        <w:rPr>
          <w:sz w:val="28"/>
          <w:szCs w:val="28"/>
        </w:rPr>
        <w:t xml:space="preserve">В соответствии со статьей 50 Федерального закона от 31.07.2020 № 248-ФЗ </w:t>
      </w:r>
      <w:r w:rsidR="00077E6C" w:rsidRPr="00077E6C">
        <w:rPr>
          <w:sz w:val="28"/>
          <w:szCs w:val="28"/>
        </w:rPr>
        <w:br/>
      </w:r>
      <w:r w:rsidRPr="003F161D">
        <w:rPr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r w:rsidR="008C5D07">
        <w:rPr>
          <w:sz w:val="28"/>
          <w:szCs w:val="28"/>
        </w:rPr>
        <w:t>»</w:t>
      </w:r>
      <w:r w:rsidRPr="003F161D">
        <w:rPr>
          <w:sz w:val="28"/>
          <w:szCs w:val="28"/>
        </w:rPr>
        <w:t xml:space="preserve"> и в целях стимулирования добросовестного соблюдения обязательных требований контролируемыми лицами</w:t>
      </w:r>
      <w:r>
        <w:rPr>
          <w:sz w:val="28"/>
          <w:szCs w:val="28"/>
        </w:rPr>
        <w:t>,</w:t>
      </w:r>
      <w:r w:rsidRPr="003F161D">
        <w:rPr>
          <w:sz w:val="28"/>
          <w:szCs w:val="28"/>
        </w:rPr>
        <w:t xml:space="preserve"> </w:t>
      </w:r>
      <w:r w:rsidR="002A7027">
        <w:rPr>
          <w:sz w:val="28"/>
          <w:szCs w:val="28"/>
        </w:rPr>
        <w:t xml:space="preserve">Отдел муниципального контроля в сфере благоустройства </w:t>
      </w:r>
      <w:r w:rsidR="008C5D07">
        <w:rPr>
          <w:sz w:val="28"/>
          <w:szCs w:val="28"/>
        </w:rPr>
        <w:t>А</w:t>
      </w:r>
      <w:r w:rsidR="002A7027">
        <w:rPr>
          <w:sz w:val="28"/>
          <w:szCs w:val="28"/>
        </w:rPr>
        <w:t xml:space="preserve">дминистрации </w:t>
      </w:r>
      <w:r w:rsidR="00AB6915">
        <w:rPr>
          <w:sz w:val="28"/>
          <w:szCs w:val="28"/>
        </w:rPr>
        <w:t>городского округа</w:t>
      </w:r>
      <w:r w:rsidR="002A7027">
        <w:rPr>
          <w:sz w:val="28"/>
          <w:szCs w:val="28"/>
        </w:rPr>
        <w:t xml:space="preserve"> Щёлково</w:t>
      </w:r>
      <w:r w:rsidRPr="003F161D">
        <w:rPr>
          <w:sz w:val="28"/>
          <w:szCs w:val="28"/>
        </w:rPr>
        <w:t xml:space="preserve"> Московской области проводит консультирование по вопросам организации и осуществления </w:t>
      </w:r>
      <w:r w:rsidR="00E640E0">
        <w:rPr>
          <w:sz w:val="28"/>
          <w:szCs w:val="28"/>
        </w:rPr>
        <w:t>муниципального</w:t>
      </w:r>
      <w:r w:rsidRPr="003F161D">
        <w:rPr>
          <w:sz w:val="28"/>
          <w:szCs w:val="28"/>
        </w:rPr>
        <w:t xml:space="preserve"> контроля (надзора) </w:t>
      </w:r>
      <w:r w:rsidR="00360E6A">
        <w:rPr>
          <w:sz w:val="28"/>
          <w:szCs w:val="28"/>
        </w:rPr>
        <w:t>в сфере благоустройства</w:t>
      </w:r>
      <w:r w:rsidRPr="003F161D">
        <w:rPr>
          <w:sz w:val="28"/>
          <w:szCs w:val="28"/>
        </w:rPr>
        <w:t xml:space="preserve"> на территории</w:t>
      </w:r>
      <w:r w:rsidR="00750865">
        <w:rPr>
          <w:sz w:val="28"/>
          <w:szCs w:val="28"/>
        </w:rPr>
        <w:t xml:space="preserve"> городского округа</w:t>
      </w:r>
      <w:r w:rsidR="002A7027">
        <w:rPr>
          <w:sz w:val="28"/>
          <w:szCs w:val="28"/>
        </w:rPr>
        <w:t xml:space="preserve"> Щёлково</w:t>
      </w:r>
      <w:r w:rsidRPr="003F161D">
        <w:rPr>
          <w:sz w:val="28"/>
          <w:szCs w:val="28"/>
        </w:rPr>
        <w:t xml:space="preserve"> Московской области.</w:t>
      </w: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shd w:val="clear" w:color="auto" w:fill="FFFFFF"/>
        </w:rPr>
      </w:pPr>
    </w:p>
    <w:p w:rsidR="00F87F5F" w:rsidRPr="00F87F5F" w:rsidRDefault="00F87F5F" w:rsidP="00F87F5F">
      <w:pPr>
        <w:pStyle w:val="a3"/>
        <w:shd w:val="clear" w:color="auto" w:fill="FFFFFF"/>
        <w:spacing w:before="0" w:line="36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Ф</w:t>
      </w:r>
      <w:r w:rsidRPr="00F87F5F">
        <w:rPr>
          <w:b/>
          <w:bCs/>
          <w:sz w:val="28"/>
          <w:szCs w:val="28"/>
          <w:u w:val="single"/>
        </w:rPr>
        <w:t>орма проведения</w:t>
      </w:r>
      <w:r>
        <w:rPr>
          <w:b/>
          <w:bCs/>
          <w:sz w:val="28"/>
          <w:szCs w:val="28"/>
          <w:u w:val="single"/>
        </w:rPr>
        <w:t>:</w:t>
      </w:r>
    </w:p>
    <w:p w:rsidR="00F87F5F" w:rsidRPr="00F87F5F" w:rsidRDefault="00F87F5F" w:rsidP="00F87F5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BFD33BB" wp14:editId="4BB662A7">
            <wp:extent cx="559080" cy="496063"/>
            <wp:effectExtent l="0" t="0" r="0" b="0"/>
            <wp:docPr id="5" name="Picture 12" descr="телефон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телефон знач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0" cy="4960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7F5F">
        <w:rPr>
          <w:sz w:val="28"/>
          <w:szCs w:val="28"/>
        </w:rPr>
        <w:t>по телефону</w:t>
      </w:r>
    </w:p>
    <w:p w:rsidR="00F87F5F" w:rsidRPr="00F87F5F" w:rsidRDefault="00F87F5F" w:rsidP="00F87F5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0428E77" wp14:editId="046043E0">
            <wp:extent cx="559082" cy="583106"/>
            <wp:effectExtent l="0" t="0" r="0" b="0"/>
            <wp:docPr id="7" name="Picture 6" descr="встреча, цифровой, конференция, бизнес, звоните, камеры, виде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встреча, цифровой, конференция, бизнес, звоните, камеры, видео знач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2" cy="58310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7F5F">
        <w:rPr>
          <w:sz w:val="28"/>
          <w:szCs w:val="28"/>
        </w:rPr>
        <w:t>по видео-конференц-связи</w:t>
      </w:r>
    </w:p>
    <w:p w:rsidR="00F87F5F" w:rsidRPr="00F87F5F" w:rsidRDefault="00F87F5F" w:rsidP="00F87F5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8A2AB52" wp14:editId="0393330C">
            <wp:extent cx="607649" cy="590078"/>
            <wp:effectExtent l="0" t="0" r="0" b="635"/>
            <wp:docPr id="9" name="Picture 8" descr="аккаунт, аватарку, лица, человек, профиля, пользователя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аккаунт, аватарку, лица, человек, профиля, пользователя знач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9" cy="59007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 w:rsidRPr="00F87F5F">
        <w:rPr>
          <w:sz w:val="28"/>
          <w:szCs w:val="28"/>
        </w:rPr>
        <w:t>при личном приеме, в ходе проведения профилактического мероприятия</w:t>
      </w: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b/>
          <w:bCs/>
          <w:sz w:val="28"/>
          <w:szCs w:val="28"/>
        </w:rPr>
        <w:t>ПО КАКИМ ВОПРОСАМ</w:t>
      </w:r>
      <w:r>
        <w:rPr>
          <w:b/>
          <w:bCs/>
          <w:sz w:val="28"/>
          <w:szCs w:val="28"/>
        </w:rPr>
        <w:t>:</w:t>
      </w:r>
    </w:p>
    <w:p w:rsidR="003C6E18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организация и осуществление муниципального контроля;</w:t>
      </w:r>
    </w:p>
    <w:p w:rsidR="003C6E18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о порядке осуществления контрольных мероприятий;</w:t>
      </w:r>
    </w:p>
    <w:p w:rsidR="003C6E18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о порядке обжаловании действий (бездействия) должностных лиц органа муниципального контроля;</w:t>
      </w:r>
    </w:p>
    <w:p w:rsidR="003C6E18" w:rsidRPr="00F87F5F" w:rsidRDefault="00BA7E1E" w:rsidP="00F87F5F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получение информации о нормативных (правовых)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</w:t>
      </w: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87F5F">
        <w:rPr>
          <w:sz w:val="28"/>
          <w:szCs w:val="28"/>
        </w:rPr>
        <w:t>Вы также вправе направить запрос</w:t>
      </w:r>
      <w:r w:rsidRPr="00F87F5F">
        <w:rPr>
          <w:b/>
          <w:bCs/>
          <w:sz w:val="28"/>
          <w:szCs w:val="28"/>
        </w:rPr>
        <w:t xml:space="preserve"> </w:t>
      </w:r>
      <w:r w:rsidRPr="00F87F5F">
        <w:rPr>
          <w:sz w:val="28"/>
          <w:szCs w:val="28"/>
        </w:rPr>
        <w:t>о предоставлении письменного ответа  согласно Федеральному закону №59-ФЗ «О порядке рассмотрения обращений граждан Российской Федерации» и получить ответ на него в течение 30 дней</w:t>
      </w:r>
      <w:r>
        <w:rPr>
          <w:sz w:val="28"/>
          <w:szCs w:val="28"/>
        </w:rPr>
        <w:t>.</w:t>
      </w: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Подать заявку на консультирование Вы можете через портал государственных                  и муниципальных услуг Московской области </w:t>
      </w:r>
      <w:hyperlink r:id="rId9" w:history="1">
        <w:r w:rsidRPr="00F87F5F">
          <w:rPr>
            <w:rStyle w:val="a6"/>
            <w:color w:val="auto"/>
            <w:sz w:val="28"/>
            <w:szCs w:val="28"/>
            <w:lang w:val="en-US"/>
          </w:rPr>
          <w:t>https</w:t>
        </w:r>
        <w:r w:rsidRPr="00F87F5F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F87F5F">
          <w:rPr>
            <w:rStyle w:val="a6"/>
            <w:color w:val="auto"/>
            <w:sz w:val="28"/>
            <w:szCs w:val="28"/>
            <w:lang w:val="en-US"/>
          </w:rPr>
          <w:t>uslugi</w:t>
        </w:r>
        <w:proofErr w:type="spellEnd"/>
        <w:r w:rsidRPr="00F87F5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F87F5F">
          <w:rPr>
            <w:rStyle w:val="a6"/>
            <w:color w:val="auto"/>
            <w:sz w:val="28"/>
            <w:szCs w:val="28"/>
            <w:lang w:val="en-US"/>
          </w:rPr>
          <w:t>mosreg</w:t>
        </w:r>
        <w:proofErr w:type="spellEnd"/>
        <w:r w:rsidRPr="00F87F5F">
          <w:rPr>
            <w:rStyle w:val="a6"/>
            <w:color w:val="auto"/>
            <w:sz w:val="28"/>
            <w:szCs w:val="28"/>
          </w:rPr>
          <w:t>.</w:t>
        </w:r>
        <w:r w:rsidRPr="00F87F5F">
          <w:rPr>
            <w:rStyle w:val="a6"/>
            <w:color w:val="auto"/>
            <w:sz w:val="28"/>
            <w:szCs w:val="28"/>
            <w:lang w:val="en-US"/>
          </w:rPr>
          <w:t>ru</w:t>
        </w:r>
        <w:r w:rsidRPr="00F87F5F">
          <w:rPr>
            <w:rStyle w:val="a6"/>
            <w:color w:val="auto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. В поисковой строке набрать </w:t>
      </w:r>
      <w:r w:rsidRPr="00F87F5F">
        <w:rPr>
          <w:sz w:val="28"/>
          <w:szCs w:val="28"/>
        </w:rPr>
        <w:t>«Комплексный сервис для бизнеса в рамках контрольно-надзорной деятельности»</w:t>
      </w:r>
      <w:r>
        <w:rPr>
          <w:sz w:val="28"/>
          <w:szCs w:val="28"/>
        </w:rPr>
        <w:t xml:space="preserve">. </w:t>
      </w:r>
      <w:r w:rsidRPr="00F87F5F">
        <w:rPr>
          <w:sz w:val="28"/>
          <w:szCs w:val="28"/>
        </w:rPr>
        <w:t>После того, как открылась новая стр</w:t>
      </w:r>
      <w:r>
        <w:rPr>
          <w:sz w:val="28"/>
          <w:szCs w:val="28"/>
        </w:rPr>
        <w:t xml:space="preserve">аница, необходимо нажать </w:t>
      </w:r>
      <w:r>
        <w:rPr>
          <w:sz w:val="28"/>
          <w:szCs w:val="28"/>
        </w:rPr>
        <w:br/>
      </w:r>
      <w:r w:rsidRPr="00F87F5F">
        <w:rPr>
          <w:sz w:val="28"/>
          <w:szCs w:val="28"/>
        </w:rPr>
        <w:t>на кнопку «Получить услугу»</w:t>
      </w:r>
      <w:r>
        <w:rPr>
          <w:sz w:val="28"/>
          <w:szCs w:val="28"/>
        </w:rPr>
        <w:t>.</w:t>
      </w:r>
    </w:p>
    <w:p w:rsidR="00F87F5F" w:rsidRDefault="00F87F5F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1AD8B72" wp14:editId="6CFB1DA7">
            <wp:extent cx="4604411" cy="1269607"/>
            <wp:effectExtent l="171450" t="171450" r="367665" b="36893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4411" cy="12696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В появившемся окне необходимо:</w:t>
      </w:r>
    </w:p>
    <w:p w:rsidR="003C6E18" w:rsidRPr="00F87F5F" w:rsidRDefault="00BA7E1E" w:rsidP="00F87F5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Подтвердить согласие со всеми перечисленными пунктами</w:t>
      </w:r>
    </w:p>
    <w:p w:rsidR="003C6E18" w:rsidRPr="00F87F5F" w:rsidRDefault="00BA7E1E" w:rsidP="00F87F5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 xml:space="preserve">Указать являетесь ли представителем (если да – необходимо заполнить информацию </w:t>
      </w:r>
      <w:r w:rsidRPr="00F87F5F">
        <w:rPr>
          <w:sz w:val="28"/>
          <w:szCs w:val="28"/>
        </w:rPr>
        <w:br/>
        <w:t>о представителе)</w:t>
      </w:r>
    </w:p>
    <w:p w:rsidR="003C6E18" w:rsidRPr="00F87F5F" w:rsidRDefault="00BA7E1E" w:rsidP="00F87F5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Заполнить информацию о заявителе</w:t>
      </w:r>
    </w:p>
    <w:p w:rsidR="00F87F5F" w:rsidRPr="00F87F5F" w:rsidRDefault="00F87F5F" w:rsidP="00F87F5F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На стадии «Заявление» необходимо:</w:t>
      </w:r>
    </w:p>
    <w:p w:rsidR="003C6E18" w:rsidRPr="00F87F5F" w:rsidRDefault="00BA7E1E" w:rsidP="00F87F5F">
      <w:pPr>
        <w:pStyle w:val="a3"/>
        <w:numPr>
          <w:ilvl w:val="0"/>
          <w:numId w:val="3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>Выбрать цель обращения:</w:t>
      </w:r>
    </w:p>
    <w:p w:rsidR="003C6E18" w:rsidRPr="00F87F5F" w:rsidRDefault="00BA7E1E" w:rsidP="00F87F5F">
      <w:pPr>
        <w:pStyle w:val="a3"/>
        <w:numPr>
          <w:ilvl w:val="0"/>
          <w:numId w:val="4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 xml:space="preserve"> документооборот</w:t>
      </w:r>
    </w:p>
    <w:p w:rsidR="003C6E18" w:rsidRPr="00B82D9B" w:rsidRDefault="00BA7E1E" w:rsidP="00F87F5F">
      <w:pPr>
        <w:pStyle w:val="a3"/>
        <w:numPr>
          <w:ilvl w:val="0"/>
          <w:numId w:val="4"/>
        </w:numPr>
        <w:shd w:val="clear" w:color="auto" w:fill="FFFFFF"/>
        <w:spacing w:line="360" w:lineRule="atLeast"/>
        <w:jc w:val="both"/>
        <w:rPr>
          <w:b/>
          <w:sz w:val="28"/>
          <w:szCs w:val="28"/>
        </w:rPr>
      </w:pPr>
      <w:r w:rsidRPr="00B82D9B">
        <w:rPr>
          <w:b/>
          <w:sz w:val="28"/>
          <w:szCs w:val="28"/>
        </w:rPr>
        <w:t xml:space="preserve"> консультирование</w:t>
      </w:r>
    </w:p>
    <w:p w:rsidR="003C6E18" w:rsidRPr="00F87F5F" w:rsidRDefault="00BA7E1E" w:rsidP="00F87F5F">
      <w:pPr>
        <w:pStyle w:val="a3"/>
        <w:numPr>
          <w:ilvl w:val="0"/>
          <w:numId w:val="4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87F5F">
        <w:rPr>
          <w:sz w:val="28"/>
          <w:szCs w:val="28"/>
        </w:rPr>
        <w:t xml:space="preserve"> профилактический визит</w:t>
      </w:r>
    </w:p>
    <w:p w:rsidR="003C6E18" w:rsidRPr="00F87F5F" w:rsidRDefault="00BA7E1E" w:rsidP="00F87F5F">
      <w:pPr>
        <w:pStyle w:val="a3"/>
        <w:numPr>
          <w:ilvl w:val="0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Выбрать вид надзора:</w:t>
      </w:r>
    </w:p>
    <w:p w:rsidR="003C6E18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 xml:space="preserve">Муниципальный контроль </w:t>
      </w:r>
      <w:r w:rsidR="00B82D9B">
        <w:rPr>
          <w:sz w:val="28"/>
          <w:szCs w:val="28"/>
        </w:rPr>
        <w:t>в сфере благоустройства</w:t>
      </w:r>
      <w:r w:rsidRPr="00F87F5F">
        <w:rPr>
          <w:sz w:val="28"/>
          <w:szCs w:val="28"/>
        </w:rPr>
        <w:t xml:space="preserve"> (ОМСУ)</w:t>
      </w:r>
    </w:p>
    <w:p w:rsidR="003C6E18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Выбрать наименование органа: (</w:t>
      </w:r>
      <w:r w:rsidR="00B82D9B">
        <w:rPr>
          <w:sz w:val="28"/>
          <w:szCs w:val="28"/>
        </w:rPr>
        <w:t>Администрация городского округа</w:t>
      </w:r>
      <w:r w:rsidR="008C5D07">
        <w:rPr>
          <w:sz w:val="28"/>
          <w:szCs w:val="28"/>
        </w:rPr>
        <w:t xml:space="preserve"> Щелково</w:t>
      </w:r>
      <w:bookmarkStart w:id="0" w:name="_GoBack"/>
      <w:bookmarkEnd w:id="0"/>
      <w:r w:rsidRPr="00F87F5F">
        <w:rPr>
          <w:sz w:val="28"/>
          <w:szCs w:val="28"/>
        </w:rPr>
        <w:t>)</w:t>
      </w:r>
    </w:p>
    <w:p w:rsidR="003C6E18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 xml:space="preserve">Выбрать </w:t>
      </w:r>
      <w:proofErr w:type="spellStart"/>
      <w:r w:rsidRPr="00F87F5F">
        <w:rPr>
          <w:sz w:val="28"/>
          <w:szCs w:val="28"/>
        </w:rPr>
        <w:t>подуслугу</w:t>
      </w:r>
      <w:proofErr w:type="spellEnd"/>
      <w:r w:rsidRPr="00F87F5F">
        <w:rPr>
          <w:sz w:val="28"/>
          <w:szCs w:val="28"/>
        </w:rPr>
        <w:t xml:space="preserve"> </w:t>
      </w:r>
    </w:p>
    <w:p w:rsidR="003C6E18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Заполнить сведения о заявлении</w:t>
      </w:r>
    </w:p>
    <w:p w:rsidR="003C6E18" w:rsidRPr="00F87F5F" w:rsidRDefault="00BA7E1E" w:rsidP="00F87F5F">
      <w:pPr>
        <w:pStyle w:val="a3"/>
        <w:numPr>
          <w:ilvl w:val="1"/>
          <w:numId w:val="5"/>
        </w:numPr>
        <w:shd w:val="clear" w:color="auto" w:fill="FFFFFF"/>
        <w:spacing w:line="360" w:lineRule="atLeast"/>
        <w:rPr>
          <w:sz w:val="28"/>
          <w:szCs w:val="28"/>
        </w:rPr>
      </w:pPr>
      <w:r w:rsidRPr="00F87F5F">
        <w:rPr>
          <w:sz w:val="28"/>
          <w:szCs w:val="28"/>
        </w:rPr>
        <w:t>Заполнить дополнительные сведения (при наличии)</w:t>
      </w:r>
      <w:r w:rsidR="00B82D9B">
        <w:rPr>
          <w:sz w:val="28"/>
          <w:szCs w:val="28"/>
        </w:rPr>
        <w:t>.</w:t>
      </w:r>
    </w:p>
    <w:p w:rsidR="00F87F5F" w:rsidRPr="003F161D" w:rsidRDefault="00B82D9B" w:rsidP="00B82D9B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заявка на консультирование может быть подана </w:t>
      </w:r>
      <w:r w:rsidR="00F87F5F" w:rsidRPr="003F161D">
        <w:rPr>
          <w:sz w:val="28"/>
          <w:szCs w:val="28"/>
        </w:rPr>
        <w:t>по номеру телефона:</w:t>
      </w:r>
      <w:r w:rsidR="006825F0">
        <w:rPr>
          <w:sz w:val="28"/>
          <w:szCs w:val="28"/>
        </w:rPr>
        <w:t xml:space="preserve"> </w:t>
      </w:r>
      <w:r w:rsidR="006825F0" w:rsidRPr="006825F0">
        <w:rPr>
          <w:sz w:val="28"/>
          <w:szCs w:val="28"/>
          <w:shd w:val="clear" w:color="auto" w:fill="FFFFFF"/>
        </w:rPr>
        <w:t>8(496)561-11-63</w:t>
      </w:r>
      <w:r>
        <w:rPr>
          <w:sz w:val="28"/>
          <w:szCs w:val="28"/>
          <w:shd w:val="clear" w:color="auto" w:fill="FFFFFF"/>
        </w:rPr>
        <w:t xml:space="preserve">, </w:t>
      </w:r>
      <w:r w:rsidRPr="003F161D">
        <w:rPr>
          <w:sz w:val="28"/>
          <w:szCs w:val="28"/>
        </w:rPr>
        <w:t xml:space="preserve">направлена на адрес электронной </w:t>
      </w:r>
      <w:r w:rsidRPr="006825F0">
        <w:rPr>
          <w:sz w:val="28"/>
          <w:szCs w:val="28"/>
        </w:rPr>
        <w:t xml:space="preserve">почты: </w:t>
      </w:r>
      <w:r w:rsidR="006825F0" w:rsidRPr="006825F0">
        <w:rPr>
          <w:sz w:val="28"/>
          <w:szCs w:val="28"/>
        </w:rPr>
        <w:t>mun.control@shhyolkovo.ru</w:t>
      </w:r>
      <w:r w:rsidRPr="006825F0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направлена </w:t>
      </w:r>
      <w:r w:rsidR="00BA7E1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почтовый адрес: </w:t>
      </w:r>
      <w:r>
        <w:rPr>
          <w:sz w:val="28"/>
          <w:szCs w:val="28"/>
          <w:shd w:val="clear" w:color="auto" w:fill="FFFFFF"/>
        </w:rPr>
        <w:t>14</w:t>
      </w:r>
      <w:r w:rsidR="006825F0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100</w:t>
      </w:r>
      <w:r w:rsidRPr="003F161D">
        <w:rPr>
          <w:sz w:val="28"/>
          <w:szCs w:val="28"/>
          <w:shd w:val="clear" w:color="auto" w:fill="FFFFFF"/>
        </w:rPr>
        <w:t>, Мо</w:t>
      </w:r>
      <w:r>
        <w:rPr>
          <w:sz w:val="28"/>
          <w:szCs w:val="28"/>
          <w:shd w:val="clear" w:color="auto" w:fill="FFFFFF"/>
        </w:rPr>
        <w:t xml:space="preserve">сковская область, г. </w:t>
      </w:r>
      <w:r w:rsidR="006825F0">
        <w:rPr>
          <w:sz w:val="28"/>
          <w:szCs w:val="28"/>
          <w:shd w:val="clear" w:color="auto" w:fill="FFFFFF"/>
        </w:rPr>
        <w:t>Щёлково</w:t>
      </w:r>
      <w:r>
        <w:rPr>
          <w:sz w:val="28"/>
          <w:szCs w:val="28"/>
          <w:shd w:val="clear" w:color="auto" w:fill="FFFFFF"/>
        </w:rPr>
        <w:t xml:space="preserve">, </w:t>
      </w:r>
      <w:r w:rsidR="006825F0">
        <w:rPr>
          <w:sz w:val="28"/>
          <w:szCs w:val="28"/>
          <w:shd w:val="clear" w:color="auto" w:fill="FFFFFF"/>
        </w:rPr>
        <w:t>пл</w:t>
      </w:r>
      <w:r>
        <w:rPr>
          <w:sz w:val="28"/>
          <w:szCs w:val="28"/>
          <w:shd w:val="clear" w:color="auto" w:fill="FFFFFF"/>
        </w:rPr>
        <w:t xml:space="preserve">. </w:t>
      </w:r>
      <w:r w:rsidR="006825F0">
        <w:rPr>
          <w:sz w:val="28"/>
          <w:szCs w:val="28"/>
          <w:shd w:val="clear" w:color="auto" w:fill="FFFFFF"/>
        </w:rPr>
        <w:t>Ленина</w:t>
      </w:r>
      <w:r>
        <w:rPr>
          <w:sz w:val="28"/>
          <w:szCs w:val="28"/>
          <w:shd w:val="clear" w:color="auto" w:fill="FFFFFF"/>
        </w:rPr>
        <w:t>, д.</w:t>
      </w:r>
      <w:r w:rsidR="006825F0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</w:t>
      </w:r>
    </w:p>
    <w:sectPr w:rsidR="00F87F5F" w:rsidRPr="003F161D" w:rsidSect="003F16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7C6E"/>
    <w:multiLevelType w:val="hybridMultilevel"/>
    <w:tmpl w:val="A7920244"/>
    <w:lvl w:ilvl="0" w:tplc="5BB47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20D9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603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EE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6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A37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5CE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878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2E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AE0039"/>
    <w:multiLevelType w:val="hybridMultilevel"/>
    <w:tmpl w:val="6A0E3AC6"/>
    <w:lvl w:ilvl="0" w:tplc="1FE875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62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0A2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81C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22B7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E8BD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CC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9032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E4BA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896E29"/>
    <w:multiLevelType w:val="hybridMultilevel"/>
    <w:tmpl w:val="E4E4BCC6"/>
    <w:lvl w:ilvl="0" w:tplc="8B5A7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0CC078">
      <w:start w:val="9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8E6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AF8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CF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6AB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747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A4E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6E8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12F059E"/>
    <w:multiLevelType w:val="hybridMultilevel"/>
    <w:tmpl w:val="3FF4E59C"/>
    <w:lvl w:ilvl="0" w:tplc="4E3E2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4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4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89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63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9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A0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E2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274376"/>
    <w:multiLevelType w:val="hybridMultilevel"/>
    <w:tmpl w:val="A36CEAEC"/>
    <w:lvl w:ilvl="0" w:tplc="DDC0A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854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484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A5F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CA17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C97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60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89D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E82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2F"/>
    <w:rsid w:val="00077E6C"/>
    <w:rsid w:val="00096708"/>
    <w:rsid w:val="000E7FE2"/>
    <w:rsid w:val="002A7027"/>
    <w:rsid w:val="00360E6A"/>
    <w:rsid w:val="003C6E18"/>
    <w:rsid w:val="006825F0"/>
    <w:rsid w:val="00750865"/>
    <w:rsid w:val="00820C8A"/>
    <w:rsid w:val="008A552F"/>
    <w:rsid w:val="008C5D07"/>
    <w:rsid w:val="00A66E3C"/>
    <w:rsid w:val="00AB6915"/>
    <w:rsid w:val="00B82D9B"/>
    <w:rsid w:val="00BA7E1E"/>
    <w:rsid w:val="00D8463D"/>
    <w:rsid w:val="00DD415B"/>
    <w:rsid w:val="00E640E0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9D25"/>
  <w15:docId w15:val="{F3F42A47-EB91-4A27-9140-F895D0C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7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3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6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4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897F-1D05-49C5-BAE9-AA407E1F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6</cp:revision>
  <cp:lastPrinted>2022-03-10T13:57:00Z</cp:lastPrinted>
  <dcterms:created xsi:type="dcterms:W3CDTF">2024-04-15T08:12:00Z</dcterms:created>
  <dcterms:modified xsi:type="dcterms:W3CDTF">2025-12-02T14:46:00Z</dcterms:modified>
</cp:coreProperties>
</file>