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9" w:rsidRPr="00287866" w:rsidRDefault="001330F9" w:rsidP="001330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0F9"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  <w:r w:rsidR="00CD73C5">
        <w:rPr>
          <w:rFonts w:ascii="Times New Roman" w:hAnsi="Times New Roman" w:cs="Times New Roman"/>
          <w:b/>
          <w:sz w:val="28"/>
          <w:szCs w:val="28"/>
        </w:rPr>
        <w:t>340</w:t>
      </w:r>
      <w:r w:rsidR="002878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866">
        <w:rPr>
          <w:rFonts w:ascii="Times New Roman" w:hAnsi="Times New Roman" w:cs="Times New Roman"/>
          <w:b/>
          <w:i/>
          <w:sz w:val="28"/>
          <w:szCs w:val="28"/>
        </w:rPr>
        <w:t>Кадастровый номер 50:14:0050303:340</w:t>
      </w:r>
    </w:p>
    <w:tbl>
      <w:tblPr>
        <w:tblStyle w:val="a3"/>
        <w:tblW w:w="0" w:type="auto"/>
        <w:tblInd w:w="4077" w:type="dxa"/>
        <w:tblLayout w:type="fixed"/>
        <w:tblLook w:val="04A0"/>
      </w:tblPr>
      <w:tblGrid>
        <w:gridCol w:w="4111"/>
        <w:gridCol w:w="3686"/>
      </w:tblGrid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3686" w:type="dxa"/>
          </w:tcPr>
          <w:p w:rsidR="001330F9" w:rsidRPr="001330F9" w:rsidRDefault="001330F9" w:rsidP="00CD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Щёлково, </w:t>
            </w:r>
            <w:proofErr w:type="gramStart"/>
            <w:r w:rsidR="008E30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E30D4">
              <w:rPr>
                <w:rFonts w:ascii="Times New Roman" w:hAnsi="Times New Roman" w:cs="Times New Roman"/>
                <w:sz w:val="28"/>
                <w:szCs w:val="28"/>
              </w:rPr>
              <w:t>. Щёлково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Ктегория</w:t>
            </w:r>
            <w:proofErr w:type="spellEnd"/>
          </w:p>
        </w:tc>
        <w:tc>
          <w:tcPr>
            <w:tcW w:w="3686" w:type="dxa"/>
          </w:tcPr>
          <w:p w:rsidR="001330F9" w:rsidRPr="001330F9" w:rsidRDefault="001330F9" w:rsidP="00CD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CD73C5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686" w:type="dxa"/>
          </w:tcPr>
          <w:p w:rsidR="001330F9" w:rsidRPr="001330F9" w:rsidRDefault="00CD73C5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производственных и складских помещений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1330F9" w:rsidRPr="001330F9" w:rsidRDefault="00CD73C5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</w:tr>
    </w:tbl>
    <w:p w:rsidR="00876BED" w:rsidRPr="001330F9" w:rsidRDefault="006005DA" w:rsidP="00133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67056" cy="4086225"/>
            <wp:effectExtent l="19050" t="0" r="5244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056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BED" w:rsidRPr="001330F9" w:rsidSect="001330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0F9"/>
    <w:rsid w:val="00102134"/>
    <w:rsid w:val="001330F9"/>
    <w:rsid w:val="00170EE0"/>
    <w:rsid w:val="00287866"/>
    <w:rsid w:val="00431541"/>
    <w:rsid w:val="006005DA"/>
    <w:rsid w:val="00876BED"/>
    <w:rsid w:val="008E30D4"/>
    <w:rsid w:val="00A25777"/>
    <w:rsid w:val="00C117F9"/>
    <w:rsid w:val="00CD73C5"/>
    <w:rsid w:val="00F42389"/>
    <w:rsid w:val="00F6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4</cp:revision>
  <dcterms:created xsi:type="dcterms:W3CDTF">2019-10-16T07:47:00Z</dcterms:created>
  <dcterms:modified xsi:type="dcterms:W3CDTF">2019-11-01T09:29:00Z</dcterms:modified>
</cp:coreProperties>
</file>