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784C1A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октябре</w:t>
      </w:r>
      <w:r w:rsidR="00594A2A">
        <w:rPr>
          <w:rFonts w:ascii="Times New Roman" w:hAnsi="Times New Roman" w:cs="Times New Roman"/>
          <w:b/>
          <w:sz w:val="32"/>
          <w:szCs w:val="32"/>
        </w:rPr>
        <w:t xml:space="preserve"> 2024 </w:t>
      </w:r>
      <w:r w:rsidR="00D03873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784C1A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 октября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5C656D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здравоохранения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784C1A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6D" w:rsidRDefault="005C656D" w:rsidP="00021D6A">
            <w:pPr>
              <w:jc w:val="both"/>
            </w:pPr>
          </w:p>
          <w:p w:rsidR="00D03873" w:rsidRDefault="005C656D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56D">
              <w:rPr>
                <w:rFonts w:ascii="Times New Roman" w:hAnsi="Times New Roman" w:cs="Times New Roman"/>
                <w:b/>
                <w:sz w:val="28"/>
                <w:szCs w:val="28"/>
              </w:rPr>
              <w:t>Главное управление культурного наследия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784C1A" w:rsidP="001103F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октября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873" w:rsidRDefault="00021D6A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C656D">
              <w:rPr>
                <w:rFonts w:ascii="Times New Roman" w:hAnsi="Times New Roman" w:cs="Times New Roman"/>
                <w:b/>
                <w:sz w:val="28"/>
                <w:szCs w:val="28"/>
              </w:rPr>
              <w:t>инистерство имущественных отношений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</w:tr>
      <w:tr w:rsidR="00544BBA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A" w:rsidRDefault="00544BBA" w:rsidP="001103FC">
            <w:pPr>
              <w:tabs>
                <w:tab w:val="left" w:pos="1680"/>
              </w:tabs>
              <w:jc w:val="center"/>
            </w:pPr>
          </w:p>
          <w:p w:rsidR="00544BBA" w:rsidRPr="00544BBA" w:rsidRDefault="00784C1A" w:rsidP="001103F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октября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2A" w:rsidRDefault="0000602A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D6A" w:rsidRDefault="00594A2A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</w:t>
            </w:r>
            <w:r w:rsidR="00C03CF7">
              <w:rPr>
                <w:rFonts w:ascii="Times New Roman" w:hAnsi="Times New Roman" w:cs="Times New Roman"/>
                <w:b/>
                <w:sz w:val="28"/>
                <w:szCs w:val="28"/>
              </w:rPr>
              <w:t>во физической  культуры и спорта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</w:tr>
    </w:tbl>
    <w:p w:rsidR="00D03873" w:rsidRDefault="00D03873" w:rsidP="00D03873"/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</w:t>
      </w:r>
      <w:r w:rsidR="00FF2B04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E1F55"/>
    <w:rsid w:val="001103FC"/>
    <w:rsid w:val="002D6091"/>
    <w:rsid w:val="0045597A"/>
    <w:rsid w:val="004E2E3C"/>
    <w:rsid w:val="00544BBA"/>
    <w:rsid w:val="00594A2A"/>
    <w:rsid w:val="005C656D"/>
    <w:rsid w:val="00784C1A"/>
    <w:rsid w:val="00914F81"/>
    <w:rsid w:val="009D295A"/>
    <w:rsid w:val="00A051F3"/>
    <w:rsid w:val="00A74B5B"/>
    <w:rsid w:val="00BF0A89"/>
    <w:rsid w:val="00C03CF7"/>
    <w:rsid w:val="00C61681"/>
    <w:rsid w:val="00D03873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DCA3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5</cp:revision>
  <cp:lastPrinted>2023-06-30T13:34:00Z</cp:lastPrinted>
  <dcterms:created xsi:type="dcterms:W3CDTF">2024-04-27T13:15:00Z</dcterms:created>
  <dcterms:modified xsi:type="dcterms:W3CDTF">2024-10-01T07:29:00Z</dcterms:modified>
</cp:coreProperties>
</file>