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E95A46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E95A46" w:rsidRPr="00E95A46">
          <w:rPr>
            <w:rFonts w:eastAsiaTheme="minorEastAsia"/>
            <w:kern w:val="0"/>
            <w:sz w:val="24"/>
            <w:szCs w:val="24"/>
          </w:rPr>
          <w:t>21000006730000000112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6B145D" w:rsidP="00DA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 Байбаки, Российская Федерация, городской округ Щёлково</w:t>
            </w:r>
          </w:p>
        </w:tc>
        <w:tc>
          <w:tcPr>
            <w:tcW w:w="2239" w:type="dxa"/>
          </w:tcPr>
          <w:p w:rsidR="00AC0669" w:rsidRPr="002B3DA0" w:rsidRDefault="006B145D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D">
              <w:rPr>
                <w:rFonts w:ascii="Times New Roman" w:hAnsi="Times New Roman" w:cs="Times New Roman"/>
                <w:sz w:val="24"/>
                <w:szCs w:val="24"/>
              </w:rPr>
              <w:t>50:14:0030451:1094</w:t>
            </w:r>
          </w:p>
        </w:tc>
        <w:tc>
          <w:tcPr>
            <w:tcW w:w="2127" w:type="dxa"/>
          </w:tcPr>
          <w:p w:rsidR="00AC0669" w:rsidRPr="002B3DA0" w:rsidRDefault="00DA50B9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AC0669" w:rsidRPr="002B3DA0" w:rsidRDefault="006B145D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3A10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145D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395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50B9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95A46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F693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bb9414025d590f546c36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22</cp:revision>
  <dcterms:created xsi:type="dcterms:W3CDTF">2023-06-02T11:31:00Z</dcterms:created>
  <dcterms:modified xsi:type="dcterms:W3CDTF">2024-02-01T12:56:00Z</dcterms:modified>
</cp:coreProperties>
</file>