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D1" w:rsidRPr="00B774D1" w:rsidRDefault="00B774D1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774D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3720465</wp:posOffset>
                </wp:positionH>
                <wp:positionV relativeFrom="paragraph">
                  <wp:posOffset>-19050</wp:posOffset>
                </wp:positionV>
                <wp:extent cx="2374265" cy="373380"/>
                <wp:effectExtent l="0" t="0" r="5080" b="76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4D1" w:rsidRPr="00B774D1" w:rsidRDefault="00B774D1" w:rsidP="00B774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2.95pt;margin-top:-1.5pt;width:186.95pt;height:29.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" stroked="f">
                <v:textbox>
                  <w:txbxContent>
                    <w:p w:rsidR="00B774D1" w:rsidRPr="00B774D1" w:rsidRDefault="00B774D1" w:rsidP="00B774D1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74D1">
        <w:rPr>
          <w:rFonts w:ascii="Times New Roman" w:eastAsia="Times New Roman" w:hAnsi="Times New Roman" w:cs="Times New Roman"/>
          <w:sz w:val="28"/>
          <w:szCs w:val="20"/>
          <w:lang w:eastAsia="ru-RU"/>
        </w:rP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6.25pt" o:ole="" fillcolor="window">
            <v:imagedata r:id="rId5" o:title=""/>
          </v:shape>
          <o:OLEObject Type="Embed" ProgID="MSPhotoEd.3" ShapeID="_x0000_i1025" DrawAspect="Content" ObjectID="_1655192409" r:id="rId6"/>
        </w:object>
      </w:r>
    </w:p>
    <w:p w:rsidR="00B774D1" w:rsidRPr="00B774D1" w:rsidRDefault="00B774D1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774D1" w:rsidRPr="00B774D1" w:rsidRDefault="00B774D1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774D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СОВЕТ  ДЕПУТАТОВ</w:t>
      </w:r>
    </w:p>
    <w:p w:rsidR="00B774D1" w:rsidRPr="00B774D1" w:rsidRDefault="00B774D1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774D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="0091063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ГОРОДСКОГО ОКРУГА ЩЁЛКОВО</w:t>
      </w:r>
    </w:p>
    <w:p w:rsidR="00B774D1" w:rsidRPr="00B774D1" w:rsidRDefault="00B774D1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774D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МОСКОВСКОЙ  ОБЛАСТИ</w:t>
      </w:r>
    </w:p>
    <w:p w:rsidR="00B774D1" w:rsidRPr="00B774D1" w:rsidRDefault="00B774D1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774D1" w:rsidRPr="00B774D1" w:rsidRDefault="00B14938" w:rsidP="00B774D1">
      <w:pPr>
        <w:keepNext/>
        <w:spacing w:after="0" w:line="240" w:lineRule="auto"/>
        <w:ind w:left="3397" w:firstLine="143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Start"/>
      <w:r w:rsidR="00B774D1" w:rsidRPr="00B77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B774D1" w:rsidRPr="00B77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  <w:r w:rsidR="00B774D1" w:rsidRPr="00B774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B774D1" w:rsidRPr="00B774D1" w:rsidRDefault="00B14938" w:rsidP="00306EEE">
      <w:pPr>
        <w:widowControl w:val="0"/>
        <w:shd w:val="clear" w:color="auto" w:fill="FFFFFF"/>
        <w:snapToGrid w:val="0"/>
        <w:spacing w:after="0" w:line="240" w:lineRule="auto"/>
        <w:ind w:left="2158" w:firstLine="67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 w:rsidR="00B774D1" w:rsidRPr="00B774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306EEE" w:rsidRPr="00621C2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10.06.2020</w:t>
      </w:r>
      <w:r w:rsidR="0030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774D1" w:rsidRPr="00B774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306EEE" w:rsidRPr="00621C2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123/13</w:t>
      </w:r>
    </w:p>
    <w:p w:rsidR="00FC5913" w:rsidRPr="00B774D1" w:rsidRDefault="00FC5913" w:rsidP="00B774D1">
      <w:pPr>
        <w:spacing w:before="240" w:after="60" w:line="288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ru-RU"/>
        </w:rPr>
      </w:pPr>
    </w:p>
    <w:p w:rsidR="00D945B3" w:rsidRPr="00D945B3" w:rsidRDefault="003A08D7" w:rsidP="00D945B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 исполнении бюджета </w:t>
      </w:r>
      <w:r w:rsidR="00D945B3" w:rsidRPr="00D94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Щёлковского</w:t>
      </w:r>
    </w:p>
    <w:p w:rsidR="00D945B3" w:rsidRDefault="003A08D7" w:rsidP="00D945B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D94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Московской</w:t>
      </w:r>
      <w:proofErr w:type="gramEnd"/>
      <w:r w:rsidRPr="00D94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A08D7" w:rsidRPr="003A08D7" w:rsidRDefault="003A08D7" w:rsidP="00D94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4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 за 201</w:t>
      </w:r>
      <w:r w:rsidR="00910636" w:rsidRPr="00D94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D94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3A08D7" w:rsidRPr="003A08D7" w:rsidRDefault="003A08D7" w:rsidP="003A08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8D7" w:rsidRPr="003A08D7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264.2, 264.6 Бюджетного кодекса Российской Федерации,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26 и</w:t>
      </w:r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решения Совета депутатов Щёлковского муниципального района Московской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</w:t>
      </w:r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016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314/39-100-НПА</w:t>
      </w:r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бюджетном процессе в Щёлковско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в новой редакции», рассмотрев отчет об исполнении бюджета Щёлковского муниципального района  Московской области за 201</w:t>
      </w:r>
      <w:r w:rsidR="009106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Совет депутатов </w:t>
      </w:r>
      <w:r w:rsidR="009106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Щёлково</w:t>
      </w:r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A08D7" w:rsidRPr="003A08D7" w:rsidRDefault="003A08D7" w:rsidP="003A08D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  <w:bookmarkStart w:id="0" w:name="_GoBack"/>
      <w:bookmarkEnd w:id="0"/>
    </w:p>
    <w:p w:rsidR="003A08D7" w:rsidRPr="003A08D7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отчёт об исполнении бюджета Щёлковского муниципального района Московской области за 201</w:t>
      </w:r>
      <w:r w:rsidR="009106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в сумме </w:t>
      </w:r>
      <w:bookmarkStart w:id="1" w:name="sub_2"/>
      <w:r w:rsidR="00910636">
        <w:rPr>
          <w:rFonts w:ascii="Times New Roman" w:eastAsia="Times New Roman" w:hAnsi="Times New Roman" w:cs="Times New Roman"/>
          <w:sz w:val="28"/>
          <w:szCs w:val="28"/>
          <w:lang w:eastAsia="ru-RU"/>
        </w:rPr>
        <w:t>8 121 386,1</w:t>
      </w:r>
      <w:r w:rsidR="0034079D" w:rsidRPr="0034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 расходам в сумме </w:t>
      </w:r>
      <w:r w:rsidR="00910636">
        <w:rPr>
          <w:rFonts w:ascii="Times New Roman" w:eastAsia="Times New Roman" w:hAnsi="Times New Roman" w:cs="Times New Roman"/>
          <w:sz w:val="28"/>
          <w:szCs w:val="28"/>
          <w:lang w:eastAsia="ru-RU"/>
        </w:rPr>
        <w:t>7 971 333,9</w:t>
      </w:r>
      <w:r w:rsidR="0034079D" w:rsidRPr="0034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 превышением доходов над расходами (профицит бюджета Щёлковского муниципального района) в сумме </w:t>
      </w:r>
      <w:r w:rsidR="00910636">
        <w:rPr>
          <w:rFonts w:ascii="Times New Roman" w:eastAsia="Times New Roman" w:hAnsi="Times New Roman" w:cs="Times New Roman"/>
          <w:sz w:val="28"/>
          <w:szCs w:val="28"/>
          <w:lang w:eastAsia="ru-RU"/>
        </w:rPr>
        <w:t>150 052,2</w:t>
      </w:r>
      <w:r w:rsidR="0034079D" w:rsidRPr="0034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bookmarkEnd w:id="1"/>
    <w:p w:rsidR="003A08D7" w:rsidRPr="003A08D7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доходы бюджета Щёлковского муниципального района Московской области за 201</w:t>
      </w:r>
      <w:r w:rsidR="009106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доходов бюджетов согласно приложению № 1 к настоящему решению.</w:t>
      </w:r>
    </w:p>
    <w:p w:rsidR="003A08D7" w:rsidRPr="003A08D7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Утвердить расходы бюджета Щёлковского муниципального района Московской области за 201</w:t>
      </w:r>
      <w:r w:rsidR="009106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разрезе ведомственной структуры расходов бюджета  согласно приложению N 2 к настоящему решению.</w:t>
      </w:r>
    </w:p>
    <w:p w:rsidR="003A08D7" w:rsidRPr="003A08D7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расходы бюджета Щёлковского муниципального района Московской области за 201</w:t>
      </w:r>
      <w:r w:rsidR="009106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разделам, подразделам, целевым статьям (муниципальным программам </w:t>
      </w:r>
      <w:r w:rsidR="00234DE9">
        <w:rPr>
          <w:rFonts w:ascii="Times New Roman" w:eastAsia="Times New Roman" w:hAnsi="Times New Roman" w:cs="Times New Roman"/>
          <w:sz w:val="28"/>
          <w:szCs w:val="28"/>
          <w:lang w:eastAsia="ru-RU"/>
        </w:rPr>
        <w:t>Щёлковского муниципального района</w:t>
      </w:r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непрограммным направлениям деятельности), группам и подгруппам классификации </w:t>
      </w:r>
      <w:r w:rsidR="00127253"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</w:t>
      </w:r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 согласно  приложению N 3 к настоящему решению.</w:t>
      </w:r>
    </w:p>
    <w:p w:rsidR="003A08D7" w:rsidRPr="003A08D7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Утвердить источники внутреннего </w:t>
      </w:r>
      <w:proofErr w:type="gramStart"/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бюджета Щёлковского муниципального района Московской области</w:t>
      </w:r>
      <w:proofErr w:type="gramEnd"/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9106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источников финансирования дефицитов бюджетов согласно приложению N 4 к настоящему решению.</w:t>
      </w:r>
    </w:p>
    <w:p w:rsidR="003A08D7" w:rsidRPr="003A08D7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Настоящее решение подлежит </w:t>
      </w:r>
      <w:r w:rsidR="00D945B3"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</w:t>
      </w:r>
      <w:r w:rsidR="00D945B3"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общественно-политической газете </w:t>
      </w:r>
      <w:r w:rsidR="0062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Щёлково </w:t>
      </w:r>
      <w:r w:rsidR="00D94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«Время» и размещению на </w:t>
      </w:r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D94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Администрации городского округа Щёлково</w:t>
      </w:r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8D7" w:rsidRPr="003A08D7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Настоящее решение вступает в силу </w:t>
      </w:r>
      <w:r w:rsidR="00D945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</w:t>
      </w:r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опубликования.</w:t>
      </w:r>
    </w:p>
    <w:p w:rsidR="003A08D7" w:rsidRPr="003A08D7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8D7" w:rsidRPr="003A08D7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913" w:rsidRPr="003A08D7" w:rsidRDefault="00FC5913" w:rsidP="00D9608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3F76" w:rsidRDefault="00A53F76" w:rsidP="00D96088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D96088" w:rsidRPr="003A08D7" w:rsidRDefault="00910636" w:rsidP="00D96088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Щёлково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Е.Ф.Мокринская</w:t>
      </w:r>
      <w:proofErr w:type="spellEnd"/>
    </w:p>
    <w:p w:rsidR="00FD6E9F" w:rsidRDefault="00FD6E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2B7" w:rsidRDefault="00F132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2B7" w:rsidRDefault="00F132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2B7" w:rsidRDefault="00F132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2B7" w:rsidRDefault="00F132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2B7" w:rsidRDefault="00F132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2B7" w:rsidRDefault="00F132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636" w:rsidRDefault="00910636" w:rsidP="00910636">
      <w:pPr>
        <w:spacing w:line="312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0636" w:rsidRDefault="00910636" w:rsidP="00910636">
      <w:pPr>
        <w:spacing w:line="312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0636" w:rsidRDefault="00910636" w:rsidP="00910636">
      <w:pPr>
        <w:spacing w:line="312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0636" w:rsidRDefault="00910636" w:rsidP="00910636">
      <w:pPr>
        <w:spacing w:line="312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решения Совета депутатов городского округа Щёлково подготовлен Финансовым управлением Администрации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округа Щёлково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(Н.Г. Крикун)</w:t>
      </w:r>
    </w:p>
    <w:p w:rsidR="00910636" w:rsidRDefault="00910636" w:rsidP="00910636">
      <w:pPr>
        <w:spacing w:line="312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0636" w:rsidRDefault="00910636" w:rsidP="009106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Визы:</w:t>
      </w:r>
    </w:p>
    <w:p w:rsidR="00910636" w:rsidRDefault="00910636" w:rsidP="00910636">
      <w:pPr>
        <w:tabs>
          <w:tab w:val="left" w:pos="6946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10636" w:rsidRDefault="00910636" w:rsidP="009106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787"/>
        <w:gridCol w:w="2127"/>
        <w:gridCol w:w="2836"/>
      </w:tblGrid>
      <w:tr w:rsidR="00910636" w:rsidTr="00910636">
        <w:trPr>
          <w:trHeight w:val="956"/>
        </w:trPr>
        <w:tc>
          <w:tcPr>
            <w:tcW w:w="4786" w:type="dxa"/>
          </w:tcPr>
          <w:p w:rsidR="00910636" w:rsidRDefault="00910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Первый заместитель Главы Администрации городского округа Щёлково</w:t>
            </w:r>
          </w:p>
          <w:p w:rsidR="00910636" w:rsidRDefault="00910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10636" w:rsidRDefault="00910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10636" w:rsidRDefault="00910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</w:tcPr>
          <w:p w:rsidR="00910636" w:rsidRDefault="0091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</w:tcPr>
          <w:p w:rsidR="00910636" w:rsidRDefault="0091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В.В. Луценко</w:t>
            </w:r>
          </w:p>
          <w:p w:rsidR="00910636" w:rsidRDefault="0091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10636" w:rsidRDefault="0091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«__»________2020 г.</w:t>
            </w:r>
          </w:p>
        </w:tc>
      </w:tr>
      <w:tr w:rsidR="00910636" w:rsidTr="00910636">
        <w:trPr>
          <w:trHeight w:val="956"/>
        </w:trPr>
        <w:tc>
          <w:tcPr>
            <w:tcW w:w="4786" w:type="dxa"/>
          </w:tcPr>
          <w:p w:rsidR="00910636" w:rsidRDefault="00910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Финансового управления</w:t>
            </w:r>
          </w:p>
          <w:p w:rsidR="00910636" w:rsidRDefault="00910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Администрации городского округа Щёлково</w:t>
            </w:r>
          </w:p>
          <w:p w:rsidR="00910636" w:rsidRDefault="00910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10636" w:rsidRDefault="00910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10636" w:rsidRDefault="00910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10636" w:rsidRDefault="00910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10636" w:rsidRDefault="00910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</w:tcPr>
          <w:p w:rsidR="00910636" w:rsidRDefault="0091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</w:tcPr>
          <w:p w:rsidR="00910636" w:rsidRDefault="0091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Фрыгин</w:t>
            </w:r>
            <w:proofErr w:type="spellEnd"/>
          </w:p>
          <w:p w:rsidR="00910636" w:rsidRDefault="0091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10636" w:rsidRDefault="0091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«__»________2020 г.</w:t>
            </w:r>
          </w:p>
        </w:tc>
      </w:tr>
      <w:tr w:rsidR="00910636" w:rsidTr="00910636">
        <w:trPr>
          <w:trHeight w:val="956"/>
        </w:trPr>
        <w:tc>
          <w:tcPr>
            <w:tcW w:w="4786" w:type="dxa"/>
            <w:hideMark/>
          </w:tcPr>
          <w:p w:rsidR="00910636" w:rsidRDefault="00910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Юридического управления Администрации городского округа Щёлково</w:t>
            </w:r>
          </w:p>
        </w:tc>
        <w:tc>
          <w:tcPr>
            <w:tcW w:w="2126" w:type="dxa"/>
          </w:tcPr>
          <w:p w:rsidR="00910636" w:rsidRDefault="0091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</w:tcPr>
          <w:p w:rsidR="00910636" w:rsidRDefault="0091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И.Г. Табак</w:t>
            </w:r>
          </w:p>
          <w:p w:rsidR="00910636" w:rsidRDefault="0091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10636" w:rsidRDefault="0091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«__»________2020 г.</w:t>
            </w:r>
          </w:p>
          <w:p w:rsidR="00910636" w:rsidRDefault="0091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910636" w:rsidRDefault="00910636" w:rsidP="0091063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0636" w:rsidRDefault="00910636" w:rsidP="00910636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10636" w:rsidRDefault="00910636" w:rsidP="00910636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10636" w:rsidRDefault="00910636" w:rsidP="00910636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10636" w:rsidRDefault="00910636" w:rsidP="00910636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10636" w:rsidRDefault="00910636" w:rsidP="00910636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10636" w:rsidRDefault="00910636" w:rsidP="00910636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10636" w:rsidRDefault="00910636" w:rsidP="00910636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10636" w:rsidRDefault="00910636" w:rsidP="00910636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10636" w:rsidRDefault="00910636" w:rsidP="00910636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10636" w:rsidRDefault="00910636" w:rsidP="00910636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Разослано: Луценко В.В., Совет депутатов городского округа Щёлково, Контрольно-счетная палата городского округа Щёлково, Щёлковская прокуратура, Юридическое управление Администрации городского округа Щёлково - по 1 экз.</w:t>
      </w:r>
    </w:p>
    <w:p w:rsidR="00910636" w:rsidRDefault="00910636" w:rsidP="009106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636" w:rsidRDefault="00910636" w:rsidP="00910636">
      <w:pPr>
        <w:widowControl w:val="0"/>
        <w:suppressAutoHyphens/>
        <w:spacing w:after="0" w:line="240" w:lineRule="auto"/>
        <w:ind w:left="623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32B7" w:rsidRPr="003A08D7" w:rsidRDefault="00F132B7" w:rsidP="00910636">
      <w:pPr>
        <w:spacing w:line="312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132B7" w:rsidRPr="003A08D7" w:rsidSect="003A0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88"/>
    <w:rsid w:val="00127253"/>
    <w:rsid w:val="00234DE9"/>
    <w:rsid w:val="002C76DE"/>
    <w:rsid w:val="00306EEE"/>
    <w:rsid w:val="00330131"/>
    <w:rsid w:val="0034079D"/>
    <w:rsid w:val="003937E2"/>
    <w:rsid w:val="003A08D7"/>
    <w:rsid w:val="004044E2"/>
    <w:rsid w:val="00621C22"/>
    <w:rsid w:val="00656BFB"/>
    <w:rsid w:val="00703717"/>
    <w:rsid w:val="00910636"/>
    <w:rsid w:val="00963B21"/>
    <w:rsid w:val="00971D04"/>
    <w:rsid w:val="00A15D62"/>
    <w:rsid w:val="00A53F76"/>
    <w:rsid w:val="00AE07FC"/>
    <w:rsid w:val="00B14938"/>
    <w:rsid w:val="00B40700"/>
    <w:rsid w:val="00B774D1"/>
    <w:rsid w:val="00BC5D8A"/>
    <w:rsid w:val="00C14A97"/>
    <w:rsid w:val="00C415F4"/>
    <w:rsid w:val="00C806EF"/>
    <w:rsid w:val="00D941C8"/>
    <w:rsid w:val="00D945B3"/>
    <w:rsid w:val="00D96088"/>
    <w:rsid w:val="00DF4207"/>
    <w:rsid w:val="00E60BB4"/>
    <w:rsid w:val="00F132B7"/>
    <w:rsid w:val="00F42C1C"/>
    <w:rsid w:val="00FC5913"/>
    <w:rsid w:val="00F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6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6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6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6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Н.Г. Крикун</cp:lastModifiedBy>
  <cp:revision>16</cp:revision>
  <cp:lastPrinted>2017-03-07T06:59:00Z</cp:lastPrinted>
  <dcterms:created xsi:type="dcterms:W3CDTF">2017-03-10T10:09:00Z</dcterms:created>
  <dcterms:modified xsi:type="dcterms:W3CDTF">2020-07-02T07:54:00Z</dcterms:modified>
</cp:coreProperties>
</file>