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88B" w:rsidRDefault="001E388B" w:rsidP="001E388B">
      <w:pPr>
        <w:jc w:val="center"/>
        <w:rPr>
          <w:b/>
          <w:sz w:val="32"/>
        </w:rPr>
      </w:pPr>
    </w:p>
    <w:p w:rsidR="001E388B" w:rsidRDefault="001E388B" w:rsidP="001E388B">
      <w:pPr>
        <w:jc w:val="center"/>
        <w:rPr>
          <w:b/>
          <w:sz w:val="32"/>
        </w:rPr>
      </w:pPr>
    </w:p>
    <w:p w:rsidR="001E388B" w:rsidRDefault="001E388B" w:rsidP="001E388B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1E388B" w:rsidRDefault="001E388B" w:rsidP="001E388B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ОКРУГА ЩЁЛКОВО</w:t>
      </w:r>
    </w:p>
    <w:p w:rsidR="001E388B" w:rsidRDefault="001E388B" w:rsidP="001E388B">
      <w:pPr>
        <w:jc w:val="center"/>
        <w:rPr>
          <w:b/>
          <w:sz w:val="32"/>
        </w:rPr>
      </w:pPr>
      <w:r>
        <w:rPr>
          <w:b/>
          <w:sz w:val="32"/>
        </w:rPr>
        <w:t>МОСКОВСКОЙ  ОБЛАСТИ</w:t>
      </w:r>
    </w:p>
    <w:p w:rsidR="001E388B" w:rsidRDefault="001E388B" w:rsidP="001E388B">
      <w:pPr>
        <w:rPr>
          <w:b/>
          <w:sz w:val="32"/>
        </w:rPr>
      </w:pPr>
    </w:p>
    <w:p w:rsidR="001E388B" w:rsidRDefault="001E388B" w:rsidP="001E388B">
      <w:pPr>
        <w:pStyle w:val="2"/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 Е Ш Е Н И Е </w:t>
      </w:r>
    </w:p>
    <w:p w:rsidR="001E388B" w:rsidRDefault="001E388B" w:rsidP="001E388B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 </w:t>
      </w:r>
      <w:r w:rsidR="00D53EC0">
        <w:rPr>
          <w:sz w:val="24"/>
        </w:rPr>
        <w:t>11.06.2019</w:t>
      </w:r>
      <w:r>
        <w:rPr>
          <w:sz w:val="24"/>
        </w:rPr>
        <w:t xml:space="preserve"> № </w:t>
      </w:r>
      <w:r w:rsidR="00123101">
        <w:rPr>
          <w:sz w:val="24"/>
        </w:rPr>
        <w:t>1006/90</w:t>
      </w:r>
    </w:p>
    <w:p w:rsidR="001E388B" w:rsidRDefault="001E388B" w:rsidP="001E388B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</w:p>
    <w:p w:rsidR="001E388B" w:rsidRPr="00FC6A4A" w:rsidRDefault="001E388B" w:rsidP="001E388B">
      <w:pPr>
        <w:pStyle w:val="1"/>
        <w:shd w:val="clear" w:color="auto" w:fill="FFFFFF"/>
        <w:tabs>
          <w:tab w:val="left" w:pos="5103"/>
        </w:tabs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E18EE">
        <w:rPr>
          <w:sz w:val="28"/>
          <w:szCs w:val="28"/>
        </w:rPr>
        <w:t xml:space="preserve"> праздновании Дня городского округа Щёлково и Дня города Щёлково</w:t>
      </w:r>
    </w:p>
    <w:p w:rsidR="001E388B" w:rsidRPr="00632AF6" w:rsidRDefault="001E388B" w:rsidP="001E388B">
      <w:pPr>
        <w:pStyle w:val="1"/>
        <w:shd w:val="clear" w:color="auto" w:fill="FFFFFF"/>
        <w:ind w:left="34" w:right="4819" w:hanging="34"/>
        <w:jc w:val="both"/>
        <w:rPr>
          <w:sz w:val="28"/>
          <w:szCs w:val="28"/>
        </w:rPr>
      </w:pPr>
    </w:p>
    <w:p w:rsidR="001E388B" w:rsidRPr="00FC6A4A" w:rsidRDefault="001E388B" w:rsidP="001E388B">
      <w:pPr>
        <w:pStyle w:val="ConsPlusNormal"/>
        <w:spacing w:line="360" w:lineRule="auto"/>
        <w:ind w:firstLine="539"/>
        <w:jc w:val="both"/>
      </w:pPr>
      <w:r>
        <w:t>Руководствуясь Уставом городского округа Щёлково, Законом Московской области от 28.12.2018 № 258/2018-ОЗ «Об организации местного самоуправления на территории Щёлковского муниципального района», с учетом исторически сложившихся традиций</w:t>
      </w:r>
      <w:r w:rsidRPr="00FC6A4A">
        <w:t xml:space="preserve">, Совет депутатов </w:t>
      </w:r>
      <w:r>
        <w:t>городского округа Щёлково</w:t>
      </w:r>
      <w:r w:rsidRPr="00FC6A4A">
        <w:t xml:space="preserve"> </w:t>
      </w:r>
    </w:p>
    <w:p w:rsidR="001E388B" w:rsidRDefault="001E388B" w:rsidP="00C52903">
      <w:pPr>
        <w:tabs>
          <w:tab w:val="left" w:pos="851"/>
        </w:tabs>
        <w:spacing w:line="36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52903" w:rsidRPr="00C52903" w:rsidRDefault="00C52903" w:rsidP="00C52903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праздник День городского округа Щёлково</w:t>
      </w:r>
      <w:r w:rsidR="00CE18EE">
        <w:rPr>
          <w:sz w:val="28"/>
          <w:szCs w:val="28"/>
        </w:rPr>
        <w:t>.</w:t>
      </w:r>
      <w:r w:rsidR="003B7DDA">
        <w:rPr>
          <w:sz w:val="28"/>
          <w:szCs w:val="28"/>
        </w:rPr>
        <w:t xml:space="preserve"> </w:t>
      </w:r>
    </w:p>
    <w:p w:rsidR="001E388B" w:rsidRDefault="001E388B" w:rsidP="00C52903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Определить, что День городского округа Щёлково и День города Щёлково празднуется в четвертую субботу августа ежегодно.</w:t>
      </w:r>
    </w:p>
    <w:p w:rsidR="001E388B" w:rsidRDefault="001E388B" w:rsidP="00C52903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торжественные мероприятия, проводимые в День городского округа Щёлково в 2019 году, соответствуют празднованию «90-летия </w:t>
      </w:r>
      <w:r w:rsidR="00C52903">
        <w:rPr>
          <w:sz w:val="28"/>
          <w:szCs w:val="28"/>
        </w:rPr>
        <w:t>со дня образования Щёлковского района</w:t>
      </w:r>
      <w:r>
        <w:rPr>
          <w:sz w:val="28"/>
          <w:szCs w:val="28"/>
        </w:rPr>
        <w:t>».</w:t>
      </w:r>
    </w:p>
    <w:p w:rsidR="00C52903" w:rsidRPr="009F0197" w:rsidRDefault="00FF4ED9" w:rsidP="00C52903">
      <w:pPr>
        <w:pStyle w:val="1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C52903" w:rsidRPr="009F0197">
        <w:rPr>
          <w:sz w:val="28"/>
          <w:szCs w:val="28"/>
        </w:rPr>
        <w:t>Администрации городского округа Щёлково</w:t>
      </w:r>
      <w:r w:rsidR="009F0197" w:rsidRPr="009F0197">
        <w:rPr>
          <w:sz w:val="28"/>
          <w:szCs w:val="28"/>
        </w:rPr>
        <w:t xml:space="preserve">, в рамках празднования Дня городского округа Щёлково, </w:t>
      </w:r>
      <w:r w:rsidR="000B7D3E" w:rsidRPr="009F0197">
        <w:rPr>
          <w:sz w:val="28"/>
          <w:szCs w:val="28"/>
        </w:rPr>
        <w:t xml:space="preserve"> ежегодно </w:t>
      </w:r>
      <w:r w:rsidR="009F0197">
        <w:rPr>
          <w:sz w:val="28"/>
          <w:szCs w:val="28"/>
        </w:rPr>
        <w:t>предусматривать</w:t>
      </w:r>
      <w:r w:rsidR="000B7D3E" w:rsidRPr="009F0197">
        <w:rPr>
          <w:sz w:val="28"/>
          <w:szCs w:val="28"/>
        </w:rPr>
        <w:t xml:space="preserve"> </w:t>
      </w:r>
      <w:r w:rsidR="009F0197">
        <w:rPr>
          <w:sz w:val="28"/>
          <w:szCs w:val="28"/>
        </w:rPr>
        <w:t xml:space="preserve">проведение </w:t>
      </w:r>
      <w:r w:rsidR="000B7D3E" w:rsidRPr="009F0197">
        <w:rPr>
          <w:sz w:val="28"/>
          <w:szCs w:val="28"/>
        </w:rPr>
        <w:t>праздничны</w:t>
      </w:r>
      <w:r w:rsidR="009F0197">
        <w:rPr>
          <w:sz w:val="28"/>
          <w:szCs w:val="28"/>
        </w:rPr>
        <w:t>х</w:t>
      </w:r>
      <w:r w:rsidR="000B7D3E" w:rsidRPr="009F0197">
        <w:rPr>
          <w:sz w:val="28"/>
          <w:szCs w:val="28"/>
        </w:rPr>
        <w:t xml:space="preserve"> мероприяти</w:t>
      </w:r>
      <w:r w:rsidR="009F0197">
        <w:rPr>
          <w:sz w:val="28"/>
          <w:szCs w:val="28"/>
        </w:rPr>
        <w:t>й</w:t>
      </w:r>
      <w:r w:rsidR="000B7D3E" w:rsidRPr="009F0197">
        <w:rPr>
          <w:sz w:val="28"/>
          <w:szCs w:val="28"/>
        </w:rPr>
        <w:t xml:space="preserve"> в </w:t>
      </w:r>
      <w:r w:rsidR="003B7DDA" w:rsidRPr="009F0197">
        <w:rPr>
          <w:sz w:val="28"/>
          <w:szCs w:val="28"/>
        </w:rPr>
        <w:t>населенных пункт</w:t>
      </w:r>
      <w:r w:rsidR="000B7D3E" w:rsidRPr="009F0197">
        <w:rPr>
          <w:sz w:val="28"/>
          <w:szCs w:val="28"/>
        </w:rPr>
        <w:t>ах</w:t>
      </w:r>
      <w:r w:rsidR="003B7DDA" w:rsidRPr="009F0197">
        <w:rPr>
          <w:sz w:val="28"/>
          <w:szCs w:val="28"/>
        </w:rPr>
        <w:t xml:space="preserve"> городского округа Щёлково</w:t>
      </w:r>
      <w:r w:rsidR="009F0197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Загорянский</w:t>
      </w:r>
      <w:proofErr w:type="spellEnd"/>
      <w:r>
        <w:rPr>
          <w:sz w:val="28"/>
          <w:szCs w:val="28"/>
        </w:rPr>
        <w:t xml:space="preserve">, Монино, Фряново, </w:t>
      </w:r>
      <w:proofErr w:type="spellStart"/>
      <w:r>
        <w:rPr>
          <w:sz w:val="28"/>
          <w:szCs w:val="28"/>
        </w:rPr>
        <w:t>Гребнево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Медвежьи-Озера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Огуднево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Трубино</w:t>
      </w:r>
      <w:proofErr w:type="spellEnd"/>
      <w:r>
        <w:rPr>
          <w:sz w:val="28"/>
          <w:szCs w:val="28"/>
        </w:rPr>
        <w:t>.</w:t>
      </w:r>
    </w:p>
    <w:p w:rsidR="001E388B" w:rsidRDefault="001E388B" w:rsidP="00C52903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9F0197">
        <w:rPr>
          <w:sz w:val="28"/>
          <w:szCs w:val="28"/>
        </w:rPr>
        <w:t xml:space="preserve">Опубликовать настоящее решение в общественно-политической газете городского округа Щёлково «Время» и разместить </w:t>
      </w:r>
      <w:proofErr w:type="gramStart"/>
      <w:r w:rsidRPr="009F0197">
        <w:rPr>
          <w:sz w:val="28"/>
          <w:szCs w:val="28"/>
        </w:rPr>
        <w:t>на</w:t>
      </w:r>
      <w:proofErr w:type="gramEnd"/>
      <w:r w:rsidRPr="009F0197">
        <w:rPr>
          <w:sz w:val="28"/>
          <w:szCs w:val="28"/>
        </w:rPr>
        <w:t xml:space="preserve"> официальном </w:t>
      </w:r>
      <w:proofErr w:type="gramStart"/>
      <w:r w:rsidRPr="009F0197">
        <w:rPr>
          <w:sz w:val="28"/>
          <w:szCs w:val="28"/>
        </w:rPr>
        <w:t>сайте</w:t>
      </w:r>
      <w:proofErr w:type="gramEnd"/>
      <w:r w:rsidRPr="009F0197">
        <w:rPr>
          <w:sz w:val="28"/>
          <w:szCs w:val="28"/>
        </w:rPr>
        <w:t xml:space="preserve"> Администрации городского округа Щёлково. </w:t>
      </w:r>
    </w:p>
    <w:p w:rsidR="001E388B" w:rsidRDefault="001E388B" w:rsidP="001E388B">
      <w:pPr>
        <w:pStyle w:val="1"/>
        <w:shd w:val="clear" w:color="auto" w:fill="FFFFFF"/>
        <w:ind w:left="34" w:hanging="34"/>
        <w:rPr>
          <w:sz w:val="28"/>
        </w:rPr>
      </w:pPr>
    </w:p>
    <w:p w:rsidR="001E388B" w:rsidRDefault="001E388B" w:rsidP="001E388B">
      <w:pPr>
        <w:pStyle w:val="1"/>
        <w:shd w:val="clear" w:color="auto" w:fill="FFFFFF"/>
        <w:ind w:left="34" w:hanging="34"/>
        <w:rPr>
          <w:sz w:val="28"/>
        </w:rPr>
      </w:pPr>
      <w:r>
        <w:rPr>
          <w:sz w:val="28"/>
        </w:rPr>
        <w:t>Председатель Совета депутатов</w:t>
      </w:r>
    </w:p>
    <w:p w:rsidR="007A0993" w:rsidRDefault="001E388B" w:rsidP="003B7DDA">
      <w:pPr>
        <w:pStyle w:val="1"/>
        <w:shd w:val="clear" w:color="auto" w:fill="FFFFFF"/>
        <w:ind w:left="34" w:hanging="34"/>
      </w:pPr>
      <w:r>
        <w:rPr>
          <w:sz w:val="28"/>
        </w:rPr>
        <w:t xml:space="preserve">городского округа Щёлково                                                       </w:t>
      </w:r>
      <w:r w:rsidR="00CE18EE">
        <w:rPr>
          <w:sz w:val="28"/>
        </w:rPr>
        <w:t xml:space="preserve"> </w:t>
      </w:r>
      <w:r>
        <w:rPr>
          <w:sz w:val="28"/>
        </w:rPr>
        <w:t xml:space="preserve">  Н.В. Суровцева</w:t>
      </w:r>
    </w:p>
    <w:sectPr w:rsidR="007A0993" w:rsidSect="00CE18EE">
      <w:pgSz w:w="11907" w:h="16840" w:code="9"/>
      <w:pgMar w:top="1134" w:right="850" w:bottom="426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37D56"/>
    <w:multiLevelType w:val="hybridMultilevel"/>
    <w:tmpl w:val="1DB89C22"/>
    <w:lvl w:ilvl="0" w:tplc="2E00447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E388B"/>
    <w:rsid w:val="00003526"/>
    <w:rsid w:val="000039B2"/>
    <w:rsid w:val="0000492B"/>
    <w:rsid w:val="00044989"/>
    <w:rsid w:val="00050849"/>
    <w:rsid w:val="00054891"/>
    <w:rsid w:val="000B7D3E"/>
    <w:rsid w:val="000D4971"/>
    <w:rsid w:val="000F68E6"/>
    <w:rsid w:val="00115B7D"/>
    <w:rsid w:val="00123101"/>
    <w:rsid w:val="0012394F"/>
    <w:rsid w:val="00151E77"/>
    <w:rsid w:val="00171AD1"/>
    <w:rsid w:val="001735F7"/>
    <w:rsid w:val="001B5711"/>
    <w:rsid w:val="001E388B"/>
    <w:rsid w:val="00235C45"/>
    <w:rsid w:val="0026569B"/>
    <w:rsid w:val="002D173D"/>
    <w:rsid w:val="00301309"/>
    <w:rsid w:val="00305517"/>
    <w:rsid w:val="00345DF1"/>
    <w:rsid w:val="003B760B"/>
    <w:rsid w:val="003B7DDA"/>
    <w:rsid w:val="00412112"/>
    <w:rsid w:val="0042339C"/>
    <w:rsid w:val="00442AAE"/>
    <w:rsid w:val="004D6497"/>
    <w:rsid w:val="00520EA4"/>
    <w:rsid w:val="00532555"/>
    <w:rsid w:val="00542B09"/>
    <w:rsid w:val="00563AC5"/>
    <w:rsid w:val="00595603"/>
    <w:rsid w:val="00604A7A"/>
    <w:rsid w:val="006213D1"/>
    <w:rsid w:val="00643A4C"/>
    <w:rsid w:val="006A26CD"/>
    <w:rsid w:val="00721CE4"/>
    <w:rsid w:val="007418DB"/>
    <w:rsid w:val="007477B5"/>
    <w:rsid w:val="007533E5"/>
    <w:rsid w:val="007A0993"/>
    <w:rsid w:val="007C1FB4"/>
    <w:rsid w:val="007C420F"/>
    <w:rsid w:val="0080679B"/>
    <w:rsid w:val="00865722"/>
    <w:rsid w:val="008702DA"/>
    <w:rsid w:val="008D200E"/>
    <w:rsid w:val="00926FCF"/>
    <w:rsid w:val="009A34CB"/>
    <w:rsid w:val="009C44B5"/>
    <w:rsid w:val="009F0197"/>
    <w:rsid w:val="00A2357B"/>
    <w:rsid w:val="00A50212"/>
    <w:rsid w:val="00A550F8"/>
    <w:rsid w:val="00AB2A18"/>
    <w:rsid w:val="00AC2ADB"/>
    <w:rsid w:val="00B43C11"/>
    <w:rsid w:val="00B737DD"/>
    <w:rsid w:val="00B75AC5"/>
    <w:rsid w:val="00B7766C"/>
    <w:rsid w:val="00B8017B"/>
    <w:rsid w:val="00B86152"/>
    <w:rsid w:val="00BC3E83"/>
    <w:rsid w:val="00BD303A"/>
    <w:rsid w:val="00BE0F75"/>
    <w:rsid w:val="00C41134"/>
    <w:rsid w:val="00C4405A"/>
    <w:rsid w:val="00C52903"/>
    <w:rsid w:val="00C96893"/>
    <w:rsid w:val="00CE18EE"/>
    <w:rsid w:val="00CF5F29"/>
    <w:rsid w:val="00CF771D"/>
    <w:rsid w:val="00D244C1"/>
    <w:rsid w:val="00D53EC0"/>
    <w:rsid w:val="00D75F57"/>
    <w:rsid w:val="00D804D9"/>
    <w:rsid w:val="00DF02C8"/>
    <w:rsid w:val="00E62FD6"/>
    <w:rsid w:val="00F363D7"/>
    <w:rsid w:val="00F36B6B"/>
    <w:rsid w:val="00F50AC4"/>
    <w:rsid w:val="00F56129"/>
    <w:rsid w:val="00F67C48"/>
    <w:rsid w:val="00FF2C2C"/>
    <w:rsid w:val="00FF4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E388B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38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1E38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E3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29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923A0-B2B1-4717-92FA-3941BEA1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Санечек</dc:creator>
  <cp:lastModifiedBy>Санечек</cp:lastModifiedBy>
  <cp:revision>2</cp:revision>
  <cp:lastPrinted>2019-06-13T10:05:00Z</cp:lastPrinted>
  <dcterms:created xsi:type="dcterms:W3CDTF">2019-06-11T08:00:00Z</dcterms:created>
  <dcterms:modified xsi:type="dcterms:W3CDTF">2019-06-13T12:52:00Z</dcterms:modified>
</cp:coreProperties>
</file>