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3" w:rsidRDefault="00A46823" w:rsidP="00A46823">
      <w:pPr>
        <w:jc w:val="center"/>
        <w:rPr>
          <w:rFonts w:ascii="Times New Roman" w:hAnsi="Times New Roman" w:cs="Times New Roman"/>
          <w:b/>
          <w:sz w:val="32"/>
        </w:rPr>
      </w:pPr>
      <w:r w:rsidRPr="00A46823">
        <w:rPr>
          <w:rFonts w:ascii="Times New Roman" w:hAnsi="Times New Roman" w:cs="Times New Roman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window">
            <v:imagedata r:id="rId7" o:title=""/>
          </v:shape>
          <o:OLEObject Type="Embed" ProgID="MSPhotoEd.3" ShapeID="_x0000_i1025" DrawAspect="Content" ObjectID="_1581516486" r:id="rId8"/>
        </w:object>
      </w:r>
    </w:p>
    <w:p w:rsidR="00A46823" w:rsidRPr="00E40970" w:rsidRDefault="00A46823" w:rsidP="00E4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7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46823" w:rsidRPr="00E40970" w:rsidRDefault="00A46823" w:rsidP="00E4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70">
        <w:rPr>
          <w:rFonts w:ascii="Times New Roman" w:hAnsi="Times New Roman" w:cs="Times New Roman"/>
          <w:b/>
          <w:sz w:val="28"/>
          <w:szCs w:val="28"/>
        </w:rPr>
        <w:t xml:space="preserve"> ЩЁЛКОВСКОГО МУНИЦИПАЛЬНОГО РАЙОНА</w:t>
      </w:r>
    </w:p>
    <w:p w:rsidR="00A46823" w:rsidRPr="00E40970" w:rsidRDefault="00A46823" w:rsidP="00E4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70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A46823" w:rsidRPr="00E40970" w:rsidRDefault="00A46823" w:rsidP="00A46823">
      <w:pPr>
        <w:pStyle w:val="41"/>
        <w:shd w:val="clear" w:color="auto" w:fill="FFFFFF"/>
        <w:spacing w:line="485" w:lineRule="exact"/>
        <w:jc w:val="center"/>
        <w:rPr>
          <w:sz w:val="28"/>
          <w:szCs w:val="28"/>
        </w:rPr>
      </w:pPr>
    </w:p>
    <w:p w:rsidR="00A46823" w:rsidRPr="00E40970" w:rsidRDefault="00A46823" w:rsidP="00A46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9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97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A46823" w:rsidRPr="00E40970" w:rsidRDefault="00A46823" w:rsidP="00A46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970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E40970">
        <w:rPr>
          <w:rFonts w:ascii="Times New Roman" w:hAnsi="Times New Roman" w:cs="Times New Roman"/>
          <w:sz w:val="28"/>
          <w:szCs w:val="28"/>
        </w:rPr>
        <w:t>27.02.2018</w:t>
      </w:r>
      <w:r w:rsidRPr="00E4097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40970">
        <w:rPr>
          <w:rFonts w:ascii="Times New Roman" w:hAnsi="Times New Roman" w:cs="Times New Roman"/>
          <w:sz w:val="28"/>
          <w:szCs w:val="28"/>
        </w:rPr>
        <w:t xml:space="preserve">№ </w:t>
      </w:r>
      <w:r w:rsidR="00E40970">
        <w:rPr>
          <w:rFonts w:ascii="Times New Roman" w:hAnsi="Times New Roman" w:cs="Times New Roman"/>
          <w:sz w:val="28"/>
          <w:szCs w:val="28"/>
        </w:rPr>
        <w:t>695/70</w:t>
      </w:r>
    </w:p>
    <w:p w:rsidR="00A46823" w:rsidRPr="00A46823" w:rsidRDefault="00A46823" w:rsidP="00A46823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07DA9" w:rsidTr="00810033">
        <w:tc>
          <w:tcPr>
            <w:tcW w:w="6379" w:type="dxa"/>
          </w:tcPr>
          <w:p w:rsidR="00707DA9" w:rsidRDefault="00707DA9" w:rsidP="008763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приеме Администрацией Щёлковского муниципального района осуществления полномочий Администрации </w:t>
            </w:r>
            <w:r w:rsidRPr="00C87D6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D6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Анискинское Щёлковского муниципального района Московской области по выдаче разрешений (ордеров) на</w:t>
            </w:r>
            <w:r w:rsidR="00CD0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 w:rsidR="008763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земляных работ</w:t>
            </w:r>
          </w:p>
        </w:tc>
      </w:tr>
    </w:tbl>
    <w:p w:rsidR="00707DA9" w:rsidRDefault="00707DA9" w:rsidP="00C87D6A">
      <w:pPr>
        <w:spacing w:after="0" w:line="36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554C6" w:rsidRDefault="00C554C6" w:rsidP="001E6FBD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Щёлковского муниципального района, </w:t>
      </w:r>
      <w:r w:rsidR="009010E5">
        <w:rPr>
          <w:sz w:val="28"/>
          <w:szCs w:val="28"/>
        </w:rPr>
        <w:t>Порядком</w:t>
      </w:r>
      <w:r w:rsidRPr="00C554C6">
        <w:rPr>
          <w:sz w:val="28"/>
          <w:szCs w:val="28"/>
        </w:rPr>
        <w:t xml:space="preserve"> заключения соглашений между органами местного самоуправления Щёлковского муниципального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</w:t>
      </w:r>
      <w:r w:rsidR="009010E5">
        <w:rPr>
          <w:sz w:val="28"/>
          <w:szCs w:val="28"/>
        </w:rPr>
        <w:t>, утверждённым решением Совета депутатов Щёлковского муниципального района от 03.02.2015 № № 70/13-26 – НПА</w:t>
      </w:r>
      <w:r>
        <w:rPr>
          <w:sz w:val="28"/>
          <w:szCs w:val="28"/>
        </w:rPr>
        <w:t xml:space="preserve">, решением Совета депутатов </w:t>
      </w:r>
      <w:r w:rsidR="00C87D6A">
        <w:rPr>
          <w:sz w:val="28"/>
          <w:szCs w:val="28"/>
        </w:rPr>
        <w:t xml:space="preserve">сельского поселения </w:t>
      </w:r>
      <w:r w:rsidR="00786D17">
        <w:rPr>
          <w:sz w:val="28"/>
          <w:szCs w:val="28"/>
        </w:rPr>
        <w:t>Анискинское</w:t>
      </w:r>
      <w:r>
        <w:rPr>
          <w:sz w:val="28"/>
          <w:szCs w:val="28"/>
        </w:rPr>
        <w:t xml:space="preserve"> Щёлковского муниципального района Московской области </w:t>
      </w:r>
      <w:r w:rsidR="00CF0847" w:rsidRPr="00CF0847">
        <w:rPr>
          <w:sz w:val="28"/>
          <w:szCs w:val="28"/>
        </w:rPr>
        <w:t>от 02.11.2017  № 183/10</w:t>
      </w:r>
      <w:r>
        <w:rPr>
          <w:sz w:val="28"/>
          <w:szCs w:val="28"/>
        </w:rPr>
        <w:t xml:space="preserve"> «</w:t>
      </w:r>
      <w:r w:rsidR="0073313D" w:rsidRPr="0073313D">
        <w:rPr>
          <w:sz w:val="28"/>
          <w:szCs w:val="28"/>
        </w:rPr>
        <w:t xml:space="preserve">О передаче осуществления части полномочий </w:t>
      </w:r>
      <w:r w:rsidR="00CF08B6">
        <w:rPr>
          <w:sz w:val="28"/>
          <w:szCs w:val="28"/>
        </w:rPr>
        <w:t>Администраци</w:t>
      </w:r>
      <w:r w:rsidR="0073313D">
        <w:rPr>
          <w:sz w:val="28"/>
          <w:szCs w:val="28"/>
        </w:rPr>
        <w:t>и</w:t>
      </w:r>
      <w:r w:rsidR="00CF08B6">
        <w:rPr>
          <w:sz w:val="28"/>
          <w:szCs w:val="28"/>
        </w:rPr>
        <w:t xml:space="preserve"> </w:t>
      </w:r>
      <w:r w:rsidR="00C87D6A">
        <w:rPr>
          <w:sz w:val="28"/>
          <w:szCs w:val="28"/>
        </w:rPr>
        <w:t xml:space="preserve">сельского поселения </w:t>
      </w:r>
      <w:r w:rsidR="00786D17">
        <w:rPr>
          <w:sz w:val="28"/>
          <w:szCs w:val="28"/>
        </w:rPr>
        <w:t>Анискинское</w:t>
      </w:r>
      <w:r w:rsidR="00CF08B6">
        <w:rPr>
          <w:sz w:val="28"/>
          <w:szCs w:val="28"/>
        </w:rPr>
        <w:t xml:space="preserve"> </w:t>
      </w:r>
      <w:r w:rsidR="00CF08B6">
        <w:rPr>
          <w:sz w:val="28"/>
          <w:szCs w:val="28"/>
        </w:rPr>
        <w:lastRenderedPageBreak/>
        <w:t xml:space="preserve">Щёлковского муниципального района Московской области </w:t>
      </w:r>
      <w:r w:rsidR="00230139">
        <w:rPr>
          <w:sz w:val="28"/>
          <w:szCs w:val="28"/>
        </w:rPr>
        <w:t>по выдаче разрешений (ордеров) на производство земляных работ</w:t>
      </w:r>
      <w:r w:rsidR="0073313D">
        <w:rPr>
          <w:sz w:val="28"/>
          <w:szCs w:val="28"/>
        </w:rPr>
        <w:t xml:space="preserve"> Администрации Щёлковского муниципального района</w:t>
      </w:r>
      <w:r w:rsidR="00C44C29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Щё</w:t>
      </w:r>
      <w:r w:rsidR="00C956FF">
        <w:rPr>
          <w:sz w:val="28"/>
          <w:szCs w:val="28"/>
        </w:rPr>
        <w:t>лковского муниципального района</w:t>
      </w:r>
    </w:p>
    <w:p w:rsidR="00C956FF" w:rsidRDefault="00C956FF" w:rsidP="00C956FF">
      <w:pPr>
        <w:pStyle w:val="1"/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C956FF">
        <w:rPr>
          <w:sz w:val="28"/>
          <w:szCs w:val="28"/>
        </w:rPr>
        <w:t>Р Е Ш И Л:</w:t>
      </w:r>
    </w:p>
    <w:p w:rsidR="00C554C6" w:rsidRDefault="00334D4D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0EE3">
        <w:rPr>
          <w:sz w:val="28"/>
          <w:szCs w:val="28"/>
        </w:rPr>
        <w:t>П</w:t>
      </w:r>
      <w:r>
        <w:rPr>
          <w:sz w:val="28"/>
          <w:szCs w:val="28"/>
        </w:rPr>
        <w:t>ринять осуществление</w:t>
      </w:r>
      <w:r w:rsidR="00CD0EE3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полномочий Администрации </w:t>
      </w:r>
      <w:r w:rsidR="00C87D6A">
        <w:rPr>
          <w:sz w:val="28"/>
          <w:szCs w:val="28"/>
        </w:rPr>
        <w:t xml:space="preserve">сельского поселения </w:t>
      </w:r>
      <w:r w:rsidR="00786D17">
        <w:rPr>
          <w:sz w:val="28"/>
          <w:szCs w:val="28"/>
        </w:rPr>
        <w:t>Анискинское</w:t>
      </w:r>
      <w:r>
        <w:rPr>
          <w:sz w:val="28"/>
          <w:szCs w:val="28"/>
        </w:rPr>
        <w:t xml:space="preserve"> Щёлковского муниципального района Московской области по выдаче </w:t>
      </w:r>
      <w:r w:rsidR="00CD0EE3">
        <w:rPr>
          <w:sz w:val="28"/>
          <w:szCs w:val="28"/>
        </w:rPr>
        <w:t xml:space="preserve">разрешений </w:t>
      </w:r>
      <w:r w:rsidR="008763A8">
        <w:rPr>
          <w:sz w:val="28"/>
          <w:szCs w:val="28"/>
        </w:rPr>
        <w:t xml:space="preserve">(ордеров) на производство земляных работ </w:t>
      </w:r>
      <w:r w:rsidR="00D80F94">
        <w:rPr>
          <w:sz w:val="28"/>
          <w:szCs w:val="28"/>
        </w:rPr>
        <w:t>на срок с 01 января 201</w:t>
      </w:r>
      <w:r w:rsidR="006824A3">
        <w:rPr>
          <w:sz w:val="28"/>
          <w:szCs w:val="28"/>
        </w:rPr>
        <w:t>8</w:t>
      </w:r>
      <w:r w:rsidR="00D80F94">
        <w:rPr>
          <w:sz w:val="28"/>
          <w:szCs w:val="28"/>
        </w:rPr>
        <w:t xml:space="preserve"> года по 31 декабря 201</w:t>
      </w:r>
      <w:r w:rsidR="006824A3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года;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6FF" w:rsidRPr="00C956FF">
        <w:rPr>
          <w:sz w:val="28"/>
          <w:szCs w:val="28"/>
        </w:rPr>
        <w:t>Установить, что выполнение</w:t>
      </w:r>
      <w:r w:rsidR="00810033">
        <w:rPr>
          <w:sz w:val="28"/>
          <w:szCs w:val="28"/>
        </w:rPr>
        <w:t xml:space="preserve"> полномочий</w:t>
      </w:r>
      <w:r w:rsidRPr="00C956F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1 настоящего решения, осуществляется за счет межбюджетных трансфертов, передаваемых из бюджета </w:t>
      </w:r>
      <w:r w:rsidR="00C87D6A">
        <w:rPr>
          <w:sz w:val="28"/>
          <w:szCs w:val="28"/>
        </w:rPr>
        <w:t xml:space="preserve">сельского поселения </w:t>
      </w:r>
      <w:r w:rsidR="00786D17">
        <w:rPr>
          <w:sz w:val="28"/>
          <w:szCs w:val="28"/>
        </w:rPr>
        <w:t>Анискинское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</w:t>
      </w:r>
      <w:r w:rsidR="00810033">
        <w:rPr>
          <w:sz w:val="28"/>
          <w:szCs w:val="28"/>
        </w:rPr>
        <w:t>, объём</w:t>
      </w:r>
      <w:r w:rsidR="00810033" w:rsidRPr="00810033">
        <w:rPr>
          <w:sz w:val="28"/>
          <w:szCs w:val="28"/>
        </w:rPr>
        <w:t xml:space="preserve"> которых составляет 28 800 (Двадцать восемь тысяч восемьсот) рублей.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0033" w:rsidRPr="00810033">
        <w:rPr>
          <w:sz w:val="28"/>
          <w:szCs w:val="28"/>
        </w:rPr>
        <w:t>Направить копию настоящего решения в Администрацию Щёлковского муниципального района для подготовки совместно с Администрацией сельского поселения Анискинское Щёлковского муниципального района проекта соглашения о приёме полномочий, указанных в пункте 1 настоящего решения, и его последующего заключения на условиях указанных в настоящем решении.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45BD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B2DE5" w:rsidRPr="002F4EC9" w:rsidRDefault="00AB2DE5" w:rsidP="00AB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4EC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B2DE5" w:rsidRPr="002F4EC9" w:rsidRDefault="00AB2DE5" w:rsidP="00AB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AB2DE5" w:rsidRPr="002F4EC9" w:rsidRDefault="00AB2DE5" w:rsidP="00AB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2F4EC9">
        <w:rPr>
          <w:rFonts w:ascii="Times New Roman" w:hAnsi="Times New Roman" w:cs="Times New Roman"/>
          <w:sz w:val="28"/>
          <w:szCs w:val="28"/>
        </w:rPr>
        <w:tab/>
        <w:t xml:space="preserve">                             С.Г. Игнатенко  </w:t>
      </w:r>
    </w:p>
    <w:p w:rsidR="00E62FAD" w:rsidRDefault="00E62FAD" w:rsidP="00AB2DE5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E62FAD" w:rsidSect="00A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58E"/>
    <w:multiLevelType w:val="hybridMultilevel"/>
    <w:tmpl w:val="4906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314"/>
    <w:multiLevelType w:val="hybridMultilevel"/>
    <w:tmpl w:val="F4365292"/>
    <w:lvl w:ilvl="0" w:tplc="532E9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C"/>
    <w:rsid w:val="00112A2D"/>
    <w:rsid w:val="0017112F"/>
    <w:rsid w:val="00187FE5"/>
    <w:rsid w:val="001E6FBD"/>
    <w:rsid w:val="00230139"/>
    <w:rsid w:val="00295088"/>
    <w:rsid w:val="00334D4D"/>
    <w:rsid w:val="004671D7"/>
    <w:rsid w:val="00471F64"/>
    <w:rsid w:val="005825E2"/>
    <w:rsid w:val="005C055E"/>
    <w:rsid w:val="005F38C4"/>
    <w:rsid w:val="00605684"/>
    <w:rsid w:val="0067572B"/>
    <w:rsid w:val="006824A3"/>
    <w:rsid w:val="007007D7"/>
    <w:rsid w:val="00707DA9"/>
    <w:rsid w:val="0072409D"/>
    <w:rsid w:val="0073313D"/>
    <w:rsid w:val="00776ACE"/>
    <w:rsid w:val="00786D17"/>
    <w:rsid w:val="00810033"/>
    <w:rsid w:val="00846F59"/>
    <w:rsid w:val="0085509B"/>
    <w:rsid w:val="008763A8"/>
    <w:rsid w:val="009010E5"/>
    <w:rsid w:val="00A271AA"/>
    <w:rsid w:val="00A46823"/>
    <w:rsid w:val="00AB2DE5"/>
    <w:rsid w:val="00B1515C"/>
    <w:rsid w:val="00C27C12"/>
    <w:rsid w:val="00C44C29"/>
    <w:rsid w:val="00C554C6"/>
    <w:rsid w:val="00C87D6A"/>
    <w:rsid w:val="00C956FF"/>
    <w:rsid w:val="00CD0EE3"/>
    <w:rsid w:val="00CE391A"/>
    <w:rsid w:val="00CF0847"/>
    <w:rsid w:val="00CF08B6"/>
    <w:rsid w:val="00D54C98"/>
    <w:rsid w:val="00D80F94"/>
    <w:rsid w:val="00E40970"/>
    <w:rsid w:val="00E62FAD"/>
    <w:rsid w:val="00EB049B"/>
    <w:rsid w:val="00F75308"/>
    <w:rsid w:val="00F845BD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2481-0CCD-410D-A3FC-B54A875B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Халимова</dc:creator>
  <cp:keywords/>
  <dc:description/>
  <cp:lastModifiedBy>Наталья Агеева</cp:lastModifiedBy>
  <cp:revision>23</cp:revision>
  <cp:lastPrinted>2018-03-02T14:21:00Z</cp:lastPrinted>
  <dcterms:created xsi:type="dcterms:W3CDTF">2016-12-20T07:44:00Z</dcterms:created>
  <dcterms:modified xsi:type="dcterms:W3CDTF">2018-03-02T14:21:00Z</dcterms:modified>
</cp:coreProperties>
</file>