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D1" w:rsidRPr="004938F0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СОВЕТ  ДЕПУТАТОВ</w:t>
      </w:r>
    </w:p>
    <w:p w:rsidR="00B774D1" w:rsidRPr="004938F0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4F0D8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ГОРОДСКОГО ОКРУГА ЩЁЛКОВО</w:t>
      </w:r>
    </w:p>
    <w:p w:rsidR="00B774D1" w:rsidRPr="004938F0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МОСКОВСКОЙ  ОБЛАСТИ</w:t>
      </w:r>
    </w:p>
    <w:p w:rsidR="00B774D1" w:rsidRPr="004938F0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4938F0" w:rsidRDefault="00B774D1" w:rsidP="00B774D1">
      <w:pPr>
        <w:keepNext/>
        <w:spacing w:after="0" w:line="240" w:lineRule="auto"/>
        <w:ind w:left="3397" w:firstLine="143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774D1" w:rsidRPr="004938F0" w:rsidRDefault="00B774D1" w:rsidP="00B774D1">
      <w:pPr>
        <w:widowControl w:val="0"/>
        <w:shd w:val="clear" w:color="auto" w:fill="FFFFFF"/>
        <w:snapToGrid w:val="0"/>
        <w:spacing w:after="0" w:line="240" w:lineRule="auto"/>
        <w:ind w:left="2158" w:firstLine="67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от </w:t>
      </w:r>
      <w:r w:rsidR="000B6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23.04.2019 </w:t>
      </w: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0B6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948/87 </w:t>
      </w:r>
      <w:bookmarkStart w:id="0" w:name="_GoBack"/>
      <w:bookmarkEnd w:id="0"/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НПА</w:t>
      </w:r>
    </w:p>
    <w:p w:rsidR="00FC5913" w:rsidRPr="004938F0" w:rsidRDefault="00FC5913" w:rsidP="00B774D1">
      <w:pPr>
        <w:spacing w:before="240" w:after="60" w:line="288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</w:p>
    <w:p w:rsidR="003A08D7" w:rsidRPr="004938F0" w:rsidRDefault="005467FD" w:rsidP="003A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 исполнении бюджета городского поселения Щёлково Щёлковского муниципального района Московской области</w:t>
      </w:r>
      <w:r w:rsidR="00BE0541" w:rsidRPr="00BE0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8D7" w:rsidRPr="00493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BE0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A08D7" w:rsidRPr="00493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A08D7" w:rsidRPr="004938F0" w:rsidRDefault="003A08D7" w:rsidP="003A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D84" w:rsidRDefault="003A08D7" w:rsidP="004F0D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264.2, 264.6 Бюджетного кодекса Российской Федерации, 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ёй 2 Закона Московской области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на территории Щёлковского муниципального района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отчет об исполнении бюджета </w:t>
      </w:r>
      <w:r w:rsidR="005467FD" w:rsidRP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Щёлково Щёлковского муниципального района Московской области за 2018 год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4F0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</w:p>
    <w:p w:rsidR="003A08D7" w:rsidRPr="004938F0" w:rsidRDefault="003A08D7" w:rsidP="003A08D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отчёт об исполнении бюджета </w:t>
      </w:r>
      <w:r w:rsidR="005467FD" w:rsidRP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Щёлково Щёлковского муниципального района Московской области за 2018 год</w:t>
      </w:r>
      <w:r w:rsidR="00BE0541" w:rsidRP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>1 676 160,9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 </w:t>
      </w:r>
      <w:r w:rsid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>1 705 299,</w:t>
      </w:r>
      <w:r w:rsidR="00D24E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с </w:t>
      </w:r>
      <w:r w:rsidR="005467FD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превышением</w:t>
      </w:r>
      <w:r w:rsid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 w:rsidR="005467FD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FD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467FD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467FD" w:rsidRP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Щёлково Щёлковского муниципального района Московской области</w:t>
      </w:r>
      <w:r w:rsid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29 138,2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bookmarkStart w:id="1" w:name="sub_2"/>
      <w:proofErr w:type="gramEnd"/>
    </w:p>
    <w:bookmarkEnd w:id="1"/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доходы бюджета </w:t>
      </w:r>
      <w:r w:rsidR="00D24E9F" w:rsidRP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Щёлково Щёлковского муниципального района Московской области</w:t>
      </w:r>
      <w:r w:rsidR="00D2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№ 1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расходы бюджета </w:t>
      </w:r>
      <w:r w:rsidR="00D24E9F" w:rsidRP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Щёлково Щёлковского муниципал</w:t>
      </w:r>
      <w:r w:rsidR="00D2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Московской области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разрезе ведомственной структуры расходов бюджета  согласно приложению N 2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расходы бюджета </w:t>
      </w:r>
      <w:r w:rsidR="00D24E9F" w:rsidRP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Щёлково Щёлковского муниципального района Московской области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</w:t>
      </w:r>
      <w:r w:rsidR="00D2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Щёлково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и подгруппам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приложению N 3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источники внутреннего финансирования дефицита бюджета </w:t>
      </w:r>
      <w:r w:rsidR="00D24E9F" w:rsidRPr="0054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Щёлково Щёлковского муниципального района Московской области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N 4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подлежит официальному опубликованию.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на следующий день после его официального опубликования.</w:t>
      </w:r>
    </w:p>
    <w:p w:rsidR="00FC5913" w:rsidRDefault="00FC5913" w:rsidP="00D9608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E9F" w:rsidRDefault="00D24E9F" w:rsidP="00D9608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E9F" w:rsidRDefault="00D24E9F" w:rsidP="00D9608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E9F" w:rsidRPr="004938F0" w:rsidRDefault="00D24E9F" w:rsidP="00D9608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E9F" w:rsidRPr="00F57D3D" w:rsidRDefault="00D24E9F" w:rsidP="00F57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D3D" w:rsidRPr="00F57D3D" w:rsidRDefault="00F57D3D" w:rsidP="00F57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7700D" w:rsidRDefault="004F0D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8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F57D3D"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Н.В.Суровцева</w:t>
      </w:r>
      <w:proofErr w:type="spellEnd"/>
    </w:p>
    <w:p w:rsidR="007247B3" w:rsidRDefault="007247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B3" w:rsidRDefault="007247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B3" w:rsidRPr="007D4EFA" w:rsidRDefault="007247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FA" w:rsidRPr="007D4EFA" w:rsidRDefault="007D4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FA" w:rsidRPr="007D4EFA" w:rsidRDefault="007D4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FA" w:rsidRPr="007D4EFA" w:rsidRDefault="007D4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80"/>
        <w:gridCol w:w="387"/>
        <w:gridCol w:w="3112"/>
        <w:gridCol w:w="653"/>
        <w:gridCol w:w="1781"/>
        <w:gridCol w:w="1365"/>
      </w:tblGrid>
      <w:tr w:rsidR="007D4EFA" w:rsidRPr="007D4EFA" w:rsidTr="007D4EFA">
        <w:trPr>
          <w:cantSplit/>
          <w:trHeight w:val="3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D4EFA" w:rsidRPr="007D4EFA" w:rsidTr="007D4EFA">
        <w:trPr>
          <w:cantSplit/>
          <w:trHeight w:val="17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                                                                                                   Щёлковского муниципального района </w:t>
            </w: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 № ___________</w:t>
            </w: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gramStart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бюджета городского  поселения Щёлково Щёлковского муниципального района Московской области за 2018 год"</w:t>
            </w:r>
          </w:p>
        </w:tc>
      </w:tr>
      <w:tr w:rsidR="007D4EFA" w:rsidRPr="007D4EFA" w:rsidTr="007D4EFA">
        <w:trPr>
          <w:cantSplit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EFA" w:rsidRPr="007D4EFA" w:rsidTr="007D4EFA">
        <w:trPr>
          <w:cantSplit/>
          <w:trHeight w:val="84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исполнения доходов бюджета городского поселения Щёлково по кодам классификации доходов бюджета за  2018 год                              </w:t>
            </w:r>
          </w:p>
        </w:tc>
      </w:tr>
      <w:tr w:rsidR="007D4EFA" w:rsidRPr="007D4EFA" w:rsidTr="007D4EFA">
        <w:trPr>
          <w:cantSplit/>
          <w:trHeight w:val="37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D4EFA" w:rsidRPr="007D4EFA" w:rsidTr="007D4EFA">
        <w:trPr>
          <w:cantSplit/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2018 года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01.01.2019</w:t>
            </w:r>
          </w:p>
        </w:tc>
      </w:tr>
      <w:tr w:rsidR="007D4EFA" w:rsidRPr="007D4EFA" w:rsidTr="007D4EFA">
        <w:trPr>
          <w:cantSplit/>
          <w:trHeight w:val="4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1 025 421,0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1 012 847,0</w:t>
            </w:r>
          </w:p>
        </w:tc>
      </w:tr>
      <w:tr w:rsidR="007D4EFA" w:rsidRPr="007D4EFA" w:rsidTr="007D4EFA">
        <w:trPr>
          <w:cantSplit/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425 098,0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475 621,4</w:t>
            </w:r>
          </w:p>
        </w:tc>
      </w:tr>
      <w:tr w:rsidR="007D4EFA" w:rsidRPr="007D4EFA" w:rsidTr="007D4EFA">
        <w:trPr>
          <w:cantSplit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425 098,0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475 621,4</w:t>
            </w:r>
          </w:p>
        </w:tc>
      </w:tr>
      <w:tr w:rsidR="007D4EFA" w:rsidRPr="007D4EFA" w:rsidTr="007D4EFA">
        <w:trPr>
          <w:cantSplit/>
          <w:trHeight w:val="16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419 147,0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468 750,9</w:t>
            </w:r>
          </w:p>
        </w:tc>
      </w:tr>
      <w:tr w:rsidR="007D4EFA" w:rsidRPr="007D4EFA" w:rsidTr="007D4EFA">
        <w:trPr>
          <w:cantSplit/>
          <w:trHeight w:val="25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2 417,7</w:t>
            </w:r>
          </w:p>
        </w:tc>
      </w:tr>
      <w:tr w:rsidR="007D4EFA" w:rsidRPr="007D4EFA" w:rsidTr="007D4EFA">
        <w:trPr>
          <w:cantSplit/>
          <w:trHeight w:val="11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4 452,8</w:t>
            </w:r>
          </w:p>
        </w:tc>
      </w:tr>
      <w:tr w:rsidR="007D4EFA" w:rsidRPr="007D4EFA" w:rsidTr="007D4EFA">
        <w:trPr>
          <w:cantSplit/>
          <w:trHeight w:val="9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10 261,0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11 755,3</w:t>
            </w:r>
          </w:p>
        </w:tc>
      </w:tr>
      <w:tr w:rsidR="007D4EFA" w:rsidRPr="007D4EFA" w:rsidTr="007D4EFA">
        <w:trPr>
          <w:cantSplit/>
          <w:trHeight w:val="17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4 268,0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5 237,7</w:t>
            </w:r>
          </w:p>
        </w:tc>
      </w:tr>
      <w:tr w:rsidR="007D4EFA" w:rsidRPr="007D4EFA" w:rsidTr="007D4EFA">
        <w:trPr>
          <w:cantSplit/>
          <w:trHeight w:val="19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100 1 03 02240 01 0000 110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7D4EFA" w:rsidRPr="007D4EFA" w:rsidTr="007D4EFA">
        <w:trPr>
          <w:cantSplit/>
          <w:trHeight w:val="16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6 664,0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7 640,6</w:t>
            </w:r>
          </w:p>
        </w:tc>
      </w:tr>
      <w:tr w:rsidR="007D4EFA" w:rsidRPr="007D4EFA" w:rsidTr="007D4EFA">
        <w:trPr>
          <w:cantSplit/>
          <w:trHeight w:val="15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-1 173,5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182 1 05 03010 01 0000 110 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435 496,0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372 039,2</w:t>
            </w:r>
          </w:p>
        </w:tc>
      </w:tr>
      <w:tr w:rsidR="007D4EFA" w:rsidRPr="007D4EFA" w:rsidTr="007D4EFA">
        <w:trPr>
          <w:cantSplit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51 964,0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52 877,5</w:t>
            </w:r>
          </w:p>
        </w:tc>
      </w:tr>
      <w:tr w:rsidR="007D4EFA" w:rsidRPr="007D4EFA" w:rsidTr="007D4EFA">
        <w:trPr>
          <w:cantSplit/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383 532,0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319 161,7</w:t>
            </w:r>
          </w:p>
        </w:tc>
      </w:tr>
      <w:tr w:rsidR="007D4EFA" w:rsidRPr="007D4EFA" w:rsidTr="007D4EFA">
        <w:trPr>
          <w:cantSplit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182 1 06 06033 13 0000 110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320 689,0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253 945,3</w:t>
            </w:r>
          </w:p>
        </w:tc>
      </w:tr>
      <w:tr w:rsidR="007D4EFA" w:rsidRPr="007D4EFA" w:rsidTr="007D4EFA">
        <w:trPr>
          <w:cantSplit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182 1 06 06043 13 0000 110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62 843,0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65 216,4</w:t>
            </w:r>
          </w:p>
        </w:tc>
      </w:tr>
      <w:tr w:rsidR="007D4EFA" w:rsidRPr="007D4EFA" w:rsidTr="007D4EFA">
        <w:trPr>
          <w:cantSplit/>
          <w:trHeight w:val="8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207,7</w:t>
            </w:r>
          </w:p>
        </w:tc>
      </w:tr>
      <w:tr w:rsidR="007D4EFA" w:rsidRPr="007D4EFA" w:rsidTr="007D4EFA">
        <w:trPr>
          <w:cantSplit/>
          <w:trHeight w:val="9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182 1 09 04053 13 0000 110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</w:tr>
      <w:tr w:rsidR="007D4EFA" w:rsidRPr="007D4EFA" w:rsidTr="007D4EFA">
        <w:trPr>
          <w:cantSplit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127 177,0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121 959,4</w:t>
            </w:r>
          </w:p>
        </w:tc>
      </w:tr>
      <w:tr w:rsidR="007D4EFA" w:rsidRPr="007D4EFA" w:rsidTr="007D4EFA">
        <w:trPr>
          <w:cantSplit/>
          <w:trHeight w:val="16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001  1 11 05013 13 0000 120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89 093,0</w:t>
            </w:r>
          </w:p>
        </w:tc>
      </w:tr>
      <w:tr w:rsidR="007D4EFA" w:rsidRPr="007D4EFA" w:rsidTr="007D4EFA">
        <w:trPr>
          <w:cantSplit/>
          <w:trHeight w:val="16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001 1 11 05025 13 0000 120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4 302,4</w:t>
            </w:r>
          </w:p>
        </w:tc>
      </w:tr>
      <w:tr w:rsidR="007D4EFA" w:rsidRPr="007D4EFA" w:rsidTr="007D4EFA">
        <w:trPr>
          <w:cantSplit/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001 1 11 05075 13 0000 120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4 928,5</w:t>
            </w:r>
          </w:p>
        </w:tc>
      </w:tr>
      <w:tr w:rsidR="007D4EFA" w:rsidRPr="007D4EFA" w:rsidTr="007D4EFA">
        <w:trPr>
          <w:cantSplit/>
          <w:trHeight w:val="16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001 1 11 09045 13 0000 120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27 324,0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23 635,5</w:t>
            </w:r>
          </w:p>
        </w:tc>
      </w:tr>
      <w:tr w:rsidR="007D4EFA" w:rsidRPr="007D4EFA" w:rsidTr="007D4EFA">
        <w:trPr>
          <w:cantSplit/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639,1</w:t>
            </w:r>
          </w:p>
        </w:tc>
      </w:tr>
      <w:tr w:rsidR="007D4EFA" w:rsidRPr="007D4EFA" w:rsidTr="007D4EFA">
        <w:trPr>
          <w:cantSplit/>
          <w:trHeight w:val="4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639,1</w:t>
            </w:r>
          </w:p>
        </w:tc>
      </w:tr>
      <w:tr w:rsidR="007D4EFA" w:rsidRPr="007D4EFA" w:rsidTr="007D4EFA">
        <w:trPr>
          <w:cantSplit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001 1 13 02995 13 0000 130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7D4EFA" w:rsidRPr="007D4EFA" w:rsidTr="007D4EFA">
        <w:trPr>
          <w:cantSplit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004 1 13 02995 13 0000 130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457,9</w:t>
            </w:r>
          </w:p>
        </w:tc>
      </w:tr>
      <w:tr w:rsidR="007D4EFA" w:rsidRPr="007D4EFA" w:rsidTr="007D4EFA">
        <w:trPr>
          <w:cantSplit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005 1 13 02995 13 0000 130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7D4EFA" w:rsidRPr="007D4EFA" w:rsidTr="007D4EFA">
        <w:trPr>
          <w:cantSplit/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25 866,0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25 752,5</w:t>
            </w:r>
          </w:p>
        </w:tc>
      </w:tr>
      <w:tr w:rsidR="007D4EFA" w:rsidRPr="007D4EFA" w:rsidTr="007D4EFA">
        <w:trPr>
          <w:cantSplit/>
          <w:trHeight w:val="20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001 1 14 02053 13 0000 410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8 772,0</w:t>
            </w:r>
          </w:p>
        </w:tc>
      </w:tr>
      <w:tr w:rsidR="007D4EFA" w:rsidRPr="007D4EFA" w:rsidTr="007D4EFA">
        <w:trPr>
          <w:cantSplit/>
          <w:trHeight w:val="10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001 1 14 06013 13 0000 430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19 166,0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9 586,7</w:t>
            </w:r>
          </w:p>
        </w:tc>
      </w:tr>
      <w:tr w:rsidR="007D4EFA" w:rsidRPr="007D4EFA" w:rsidTr="007D4EFA">
        <w:trPr>
          <w:cantSplit/>
          <w:trHeight w:val="17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001 1 14 06313 13 0000 430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7 393,8</w:t>
            </w:r>
          </w:p>
        </w:tc>
      </w:tr>
      <w:tr w:rsidR="007D4EFA" w:rsidRPr="007D4EFA" w:rsidTr="007D4EFA">
        <w:trPr>
          <w:cantSplit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645,1</w:t>
            </w:r>
          </w:p>
        </w:tc>
      </w:tr>
      <w:tr w:rsidR="007D4EFA" w:rsidRPr="007D4EFA" w:rsidTr="007D4EFA">
        <w:trPr>
          <w:cantSplit/>
          <w:trHeight w:val="14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161 1 16 33050 13 0000 140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D4EFA" w:rsidRPr="007D4EFA" w:rsidTr="007D4EFA">
        <w:trPr>
          <w:cantSplit/>
          <w:trHeight w:val="9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817 1 16 90 050 13 0000 140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</w:tr>
      <w:tr w:rsidR="007D4EFA" w:rsidRPr="007D4EFA" w:rsidTr="007D4EFA">
        <w:trPr>
          <w:cantSplit/>
          <w:trHeight w:val="9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001 1 16 90 050 13 0000 140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</w:tr>
      <w:tr w:rsidR="007D4EFA" w:rsidRPr="007D4EFA" w:rsidTr="007D4EFA">
        <w:trPr>
          <w:cantSplit/>
          <w:trHeight w:val="9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005 1 16 90 050 13 0000 140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D4EFA" w:rsidRPr="007D4EFA" w:rsidTr="007D4EFA">
        <w:trPr>
          <w:cantSplit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001 1 17 00000 00 0000 000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4 165,9</w:t>
            </w:r>
          </w:p>
        </w:tc>
      </w:tr>
      <w:tr w:rsidR="007D4EFA" w:rsidRPr="007D4EFA" w:rsidTr="007D4EFA">
        <w:trPr>
          <w:cantSplit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001 1 17 05050 13 0000 180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4 165,9</w:t>
            </w:r>
          </w:p>
        </w:tc>
      </w:tr>
      <w:tr w:rsidR="007D4EFA" w:rsidRPr="007D4EFA" w:rsidTr="007D4EFA">
        <w:trPr>
          <w:cantSplit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839 375,0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663 314,0</w:t>
            </w:r>
          </w:p>
        </w:tc>
      </w:tr>
      <w:tr w:rsidR="007D4EFA" w:rsidRPr="007D4EFA" w:rsidTr="007D4EFA">
        <w:trPr>
          <w:cantSplit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839 375,0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661 089,5</w:t>
            </w:r>
          </w:p>
        </w:tc>
      </w:tr>
      <w:tr w:rsidR="007D4EFA" w:rsidRPr="007D4EFA" w:rsidTr="007D4EFA">
        <w:trPr>
          <w:cantSplit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838 725,0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660 439,5</w:t>
            </w:r>
          </w:p>
        </w:tc>
      </w:tr>
      <w:tr w:rsidR="007D4EFA" w:rsidRPr="007D4EFA" w:rsidTr="007D4EFA">
        <w:trPr>
          <w:cantSplit/>
          <w:trHeight w:val="15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001 2 02 20041 13 0000 151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361 680,0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255 487,7</w:t>
            </w:r>
          </w:p>
        </w:tc>
      </w:tr>
      <w:tr w:rsidR="007D4EFA" w:rsidRPr="007D4EFA" w:rsidTr="007D4EFA">
        <w:trPr>
          <w:cantSplit/>
          <w:trHeight w:val="12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001 2 02 25555 13 0000 151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143 772,7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108 820,3</w:t>
            </w:r>
          </w:p>
        </w:tc>
      </w:tr>
      <w:tr w:rsidR="007D4EFA" w:rsidRPr="007D4EFA" w:rsidTr="007D4EFA">
        <w:trPr>
          <w:cantSplit/>
          <w:trHeight w:val="14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005 2 02 25466 13 0000 151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5 962,0</w:t>
            </w:r>
          </w:p>
        </w:tc>
      </w:tr>
      <w:tr w:rsidR="007D4EFA" w:rsidRPr="007D4EFA" w:rsidTr="007D4EFA">
        <w:trPr>
          <w:cantSplit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004 2 02 25027 13 0000 151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327,8</w:t>
            </w:r>
          </w:p>
        </w:tc>
      </w:tr>
      <w:tr w:rsidR="007D4EFA" w:rsidRPr="007D4EFA" w:rsidTr="007D4EFA">
        <w:trPr>
          <w:cantSplit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005 2 02 25027 13 0000 151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698,2</w:t>
            </w:r>
          </w:p>
        </w:tc>
      </w:tr>
      <w:tr w:rsidR="007D4EFA" w:rsidRPr="007D4EFA" w:rsidTr="007D4EFA">
        <w:trPr>
          <w:cantSplit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городских поселений,                                                                                                  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326 279,4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289 143,5</w:t>
            </w:r>
          </w:p>
        </w:tc>
      </w:tr>
      <w:tr w:rsidR="007D4EFA" w:rsidRPr="007D4EFA" w:rsidTr="007D4EFA">
        <w:trPr>
          <w:cantSplit/>
          <w:trHeight w:val="24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поселений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в соответствии с государственной программой Московской области «Развитие инженерной инфраструктуры и </w:t>
            </w:r>
            <w:proofErr w:type="spellStart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2018-2022 годы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41 320,8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39 198,9</w:t>
            </w:r>
          </w:p>
        </w:tc>
      </w:tr>
      <w:tr w:rsidR="007D4EFA" w:rsidRPr="007D4EFA" w:rsidTr="007D4EFA">
        <w:trPr>
          <w:cantSplit/>
          <w:trHeight w:val="21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 в соответствии с государственной программой Московской области «Формирование современной комфортной городской среды»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13 334,9</w:t>
            </w:r>
          </w:p>
        </w:tc>
      </w:tr>
      <w:tr w:rsidR="007D4EFA" w:rsidRPr="007D4EFA" w:rsidTr="007D4EFA">
        <w:trPr>
          <w:cantSplit/>
          <w:trHeight w:val="19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повышение заработной платы работникам муниципальных учреждений Московской области в сфере образования, культуры  в соответствии с государственной программой Московской области «Культура Подмосковья» на 2017-2021 годы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13 535,0</w:t>
            </w:r>
          </w:p>
        </w:tc>
      </w:tr>
      <w:tr w:rsidR="007D4EFA" w:rsidRPr="007D4EFA" w:rsidTr="007D4EFA">
        <w:trPr>
          <w:cantSplit/>
          <w:trHeight w:val="13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поселений </w:t>
            </w:r>
            <w:proofErr w:type="gramStart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мероприятий по комплексной борьбе с борщевиком в соответствии с государственной программой</w:t>
            </w:r>
            <w:proofErr w:type="gramEnd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Московской области «Сельское хозяйство Подмосковья»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7D4EFA" w:rsidRPr="007D4EFA" w:rsidTr="007D4EFA">
        <w:trPr>
          <w:cantSplit/>
          <w:trHeight w:val="17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поселений на капитальный ремонт, приобретение, монтаж и ввод в эксплуатацию объектов водоснабжения  в соответствии с государственной программой Московской области «Развитие инженерной инфраструктуры и </w:t>
            </w:r>
            <w:proofErr w:type="spellStart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85 068,7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78 480,2</w:t>
            </w:r>
          </w:p>
        </w:tc>
      </w:tr>
      <w:tr w:rsidR="007D4EFA" w:rsidRPr="007D4EFA" w:rsidTr="007D4EFA">
        <w:trPr>
          <w:cantSplit/>
          <w:trHeight w:val="14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ремонт подъездов многоквартирных домов в соответствии с государственной программой Московской области «Развитие жилищно-коммунального хозяйства» на 2017-2021 годы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24 554,0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19 195,8</w:t>
            </w:r>
          </w:p>
        </w:tc>
      </w:tr>
      <w:tr w:rsidR="007D4EFA" w:rsidRPr="007D4EFA" w:rsidTr="007D4EFA">
        <w:trPr>
          <w:cantSplit/>
          <w:trHeight w:val="15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поселений на капитальный ремонт канализационных коллекторов и КНС в соответствии с государственной программой Московской области «Развитие инженерной инфраструктуры и </w:t>
            </w:r>
            <w:proofErr w:type="spellStart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110 139,2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110 139,2</w:t>
            </w:r>
          </w:p>
        </w:tc>
      </w:tr>
      <w:tr w:rsidR="007D4EFA" w:rsidRPr="007D4EFA" w:rsidTr="007D4EFA">
        <w:trPr>
          <w:cantSplit/>
          <w:trHeight w:val="16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благоустройство общественных территорий в соответствии с государственной программой Московской области «Формирование современной комфортной городской среды»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14 910,9</w:t>
            </w:r>
          </w:p>
        </w:tc>
      </w:tr>
      <w:tr w:rsidR="007D4EFA" w:rsidRPr="007D4EFA" w:rsidTr="007D4EFA">
        <w:trPr>
          <w:cantSplit/>
          <w:trHeight w:val="17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поселений на благоустройство общественных территорий в военных городках Московской области  в соответствии с государственной программой Московской области «Формирование современной комфортной городской среды»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EFA" w:rsidRPr="007D4EFA" w:rsidTr="007D4EFA">
        <w:trPr>
          <w:cantSplit/>
          <w:trHeight w:val="17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комплексное благоустройство территорий муниципальных образований Московской области в соответствии с государственной программой Московской области «Развитие жилищно-коммунального хозяйства» на 2017-2021 годы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7D4EFA" w:rsidRPr="007D4EFA" w:rsidTr="007D4EFA">
        <w:trPr>
          <w:cantSplit/>
          <w:trHeight w:val="19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поселений на капитальные вложения в объекты социальной и инженерной инфраструктуры на территории военных городков в соответствии с государственной программой Московской области «Развитие инженерной инфраструктуры и </w:t>
            </w:r>
            <w:proofErr w:type="spellStart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EFA" w:rsidRPr="007D4EFA" w:rsidTr="007D4EFA">
        <w:trPr>
          <w:cantSplit/>
          <w:trHeight w:val="17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001 2 02 29999 13 0000 151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предоставление доступа к электронным сервисам цифровой инфраструктуры в сфере жилищно-коммунального хозяйства в соответствии с государственной программой Московской области «Цифровое Подмосковье» на 2018-2021 годы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D4EFA" w:rsidRPr="007D4EFA" w:rsidTr="007D4EFA">
        <w:trPr>
          <w:cantSplit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7D4EFA" w:rsidRPr="007D4EFA" w:rsidTr="007D4EFA">
        <w:trPr>
          <w:cantSplit/>
          <w:trHeight w:val="118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001 2 02 45160 13 0000 151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D4EFA" w:rsidRPr="007D4EFA" w:rsidTr="007D4EFA">
        <w:trPr>
          <w:cantSplit/>
          <w:trHeight w:val="12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005 2 02 45160 13 0000 151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7D4EFA" w:rsidRPr="007D4EFA" w:rsidTr="007D4EFA">
        <w:trPr>
          <w:cantSplit/>
          <w:trHeight w:val="11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000 2 18  00000 00 0000 000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2 231,5</w:t>
            </w:r>
          </w:p>
        </w:tc>
      </w:tr>
      <w:tr w:rsidR="007D4EFA" w:rsidRPr="007D4EFA" w:rsidTr="007D4EFA">
        <w:trPr>
          <w:cantSplit/>
          <w:trHeight w:val="12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001 2 18 60 010 13 0000 151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877,4</w:t>
            </w:r>
          </w:p>
        </w:tc>
      </w:tr>
      <w:tr w:rsidR="007D4EFA" w:rsidRPr="007D4EFA" w:rsidTr="007D4EFA">
        <w:trPr>
          <w:cantSplit/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004 2 18 05 020 13 0000 180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1 354,1</w:t>
            </w:r>
          </w:p>
        </w:tc>
      </w:tr>
      <w:tr w:rsidR="007D4EFA" w:rsidRPr="007D4EFA" w:rsidTr="007D4EFA">
        <w:trPr>
          <w:cantSplit/>
          <w:trHeight w:val="9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000 2 19 00000 00 000 000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</w:tr>
      <w:tr w:rsidR="007D4EFA" w:rsidRPr="007D4EFA" w:rsidTr="007D4EFA">
        <w:trPr>
          <w:cantSplit/>
          <w:trHeight w:val="14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001 2 19 45 160 13 0000 151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</w:tr>
      <w:tr w:rsidR="007D4EFA" w:rsidRPr="007D4EFA" w:rsidTr="007D4EFA">
        <w:trPr>
          <w:cantSplit/>
          <w:trHeight w:val="45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1 864 796,0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1 676 161,0</w:t>
            </w:r>
          </w:p>
        </w:tc>
      </w:tr>
    </w:tbl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19"/>
        <w:gridCol w:w="219"/>
        <w:gridCol w:w="507"/>
        <w:gridCol w:w="214"/>
        <w:gridCol w:w="642"/>
        <w:gridCol w:w="196"/>
        <w:gridCol w:w="1123"/>
        <w:gridCol w:w="557"/>
        <w:gridCol w:w="1105"/>
        <w:gridCol w:w="1096"/>
      </w:tblGrid>
      <w:tr w:rsidR="007D4EFA" w:rsidRPr="007D4EFA" w:rsidTr="007D4EFA">
        <w:trPr>
          <w:cantSplit/>
          <w:trHeight w:val="345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7D4EFA" w:rsidRPr="007D4EFA" w:rsidTr="007D4EFA">
        <w:trPr>
          <w:cantSplit/>
          <w:trHeight w:val="1800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                                   Щёлковского муниципального района </w:t>
            </w: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 № ___________</w:t>
            </w: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</w:t>
            </w:r>
            <w:proofErr w:type="gramStart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исполнении бюджета городского поселения Щёлково Щёлковского муниципального района Московской области за 2018 год"</w:t>
            </w:r>
          </w:p>
        </w:tc>
      </w:tr>
      <w:tr w:rsidR="007D4EFA" w:rsidRPr="007D4EFA" w:rsidTr="007D4EFA">
        <w:trPr>
          <w:cantSplit/>
          <w:trHeight w:val="61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бюджета городского поселения Щёлково Щёлковского муниципального района Московской области за 2018 год в разрезе ведомственной структуры расходов бюджета 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7D4EFA" w:rsidRPr="007D4EFA" w:rsidTr="007D4EFA">
        <w:trPr>
          <w:cantSplit/>
          <w:trHeight w:val="398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Щёлковского муниципального района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1 555 241,3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1 269 060,1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17 156,6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16 113,6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16 656,6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16 113,6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конкуренции"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"Улучшение конкурентной среды"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0630180060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0630180060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0630180060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2 599,1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230,4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доходности бюджета городского поселения Щёлково от использования и реализации муниципального имущества и земельных участков"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и реализация муниципального имущества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0720127500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0720127500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0720127500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"Осуществление государственной регистрации права собственности на объекты недвижимости и земельные участки"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технических планов, постановка на кадастровый учёт и оформление объектов в собственность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"Обеспечивающая подпрограмма" 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2 849,2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2 849,2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кредиторской задолженности, исполнение судебных актов и мировых соглашений по возмещению вреда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содержание и ремонт муниципального имущества городского поселения Щёлково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0730227900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0730227900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0730227900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2 256,8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 "Развитие системы информирования населения о деятельности органов местного самоуправления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9 425,2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9 362,7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9 425,2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9 362,7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"Информирование населения городского поселения Щёлково об основных событиях социально-экономического развития и общественно-политической жизни"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9 425,2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9 362,7</w:t>
            </w:r>
          </w:p>
        </w:tc>
      </w:tr>
      <w:tr w:rsidR="007D4EFA" w:rsidRPr="007D4EFA" w:rsidTr="007D4EFA">
        <w:trPr>
          <w:cantSplit/>
          <w:trHeight w:val="9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Информирование населения городского поселения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9 137,9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9 075,4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9 137,9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9 075,4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9 137,9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9 075,4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Совет муниципальных образований Московской области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40 920,0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40 542,2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35 320,0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35 315,0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35 320,0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35 315,0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жизнедеятельности населения"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35 320,0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35 315,0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Создание, содержание и организация деятельности аварийно-спасательных служб на территории поселения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0320183500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0320183500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0320183500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(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востановление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защитных противопожарных полос, покос травы на пожароопасных территориях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0320223100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0320223100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0320223100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5 227,2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5 227,2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преступлений и иных правонарушений"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5 227,2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</w:tr>
      <w:tr w:rsidR="007D4EFA" w:rsidRPr="007D4EFA" w:rsidTr="007D4EFA">
        <w:trPr>
          <w:cantSplit/>
          <w:trHeight w:val="97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информационных материалов, с целью повышение уровня правовой грамотности граждан по вопросам предупреждения 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информационно-профилактических мероприятий, направленных на привлечение внимания населения к проблеме транспортного травматизма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и создание условий общественных объединений и добровольных формирований  по охране общественного порядка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226,5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профилактических мероприятий антинаркотической, антиалкогольной и антитабачной направленности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информационных материалов, методических буклетов и иной продукции по тематике антинаркотической, антиалкогольной и антитабачной деятельности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 по установке систем видеонаблюдения в местах с массовым пребыванием людей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0310383100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0310383100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0310383100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"Противодействие терроризму и экстремистской деятельности"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Материальное обеспечение по организации и проведению специальных (антитеррористических) учений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D4EFA" w:rsidRPr="007D4EFA" w:rsidTr="007D4EFA">
        <w:trPr>
          <w:cantSplit/>
          <w:trHeight w:val="8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профилактику межнациональных (межэтнических) конфликтов, предупреждение экстремизма, формирование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мультикультурности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толерантности в молодёжной среде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степени антитеррористической защищенности социально значимых объектов муниципальной собственности и мест с массовым пребыванием людей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543 802,5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409 144,0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4 145,3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"Транспортное обслуживание населения"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транспортному обслуживанию населения социальными маршрутами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мероприятия по транспортному обслуживанию населения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531 969,6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400 383,1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507 701,2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379 450,8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27 788,2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20 510,3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безопасности дорожного движения на дорогах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24 182,9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нанесению горизонтальной разметки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установке дорожных знаков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устройству искусственных дорожных неровностей, остановок, светофорных объектов, пешеходных направляющих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экспертизы на работы по замене и установке остановочных павильонов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09102S0240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19 924,5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09102S0240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19 924,5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09102S0240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19 924,5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13 641,0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"Устройство парковочных мест"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0910300000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устройству парковочных мест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0910329100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0910329100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0910329100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479 913,0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358 940,5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"Расширение сети автомобильных дорог общего пользования"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</w:tr>
      <w:tr w:rsidR="007D4EFA" w:rsidRPr="007D4EFA" w:rsidTr="007D4EFA">
        <w:trPr>
          <w:cantSplit/>
          <w:trHeight w:val="10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проектно-изыскательских работ, с целью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изменения конструкции покрытия дорожной одежды грунтовых автомобильных дорог общего пользования местного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значения, устройство дополнительных полос движения автомобильных дорог общего пользования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0920129100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0920129100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0920129100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78 665,6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71 604,6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экспертизы асфальтового покрытия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Ремонт и обустройство автомобильных общего пользования (в том числе устройство тротуаров, пешеходных дорожек)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4 677,1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4 677,1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4 677,1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4 596,7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09202S0240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73 548,5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66 641,2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09202S0240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73 548,5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66 641,2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09202S0240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73 548,5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66 641,2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"Ремонт внутриквартальных проездов"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внутриквартальных проездов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0920329200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0920329200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0920329200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надлежащего содержания дорожной сети"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59 107,5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56 431,4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41 417,5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41 417,4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внутриквартальных дорог и проездов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ямочному ремонту автомобильных дорог и внутриквартальных проездов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424,1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"Выполнение проектно-изыскательских работ и строительство моста через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лязьма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подходами от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ул.Фабричная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Восточной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промзоны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0920600000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334 540,3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224 024,7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строительству (реконструкции) объектов дорожного хозяйства местного значения 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09206S4360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334 540,3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224 024,7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09206S4360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334 540,3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224 024,7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09206S4360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334 540,3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224 024,7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24 268,4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20 932,3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24 268,4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20 932,3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24 268,4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20 932,3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дворовых территорий, устройство, обустройство парковочных мест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8 583,4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8 583,4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8 583,4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7 619,9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кредиторской задолженности, исполнение судебных актов, административных правонарушений и мировых соглашений по возмещению вреда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10103L5550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13 252,4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10103L5550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13 252,4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10103L5550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13 252,4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9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сопровождение цифровых платформ в социально-значимых сферах деятельности"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доступа к электронным сервисам цифровой инфраструктуры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сфере жилищно-коммунального хозяйства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12102S0940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12102S0940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12102S0940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малого и среднего предпринимательства"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мер по поддержке субъектов малого и среднего предпринимательства"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благоприятной среды и финансовая поддержка малого и среднего предпринимательства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0610126100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0610126100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0610126100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0610126100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0610126100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"Развитие потребительского рынка и услуг" 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инфраструктуры потребительского рынка"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качества и культуры торгового сервиса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ритуальной сферы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работ по формированию права собственности на земельные участки под кладбища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"Осуществление государственной регистрации права собственности на объекты недвижимости и земельные участки"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технических планов, постановка на кадастровый учёт и оформление объектов в собственность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в сфере земельн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имущественных отношений"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 по признанию прав собственности в сфере земельно-имущественных отношений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0720427200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0720427200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0720427200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0720427200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0720427200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153,9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"Архитектура и градостроительство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"Архитектура и градостроительство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 архитектурно-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планировочных решений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сметной документации"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Разработка архитектурно-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планировочных решений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сметной документации по объекту: "Благоустройство набережной вдоль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мидта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концепции по благоустройству общественных территорий военного городка по адресу: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ул.Гагарина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защите прав и законных интересов граждан-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соинвесторов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инвестировавших денежные средства в долевое жилищное строительство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концепции благоустройства левой стороны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лязьма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моста в районе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пешеходного моста в районе рынка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88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"Утверждение градостроительных планов земельных участков при осуществлении индивидуального жилищного строительства на территории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и утверждение градостроительных планов земельных участков при осуществлении индивидуального жилищного строительства на территории городского поселения Щёлково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1110521110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1110521110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1110521110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946 076,8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796 074,8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69 915,0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61 586,7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Щёлково "Развитие инженерной инфраструктуры и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территории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мероприятий в области жилищного хозяйства"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коммунальных услуг квартир, находящихся в собственности городского поселения Щёлково до заселения по договору социального найма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0530425100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0530425100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0530425100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0530425100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0530425100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учёта энергетических ресурсов в жилищном фонде"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Установка, замена, проверка приборов учёта энергетических ресурсов в муниципальном жилье (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Индивидуальные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0540125200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0540125200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0540125200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68 119,9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59 878,4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68 119,9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59 878,4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37 669,9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29 486,6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34 849,8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29 486,6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34 849,8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29 486,6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34 849,8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29 486,6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"Создание благоприятных условий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проживание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30 391,8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30 159,0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30 159,0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30 159,0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Обследование, капитальный ремонт жилых домов и муниципальных квартир жилищного фонда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315 219,4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282 164,5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Щёлково "Развитие инженерной инфраструктуры и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территории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315 219,4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282 164,5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"Чистая вода"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99 009,2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77 526,3</w:t>
            </w:r>
          </w:p>
        </w:tc>
      </w:tr>
      <w:tr w:rsidR="007D4EFA" w:rsidRPr="007D4EFA" w:rsidTr="007D4EFA">
        <w:trPr>
          <w:cantSplit/>
          <w:trHeight w:val="112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городского поселения Щёлково (ВЗУ №3 г. Щёлково,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61 279,5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60 001,3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61 279,5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60 001,3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61 279,5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60 001,3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61 279,5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60 001,3</w:t>
            </w:r>
          </w:p>
        </w:tc>
      </w:tr>
      <w:tr w:rsidR="007D4EFA" w:rsidRPr="007D4EFA" w:rsidTr="007D4EFA">
        <w:trPr>
          <w:cantSplit/>
          <w:trHeight w:val="11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городского поселения Щёлково (ВЗУ г. Щёлково,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околовская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17 466,0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Капитальный ремонт, приобретение, монтаж и ввод в эксплуатацию объектов водоснабжения 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17 466,0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17 466,0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17 466,0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2 334,6</w:t>
            </w:r>
          </w:p>
        </w:tc>
      </w:tr>
      <w:tr w:rsidR="007D4EFA" w:rsidRPr="007D4EFA" w:rsidTr="007D4EFA">
        <w:trPr>
          <w:cantSplit/>
          <w:trHeight w:val="11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приобретение, монтаж и ввод в эксплуатацию объектов водоснабжения (ВЗУ, ВНС, станции водоочистки) на территории городского поселения Щёлково (Строительство станции водоочистки ВЗУ г. Щёлково,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Капитальный ремонт, приобретение, монтаж и ввод в эксплуатацию объектов водоснабжения 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05104S0330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05104S0330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05104S0330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8 252,6</w:t>
            </w:r>
          </w:p>
        </w:tc>
      </w:tr>
      <w:tr w:rsidR="007D4EFA" w:rsidRPr="007D4EFA" w:rsidTr="007D4EFA">
        <w:trPr>
          <w:cantSplit/>
          <w:trHeight w:val="112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городского поселения Щёлково (ВЗУ №4 г. Щёлково,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аречная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"Очистка сточных вод"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</w:tr>
      <w:tr w:rsidR="007D4EFA" w:rsidRPr="007D4EFA" w:rsidTr="007D4EFA">
        <w:trPr>
          <w:cantSplit/>
          <w:trHeight w:val="135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 от КНС Соколовская до камеры гашения)"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05202S0310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05202S0310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05202S0310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92 303,6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80 731,6</w:t>
            </w:r>
          </w:p>
        </w:tc>
      </w:tr>
      <w:tr w:rsidR="007D4EFA" w:rsidRPr="007D4EFA" w:rsidTr="007D4EFA">
        <w:trPr>
          <w:cantSplit/>
          <w:trHeight w:val="10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(Разработка проектно-изыскательской документации на строительство котельной)"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05301S4460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05301S4460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05301S4460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мероприятие: Капитальный ремонт канализационной насосной станции (Щелково-4,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еляева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0530500000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14 293,4</w:t>
            </w:r>
          </w:p>
        </w:tc>
      </w:tr>
      <w:tr w:rsidR="007D4EFA" w:rsidRPr="007D4EFA" w:rsidTr="007D4EFA">
        <w:trPr>
          <w:cantSplit/>
          <w:trHeight w:val="97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0530560300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0530560300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0530560300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мероприятие: Капитальные ремонт канализационной насосной станции (Щелково-4,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еониха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0530600000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</w:tr>
      <w:tr w:rsidR="007D4EFA" w:rsidRPr="007D4EFA" w:rsidTr="007D4EFA">
        <w:trPr>
          <w:cantSplit/>
          <w:trHeight w:val="9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0530660300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0530660300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0530660300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мероприятие: Капитальные ремонт наружных сетей канализации (Щелково-7,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еделина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0530800000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</w:tr>
      <w:tr w:rsidR="007D4EFA" w:rsidRPr="007D4EFA" w:rsidTr="007D4EFA">
        <w:trPr>
          <w:cantSplit/>
          <w:trHeight w:val="9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0530860300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0530860300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0530860300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мероприятие: Капитальный ремонт наружных сетей водопровода (Щелково-7,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еделина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0530900000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</w:tr>
      <w:tr w:rsidR="007D4EFA" w:rsidRPr="007D4EFA" w:rsidTr="007D4EFA">
        <w:trPr>
          <w:cantSplit/>
          <w:trHeight w:val="9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0530960300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0530960300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0530960300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</w:tr>
      <w:tr w:rsidR="007D4EFA" w:rsidRPr="007D4EFA" w:rsidTr="007D4EFA">
        <w:trPr>
          <w:cantSplit/>
          <w:trHeight w:val="160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(Капитальный ремонт самотечного канализационного коллектора диаметром 800 мм от Щёлково-4, Щёлковское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шосее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КК-1901 до Щёлково-3,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г.п.Щёлково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41 320,8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39 198,9</w:t>
            </w:r>
          </w:p>
        </w:tc>
      </w:tr>
      <w:tr w:rsidR="007D4EFA" w:rsidRPr="007D4EFA" w:rsidTr="007D4EFA">
        <w:trPr>
          <w:cantSplit/>
          <w:trHeight w:val="96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05310S0300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41 320,8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05310S0300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05310S0300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05310S0300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41 320,8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39 198,9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05310S0300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41 320,8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реализации мероприятий по реконструкции систем тепло и газоснабжения жилых домов"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Разработка проектно-изыскательской документации на реконструкцию системы отопления и газоснабжения жилых домов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0531125100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0531125100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0531125100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560 942,4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452 323,6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потребительского рынка и услуг"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инфраструктуры потребительского рынка"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ритуальной сферы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552 149,5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443 800,7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477 710,9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376 804,1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141 378,5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139 099,2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выполнения работ по благоустройству, содержанию и ремонту объектов благоустройства городского поселения Щёлково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137 559,5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135 300,2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137 559,5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135 300,2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137 559,5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135 300,2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Устройство, содержание и ремонт контейнерных площадок на территории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 установка детских игровых площадок на территории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и установка детской площадки по адресу: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ул.Московская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д.138, к.3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65 245,1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60 124,2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59 326,0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54 212,4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59 326,0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54 212,4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59 326,0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54 212,4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ремонт детских игровых и спортивных площадок городского поселения Щёлково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подключению систем видеонаблюдения, установленных на детских игровых площадках, к системе "Безопасный регион"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мероприятий по установке камер видеонаблюдения и подключение к системе "Безопасный регион"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10103S1350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10103S1350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10103S1350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"Борьба с борщевиком"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Комплексная борьба с борщевиком Сосновского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10104S2660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10104S2660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10104S2660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территорий - набережная вдоль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мидта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181 832,3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147 250,5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по осуществлению технологического присоединения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устройств к электрическим сетям и подготовку технических условий  - набережная вдоль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мидта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строительного контроля за выполнением работ по объекту благоустройства - набережная вдоль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мидта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авторского надзора за выполнением работ по объекту благоустройства - набережная вдоль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мидта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10105L5550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147 031,7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129 832,3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10105L5550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147 031,7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129 832,3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10105L5550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147 031,7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129 832,3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10105S0890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34 523,8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17 187,9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10105S0890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34 523,8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17 187,9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10105S0890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34 523,8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17 187,9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территорий - сквер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ушкина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30 843,3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26 598,7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сквера им. Пушкина в городском поселении Щёлково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строительного контроля за выполнением работ по объекту благоустройства - сквер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ушкина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10106L5550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28 192,3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10106L5550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28 192,3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10106L5550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28 192,3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пространств (зоны отдыха, скверы, пешеходные зоны)"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1010700000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484,8</w:t>
            </w:r>
          </w:p>
        </w:tc>
      </w:tr>
      <w:tr w:rsidR="007D4EFA" w:rsidRPr="007D4EFA" w:rsidTr="007D4EFA">
        <w:trPr>
          <w:cantSplit/>
          <w:trHeight w:val="9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благоустройству металлических пешеходных ограждений пешеходного моста, соединяющего правый берег р.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левым, в районе церкви Преподобного Серафима Саровского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1010721010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1010721010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1010721010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484,8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территорий в военных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городсках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Московской области по адресу: Щёлковский район,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57 412,7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3 035,7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строительного контроля за выполнением работ по объекту благоустройства общественных территорий военного городка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ул.Гагарина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авторского надзора за выполнением работ по объекту благоустройства общественных территорий военного городка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ул.Гагарина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Благоустройство общественных территорий в военных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городсках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Московской области по адресу: Щёлковский район,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ул.Гагарина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общественных территорий в военных городках Московской области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10108S1460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10108S1460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10108S1460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"Благоустройство территории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74 437,2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66 996,6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систем наружного освещения"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46 370,0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46 351,5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автоматизированных систем управления наружным освещением в городском поселении Щёлково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 (оплата за потребленную электроэнергию объектами уличного освещения)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34 370,0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34 351,5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34 370,0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34 351,5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34 370,0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34 351,5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28 067,2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20 645,1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Проверка достоверности определения сметной стоимости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1020221020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161,3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10202S2630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20 483,8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10202S2630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20 483,8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10202S2630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20 483,8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"Создание благоприятных условий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проживание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Снос аварийного жилого фонда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88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7 185,4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7 185,5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"Обеспечивающая подпрограмма"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мотивации муниципальных служащих"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Пенсия за выслугу лет лицам, замещавшим муниципальные должности и занимавшим должности муниципальной службы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0730127600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0730127600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0730127600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"Жилище"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жильём молодых семей"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8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жильём молодых семей за счёт предоставления молодым семьям социальных выплат на приобретение жилого помещения или создания объекта индивидуального жилищного строительства"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0410184100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0410184100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0410184100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"Поддержка социально ориентированных некоммерческих организаций"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"Предоставление финансовой поддержки (субсидий) СО НКО"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Финансовая помощь общественным объединениям в городском поселении Щёлково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0740127800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0740127800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0740127800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долгом городского поселения Щёлково"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направленные на обеспечение качественного управления муниципальным долгом городского поселения Щёлково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0710127100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0710127100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0710127100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депутатов городского поселения Щёлково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17 243,8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17 217,5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17 217,5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2 338,6</w:t>
            </w:r>
          </w:p>
        </w:tc>
      </w:tr>
      <w:tr w:rsidR="007D4EFA" w:rsidRPr="007D4EFA" w:rsidTr="007D4EFA">
        <w:trPr>
          <w:cantSplit/>
          <w:trHeight w:val="8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2 338,6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14 890,6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14 878,9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14 890,6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14 878,9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6 966,3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6 955,8</w:t>
            </w:r>
          </w:p>
        </w:tc>
      </w:tr>
      <w:tr w:rsidR="007D4EFA" w:rsidRPr="007D4EFA" w:rsidTr="007D4EFA">
        <w:trPr>
          <w:cantSplit/>
          <w:trHeight w:val="9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4 962,6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4 962,6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Депутаты представительного органа муниципального образования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7 923,1</w:t>
            </w:r>
          </w:p>
        </w:tc>
      </w:tr>
      <w:tr w:rsidR="007D4EFA" w:rsidRPr="007D4EFA" w:rsidTr="007D4EFA">
        <w:trPr>
          <w:cantSplit/>
          <w:trHeight w:val="93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Контрольно-счётная палата городского поселения Щёлково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5 910,5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5 903,7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5 903,7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5 903,7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5 903,7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3 182,8</w:t>
            </w:r>
          </w:p>
        </w:tc>
      </w:tr>
      <w:tr w:rsidR="007D4EFA" w:rsidRPr="007D4EFA" w:rsidTr="007D4EFA">
        <w:trPr>
          <w:cantSplit/>
          <w:trHeight w:val="9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и его заместители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</w:tr>
      <w:tr w:rsidR="007D4EFA" w:rsidRPr="007D4EFA" w:rsidTr="007D4EFA">
        <w:trPr>
          <w:cantSplit/>
          <w:trHeight w:val="9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Комитет по физической культуре и спорту Администрации Щёлковского муниципального района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169 895,8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168 929,0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"Молодое поколение"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молодёжи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0230182600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0230182600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0230182600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в организации занятости молодежи 14-17 лет"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молодёжи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0230282600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0230282600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0230282600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"Социальная поддержка граждан"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мер социальной поддержки отдельным категориям граждан"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социальной сферы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0240182700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0240182700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0240182700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0240182700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0240182700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162 455,8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161 814,0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162 455,8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161 814,0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162 055,8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161 417,8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физической культуры и спорта"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134 531,5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134 531,5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"Привлечение различных категорий населения к регулярным занятиям физической культурой и спортом"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134 531,5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134 531,5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МАУ ГПЩ УСК "Подмосковье"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МАУ ГПЩ "ФОК"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0210122900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0210122900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0210122900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0210128100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0210128100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0210128100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0210182100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0210182100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0210182100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спортивной инфраструктуры"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26 723,5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инфраструктуры массового спорта"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26 723,5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благоустройства инфраструктуры массового спорта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0220122500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26 723,5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0220122500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26 723,5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26 093,1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0220122500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26 723,5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26 093,1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"Доступная среда"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доступности среды жизнедеятельности маломобильных групп населения"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безбарьерного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доступа к социально-значимым объектам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</w:tr>
      <w:tr w:rsidR="007D4EFA" w:rsidRPr="007D4EFA" w:rsidTr="007D4EFA">
        <w:trPr>
          <w:cantSplit/>
          <w:trHeight w:val="90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468,2</w:t>
            </w:r>
          </w:p>
        </w:tc>
      </w:tr>
      <w:tr w:rsidR="007D4EFA" w:rsidRPr="007D4EFA" w:rsidTr="007D4EFA">
        <w:trPr>
          <w:cantSplit/>
          <w:trHeight w:val="9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Комитет по культуре и туризму Администрации Щёлковского муниципального района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244 623,0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244 188,9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244 623,0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244 188,9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235 202,8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234 768,8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231 578,8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231 147,5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библиотечного дела"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17 659,8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информационно-библиотечного обслуживания населения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17 659,8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МУ ГПЩ "ЩГБ"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 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культурно-досуговой деятельности"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82 888,8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82 761,2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традиционной народной культуры и самодеятельного искусства в городском поселении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82 888,8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82 761,2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МАУК ГПЩ "ДК им. В.П. Чкалова"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0120121300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 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5 854,5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5 726,9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5 854,5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5 854,5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5 726,9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18 072,0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парковой территории в Щёлковском городском парке культуры и отдыха"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18 072,0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МУ ГПЩ "ЩГПК и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15 279,2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15 279,2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15 264,0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15 279,2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музейного дела и экспозиционно-выставочная деятельность"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30 289,8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30 068,8</w:t>
            </w:r>
          </w:p>
        </w:tc>
      </w:tr>
      <w:tr w:rsidR="007D4EFA" w:rsidRPr="007D4EFA" w:rsidTr="007D4EFA">
        <w:trPr>
          <w:cantSplit/>
          <w:trHeight w:val="112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"Сохранение историко-культурного наследия городского поселения Щёлково и обеспечение доступа населения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объектом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культурного наследия и музейным ценностям, обеспечение динамического развития музейной сферы городского поселения Щёлково"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30 289,8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30 068,8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МБУ ГПЩ "ЩИКМ"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20 199,3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19 978,3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20 199,3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19 978,3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20 199,3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19 978,3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МБУ ГПЩ "ЩХГ"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 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театральной деятельности"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82 668,4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82 601,0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"Повышение доступности и качества театрального обслуживания населения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82 668,4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82 601,0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0150104400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0150104400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0150104400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6 305,9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6 305,9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6 305,9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МАУК ГПЩ "ТКЦ "Щёлковский театр"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69 569,0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 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6 376,1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6 376,1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01501S0440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6 376,1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"Доступная среда"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доступности среды жизнедеятельности маломобильных групп населения"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безбарьерного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доступа к социально-значимым объектам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1 593,0</w:t>
            </w:r>
          </w:p>
        </w:tc>
      </w:tr>
      <w:tr w:rsidR="007D4EFA" w:rsidRPr="007D4EFA" w:rsidTr="007D4EFA">
        <w:trPr>
          <w:cantSplit/>
          <w:trHeight w:val="9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497,5</w:t>
            </w:r>
          </w:p>
        </w:tc>
      </w:tr>
      <w:tr w:rsidR="007D4EFA" w:rsidRPr="007D4EFA" w:rsidTr="007D4EFA">
        <w:trPr>
          <w:cantSplit/>
          <w:trHeight w:val="96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парковой территории в Щёлковском городском парке культуры и отдыха"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театральной деятельности"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доступности и качества театрального обслуживания населения городского поселения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01501L4660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01501L4660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01501L4660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Финансовое управление Администрации Щёлковского муниципального района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"Обеспечивающая подпрограмма" 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9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финансирование непредвиденных расходов по обеспечению финансовых обязательств городского поселения Щёлково, возникших в связи с решением вопросов местного значения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2 013 377,7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1 705 299,2 </w:t>
            </w:r>
          </w:p>
        </w:tc>
      </w:tr>
    </w:tbl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79"/>
        <w:gridCol w:w="903"/>
        <w:gridCol w:w="1017"/>
        <w:gridCol w:w="167"/>
        <w:gridCol w:w="607"/>
        <w:gridCol w:w="1017"/>
        <w:gridCol w:w="1088"/>
      </w:tblGrid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EFA" w:rsidRPr="007D4EFA" w:rsidTr="007D4EFA">
        <w:trPr>
          <w:cantSplit/>
          <w:trHeight w:val="1995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                                   Щёлковского муниципального района </w:t>
            </w: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 № ___________</w:t>
            </w: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</w:t>
            </w:r>
            <w:proofErr w:type="gramStart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исполнении бюджета городского поселения Щёлково Щёлковского муниципального района Московской области за 2018 год"</w:t>
            </w:r>
          </w:p>
        </w:tc>
      </w:tr>
      <w:tr w:rsidR="007D4EFA" w:rsidRPr="007D4EFA" w:rsidTr="007D4EFA">
        <w:trPr>
          <w:cantSplit/>
          <w:trHeight w:val="12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бюджета городского поселения Щёлково Щёлковского муниципального района Московской области за 2017 год по разделам, подразделам, целевым статьям (муниципальным программам городского поселения Щёлково Щелковского муниципального района и непрограммным направлениям деятельности), группам и подгруппам </w:t>
            </w:r>
            <w:proofErr w:type="gramStart"/>
            <w:r w:rsidRPr="007D4E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7D4EFA" w:rsidRPr="007D4EFA" w:rsidTr="007D4EFA">
        <w:trPr>
          <w:cantSplit/>
          <w:trHeight w:val="398"/>
        </w:trPr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60 774,1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39 234,8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2 338,6</w:t>
            </w:r>
          </w:p>
        </w:tc>
      </w:tr>
      <w:tr w:rsidR="007D4EFA" w:rsidRPr="007D4EFA" w:rsidTr="007D4EFA">
        <w:trPr>
          <w:cantSplit/>
          <w:trHeight w:val="88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2 338,6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14 890,6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14 878,9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14 890,6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14 878,9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6 966,3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6 955,8</w:t>
            </w:r>
          </w:p>
        </w:tc>
      </w:tr>
      <w:tr w:rsidR="007D4EFA" w:rsidRPr="007D4EFA" w:rsidTr="007D4EFA">
        <w:trPr>
          <w:cantSplit/>
          <w:trHeight w:val="88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4 962,6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4 962,6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Депутаты представительного органа муниципального образования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7 923,1</w:t>
            </w:r>
          </w:p>
        </w:tc>
      </w:tr>
      <w:tr w:rsidR="007D4EFA" w:rsidRPr="007D4EFA" w:rsidTr="007D4EFA">
        <w:trPr>
          <w:cantSplit/>
          <w:trHeight w:val="870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5 903,7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5 903,7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Центральный аппарат 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3 182,8</w:t>
            </w:r>
          </w:p>
        </w:tc>
      </w:tr>
      <w:tr w:rsidR="007D4EFA" w:rsidRPr="007D4EFA" w:rsidTr="007D4EFA">
        <w:trPr>
          <w:cantSplit/>
          <w:trHeight w:val="88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и его заместители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</w:tr>
      <w:tr w:rsidR="007D4EFA" w:rsidRPr="007D4EFA" w:rsidTr="007D4EFA">
        <w:trPr>
          <w:cantSplit/>
          <w:trHeight w:val="8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9900029950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37 119,8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16 113,6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конкуренции"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"Улучшение конкурентной среды"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0630180060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0630180060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0630180060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23 542,8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2 599,1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230,4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доходности бюджета городского поселения Щёлково от использования и реализации муниципального имущества и земельных участков"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и реализация муниципального имущества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0720127500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0720127500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0720127500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"Осуществление государственной регистрации права собственности на объекты недвижимости и земельные участки"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технических планов, постановка на кадастровый учёт и оформление объектов в собственность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"Обеспечивающая подпрограмма"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23 312,4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23 312,4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2 368,7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финансирование непредвиденных расходов по обеспечению финансовых обязательств городского поселения Щёлково, возникших в связи с решением вопросов местного значения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0730227700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0730227700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0730227700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кредиторской задолженности, исполнение судебных актов и мировых соглашений по возмещению вреда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содержание и ремонт муниципального имущества городского поселения Щёлково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0730227900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0730227900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0730227900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2 256,8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 "Развитие системы информирования населения о деятельности органов местного самоуправления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9 425,2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9 362,7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городского поселения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9 425,2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9 362,7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"Информирование населения городского поселения Щёлково об основных событиях социально-экономического развития и общественно-политической жизни"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9 425,2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9 362,7</w:t>
            </w:r>
          </w:p>
        </w:tc>
      </w:tr>
      <w:tr w:rsidR="007D4EFA" w:rsidRPr="007D4EFA" w:rsidTr="007D4EFA">
        <w:trPr>
          <w:cantSplit/>
          <w:trHeight w:val="900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Информирование населения городского поселения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9 137,9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9 075,4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9 137,9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9 075,4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9 137,9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9 075,4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Совет муниципальных образований Московской области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0810128300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40 920,0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40 542,2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35 320,0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35 315,0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35 320,0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35 315,0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жизнедеятельности населения"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35 320,0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35 315,0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Создание, содержание и организация деятельности аварийно-спасательных служб на территории поселения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0320183500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0320183500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0320183500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(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востановление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защитных противопожарных полос, покос травы на пожароопасных территориях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0320223100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0320223100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0320223100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5 227,2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5 227,2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преступлений и иных правонарушений"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5 227,2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</w:tr>
      <w:tr w:rsidR="007D4EFA" w:rsidRPr="007D4EFA" w:rsidTr="007D4EFA">
        <w:trPr>
          <w:cantSplit/>
          <w:trHeight w:val="930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информационных материалов, с целью повышение уровня правовой грамотности граждан по вопросам предупреждения 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информационно-профилактических мероприятий, направленных на привлечение внимания населения к проблеме транспортного травматизма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и создание условий общественных объединений и добровольных формирований  по охране общественного порядка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0310123500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профилактических мероприятий антинаркотической, антиалкогольной и антитабачной направленности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информационных материалов, методических буклетов и иной продукции по тематике антинаркотической, антиалкогольной и антитабачной деятельности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0310223300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 по установке систем видеонаблюдения в местах с массовым пребыванием людей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0310383100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0310383100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0310383100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"Противодействие терроризму и экстремистской деятельности"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Материальное обеспечение по организации и проведению специальных (антитеррористических) учений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D4EFA" w:rsidRPr="007D4EFA" w:rsidTr="007D4EFA">
        <w:trPr>
          <w:cantSplit/>
          <w:trHeight w:val="8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профилактику межнациональных (межэтнических) конфликтов, предупреждение экстремизма, формирование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мультикультурности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толерантности в молодёжной среде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степени антитеррористической защищенности социально значимых объектов муниципальной собственности и мест с массовым пребыванием людей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0310423500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543 802,5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409 144,0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4 145,3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"Транспортное обслуживание населения"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транспортному обслуживанию населения социальными маршрутами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мероприятия по транспортному обслуживанию населения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531 969,6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400 383,1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507 701,2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379 450,8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27 788,2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20 510,3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безопасности дорожного движения на дорогах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24 182,9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нанесению горизонтальной разметки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установке дорожных знаков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устройству искусственных дорожных неровностей, остановок, светофорных объектов, пешеходных направляющих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экспертизы на работы по замене и установке остановочных павильонов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09102S0240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19 924,5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09102S0240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19 924,5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09102S0240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19 924,5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13 641,0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"Устройство парковочных мест"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0910300000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устройству парковочных мест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0910329100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0910329100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0910329100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479 913,0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358 940,5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"Расширение сети автомобильных дорог общего пользования"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</w:tr>
      <w:tr w:rsidR="007D4EFA" w:rsidRPr="007D4EFA" w:rsidTr="007D4EFA">
        <w:trPr>
          <w:cantSplit/>
          <w:trHeight w:val="106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проектно-изыскательских работ, с целью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изменения конструкции покрытия дорожной одежды грунтовых автомобильных дорог общего пользования местного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значения, устройство дополнительных полос движения автомобильных дорог общего пользования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0920129100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0920129100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0920129100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78 665,6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71 604,6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экспертизы асфальтового покрытия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и обустройство автомобильных общего пользования (в том числе устройство тротуаров, пешеходных дорожек)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4 677,1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4 677,1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4 677,1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4 596,7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09202S0240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73 548,5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66 641,2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09202S0240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73 548,5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66 641,2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09202S0240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73 548,5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66 641,2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"Ремонт внутриквартальных проездов"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внутриквартальных проездов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0920329200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0920329200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0920329200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надлежащего содержания дорожной сети"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59 107,5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56 431,4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41 417,5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41 417,4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внутриквартальных дорог и проездов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ямочному ремонту автомобильных дорог и внутриквартальных проездов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0920529300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424,1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"Выполнение проектно-изыскательских работ и строительство моста через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лязьма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подходами от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ул.Фабричная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Восточной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промзоны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0920600000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334 540,3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224 024,7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строительству (реконструкции) объектов дорожного хозяйства местного значения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09206S4360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334 540,3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224 024,7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09206S4360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334 540,3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224 024,7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09206S4360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334 540,3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224 024,7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24 268,4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20 932,3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24 268,4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20 932,3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24 268,4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20 932,3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дворовых территорий, устройство, обустройство парковочных мест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8 583,4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8 583,4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8 583,4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7 619,9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кредиторской задолженности, исполнение судебных актов, административных правонарушений и мировых соглашений по возмещению вреда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1010321080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1010321080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1010321080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10103L5550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13 252,4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10103L5550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13 252,4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10103L5550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13 252,4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8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сопровождение цифровых платформ в социально-значимых сферах деятельности"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доступа к электронным сервисам цифровой инфраструктуры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сфере жилищно-коммунального хозяйства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12102S0940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12102S0940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12102S0940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малого и среднего предпринимательства"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мер по поддержке субъектов малого и среднего предпринимательства"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благоприятной среды и финансовая поддержка малого и среднего предпринимательства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0610126100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0610126100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0610126100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0610126100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0610126100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потребительского рынка и услуг"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инфраструктуры потребительского рынка"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качества и культуры торгового сервиса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ритуальной сферы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работ по формированию права собственности на земельные участки под кладбища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"Осуществление государственной регистрации права собственности на объекты недвижимости и земельные участки"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технических планов, постановка на кадастровый учёт и оформление объектов в собственность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0720227300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в сфере земельн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имущественных отношений"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 по признанию прав собственности в сфере земельно-имущественных отношений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0720427200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0720427200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0720427200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0720427200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0720427200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"Архитектура и градостроительство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"Архитектура и градостроительство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 архитектурно-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планировочных решений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сметной документации"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архитектурно-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планировочных решений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сметной документации по объекту: "Благоустройство набережной вдоль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мидта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концепции по благоустройству общественных территорий военного городка по адресу: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ул.Гагарина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защите прав и законных интересов граждан-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соинвесторов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инвестировавших денежные средства в долевое жилищное строительство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концепции благоустройства левой стороны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лязьма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моста в районе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пешеходного моста в районе рынка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1110121150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"Утверждение градостроительных планов земельных участков при осуществлении индивидуального жилищного строительства на территории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и утверждение градостроительных планов земельных участков при осуществлении индивидуального жилищного строительства на территории городского поселения Щёлково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1110521110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1110521110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1110521110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946 076,8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796 074,8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69 915,0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61 586,7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Щёлково "Развитие инженерной инфраструктуры и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территории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мероприятий в области жилищного хозяйства"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коммунальных услуг квартир, находящихся в собственности городского поселения Щёлково до заселения по договору социального найма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0530425100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0530425100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0530425100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0530425100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0530425100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учёта энергетических ресурсов в жилищном фонде"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Установка, замена, проверка приборов учёта энергетических ресурсов в муниципальном жилье (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Индивидуальные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0540125200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0540125200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0540125200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68 119,9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59 878,4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68 119,9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59 878,4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37 669,9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29 486,6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34 849,8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29 486,6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34 849,8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29 486,6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34 849,8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29 486,6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10301S0970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10301S0970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10301S0970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"Создание благоприятных условий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проживание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30 391,8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30 159,0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30 159,0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30 159,0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Обследование, капитальный ремонт жилых домов и муниципальных квартир жилищного фонда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315 219,4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282 164,5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Щёлково "Развитие инженерной инфраструктуры и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территории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315 219,4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282 164,5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99 009,2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77 526,3</w:t>
            </w:r>
          </w:p>
        </w:tc>
      </w:tr>
      <w:tr w:rsidR="007D4EFA" w:rsidRPr="007D4EFA" w:rsidTr="007D4EFA">
        <w:trPr>
          <w:cantSplit/>
          <w:trHeight w:val="8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городского поселения Щёлково (ВЗУ №3 г. Щёлково,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61 279,5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60 001,3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61 279,5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60 001,3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61 279,5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60 001,3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61 279,5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60 001,3</w:t>
            </w:r>
          </w:p>
        </w:tc>
      </w:tr>
      <w:tr w:rsidR="007D4EFA" w:rsidRPr="007D4EFA" w:rsidTr="007D4EFA">
        <w:trPr>
          <w:cantSplit/>
          <w:trHeight w:val="9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городского поселения Щёлково (ВЗУ г. Щёлково,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околовская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17 466,0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Капитальный ремонт, приобретение, монтаж и ввод в эксплуатацию объектов водоснабжения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17 466,0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17 466,0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17 466,0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2 334,6</w:t>
            </w:r>
          </w:p>
        </w:tc>
      </w:tr>
      <w:tr w:rsidR="007D4EFA" w:rsidRPr="007D4EFA" w:rsidTr="007D4EFA">
        <w:trPr>
          <w:cantSplit/>
          <w:trHeight w:val="91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"Строительство, реконструкция, приобретение, монтаж и ввод в эксплуатацию объектов водоснабжения (ВЗУ, ВНС, станции водоочистки) на территории городского поселения Щёлково (Строительство станции водоочистки ВЗУ г. Щёлково,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Капитальный ремонт, приобретение, монтаж и ввод в эксплуатацию объектов водоснабжения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05104S0330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05104S0330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05104S0330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8 252,6</w:t>
            </w:r>
          </w:p>
        </w:tc>
      </w:tr>
      <w:tr w:rsidR="007D4EFA" w:rsidRPr="007D4EFA" w:rsidTr="007D4EFA">
        <w:trPr>
          <w:cantSplit/>
          <w:trHeight w:val="88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городского поселения Щёлково (ВЗУ №4 г. Щёлково,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аречная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"Очистка сточных вод"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</w:tr>
      <w:tr w:rsidR="007D4EFA" w:rsidRPr="007D4EFA" w:rsidTr="007D4EFA">
        <w:trPr>
          <w:cantSplit/>
          <w:trHeight w:val="1140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 от КНС Соколовская до камеры гашения)"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05202S0310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05202S0310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05202S0310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123 906,6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92 303,6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80 731,6</w:t>
            </w:r>
          </w:p>
        </w:tc>
      </w:tr>
      <w:tr w:rsidR="007D4EFA" w:rsidRPr="007D4EFA" w:rsidTr="007D4EFA">
        <w:trPr>
          <w:cantSplit/>
          <w:trHeight w:val="106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(Разработка проектно-изыскательской документации на строительство котельной)"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05301S4460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05301S4460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05301S4460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мероприятие: Капитальный ремонт канализационной насосной станции (Щелково-4,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еляева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0530500000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14 293,4</w:t>
            </w:r>
          </w:p>
        </w:tc>
      </w:tr>
      <w:tr w:rsidR="007D4EFA" w:rsidRPr="007D4EFA" w:rsidTr="007D4EFA">
        <w:trPr>
          <w:cantSplit/>
          <w:trHeight w:val="9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0530560300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0530560300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0530560300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мероприятие: Капитальные ремонт канализационной насосной станции (Щелково-4,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еониха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0530600000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</w:tr>
      <w:tr w:rsidR="007D4EFA" w:rsidRPr="007D4EFA" w:rsidTr="007D4EFA">
        <w:trPr>
          <w:cantSplit/>
          <w:trHeight w:val="900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0530660300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0530660300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0530660300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мероприятие: Капитальные ремонт наружных сетей канализации (Щелково-7,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еделина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0530800000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</w:tr>
      <w:tr w:rsidR="007D4EFA" w:rsidRPr="007D4EFA" w:rsidTr="007D4EFA">
        <w:trPr>
          <w:cantSplit/>
          <w:trHeight w:val="900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0530860300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0530860300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0530860300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мероприятие: Капитальный ремонт наружных сетей водопровода (Щелково-7,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еделина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0530900000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</w:tr>
      <w:tr w:rsidR="007D4EFA" w:rsidRPr="007D4EFA" w:rsidTr="007D4EFA">
        <w:trPr>
          <w:cantSplit/>
          <w:trHeight w:val="900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0530960300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0530960300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0530960300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5 953,3</w:t>
            </w:r>
          </w:p>
        </w:tc>
      </w:tr>
      <w:tr w:rsidR="007D4EFA" w:rsidRPr="007D4EFA" w:rsidTr="007D4EFA">
        <w:trPr>
          <w:cantSplit/>
          <w:trHeight w:val="13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(Капитальный ремонт самотечного канализационного коллектора диаметром 800 мм от Щёлково-4, Щёлковское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шосее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КК-1901 до Щёлково-3,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агарина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г.п.Щёлково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41 320,8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39 198,9</w:t>
            </w:r>
          </w:p>
        </w:tc>
      </w:tr>
      <w:tr w:rsidR="007D4EFA" w:rsidRPr="007D4EFA" w:rsidTr="007D4EFA">
        <w:trPr>
          <w:cantSplit/>
          <w:trHeight w:val="900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05310S0300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41 320,8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05310S0300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05310S0300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05310S0300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41 320,8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39 198,9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05310S0300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41 320,8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39 198,9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реализации мероприятий по реконструкции систем тепло и газоснабжения жилых домов"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проектно-изыскательской документации на реконструкцию системы отопления и газоснабжения жилых домов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0531125100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0531125100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0531125100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560 942,4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452 323,6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потребительского рынка и услуг"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инфраструктуры потребительского рынка"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ритуальной сферы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0620126300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7 769,6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552 149,5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443 800,7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477 710,9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376 804,1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141 378,5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139 099,2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выполнения работ по благоустройству, содержанию и ремонту объектов благоустройства городского поселения Щёлково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137 559,5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135 300,2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137 559,5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135 300,2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137 559,5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135 300,2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Устройство, содержание и ремонт контейнерных площадок на территории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 установка детских игровых площадок на территории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и установка детской площадки по адресу: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ул.Московская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д.138, к.3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65 245,1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60 124,2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59 326,0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54 212,4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59 326,0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54 212,4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59 326,0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54 212,4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ремонт детских игровых и спортивных площадок городского поселения Щёлково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подключению систем видеонаблюдения, установленных на детских игровых площадках, к системе "Безопасный регион"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мероприятий по установке камер видеонаблюдения и подключение к системе "Безопасный регион"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1010321070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1010321070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1010321070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10103S1350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10103S1350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10103S1350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"Борьба с борщевиком"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Комплексная борьба с борщевиком Сосновского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10104S2660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10104S2660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10104S2660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территорий - набережная вдоль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мидта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181 832,3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147 250,5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по осуществлению технологического присоединения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устройств к электрическим сетям и подготовку технических условий  - набережная вдоль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мидта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строительного контроля за выполнением работ по объекту благоустройства - набережная вдоль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мидта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авторского надзора за выполнением работ по объекту благоустройства - набережная вдоль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мидта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10105L5550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147 031,7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129 832,3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10105L5550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147 031,7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129 832,3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10105L5550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147 031,7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129 832,3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10105S0890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34 523,8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17 187,9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10105S0890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34 523,8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17 187,9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10105S0890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34 523,8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17 187,9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территорий - сквер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ушкина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30 843,3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26 598,7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сквера им. Пушкина в городском поселении Щёлково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строительного контроля за выполнением работ по объекту благоустройства - сквер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ушкина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10106L5550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28 192,3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10106L5550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28 192,3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10106L5550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28 192,3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пространств (зоны отдыха, скверы, пешеходные зоны)"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1010700000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484,8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благоустройству металлических пешеходных ограждений пешеходного моста, соединяющего правый берег р.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левым, в районе церкви Преподобного Серафима Саровского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1010721010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1010721010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1010721010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484,8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территорий в военных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городсках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Московской области по адресу: Щёлковский район,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57 412,7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3 035,7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строительного контроля за выполнением работ по объекту благоустройства общественных территорий военного городка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ул.Гагарина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авторского надзора за выполнением работ по объекту благоустройства общественных территорий военного городка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ул.Гагарина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Благоустройство общественных территорий в военных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городсках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Московской области по адресу: Щёлковский район,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ёлково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ул.Гагарина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общественных территорий в военных городках Московской области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10108S1460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10108S1460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10108S1460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"Благоустройство территории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74 437,2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66 996,6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систем наружного освещения"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46 370,0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46 351,5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автоматизированных систем управления наружным освещением в городском поселении Щёлково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 (оплата за потребленную электроэнергию объектами уличного освещения)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34 370,0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34 351,5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34 370,0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34 351,5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1020121030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34 370,0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34 351,5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28 067,2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20 645,1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Проверка достоверности определения сметной стоимости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1020221020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161,3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10202S2630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27 905,8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20 483,8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10202S2630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27 905,8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20 483,8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10202S2630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27 905,8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20 483,8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"Создание благоприятных условий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проживание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Снос аварийного жилого фонда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1030221060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870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3 600,0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3 600,0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"Молодое поколение"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молодёжи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0230182600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0230182600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0230182600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в организации занятости молодежи 14-17 лет"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молодёжи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0230282600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0230282600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0230282600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244 623,0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244 188,9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235 202,8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234 768,8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231 578,8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231 147,5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библиотечного дела"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17 659,8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17 659,8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информационно-библиотечного обслуживания населения городского поселения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17 659,8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17 659,8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МУ ГПЩ "ЩГБ"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культурно-досуговой деятельности"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82 888,8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82 761,2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традиционной народной культуры и самодеятельного искусства в городском поселении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82 888,8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82 761,2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МАУК ГПЩ "ДК им. В.П. Чкалова"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0120121300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70 143,7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5 854,5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5 726,9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5 854,5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5 854,5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5 726,9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18 072,0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парковой территории в Щёлковском городском парке культуры и отдыха"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18 072,0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18 056,7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МУ ГПЩ "ЩГПК и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15 279,2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15 279,2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15 264,0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15 279,2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музейного дела и экспозиционно-выставочная деятельность"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30 289,8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30 068,8</w:t>
            </w:r>
          </w:p>
        </w:tc>
      </w:tr>
      <w:tr w:rsidR="007D4EFA" w:rsidRPr="007D4EFA" w:rsidTr="007D4EFA">
        <w:trPr>
          <w:cantSplit/>
          <w:trHeight w:val="106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"Сохранение историко-культурного наследия городского поселения Щёлково и обеспечение доступа населения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объектом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культурного наследия и музейным ценностям, обеспечение динамического развития музейной сферы городского поселения Щёлково"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30 289,8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30 068,8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МБУ ГПЩ "ЩИКМ"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20 199,3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19 978,3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20 199,3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19 978,3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20 199,3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19 978,3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МБУ ГПЩ "ЩХГ"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0140121600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театральной деятельности"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82 668,4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82 601,0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доступности и качества театрального обслуживания населения городского поселения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82 668,4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82 601,0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0150104400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0150104400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0150104400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6 305,9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6 305,9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6 305,9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МАУК ГПЩ "ТКЦ "Щёлковский театр"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0150121700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69 568,9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0150121700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69 568,9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69 569,0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0150121700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69 568,9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69 569,0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6 376,1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6 376,1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01501S0440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6 376,1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"Доступная среда"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доступности среды жизнедеятельности маломобильных групп населения"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безбарьерного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доступа к социально-значимым объектам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497,5</w:t>
            </w:r>
          </w:p>
        </w:tc>
      </w:tr>
      <w:tr w:rsidR="007D4EFA" w:rsidRPr="007D4EFA" w:rsidTr="007D4EFA">
        <w:trPr>
          <w:cantSplit/>
          <w:trHeight w:val="8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806,8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парковой территории в Щёлковском городском парке культуры и отдыха"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0130121200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театральной деятельности"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"Повышение доступности и качества театрального обслуживания населения городского поселения Щёлково" 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01501L4660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01501L4660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01501L4660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9 158,2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11 025,4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10 700,5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"Обеспечивающая подпрограмма"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мотивации муниципальных служащих"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Пенсия за выслугу лет лицам, замещавшим муниципальные должности и занимавшим должности муниципальной службы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0730127600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0730127600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0730127600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3 458,6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"Жилище"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жильём молодых семей"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91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жильём молодых семей за счёт предоставления молодым семьям социальных выплат на приобретение жилого помещения или создания объекта индивидуального жилищного строительства"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0410184100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0410184100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0410184100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"Социальная поддержка граждан"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мер социальной поддержки отдельным категориям граждан"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социальной сферы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0240182700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0240182700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0240182700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0240182700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0240182700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"Поддержка социально ориентированных некоммерческих организаций"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"Предоставление финансовой поддержки (субсидий) СО НКО"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Финансовая помощь общественным объединениям в городском поселении Щёлково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0740127800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0740127800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0740127800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162 455,9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161 814,0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162 455,9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161 814,0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162 055,9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161 417,8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физической культуры и спорта"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134 531,5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134 531,5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"Привлечение различных категорий населения к регулярным занятиям физической культурой и спортом"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134 531,5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134 531,5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МАУ ГПЩ УСК "Подмосковье"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0210122300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72 346,0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МАУ ГПЩ "ФОК"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0210122900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0210122900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0210122900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54 568,5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0210128100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0210128100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0210128100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0210182100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0210182100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0210182100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спортивной инфраструктуры"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26 723,5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26 093,1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инфраструктуры массового спорта"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26 723,5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26 093,1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благоустройства инфраструктуры массового спорта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0220122500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26 723,5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26 093,1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0220122500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26 723,5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26 093,1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0220122500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26 723,5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26 093,1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"Доступная среда"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доступности среды жизнедеятельности маломобильных групп населения" 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безбарьерного</w:t>
            </w:r>
            <w:proofErr w:type="spell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доступа к социально-значимым объектам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0250122800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</w:tr>
      <w:tr w:rsidR="007D4EFA" w:rsidRPr="007D4EFA" w:rsidTr="007D4EFA">
        <w:trPr>
          <w:cantSplit/>
          <w:trHeight w:val="64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02501L0271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468,2</w:t>
            </w:r>
          </w:p>
        </w:tc>
      </w:tr>
      <w:tr w:rsidR="007D4EFA" w:rsidRPr="007D4EFA" w:rsidTr="007D4EFA">
        <w:trPr>
          <w:cantSplit/>
          <w:trHeight w:val="8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1210121210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долгом городского поселения Щёлково"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43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направленные на обеспечение качественного управления муниципальным долгом городского поселения Щёлково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0710127100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0710127100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40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0710127100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D4EFA" w:rsidRPr="007D4EFA" w:rsidTr="007D4EFA">
        <w:trPr>
          <w:cantSplit/>
          <w:trHeight w:val="255"/>
        </w:trPr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2 013 377,7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1 705 299,2 </w:t>
            </w:r>
          </w:p>
        </w:tc>
      </w:tr>
    </w:tbl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7D4EFA" w:rsidSect="00493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567"/>
        <w:gridCol w:w="79"/>
        <w:gridCol w:w="488"/>
        <w:gridCol w:w="148"/>
        <w:gridCol w:w="419"/>
        <w:gridCol w:w="423"/>
        <w:gridCol w:w="144"/>
        <w:gridCol w:w="462"/>
        <w:gridCol w:w="105"/>
        <w:gridCol w:w="729"/>
        <w:gridCol w:w="122"/>
        <w:gridCol w:w="616"/>
        <w:gridCol w:w="234"/>
        <w:gridCol w:w="1037"/>
        <w:gridCol w:w="236"/>
        <w:gridCol w:w="1007"/>
        <w:gridCol w:w="3647"/>
        <w:gridCol w:w="2175"/>
        <w:gridCol w:w="1473"/>
      </w:tblGrid>
      <w:tr w:rsidR="007D4EFA" w:rsidRPr="007D4EFA" w:rsidTr="00826C46">
        <w:trPr>
          <w:cantSplit/>
        </w:trPr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7D4EFA" w:rsidRPr="007D4EFA" w:rsidTr="00826C46">
        <w:trPr>
          <w:cantSplit/>
        </w:trPr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Щёлковского муниципального района </w:t>
            </w: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 № ___________</w:t>
            </w:r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</w:t>
            </w:r>
            <w:proofErr w:type="gramStart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7D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исполнении бюджета городского поселения Щёлково Щёлковского муниципального района Московской области за 2018 год"</w:t>
            </w:r>
          </w:p>
        </w:tc>
      </w:tr>
      <w:tr w:rsidR="007D4EFA" w:rsidRPr="007D4EFA" w:rsidTr="00826C46">
        <w:trPr>
          <w:cantSplit/>
        </w:trPr>
        <w:tc>
          <w:tcPr>
            <w:tcW w:w="146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городского поселения Щёлково Щёлковского муниципального района Московской области на 2018  год</w:t>
            </w:r>
          </w:p>
        </w:tc>
      </w:tr>
      <w:tr w:rsidR="007D4EFA" w:rsidRPr="007D4EFA" w:rsidTr="00826C46">
        <w:trPr>
          <w:cantSplit/>
        </w:trPr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7D4EFA" w:rsidRPr="007D4EFA" w:rsidTr="00826C46">
        <w:trPr>
          <w:cantSplit/>
        </w:trPr>
        <w:tc>
          <w:tcPr>
            <w:tcW w:w="511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810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7D4EFA" w:rsidRPr="007D4EFA" w:rsidTr="00826C46">
        <w:trPr>
          <w:cantSplit/>
          <w:trHeight w:val="15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D4EFA" w:rsidRPr="007D4EFA" w:rsidRDefault="007D4EFA" w:rsidP="00826C4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D4EFA" w:rsidRPr="007D4EFA" w:rsidRDefault="007D4EFA" w:rsidP="00826C4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D4EFA" w:rsidRPr="007D4EFA" w:rsidRDefault="007D4EFA" w:rsidP="00826C4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D4EFA" w:rsidRPr="007D4EFA" w:rsidRDefault="007D4EFA" w:rsidP="00826C4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D4EFA" w:rsidRPr="007D4EFA" w:rsidRDefault="007D4EFA" w:rsidP="00826C4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D4EFA" w:rsidRPr="007D4EFA" w:rsidRDefault="007D4EFA" w:rsidP="00826C4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элемент*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D4EFA" w:rsidRPr="007D4EFA" w:rsidRDefault="007D4EFA" w:rsidP="00826C4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программа (подпрограмма)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D4EFA" w:rsidRPr="007D4EFA" w:rsidRDefault="007D4EFA" w:rsidP="00826C4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экономическая классификация</w:t>
            </w:r>
          </w:p>
        </w:tc>
        <w:tc>
          <w:tcPr>
            <w:tcW w:w="8102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4EFA" w:rsidRPr="007D4EFA" w:rsidTr="00826C46">
        <w:trPr>
          <w:cantSplit/>
        </w:trPr>
        <w:tc>
          <w:tcPr>
            <w:tcW w:w="5118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2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Дефицит</w:t>
            </w:r>
            <w:proofErr w:type="gramStart"/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(-), </w:t>
            </w:r>
            <w:proofErr w:type="gramEnd"/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Профицит (+) бюджета городского поселения Щёлково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-29 138,2</w:t>
            </w:r>
          </w:p>
        </w:tc>
      </w:tr>
      <w:tr w:rsidR="007D4EFA" w:rsidRPr="007D4EFA" w:rsidTr="00826C46">
        <w:trPr>
          <w:cantSplit/>
        </w:trPr>
        <w:tc>
          <w:tcPr>
            <w:tcW w:w="5118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процентах к общей сумме доходов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</w:tr>
      <w:tr w:rsidR="007D4EFA" w:rsidRPr="007D4EFA" w:rsidTr="00826C46">
        <w:trPr>
          <w:cantSplit/>
        </w:trPr>
        <w:tc>
          <w:tcPr>
            <w:tcW w:w="5118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29 138,2</w:t>
            </w:r>
          </w:p>
        </w:tc>
      </w:tr>
      <w:tr w:rsidR="007D4EFA" w:rsidRPr="007D4EFA" w:rsidTr="00826C46">
        <w:trPr>
          <w:cantSplit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29 138,2</w:t>
            </w:r>
          </w:p>
        </w:tc>
      </w:tr>
      <w:tr w:rsidR="007D4EFA" w:rsidRPr="007D4EFA" w:rsidTr="00826C46">
        <w:trPr>
          <w:cantSplit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-1 778 598,5</w:t>
            </w:r>
          </w:p>
        </w:tc>
      </w:tr>
      <w:tr w:rsidR="007D4EFA" w:rsidRPr="007D4EFA" w:rsidTr="00826C46">
        <w:trPr>
          <w:cantSplit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-1 778 598,5</w:t>
            </w:r>
          </w:p>
        </w:tc>
      </w:tr>
      <w:tr w:rsidR="007D4EFA" w:rsidRPr="007D4EFA" w:rsidTr="00826C46">
        <w:trPr>
          <w:cantSplit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1 807 736,7</w:t>
            </w:r>
          </w:p>
        </w:tc>
      </w:tr>
      <w:tr w:rsidR="007D4EFA" w:rsidRPr="007D4EFA" w:rsidTr="00826C46">
        <w:trPr>
          <w:cantSplit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1 807 736,7</w:t>
            </w:r>
          </w:p>
        </w:tc>
      </w:tr>
      <w:tr w:rsidR="007D4EFA" w:rsidRPr="007D4EFA" w:rsidTr="00826C46">
        <w:trPr>
          <w:cantSplit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7D4EFA" w:rsidRPr="007D4EFA" w:rsidTr="00826C46">
        <w:trPr>
          <w:cantSplit/>
        </w:trPr>
        <w:tc>
          <w:tcPr>
            <w:tcW w:w="51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D4EFA">
              <w:rPr>
                <w:rFonts w:ascii="Times New Roman CYR" w:eastAsia="Times New Roman" w:hAnsi="Times New Roman CYR" w:cs="Times New Roman CYR"/>
                <w:lang w:eastAsia="ru-RU"/>
              </w:rPr>
              <w:t>Начальник Финансового управления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FA" w:rsidRPr="007D4EFA" w:rsidRDefault="007D4EFA" w:rsidP="007D4E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D4EFA">
              <w:rPr>
                <w:rFonts w:ascii="Times New Roman CYR" w:eastAsia="Times New Roman" w:hAnsi="Times New Roman CYR" w:cs="Times New Roman CYR"/>
                <w:lang w:eastAsia="ru-RU"/>
              </w:rPr>
              <w:t xml:space="preserve">А.В. </w:t>
            </w:r>
            <w:proofErr w:type="spellStart"/>
            <w:r w:rsidRPr="007D4EFA">
              <w:rPr>
                <w:rFonts w:ascii="Times New Roman CYR" w:eastAsia="Times New Roman" w:hAnsi="Times New Roman CYR" w:cs="Times New Roman CYR"/>
                <w:lang w:eastAsia="ru-RU"/>
              </w:rPr>
              <w:t>Фрыгин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EFA" w:rsidRPr="007D4EFA" w:rsidRDefault="007D4EFA" w:rsidP="007D4E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EFA" w:rsidRPr="007D4EFA" w:rsidRDefault="007D4EF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D4EFA" w:rsidRPr="007D4EFA" w:rsidSect="007D4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088"/>
    <w:rsid w:val="000B6633"/>
    <w:rsid w:val="00201953"/>
    <w:rsid w:val="002249FB"/>
    <w:rsid w:val="00234DE9"/>
    <w:rsid w:val="002C76DE"/>
    <w:rsid w:val="00320C1E"/>
    <w:rsid w:val="00330131"/>
    <w:rsid w:val="00361E00"/>
    <w:rsid w:val="003937E2"/>
    <w:rsid w:val="003A08D7"/>
    <w:rsid w:val="003F7473"/>
    <w:rsid w:val="004044E2"/>
    <w:rsid w:val="004938F0"/>
    <w:rsid w:val="004F0D84"/>
    <w:rsid w:val="005467FD"/>
    <w:rsid w:val="0057700D"/>
    <w:rsid w:val="00656BFB"/>
    <w:rsid w:val="006D471D"/>
    <w:rsid w:val="00703717"/>
    <w:rsid w:val="007247B3"/>
    <w:rsid w:val="007D4EFA"/>
    <w:rsid w:val="00826C46"/>
    <w:rsid w:val="00963B21"/>
    <w:rsid w:val="00971D04"/>
    <w:rsid w:val="00A15D62"/>
    <w:rsid w:val="00A31B1C"/>
    <w:rsid w:val="00A71B34"/>
    <w:rsid w:val="00AE07FC"/>
    <w:rsid w:val="00B40700"/>
    <w:rsid w:val="00B774D1"/>
    <w:rsid w:val="00BC5D8A"/>
    <w:rsid w:val="00BE0541"/>
    <w:rsid w:val="00C14A97"/>
    <w:rsid w:val="00C415F4"/>
    <w:rsid w:val="00C863CA"/>
    <w:rsid w:val="00D24E9F"/>
    <w:rsid w:val="00D941C8"/>
    <w:rsid w:val="00D96088"/>
    <w:rsid w:val="00DF4207"/>
    <w:rsid w:val="00E60BB4"/>
    <w:rsid w:val="00EC6284"/>
    <w:rsid w:val="00EF6F00"/>
    <w:rsid w:val="00F42C1C"/>
    <w:rsid w:val="00F43AAA"/>
    <w:rsid w:val="00F57D3D"/>
    <w:rsid w:val="00FC5913"/>
    <w:rsid w:val="00FD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19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1953"/>
    <w:rPr>
      <w:color w:val="800080"/>
      <w:u w:val="single"/>
    </w:rPr>
  </w:style>
  <w:style w:type="paragraph" w:customStyle="1" w:styleId="msonormal0">
    <w:name w:val="msonormal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69696"/>
      <w:sz w:val="24"/>
      <w:szCs w:val="24"/>
      <w:lang w:eastAsia="ru-RU"/>
    </w:rPr>
  </w:style>
  <w:style w:type="paragraph" w:customStyle="1" w:styleId="xl79">
    <w:name w:val="xl79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5">
    <w:name w:val="xl9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9">
    <w:name w:val="xl11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20195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1">
    <w:name w:val="xl17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20195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6">
    <w:name w:val="xl18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7">
    <w:name w:val="xl18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4">
    <w:name w:val="xl19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019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0195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0195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">
    <w:name w:val="xl223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">
    <w:name w:val="xl224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">
    <w:name w:val="xl225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">
    <w:name w:val="xl226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7">
    <w:name w:val="xl22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8">
    <w:name w:val="xl228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9">
    <w:name w:val="xl229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">
    <w:name w:val="xl23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">
    <w:name w:val="xl231"/>
    <w:basedOn w:val="a"/>
    <w:rsid w:val="002019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0195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2019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55</Pages>
  <Words>25930</Words>
  <Characters>147803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18</cp:revision>
  <cp:lastPrinted>2017-03-07T06:59:00Z</cp:lastPrinted>
  <dcterms:created xsi:type="dcterms:W3CDTF">2017-03-10T10:09:00Z</dcterms:created>
  <dcterms:modified xsi:type="dcterms:W3CDTF">2019-04-29T13:45:00Z</dcterms:modified>
</cp:coreProperties>
</file>