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o:ole="" fillcolor="window">
            <v:imagedata r:id="rId6" o:title=""/>
          </v:shape>
          <o:OLEObject Type="Embed" ProgID="MSPhotoEd.3" ShapeID="_x0000_i1025" DrawAspect="Content" ObjectID="_1607496480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Pr="00892799" w:rsidRDefault="00892799" w:rsidP="00DC5044">
      <w:pPr>
        <w:pStyle w:val="Default"/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25.12.2018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  <w:t>862/82</w:t>
      </w:r>
      <w:r>
        <w:rPr>
          <w:sz w:val="28"/>
          <w:szCs w:val="28"/>
          <w:u w:val="single"/>
        </w:rPr>
        <w:tab/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</w:p>
    <w:p w:rsidR="00157D4B" w:rsidRDefault="00D609D1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Монино</w:t>
      </w:r>
      <w:r w:rsidR="00157D4B">
        <w:rPr>
          <w:sz w:val="28"/>
          <w:szCs w:val="28"/>
        </w:rPr>
        <w:t xml:space="preserve"> Щёлковского муниципального</w:t>
      </w:r>
    </w:p>
    <w:p w:rsidR="00404206" w:rsidRDefault="00157D4B" w:rsidP="001009BB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404206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D609D1" w:rsidRDefault="00157D4B" w:rsidP="000023D9">
      <w:pPr>
        <w:pStyle w:val="Default"/>
        <w:spacing w:line="360" w:lineRule="auto"/>
        <w:rPr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="004722DA">
        <w:rPr>
          <w:rFonts w:eastAsia="Times New Roman"/>
          <w:sz w:val="28"/>
          <w:szCs w:val="28"/>
        </w:rPr>
        <w:t>зеленых насаждений</w:t>
      </w:r>
      <w:r w:rsidR="000023D9">
        <w:rPr>
          <w:rFonts w:eastAsia="Times New Roman"/>
          <w:sz w:val="28"/>
          <w:szCs w:val="28"/>
        </w:rPr>
        <w:t>.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 xml:space="preserve"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</w:t>
      </w:r>
      <w:r w:rsidR="00D66E6A">
        <w:rPr>
          <w:sz w:val="28"/>
          <w:szCs w:val="28"/>
        </w:rPr>
        <w:t>городского</w:t>
      </w:r>
      <w:r w:rsidR="00E13278"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D609D1">
        <w:rPr>
          <w:sz w:val="28"/>
          <w:szCs w:val="28"/>
        </w:rPr>
        <w:t>1</w:t>
      </w:r>
      <w:r w:rsidR="00955C0A">
        <w:rPr>
          <w:sz w:val="28"/>
          <w:szCs w:val="28"/>
        </w:rPr>
        <w:t>8</w:t>
      </w:r>
      <w:r w:rsidR="00404206">
        <w:rPr>
          <w:sz w:val="28"/>
          <w:szCs w:val="28"/>
        </w:rPr>
        <w:t>.1</w:t>
      </w:r>
      <w:r w:rsidR="00D609D1">
        <w:rPr>
          <w:sz w:val="28"/>
          <w:szCs w:val="28"/>
        </w:rPr>
        <w:t>2</w:t>
      </w:r>
      <w:r w:rsidR="00404206">
        <w:rPr>
          <w:sz w:val="28"/>
          <w:szCs w:val="28"/>
        </w:rPr>
        <w:t>.201</w:t>
      </w:r>
      <w:r w:rsidR="004722DA">
        <w:rPr>
          <w:sz w:val="28"/>
          <w:szCs w:val="28"/>
        </w:rPr>
        <w:t>7</w:t>
      </w:r>
      <w:r w:rsidR="00E13278">
        <w:rPr>
          <w:sz w:val="28"/>
          <w:szCs w:val="28"/>
        </w:rPr>
        <w:t xml:space="preserve"> № </w:t>
      </w:r>
      <w:r w:rsidR="00955C0A">
        <w:rPr>
          <w:sz w:val="28"/>
          <w:szCs w:val="28"/>
        </w:rPr>
        <w:t>122</w:t>
      </w:r>
      <w:r w:rsidR="00D609D1">
        <w:rPr>
          <w:sz w:val="28"/>
          <w:szCs w:val="28"/>
        </w:rPr>
        <w:t>/</w:t>
      </w:r>
      <w:r w:rsidR="00955C0A">
        <w:rPr>
          <w:sz w:val="28"/>
          <w:szCs w:val="28"/>
        </w:rPr>
        <w:t>6</w:t>
      </w:r>
      <w:r w:rsidR="00D609D1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</w:t>
      </w:r>
      <w:r w:rsidR="005522D8">
        <w:rPr>
          <w:sz w:val="28"/>
          <w:szCs w:val="28"/>
        </w:rPr>
        <w:t xml:space="preserve">– ПА </w:t>
      </w:r>
      <w:r w:rsidR="00E13278">
        <w:rPr>
          <w:sz w:val="28"/>
          <w:szCs w:val="28"/>
        </w:rPr>
        <w:t>«</w:t>
      </w:r>
      <w:r w:rsidR="00D66E6A">
        <w:rPr>
          <w:sz w:val="28"/>
          <w:szCs w:val="28"/>
        </w:rPr>
        <w:t>О передаче</w:t>
      </w:r>
      <w:r w:rsidR="00D609D1">
        <w:rPr>
          <w:sz w:val="28"/>
          <w:szCs w:val="28"/>
        </w:rPr>
        <w:t xml:space="preserve"> Администрации Щёлковского муниципального района осуществления части </w:t>
      </w:r>
      <w:r w:rsidR="00D609D1">
        <w:rPr>
          <w:sz w:val="28"/>
          <w:szCs w:val="28"/>
        </w:rPr>
        <w:lastRenderedPageBreak/>
        <w:t xml:space="preserve">полномочий Администрации городского поселения Монино по выдаче разрешений на вырубку (снос), обрезку зеленых насаждений на территории </w:t>
      </w:r>
      <w:r w:rsidR="00C42C36">
        <w:rPr>
          <w:sz w:val="28"/>
          <w:szCs w:val="28"/>
        </w:rPr>
        <w:t xml:space="preserve">городского поселения </w:t>
      </w:r>
      <w:r w:rsidR="00D609D1">
        <w:rPr>
          <w:sz w:val="28"/>
          <w:szCs w:val="28"/>
        </w:rPr>
        <w:t>Монино</w:t>
      </w:r>
      <w:r w:rsidR="005522D8">
        <w:rPr>
          <w:sz w:val="28"/>
          <w:szCs w:val="28"/>
        </w:rPr>
        <w:t>», Совет депутатов Щёлковского муниципального района,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476F71">
        <w:rPr>
          <w:sz w:val="28"/>
          <w:szCs w:val="28"/>
        </w:rPr>
        <w:t>до</w:t>
      </w:r>
      <w:r w:rsidR="00EF120D" w:rsidRPr="00F34613">
        <w:rPr>
          <w:sz w:val="28"/>
          <w:szCs w:val="28"/>
        </w:rPr>
        <w:t xml:space="preserve"> 31.12.201</w:t>
      </w:r>
      <w:r w:rsidR="00955C0A">
        <w:rPr>
          <w:sz w:val="28"/>
          <w:szCs w:val="28"/>
        </w:rPr>
        <w:t>9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D66E6A">
        <w:rPr>
          <w:sz w:val="28"/>
          <w:szCs w:val="28"/>
        </w:rPr>
        <w:t>2</w:t>
      </w:r>
      <w:r w:rsidR="00D609D1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D609D1">
        <w:rPr>
          <w:sz w:val="28"/>
          <w:szCs w:val="28"/>
        </w:rPr>
        <w:t>0</w:t>
      </w:r>
      <w:r>
        <w:rPr>
          <w:sz w:val="28"/>
          <w:szCs w:val="28"/>
        </w:rPr>
        <w:t>00 (</w:t>
      </w:r>
      <w:r w:rsidR="00D66E6A">
        <w:rPr>
          <w:sz w:val="28"/>
          <w:szCs w:val="28"/>
        </w:rPr>
        <w:t xml:space="preserve">двадцать </w:t>
      </w:r>
      <w:r w:rsidR="00D609D1">
        <w:rPr>
          <w:sz w:val="28"/>
          <w:szCs w:val="28"/>
        </w:rPr>
        <w:t>четыре</w:t>
      </w:r>
      <w:r w:rsidR="00A20C77">
        <w:rPr>
          <w:sz w:val="28"/>
          <w:szCs w:val="28"/>
        </w:rPr>
        <w:t xml:space="preserve"> тысяч</w:t>
      </w:r>
      <w:r w:rsidR="00D609D1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404206" w:rsidRDefault="00404206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Pr="00404206" w:rsidRDefault="004722DA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4722DA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Щёлковского муниципального района подготовлен Администрацией Щёлковского муниципального района </w:t>
      </w:r>
    </w:p>
    <w:p w:rsidR="004722DA" w:rsidRDefault="004722DA" w:rsidP="004722DA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Кострицкая</w:t>
      </w:r>
      <w:proofErr w:type="spellEnd"/>
      <w:r>
        <w:rPr>
          <w:rFonts w:ascii="Times New Roman" w:hAnsi="Times New Roman" w:cs="Times New Roman"/>
        </w:rPr>
        <w:t xml:space="preserve"> О.В.)</w:t>
      </w:r>
    </w:p>
    <w:p w:rsidR="004722DA" w:rsidRDefault="004722DA" w:rsidP="004722DA">
      <w:pPr>
        <w:jc w:val="both"/>
        <w:rPr>
          <w:rFonts w:ascii="Times New Roman" w:hAnsi="Times New Roman" w:cs="Times New Roman"/>
        </w:rPr>
      </w:pPr>
    </w:p>
    <w:p w:rsidR="004722DA" w:rsidRDefault="004722DA" w:rsidP="00472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5"/>
        <w:gridCol w:w="1735"/>
        <w:gridCol w:w="3368"/>
      </w:tblGrid>
      <w:tr w:rsidR="00F56435" w:rsidTr="00976C4C">
        <w:trPr>
          <w:trHeight w:val="956"/>
        </w:trPr>
        <w:tc>
          <w:tcPr>
            <w:tcW w:w="4785" w:type="dxa"/>
          </w:tcPr>
          <w:p w:rsidR="00F56435" w:rsidRDefault="00F56435" w:rsidP="00F56435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F56435" w:rsidRDefault="00F56435" w:rsidP="00F56435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35" w:type="dxa"/>
          </w:tcPr>
          <w:p w:rsidR="00F56435" w:rsidRDefault="00F56435" w:rsidP="00F56435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F56435" w:rsidTr="00976C4C">
        <w:trPr>
          <w:trHeight w:val="956"/>
        </w:trPr>
        <w:tc>
          <w:tcPr>
            <w:tcW w:w="4785" w:type="dxa"/>
          </w:tcPr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F56435" w:rsidRDefault="00F56435" w:rsidP="00F5643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F56435" w:rsidTr="00976C4C">
        <w:trPr>
          <w:trHeight w:val="80"/>
        </w:trPr>
        <w:tc>
          <w:tcPr>
            <w:tcW w:w="4785" w:type="dxa"/>
          </w:tcPr>
          <w:p w:rsidR="00F56435" w:rsidRDefault="00F56435" w:rsidP="00F56435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35" w:type="dxa"/>
          </w:tcPr>
          <w:p w:rsidR="00F56435" w:rsidRDefault="00F56435" w:rsidP="00F56435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35" w:rsidRDefault="00F56435" w:rsidP="00F564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F56435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F56435">
        <w:rPr>
          <w:rFonts w:ascii="Times New Roman" w:hAnsi="Times New Roman" w:cs="Times New Roman"/>
          <w:sz w:val="28"/>
        </w:rPr>
        <w:t>Питеримов</w:t>
      </w:r>
      <w:proofErr w:type="spellEnd"/>
      <w:r w:rsidR="00F564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533"/>
        <w:gridCol w:w="5439"/>
      </w:tblGrid>
      <w:tr w:rsidR="004722DA" w:rsidTr="00976C4C">
        <w:trPr>
          <w:trHeight w:val="2195"/>
        </w:trPr>
        <w:tc>
          <w:tcPr>
            <w:tcW w:w="4533" w:type="dxa"/>
          </w:tcPr>
          <w:p w:rsidR="004722DA" w:rsidRDefault="004722DA" w:rsidP="00976C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8" w:type="dxa"/>
            <w:hideMark/>
          </w:tcPr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№2  Проекта решения Совета депутатов  Щёлковского муниципального района </w:t>
            </w:r>
          </w:p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 ______________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>О приеме осуществления части полномочий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 xml:space="preserve">Администрации городского поселения 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>Монино Щёлковского муниципального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rStyle w:val="apple-converted-space"/>
                <w:rFonts w:eastAsia="Times New Roman"/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 xml:space="preserve">района Московской области по </w:t>
            </w:r>
            <w:r w:rsidRPr="00D609D1">
              <w:rPr>
                <w:rStyle w:val="match"/>
                <w:sz w:val="22"/>
                <w:szCs w:val="22"/>
              </w:rPr>
              <w:t>в</w:t>
            </w:r>
            <w:r w:rsidRPr="00D609D1">
              <w:rPr>
                <w:rStyle w:val="match"/>
                <w:rFonts w:eastAsia="Times New Roman"/>
                <w:sz w:val="22"/>
                <w:szCs w:val="22"/>
              </w:rPr>
              <w:t>ыдач</w:t>
            </w:r>
            <w:r w:rsidRPr="00D609D1">
              <w:rPr>
                <w:rStyle w:val="match"/>
                <w:sz w:val="22"/>
                <w:szCs w:val="22"/>
              </w:rPr>
              <w:t>е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</w:p>
          <w:p w:rsidR="00D609D1" w:rsidRPr="00D609D1" w:rsidRDefault="00D609D1" w:rsidP="00D609D1">
            <w:pPr>
              <w:pStyle w:val="Default"/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D609D1">
              <w:rPr>
                <w:rStyle w:val="match"/>
                <w:rFonts w:eastAsia="Times New Roman"/>
                <w:sz w:val="22"/>
                <w:szCs w:val="22"/>
              </w:rPr>
              <w:t>разрешений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  <w:r w:rsidRPr="00D609D1">
              <w:rPr>
                <w:rFonts w:eastAsia="Times New Roman"/>
                <w:sz w:val="22"/>
                <w:szCs w:val="22"/>
              </w:rPr>
              <w:t>на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  <w:r w:rsidRPr="00D609D1">
              <w:rPr>
                <w:rStyle w:val="match"/>
                <w:rFonts w:eastAsia="Times New Roman"/>
                <w:sz w:val="22"/>
                <w:szCs w:val="22"/>
              </w:rPr>
              <w:t>вырубку</w:t>
            </w:r>
            <w:r w:rsidRPr="00D609D1">
              <w:rPr>
                <w:rStyle w:val="apple-converted-space"/>
                <w:rFonts w:eastAsia="Times New Roman"/>
                <w:sz w:val="22"/>
                <w:szCs w:val="22"/>
              </w:rPr>
              <w:t> </w:t>
            </w:r>
            <w:r w:rsidRPr="00D609D1">
              <w:rPr>
                <w:rFonts w:eastAsia="Times New Roman"/>
                <w:sz w:val="22"/>
                <w:szCs w:val="22"/>
              </w:rPr>
              <w:t xml:space="preserve"> зеленых насаждений.</w:t>
            </w:r>
          </w:p>
          <w:p w:rsidR="004722DA" w:rsidRDefault="004722DA" w:rsidP="00976C4C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4722DA" w:rsidRDefault="004722DA" w:rsidP="004722DA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4722DA" w:rsidRDefault="004722DA" w:rsidP="00472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3"/>
        <w:gridCol w:w="1716"/>
        <w:gridCol w:w="3331"/>
      </w:tblGrid>
      <w:tr w:rsidR="0086230E" w:rsidTr="00976C4C">
        <w:trPr>
          <w:trHeight w:val="613"/>
        </w:trPr>
        <w:tc>
          <w:tcPr>
            <w:tcW w:w="4733" w:type="dxa"/>
          </w:tcPr>
          <w:p w:rsidR="0086230E" w:rsidRDefault="0086230E" w:rsidP="0086230E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86230E" w:rsidRDefault="0086230E" w:rsidP="0086230E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16" w:type="dxa"/>
          </w:tcPr>
          <w:p w:rsidR="0086230E" w:rsidRDefault="0086230E" w:rsidP="0086230E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86230E" w:rsidTr="00976C4C">
        <w:trPr>
          <w:trHeight w:val="613"/>
        </w:trPr>
        <w:tc>
          <w:tcPr>
            <w:tcW w:w="4733" w:type="dxa"/>
          </w:tcPr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86230E" w:rsidRDefault="0086230E" w:rsidP="0086230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86230E" w:rsidTr="00976C4C">
        <w:trPr>
          <w:trHeight w:val="613"/>
        </w:trPr>
        <w:tc>
          <w:tcPr>
            <w:tcW w:w="4733" w:type="dxa"/>
            <w:hideMark/>
          </w:tcPr>
          <w:p w:rsidR="0086230E" w:rsidRDefault="0086230E" w:rsidP="0086230E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16" w:type="dxa"/>
          </w:tcPr>
          <w:p w:rsidR="0086230E" w:rsidRDefault="0086230E" w:rsidP="0086230E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0E" w:rsidRDefault="0086230E" w:rsidP="0086230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A13F7" w:rsidRPr="00D66E6A" w:rsidRDefault="004722DA" w:rsidP="004A13F7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F56435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F56435">
        <w:rPr>
          <w:rFonts w:ascii="Times New Roman" w:hAnsi="Times New Roman" w:cs="Times New Roman"/>
          <w:sz w:val="28"/>
        </w:rPr>
        <w:t>Питеримов</w:t>
      </w:r>
      <w:proofErr w:type="spellEnd"/>
      <w:r w:rsidR="00F564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sectPr w:rsidR="004A13F7" w:rsidRPr="00D66E6A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4"/>
    <w:rsid w:val="00001107"/>
    <w:rsid w:val="000023D9"/>
    <w:rsid w:val="00082052"/>
    <w:rsid w:val="000A2A5A"/>
    <w:rsid w:val="001009BB"/>
    <w:rsid w:val="0013289B"/>
    <w:rsid w:val="00157D4B"/>
    <w:rsid w:val="00190F44"/>
    <w:rsid w:val="001A3B5D"/>
    <w:rsid w:val="001C6A69"/>
    <w:rsid w:val="0021505F"/>
    <w:rsid w:val="002B0BC0"/>
    <w:rsid w:val="002C63E3"/>
    <w:rsid w:val="002E4D6D"/>
    <w:rsid w:val="003100A2"/>
    <w:rsid w:val="003F1A9C"/>
    <w:rsid w:val="00404206"/>
    <w:rsid w:val="0045351E"/>
    <w:rsid w:val="00465964"/>
    <w:rsid w:val="004722DA"/>
    <w:rsid w:val="00475EB0"/>
    <w:rsid w:val="00476F71"/>
    <w:rsid w:val="004A13F7"/>
    <w:rsid w:val="004D7030"/>
    <w:rsid w:val="005522D8"/>
    <w:rsid w:val="00573A02"/>
    <w:rsid w:val="00582B74"/>
    <w:rsid w:val="0058380D"/>
    <w:rsid w:val="00595466"/>
    <w:rsid w:val="00597FBE"/>
    <w:rsid w:val="0068316A"/>
    <w:rsid w:val="006A5F35"/>
    <w:rsid w:val="0071240C"/>
    <w:rsid w:val="007740FF"/>
    <w:rsid w:val="00792B85"/>
    <w:rsid w:val="007C2FAF"/>
    <w:rsid w:val="007C699B"/>
    <w:rsid w:val="00827F1F"/>
    <w:rsid w:val="0083754D"/>
    <w:rsid w:val="00850AAD"/>
    <w:rsid w:val="0086230E"/>
    <w:rsid w:val="00892799"/>
    <w:rsid w:val="008F78C7"/>
    <w:rsid w:val="00947337"/>
    <w:rsid w:val="00955C0A"/>
    <w:rsid w:val="009943C0"/>
    <w:rsid w:val="009A5A40"/>
    <w:rsid w:val="009C2B1F"/>
    <w:rsid w:val="00A20C77"/>
    <w:rsid w:val="00A67A1E"/>
    <w:rsid w:val="00A81C50"/>
    <w:rsid w:val="00A91046"/>
    <w:rsid w:val="00AB2E64"/>
    <w:rsid w:val="00AD6101"/>
    <w:rsid w:val="00AF1583"/>
    <w:rsid w:val="00B002F8"/>
    <w:rsid w:val="00B107D0"/>
    <w:rsid w:val="00B34A18"/>
    <w:rsid w:val="00B52D57"/>
    <w:rsid w:val="00B57150"/>
    <w:rsid w:val="00BD4637"/>
    <w:rsid w:val="00C4241F"/>
    <w:rsid w:val="00C42C36"/>
    <w:rsid w:val="00C85D5E"/>
    <w:rsid w:val="00D4399C"/>
    <w:rsid w:val="00D56360"/>
    <w:rsid w:val="00D609D1"/>
    <w:rsid w:val="00D66E6A"/>
    <w:rsid w:val="00DC5044"/>
    <w:rsid w:val="00DE091A"/>
    <w:rsid w:val="00E13278"/>
    <w:rsid w:val="00EB33BD"/>
    <w:rsid w:val="00EF120D"/>
    <w:rsid w:val="00F34613"/>
    <w:rsid w:val="00F51FF5"/>
    <w:rsid w:val="00F56435"/>
    <w:rsid w:val="00F90061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5E77-186D-4F46-9F30-083AD24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Шевлягина</cp:lastModifiedBy>
  <cp:revision>6</cp:revision>
  <cp:lastPrinted>2018-12-21T08:47:00Z</cp:lastPrinted>
  <dcterms:created xsi:type="dcterms:W3CDTF">2018-12-21T08:12:00Z</dcterms:created>
  <dcterms:modified xsi:type="dcterms:W3CDTF">2018-12-28T07:02:00Z</dcterms:modified>
</cp:coreProperties>
</file>