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716" w:rsidRPr="00011716" w:rsidRDefault="00011716" w:rsidP="0001171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16">
        <w:rPr>
          <w:rFonts w:ascii="Times New Roman" w:hAnsi="Times New Roman" w:cs="Times New Roman"/>
          <w:b/>
          <w:sz w:val="28"/>
          <w:szCs w:val="28"/>
        </w:rPr>
        <w:t>Статья 76 Семейного кодекса Российской Федерации</w:t>
      </w:r>
    </w:p>
    <w:p w:rsidR="00056B53" w:rsidRPr="00011716" w:rsidRDefault="00011716" w:rsidP="00011716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11716">
        <w:rPr>
          <w:rFonts w:ascii="Times New Roman" w:hAnsi="Times New Roman" w:cs="Times New Roman"/>
          <w:b/>
          <w:sz w:val="28"/>
          <w:szCs w:val="28"/>
        </w:rPr>
        <w:t>«Отмена ограничения родительских прав»</w:t>
      </w:r>
    </w:p>
    <w:p w:rsidR="00011716" w:rsidRPr="00011716" w:rsidRDefault="00011716" w:rsidP="000117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011716" w:rsidRDefault="00011716" w:rsidP="000117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11716">
        <w:rPr>
          <w:rFonts w:ascii="Times New Roman" w:hAnsi="Times New Roman" w:cs="Times New Roman"/>
          <w:sz w:val="28"/>
          <w:szCs w:val="28"/>
        </w:rPr>
        <w:t xml:space="preserve">1. Если основания, в силу которых родители (один из них) были ограничены в родительских правах, отпали, суд по иску родителей (одного из них) может вынести решение о возвращении ребенка родителям (одному из них) и об отмене ограничений, предусмотренных статьей 74 настоящего Кодекса. </w:t>
      </w:r>
    </w:p>
    <w:p w:rsidR="00011716" w:rsidRPr="00011716" w:rsidRDefault="00011716" w:rsidP="00011716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11716">
        <w:rPr>
          <w:rFonts w:ascii="Times New Roman" w:hAnsi="Times New Roman" w:cs="Times New Roman"/>
          <w:sz w:val="28"/>
          <w:szCs w:val="28"/>
        </w:rPr>
        <w:t>2. Суд с учетом мнения ребенка вправе отказать в удовлетворении иска, если возвращение ребенка родителям (одному из них) противоречит его интересам.</w:t>
      </w:r>
    </w:p>
    <w:sectPr w:rsidR="00011716" w:rsidRPr="00011716" w:rsidSect="00011716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A21"/>
    <w:rsid w:val="00011716"/>
    <w:rsid w:val="00056B53"/>
    <w:rsid w:val="006F2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A8924"/>
  <w15:chartTrackingRefBased/>
  <w15:docId w15:val="{67465979-F096-4E2A-9711-94687AC1C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445</Characters>
  <Application>Microsoft Office Word</Application>
  <DocSecurity>0</DocSecurity>
  <Lines>3</Lines>
  <Paragraphs>1</Paragraphs>
  <ScaleCrop>false</ScaleCrop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2016-12-12T12:37:00Z</dcterms:created>
  <dcterms:modified xsi:type="dcterms:W3CDTF">2016-12-12T12:39:00Z</dcterms:modified>
</cp:coreProperties>
</file>