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00FD8">
        <w:rPr>
          <w:rFonts w:ascii="Times New Roman" w:hAnsi="Times New Roman" w:cs="Times New Roman"/>
          <w:sz w:val="24"/>
          <w:szCs w:val="24"/>
        </w:rPr>
        <w:t>1</w:t>
      </w:r>
      <w:r w:rsidR="001B4E71">
        <w:rPr>
          <w:rFonts w:ascii="Times New Roman" w:hAnsi="Times New Roman" w:cs="Times New Roman"/>
          <w:sz w:val="24"/>
          <w:szCs w:val="24"/>
        </w:rPr>
        <w:t>6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Pr="00EA4221" w:rsidRDefault="00700FD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317D" w:rsidRPr="00700FD8" w:rsidRDefault="001B4E71" w:rsidP="007C31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</w:p>
        </w:tc>
        <w:tc>
          <w:tcPr>
            <w:tcW w:w="2693" w:type="dxa"/>
          </w:tcPr>
          <w:p w:rsidR="00257A49" w:rsidRPr="00BF211B" w:rsidRDefault="007C317D" w:rsidP="001B4E7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B4E71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701" w:type="dxa"/>
          </w:tcPr>
          <w:p w:rsidR="00257A49" w:rsidRDefault="007C317D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257A49" w:rsidRPr="008F6064" w:rsidRDefault="007C317D" w:rsidP="00EA42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3464D" w:rsidRPr="00A70867" w:rsidTr="001E2501">
        <w:tc>
          <w:tcPr>
            <w:tcW w:w="567" w:type="dxa"/>
          </w:tcPr>
          <w:p w:rsidR="0073464D" w:rsidRPr="0073464D" w:rsidRDefault="007C317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464D" w:rsidRDefault="0073464D" w:rsidP="001B4E7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д.</w:t>
            </w:r>
            <w:r w:rsidR="001B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E71"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</w:p>
        </w:tc>
        <w:tc>
          <w:tcPr>
            <w:tcW w:w="2693" w:type="dxa"/>
          </w:tcPr>
          <w:p w:rsidR="0073464D" w:rsidRDefault="001B4E71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7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73464D" w:rsidRDefault="001B4E71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73464D" w:rsidRPr="00AD14DF" w:rsidRDefault="0073464D" w:rsidP="00EA42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4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</w:t>
      </w:r>
      <w:r w:rsidR="00EA4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аренду вышеуказанного земельного участка вправе подать заявление о намерении участвовать </w:t>
      </w:r>
      <w:r w:rsidR="00EA4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</w:t>
      </w:r>
      <w:r w:rsidR="00DA422A">
        <w:rPr>
          <w:rFonts w:ascii="Times New Roman" w:hAnsi="Times New Roman" w:cs="Times New Roman"/>
          <w:sz w:val="24"/>
          <w:szCs w:val="24"/>
        </w:rPr>
        <w:t xml:space="preserve">: МАУ ГОЩ </w:t>
      </w:r>
      <w:r w:rsidR="00DA422A" w:rsidRPr="00DA422A">
        <w:rPr>
          <w:rFonts w:ascii="Times New Roman" w:hAnsi="Times New Roman" w:cs="Times New Roman"/>
          <w:sz w:val="24"/>
          <w:szCs w:val="24"/>
        </w:rPr>
        <w:t>"</w:t>
      </w:r>
      <w:r w:rsidR="00DA422A">
        <w:rPr>
          <w:rFonts w:ascii="Times New Roman" w:hAnsi="Times New Roman" w:cs="Times New Roman"/>
          <w:sz w:val="24"/>
          <w:szCs w:val="24"/>
        </w:rPr>
        <w:t>МФЦ городского округа Щёлково</w:t>
      </w:r>
      <w:r w:rsidR="00DA422A" w:rsidRPr="00DA422A">
        <w:rPr>
          <w:rFonts w:ascii="Times New Roman" w:hAnsi="Times New Roman" w:cs="Times New Roman"/>
          <w:sz w:val="24"/>
          <w:szCs w:val="24"/>
        </w:rPr>
        <w:t>", по адресу: Московская область, городской округ Щёлково, г. Щёлково, ул. Свирская, д. 2а</w:t>
      </w:r>
      <w:r w:rsidR="00DA422A">
        <w:rPr>
          <w:rFonts w:ascii="Times New Roman" w:hAnsi="Times New Roman" w:cs="Times New Roman"/>
          <w:sz w:val="24"/>
          <w:szCs w:val="24"/>
        </w:rPr>
        <w:t xml:space="preserve"> (понедельник –суббота с 8:00 до 20:00).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</w:t>
      </w:r>
      <w:r w:rsidR="0011042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C22B3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2A" w:rsidRDefault="00DA422A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2A" w:rsidRDefault="00DA422A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ADD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2020-09-30T07:16:00Z</dcterms:created>
  <dcterms:modified xsi:type="dcterms:W3CDTF">2020-09-30T07:16:00Z</dcterms:modified>
</cp:coreProperties>
</file>