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C22B3">
        <w:rPr>
          <w:rFonts w:ascii="Times New Roman" w:hAnsi="Times New Roman" w:cs="Times New Roman"/>
          <w:sz w:val="24"/>
          <w:szCs w:val="24"/>
        </w:rPr>
        <w:t>1</w:t>
      </w:r>
      <w:r w:rsidR="00D27F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944A2C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684C21">
              <w:rPr>
                <w:rFonts w:ascii="Times New Roman" w:hAnsi="Times New Roman" w:cs="Times New Roman"/>
                <w:sz w:val="24"/>
                <w:szCs w:val="24"/>
              </w:rPr>
              <w:t>ёлково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D27FB8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D27FB8" w:rsidP="00B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ёлково,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ул.Хотовская</w:t>
            </w:r>
            <w:proofErr w:type="spellEnd"/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D27FB8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D27FB8" w:rsidP="00C8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Алексеевка</w:t>
            </w:r>
          </w:p>
        </w:tc>
        <w:tc>
          <w:tcPr>
            <w:tcW w:w="2693" w:type="dxa"/>
          </w:tcPr>
          <w:p w:rsidR="00B72EB1" w:rsidRDefault="00D27FB8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72EB1" w:rsidRDefault="00D27FB8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BE4308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торая Алексеевка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C4D1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FB8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FC4D1D" w:rsidP="00D2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D27FB8">
              <w:rPr>
                <w:rFonts w:ascii="Times New Roman" w:hAnsi="Times New Roman" w:cs="Times New Roman"/>
                <w:sz w:val="24"/>
                <w:szCs w:val="24"/>
              </w:rPr>
              <w:t>Гребневское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27FB8">
              <w:rPr>
                <w:rFonts w:ascii="Times New Roman" w:hAnsi="Times New Roman" w:cs="Times New Roman"/>
                <w:sz w:val="24"/>
                <w:szCs w:val="24"/>
              </w:rPr>
              <w:t>Новофрязино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FC4D1D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FB8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E4308" w:rsidRDefault="001519DB" w:rsidP="00C8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Гребневское,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936CD">
              <w:rPr>
                <w:rFonts w:ascii="Times New Roman" w:hAnsi="Times New Roman" w:cs="Times New Roman"/>
                <w:sz w:val="24"/>
                <w:szCs w:val="24"/>
              </w:rPr>
              <w:t>ая Слобода, ул.Богдана Бельского</w:t>
            </w:r>
          </w:p>
        </w:tc>
        <w:tc>
          <w:tcPr>
            <w:tcW w:w="2693" w:type="dxa"/>
          </w:tcPr>
          <w:p w:rsidR="00BE4308" w:rsidRDefault="002936C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BE4308" w:rsidRDefault="00CA01BB" w:rsidP="00CA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D3FA1" w:rsidRPr="00A70867" w:rsidTr="001E2501">
        <w:tc>
          <w:tcPr>
            <w:tcW w:w="567" w:type="dxa"/>
          </w:tcPr>
          <w:p w:rsidR="000D3FA1" w:rsidRDefault="000D3FA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D3FA1" w:rsidRDefault="000D3FA1" w:rsidP="000D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 поселение Огудневское, д.Протасово</w:t>
            </w:r>
          </w:p>
        </w:tc>
        <w:tc>
          <w:tcPr>
            <w:tcW w:w="2693" w:type="dxa"/>
          </w:tcPr>
          <w:p w:rsidR="000D3FA1" w:rsidRDefault="000D3FA1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0D3FA1" w:rsidRDefault="000D3FA1" w:rsidP="00CA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0D3FA1" w:rsidRPr="00D75857" w:rsidRDefault="000D3FA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p w:rsidR="002C22B3" w:rsidRP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17</cp:revision>
  <dcterms:created xsi:type="dcterms:W3CDTF">2017-01-16T08:09:00Z</dcterms:created>
  <dcterms:modified xsi:type="dcterms:W3CDTF">2018-09-05T09:06:00Z</dcterms:modified>
</cp:coreProperties>
</file>