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503900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«О предоставлении разрешения на условно разрешённый вид использования земельного участка </w:t>
      </w:r>
      <w:r w:rsidR="001E2FC4">
        <w:rPr>
          <w:bCs/>
          <w:sz w:val="26"/>
          <w:szCs w:val="26"/>
        </w:rPr>
        <w:t xml:space="preserve">                                     </w:t>
      </w:r>
      <w:r w:rsidR="006B7479" w:rsidRPr="006B7479">
        <w:rPr>
          <w:bCs/>
          <w:sz w:val="26"/>
          <w:szCs w:val="26"/>
        </w:rPr>
        <w:t xml:space="preserve">с кадастровым номером </w:t>
      </w:r>
      <w:r w:rsidR="00503900" w:rsidRPr="00503900">
        <w:rPr>
          <w:bCs/>
          <w:sz w:val="26"/>
          <w:szCs w:val="26"/>
        </w:rPr>
        <w:t xml:space="preserve">50:14:0040306:1046 площадью 1623 кв. м, расположенного </w:t>
      </w:r>
      <w:r w:rsidR="00603FC0">
        <w:rPr>
          <w:bCs/>
          <w:sz w:val="26"/>
          <w:szCs w:val="26"/>
        </w:rPr>
        <w:t xml:space="preserve">                  </w:t>
      </w:r>
      <w:r w:rsidR="00503900" w:rsidRPr="00503900">
        <w:rPr>
          <w:bCs/>
          <w:sz w:val="26"/>
          <w:szCs w:val="26"/>
        </w:rPr>
        <w:t xml:space="preserve">в городском округе Щёлково Московской области» по обращению Реннера Ричарда Раймонда о предоставлении разрешения на условно разрешённый вид использования «деловое   управление»    в    отношении   земельного   участка   с   кадастровым </w:t>
      </w:r>
      <w:r w:rsidR="00503900">
        <w:rPr>
          <w:bCs/>
          <w:sz w:val="26"/>
          <w:szCs w:val="26"/>
        </w:rPr>
        <w:t>н</w:t>
      </w:r>
      <w:r w:rsidR="00503900" w:rsidRPr="00503900">
        <w:rPr>
          <w:bCs/>
          <w:sz w:val="26"/>
          <w:szCs w:val="26"/>
        </w:rPr>
        <w:t>омером 50:14:0040306:1046 площадью 1623 кв. м, расположенного в городском</w:t>
      </w:r>
      <w:r w:rsidR="00503900">
        <w:rPr>
          <w:bCs/>
          <w:sz w:val="26"/>
          <w:szCs w:val="26"/>
        </w:rPr>
        <w:t xml:space="preserve"> </w:t>
      </w:r>
      <w:r w:rsidR="00503900" w:rsidRPr="00503900">
        <w:rPr>
          <w:bCs/>
          <w:sz w:val="26"/>
          <w:szCs w:val="26"/>
        </w:rPr>
        <w:t>округе Щёлково Московской области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503900">
        <w:rPr>
          <w:bCs/>
          <w:sz w:val="26"/>
          <w:szCs w:val="26"/>
        </w:rPr>
        <w:t>04</w:t>
      </w:r>
      <w:r w:rsidR="001C0B34" w:rsidRPr="001C0B34">
        <w:rPr>
          <w:bCs/>
          <w:sz w:val="26"/>
          <w:szCs w:val="26"/>
        </w:rPr>
        <w:t>.</w:t>
      </w:r>
      <w:r w:rsidR="00503900">
        <w:rPr>
          <w:bCs/>
          <w:sz w:val="26"/>
          <w:szCs w:val="26"/>
        </w:rPr>
        <w:t>11</w:t>
      </w:r>
      <w:r w:rsidR="001C0B34" w:rsidRPr="001C0B34">
        <w:rPr>
          <w:bCs/>
          <w:sz w:val="26"/>
          <w:szCs w:val="26"/>
        </w:rPr>
        <w:t xml:space="preserve">.2023 по </w:t>
      </w:r>
      <w:r w:rsidR="001E2FC4">
        <w:rPr>
          <w:bCs/>
          <w:sz w:val="26"/>
          <w:szCs w:val="26"/>
        </w:rPr>
        <w:t>2</w:t>
      </w:r>
      <w:r w:rsidR="00503900">
        <w:rPr>
          <w:bCs/>
          <w:sz w:val="26"/>
          <w:szCs w:val="26"/>
        </w:rPr>
        <w:t>0</w:t>
      </w:r>
      <w:r w:rsidR="001C0B34" w:rsidRPr="001C0B34">
        <w:rPr>
          <w:bCs/>
          <w:sz w:val="26"/>
          <w:szCs w:val="26"/>
        </w:rPr>
        <w:t>.</w:t>
      </w:r>
      <w:r w:rsidR="001E2FC4">
        <w:rPr>
          <w:bCs/>
          <w:sz w:val="26"/>
          <w:szCs w:val="26"/>
        </w:rPr>
        <w:t>1</w:t>
      </w:r>
      <w:r w:rsidR="00503900">
        <w:rPr>
          <w:bCs/>
          <w:sz w:val="26"/>
          <w:szCs w:val="26"/>
        </w:rPr>
        <w:t>1</w:t>
      </w:r>
      <w:r w:rsidR="001C0B34" w:rsidRPr="001C0B34">
        <w:rPr>
          <w:bCs/>
          <w:sz w:val="26"/>
          <w:szCs w:val="26"/>
        </w:rPr>
        <w:t>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503900" w:rsidRPr="00503900">
        <w:rPr>
          <w:bCs/>
          <w:sz w:val="26"/>
          <w:szCs w:val="26"/>
        </w:rPr>
        <w:t xml:space="preserve">04.11.2023 </w:t>
      </w:r>
      <w:r w:rsidR="00603FC0">
        <w:rPr>
          <w:bCs/>
          <w:sz w:val="26"/>
          <w:szCs w:val="26"/>
        </w:rPr>
        <w:t xml:space="preserve">                                 </w:t>
      </w:r>
      <w:bookmarkStart w:id="0" w:name="_GoBack"/>
      <w:bookmarkEnd w:id="0"/>
      <w:r w:rsidR="00503900" w:rsidRPr="00503900">
        <w:rPr>
          <w:bCs/>
          <w:sz w:val="26"/>
          <w:szCs w:val="26"/>
        </w:rPr>
        <w:t>по 20.11.2023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503900">
        <w:rPr>
          <w:sz w:val="26"/>
          <w:szCs w:val="26"/>
        </w:rPr>
        <w:t>26</w:t>
      </w:r>
      <w:r w:rsidR="00962B87" w:rsidRPr="002E00A9">
        <w:rPr>
          <w:sz w:val="26"/>
          <w:szCs w:val="26"/>
        </w:rPr>
        <w:t>.</w:t>
      </w:r>
      <w:r w:rsidR="00503900">
        <w:rPr>
          <w:sz w:val="26"/>
          <w:szCs w:val="26"/>
        </w:rPr>
        <w:t>10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503900">
        <w:rPr>
          <w:sz w:val="26"/>
          <w:szCs w:val="26"/>
        </w:rPr>
        <w:t>98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503900" w:rsidRPr="00503900">
        <w:rPr>
          <w:bCs/>
          <w:sz w:val="26"/>
          <w:szCs w:val="26"/>
        </w:rPr>
        <w:t>50:14:0040306:1046 площадью 1623 кв. м, расположенного в городском округе Щёлково Московской области</w:t>
      </w:r>
      <w:r w:rsidR="000D1DEF" w:rsidRPr="006B7479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60" w:rsidRDefault="00AF1C60">
      <w:r>
        <w:separator/>
      </w:r>
    </w:p>
  </w:endnote>
  <w:endnote w:type="continuationSeparator" w:id="0">
    <w:p w:rsidR="00AF1C60" w:rsidRDefault="00A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60" w:rsidRDefault="00AF1C60">
      <w:r>
        <w:separator/>
      </w:r>
    </w:p>
  </w:footnote>
  <w:footnote w:type="continuationSeparator" w:id="0">
    <w:p w:rsidR="00AF1C60" w:rsidRDefault="00AF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B83A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B563-D93C-4A1B-A904-5B3AC806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3</cp:revision>
  <cp:lastPrinted>2023-01-10T07:58:00Z</cp:lastPrinted>
  <dcterms:created xsi:type="dcterms:W3CDTF">2023-10-31T09:50:00Z</dcterms:created>
  <dcterms:modified xsi:type="dcterms:W3CDTF">2023-10-31T09:52:00Z</dcterms:modified>
</cp:coreProperties>
</file>