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FB0EE" w14:textId="77777777" w:rsidR="00BA424C" w:rsidRPr="005E0EC2" w:rsidRDefault="00BA424C" w:rsidP="00BA424C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color w:val="385B84"/>
          <w:sz w:val="27"/>
          <w:szCs w:val="27"/>
          <w:lang w:eastAsia="ru-RU"/>
        </w:rPr>
      </w:pPr>
      <w:r w:rsidRPr="00BA424C">
        <w:rPr>
          <w:rFonts w:ascii="Times New Roman" w:eastAsia="Times New Roman" w:hAnsi="Times New Roman" w:cs="Times New Roman"/>
          <w:color w:val="385B84"/>
          <w:sz w:val="27"/>
          <w:szCs w:val="27"/>
          <w:lang w:eastAsia="ru-RU"/>
        </w:rPr>
        <w:t>ИЗВЕЩЕНИЕ о приеме инициативных проектов, предлагаемых к реализации в 2023 финансовом году</w:t>
      </w:r>
    </w:p>
    <w:p w14:paraId="78836D2E" w14:textId="77777777" w:rsidR="00BA424C" w:rsidRPr="005E0EC2" w:rsidRDefault="00BA424C" w:rsidP="00BA424C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color w:val="385B84"/>
          <w:sz w:val="27"/>
          <w:szCs w:val="27"/>
          <w:lang w:eastAsia="ru-RU"/>
        </w:rPr>
      </w:pPr>
    </w:p>
    <w:p w14:paraId="65006BEE" w14:textId="77777777" w:rsidR="00BA424C" w:rsidRPr="005E0EC2" w:rsidRDefault="00BA424C" w:rsidP="00BA424C">
      <w:pPr>
        <w:shd w:val="clear" w:color="auto" w:fill="FFFFFF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0EC2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городского округа Щелково извещает о проведении конкурсного отбора инициативных проектов на территории городского округа на 2023 год.</w:t>
      </w:r>
    </w:p>
    <w:p w14:paraId="5C396ACB" w14:textId="77777777" w:rsidR="00BA424C" w:rsidRPr="00BA424C" w:rsidRDefault="00BA424C" w:rsidP="00BA424C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color w:val="385B84"/>
          <w:sz w:val="27"/>
          <w:szCs w:val="27"/>
          <w:lang w:eastAsia="ru-RU"/>
        </w:rPr>
      </w:pPr>
    </w:p>
    <w:p w14:paraId="21C2C5B7" w14:textId="77777777" w:rsidR="00BA424C" w:rsidRPr="00BA424C" w:rsidRDefault="00BA424C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Срок, место и способ внесения инициативных проектов.</w:t>
      </w:r>
    </w:p>
    <w:p w14:paraId="4827BA66" w14:textId="5FCCBEA7" w:rsidR="00BA424C" w:rsidRPr="00A53C11" w:rsidRDefault="00BA424C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Инициативные проекты вносятся инициатором проекта в период </w:t>
      </w:r>
      <w:r w:rsidRPr="00BA4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</w:t>
      </w:r>
      <w:r w:rsidRPr="005E0E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01.08</w:t>
      </w:r>
      <w:r w:rsidRPr="00BA4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.2022 по </w:t>
      </w:r>
      <w:r w:rsidRPr="005E0E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01.11</w:t>
      </w:r>
      <w:r w:rsidRPr="00BA4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.2022 года</w:t>
      </w: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включительно по адресу</w:t>
      </w:r>
      <w:r w:rsidR="00A53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электронной почты </w:t>
      </w:r>
      <w:hyperlink r:id="rId5" w:history="1">
        <w:r w:rsidR="00EE12D3" w:rsidRPr="002825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ud</w:t>
        </w:r>
        <w:r w:rsidR="00EE12D3" w:rsidRPr="0028256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E12D3" w:rsidRPr="002825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shhyolkovo</w:t>
        </w:r>
        <w:r w:rsidR="00EE12D3" w:rsidRPr="0028256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E12D3" w:rsidRPr="002825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E12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13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письме необходимо указать контактный номер телефона для связи.</w:t>
      </w:r>
      <w:bookmarkStart w:id="0" w:name="_GoBack"/>
      <w:bookmarkEnd w:id="0"/>
    </w:p>
    <w:p w14:paraId="3726A862" w14:textId="77777777" w:rsidR="00BA424C" w:rsidRDefault="00BA424C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Расходы, связанные с подготовкой и внесением инициативного проекта, несет инициатор проекта.</w:t>
      </w:r>
      <w:r w:rsidR="003E5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Возмещение указанных расходов А</w:t>
      </w: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дминистрацией не производится.</w:t>
      </w:r>
    </w:p>
    <w:p w14:paraId="61167C75" w14:textId="77777777" w:rsidR="005E0EC2" w:rsidRPr="00BA424C" w:rsidRDefault="005E0EC2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6B191EF" w14:textId="77777777" w:rsidR="003E53A1" w:rsidRDefault="00BA424C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4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Требования к инициаторам и инициативным проектам. </w:t>
      </w:r>
    </w:p>
    <w:p w14:paraId="55385A36" w14:textId="77777777" w:rsidR="00BA424C" w:rsidRDefault="00BA424C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4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Инициатором проекта могут выступать:</w:t>
      </w:r>
    </w:p>
    <w:p w14:paraId="6DE9A208" w14:textId="77777777" w:rsidR="005E0EC2" w:rsidRPr="005E0EC2" w:rsidRDefault="005E0EC2" w:rsidP="005E0EC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</w:t>
      </w:r>
      <w:r w:rsidRPr="005E0E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инициативная группа граждан численностью не менее десяти граждан, достигших шестнадцатилетнего возраста и проживающих на территории городского округа Щёлково</w:t>
      </w:r>
      <w:r w:rsid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0E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– инициативная группа);</w:t>
      </w:r>
    </w:p>
    <w:p w14:paraId="36F9F3A2" w14:textId="77777777" w:rsidR="005E0EC2" w:rsidRDefault="005E0EC2" w:rsidP="005E0EC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</w:t>
      </w:r>
      <w:r w:rsidRPr="005E0E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органы территориального общественного самоуправления городского округа Щёлково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ТОС);</w:t>
      </w:r>
      <w:r w:rsidRPr="005E0E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2E0468E4" w14:textId="77777777" w:rsidR="005E0EC2" w:rsidRDefault="005E0EC2" w:rsidP="005E0EC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</w:t>
      </w:r>
      <w:r w:rsidRPr="005E0E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староста сельского населенного пункта городского округа Щёлково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A38C0E6" w14:textId="77777777" w:rsidR="005E0EC2" w:rsidRPr="00BA424C" w:rsidRDefault="005E0EC2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</w:t>
      </w:r>
      <w:r w:rsidRPr="005E0E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депутат Совета депутатов городского округа Щелково.</w:t>
      </w:r>
    </w:p>
    <w:p w14:paraId="6E4D4218" w14:textId="77777777" w:rsidR="00BA424C" w:rsidRPr="00BA424C" w:rsidRDefault="00BA424C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инициативным проектам:</w:t>
      </w:r>
    </w:p>
    <w:p w14:paraId="24ED8D61" w14:textId="77777777" w:rsidR="00BA424C" w:rsidRPr="00BA424C" w:rsidRDefault="00BA424C" w:rsidP="005F099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Инициативный проект должен быть разработан и внесен в соответствии с </w:t>
      </w:r>
      <w:r w:rsidR="005F0998" w:rsidRP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Положением об инициативных проектах в городском округе Щёлково Московской области, утвержденным </w:t>
      </w:r>
      <w:r w:rsidR="003E5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Решением </w:t>
      </w:r>
      <w:r w:rsidR="005F0998" w:rsidRP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</w:t>
      </w:r>
      <w:r w:rsidR="003E5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5F0998" w:rsidRP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депутатов городского округа Щелково от 06.04.2022 № 335/45/-88-НПА (размещен в разделе «Нормативные документы») </w:t>
      </w: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(далее – Положение) инициатором проекта в целях реализации мероприятий, имеющих приоритетное значение для жителей </w:t>
      </w:r>
      <w:r w:rsid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округа</w:t>
      </w: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город</w:t>
      </w:r>
      <w:r w:rsid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округа</w:t>
      </w: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855830D" w14:textId="77777777" w:rsidR="00BA424C" w:rsidRPr="00BA424C" w:rsidRDefault="00BA424C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Инициативный проект оформляется по прилагаемой к </w:t>
      </w:r>
      <w:r w:rsid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Положению</w:t>
      </w: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форме</w:t>
      </w:r>
      <w:r w:rsid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3E5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5F0998" w:rsidRP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</w:t>
      </w:r>
      <w:r w:rsid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5F0998" w:rsidRP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 w:rsid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5F0998" w:rsidRP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бумажном носителе и на электронном носителе в виде электронного документа в формате </w:t>
      </w:r>
      <w:proofErr w:type="spellStart"/>
      <w:r w:rsidR="005F0998" w:rsidRP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</w:t>
      </w:r>
      <w:proofErr w:type="spellEnd"/>
      <w:r w:rsidR="003E5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F0998" w:rsidRP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="005F0998" w:rsidRP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docx</w:t>
      </w:r>
      <w:proofErr w:type="spellEnd"/>
      <w:r w:rsidR="005F0998" w:rsidRP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3916823" w14:textId="77777777" w:rsidR="00BA424C" w:rsidRDefault="00BA424C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реализации инициативного проекта должен заканчиваться не позднее 31 декабря 2023 года.</w:t>
      </w:r>
    </w:p>
    <w:p w14:paraId="4C54B518" w14:textId="77777777" w:rsidR="003E53A1" w:rsidRPr="00BA424C" w:rsidRDefault="003E53A1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8B44444" w14:textId="77777777" w:rsidR="00BA424C" w:rsidRPr="00BA424C" w:rsidRDefault="00BA424C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BA4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</w:t>
      </w:r>
      <w:r w:rsidRPr="00BA4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еречень прилагаемых к инициативному проекту документов и требования к ним.</w:t>
      </w:r>
    </w:p>
    <w:p w14:paraId="66ABC9C8" w14:textId="77777777" w:rsidR="00BA424C" w:rsidRDefault="00BA424C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инициативному проекту прилагаются следующие документы:</w:t>
      </w:r>
    </w:p>
    <w:p w14:paraId="6768D8C4" w14:textId="77777777" w:rsidR="005F0998" w:rsidRPr="005F0998" w:rsidRDefault="005F0998" w:rsidP="005F0998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протокол схода граждан, собрания или конференции граждан с листами регистрации участников схода, собрания или конференции, протокол собрания об избрании делегатов конференции и подписные листы в поддержку жителями городского округа Щелково или его части инициативного проекта; </w:t>
      </w:r>
    </w:p>
    <w:p w14:paraId="3C50D29C" w14:textId="77777777" w:rsidR="005F0998" w:rsidRPr="005F0998" w:rsidRDefault="005F0998" w:rsidP="005F0998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документы, подтверждающие полномочия заявителя (решение инициативной группы, органов территориального общественного самоуправления, доверенность </w:t>
      </w:r>
      <w:r w:rsidRP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(в случае необходимости) и др.)</w:t>
      </w:r>
      <w:r w:rsidR="009F7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F7A96"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документов, удостоверяющих личность представителя инициативной группы</w:t>
      </w:r>
      <w:r w:rsidRP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3AC8ABC" w14:textId="77777777" w:rsidR="005F0998" w:rsidRPr="005F0998" w:rsidRDefault="005F0998" w:rsidP="001E1E7F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подтверждающие выдвижение, обсуждение инициативного проекта среди жителей городского округа Щелково или его части с использованием одного или нескольких информационных каналов (при наличии), в том числе: информационных стендов (листовки, объявления, брошюры, буклеты); средств массовой информации;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социальных сетей;</w:t>
      </w:r>
    </w:p>
    <w:p w14:paraId="0D52FC88" w14:textId="77777777" w:rsidR="005F0998" w:rsidRPr="005F0998" w:rsidRDefault="005F0998" w:rsidP="005F0998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гарантийные письма заинтересованных лиц, подтверждающие обязательства по финансовому, имущественному и (или) трудовому обеспечению инициативного проекта, в том числе по внесению инициативных платежей в суммарном объеме, составляющем не менее 1 процента общей стоимости проекта;</w:t>
      </w:r>
    </w:p>
    <w:p w14:paraId="43AEA3A8" w14:textId="77777777" w:rsidR="005F0998" w:rsidRDefault="005F0998" w:rsidP="005F0998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согласие на обработку персональных данных в соответствии с приложением 4 к настоящему Положению.</w:t>
      </w:r>
    </w:p>
    <w:p w14:paraId="1DC92AFE" w14:textId="77777777" w:rsidR="003E53A1" w:rsidRPr="005F0998" w:rsidRDefault="003E53A1" w:rsidP="003E53A1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9830646" w14:textId="77777777" w:rsidR="00BA424C" w:rsidRDefault="00BA424C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4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BA4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Срок</w:t>
      </w:r>
      <w:r w:rsidRPr="00BA4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место и способ представления инициатором проекта письменного заявления об определении части территории </w:t>
      </w:r>
      <w:r w:rsidR="009F7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городского округа</w:t>
      </w:r>
      <w:r w:rsidRPr="00BA4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 которой планируется реализация инициативного проекта, а также перечень прилагаемых к нему документов.</w:t>
      </w:r>
    </w:p>
    <w:p w14:paraId="42948784" w14:textId="77777777" w:rsidR="009F7A96" w:rsidRPr="009F7A96" w:rsidRDefault="009F7A96" w:rsidP="009F7A9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3E5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</w:t>
      </w:r>
      <w:r w:rsidRPr="009F7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выдвижения инициативного проекта, инициатор проекта обращается в Администрацию с заявлением об установлении части территории по форме согласно </w:t>
      </w:r>
    </w:p>
    <w:p w14:paraId="571FB5DB" w14:textId="77777777" w:rsidR="009F7A96" w:rsidRPr="00BA424C" w:rsidRDefault="009F7A96" w:rsidP="009F7A9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приложению 3 к Положению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69089C4" w14:textId="11286E24" w:rsidR="00BA424C" w:rsidRPr="00BA424C" w:rsidRDefault="00BA424C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Письменное заявление инициатора проекта об определении части территории </w:t>
      </w:r>
      <w:r w:rsidR="009F7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округа</w:t>
      </w: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которой планируется реализация инициативного проекта (далее – заявление), представляется инициатором проекта в период </w:t>
      </w:r>
      <w:r w:rsidRPr="00BA4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</w:t>
      </w:r>
      <w:r w:rsidR="009F7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01.08</w:t>
      </w:r>
      <w:r w:rsidRPr="00BA4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.2022 до определяемого инициатором проекта самостоятельно дня проведения собрания граждан</w:t>
      </w: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целях рассмотрения и обсуждения вопросов внесения инициативных проектов по адресу: </w:t>
      </w:r>
      <w:r w:rsidR="009F7A96" w:rsidRPr="009F7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Щелково, пл. Ленина, д. 2   </w:t>
      </w:r>
      <w:r w:rsidR="00A53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предварительной договоренности по номеру телефона 8(496)561-11-39.</w:t>
      </w:r>
    </w:p>
    <w:p w14:paraId="22022408" w14:textId="77777777" w:rsidR="00BA424C" w:rsidRDefault="00BA424C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заявлению прилагается копия соответствующего документа, подтверждающего право инициатора вносить инициативный проект, оформленного в соответствии с требованиями Положения.</w:t>
      </w:r>
    </w:p>
    <w:p w14:paraId="472D1C40" w14:textId="77777777" w:rsidR="003E53A1" w:rsidRPr="00BA424C" w:rsidRDefault="003E53A1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8A198D2" w14:textId="77777777" w:rsidR="00BA424C" w:rsidRPr="00BA424C" w:rsidRDefault="00BA424C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Порядок, срок уплаты инициативных платежей в сумме, заявленной в инициативном проекте, в бюджет города </w:t>
      </w:r>
      <w:r w:rsidR="0047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округа Щелково</w:t>
      </w:r>
      <w:r w:rsidRPr="00BA4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целях реализации конкретного инициативного проекта.</w:t>
      </w:r>
    </w:p>
    <w:p w14:paraId="5A707466" w14:textId="77777777" w:rsidR="00BA424C" w:rsidRPr="00BA424C" w:rsidRDefault="00BA424C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Инициативные платежи</w:t>
      </w:r>
      <w:r w:rsidRPr="00BA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город</w:t>
      </w:r>
      <w:r w:rsidR="0047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округ</w:t>
      </w:r>
      <w:r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целях реализации конкретных инициативных проектов.</w:t>
      </w:r>
    </w:p>
    <w:p w14:paraId="272E4B2B" w14:textId="77777777" w:rsidR="00BA424C" w:rsidRPr="00BA424C" w:rsidRDefault="00477764" w:rsidP="0047776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Перечисление инициативных платежей в бюджет городского округа осуществляется инициатором проекта на основании постановления Администрации о поддержке инициативн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47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</w:t>
      </w:r>
      <w:r w:rsidRPr="0047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01.03.2023. </w:t>
      </w:r>
      <w:r w:rsidRPr="0047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606697E" w14:textId="77777777" w:rsidR="00BA424C" w:rsidRPr="00BA424C" w:rsidRDefault="00BA424C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Pr="00BA4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</w:t>
      </w:r>
      <w:r w:rsidRPr="00BA4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онтактная информация уполномоченного органа.</w:t>
      </w:r>
    </w:p>
    <w:p w14:paraId="4037B408" w14:textId="77777777" w:rsidR="00EE12D3" w:rsidRDefault="00EE12D3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городского округа Щёлково</w:t>
      </w:r>
    </w:p>
    <w:p w14:paraId="0D340FA8" w14:textId="77777777" w:rsidR="00EE12D3" w:rsidRDefault="00EE12D3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Щёлково пл. Ленина д.2</w:t>
      </w:r>
    </w:p>
    <w:p w14:paraId="7C9246AF" w14:textId="136DBB8E" w:rsidR="00BA424C" w:rsidRPr="00BA424C" w:rsidRDefault="00EE12D3" w:rsidP="00BA424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 8(496)561-11-39</w:t>
      </w:r>
      <w:r w:rsidR="00BA424C" w:rsidRPr="00BA4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BA424C" w:rsidRPr="00BA424C" w:rsidSect="0069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0A3D"/>
    <w:multiLevelType w:val="hybridMultilevel"/>
    <w:tmpl w:val="E534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83"/>
    <w:rsid w:val="0005432A"/>
    <w:rsid w:val="003E53A1"/>
    <w:rsid w:val="00477764"/>
    <w:rsid w:val="00501483"/>
    <w:rsid w:val="005E0EC2"/>
    <w:rsid w:val="005F0998"/>
    <w:rsid w:val="007116E9"/>
    <w:rsid w:val="00766C31"/>
    <w:rsid w:val="00847D1A"/>
    <w:rsid w:val="009F7A96"/>
    <w:rsid w:val="00A53C11"/>
    <w:rsid w:val="00BA424C"/>
    <w:rsid w:val="00C13DCA"/>
    <w:rsid w:val="00E3310F"/>
    <w:rsid w:val="00E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CD7D"/>
  <w15:chartTrackingRefBased/>
  <w15:docId w15:val="{41E92886-5FCB-448E-BBB7-4A197998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4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14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5F09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2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1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@shhyol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Т.Н. Юрина</dc:creator>
  <cp:keywords/>
  <dc:description/>
  <cp:lastModifiedBy>Анастасия Савельева</cp:lastModifiedBy>
  <cp:revision>3</cp:revision>
  <dcterms:created xsi:type="dcterms:W3CDTF">2022-07-29T12:25:00Z</dcterms:created>
  <dcterms:modified xsi:type="dcterms:W3CDTF">2022-07-29T12:30:00Z</dcterms:modified>
</cp:coreProperties>
</file>