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1F66" w:rsidRDefault="00DA1659" w:rsidP="00DA165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Новые стандарты </w:t>
      </w:r>
    </w:p>
    <w:p w:rsidR="00DA1659" w:rsidRPr="00DA1659" w:rsidRDefault="00DA1659" w:rsidP="00DA1659">
      <w:pPr>
        <w:pStyle w:val="a5"/>
        <w:tabs>
          <w:tab w:val="left" w:pos="0"/>
        </w:tabs>
        <w:spacing w:line="288" w:lineRule="auto"/>
        <w:ind w:firstLine="0"/>
        <w:rPr>
          <w:i/>
          <w:sz w:val="28"/>
          <w:szCs w:val="28"/>
        </w:rPr>
      </w:pPr>
      <w:bookmarkStart w:id="0" w:name="_GoBack"/>
      <w:bookmarkEnd w:id="0"/>
      <w:r w:rsidRPr="00DA1659">
        <w:rPr>
          <w:i/>
          <w:sz w:val="28"/>
          <w:szCs w:val="28"/>
        </w:rPr>
        <w:t>Застройщики д</w:t>
      </w:r>
      <w:r>
        <w:rPr>
          <w:i/>
          <w:sz w:val="28"/>
          <w:szCs w:val="28"/>
        </w:rPr>
        <w:t>олжны соблюдать ряд требований</w:t>
      </w:r>
    </w:p>
    <w:p w:rsidR="00DA1659" w:rsidRDefault="00DA1659" w:rsidP="00DA1659">
      <w:pPr>
        <w:rPr>
          <w:rFonts w:ascii="Times New Roman" w:hAnsi="Times New Roman" w:cs="Times New Roman"/>
        </w:rPr>
      </w:pPr>
    </w:p>
    <w:p w:rsidR="00183E13" w:rsidRPr="007705C3" w:rsidRDefault="00FD20D5" w:rsidP="005D1577">
      <w:pPr>
        <w:pStyle w:val="a5"/>
        <w:tabs>
          <w:tab w:val="left" w:pos="0"/>
        </w:tabs>
        <w:spacing w:line="288" w:lineRule="auto"/>
        <w:ind w:firstLine="709"/>
        <w:rPr>
          <w:sz w:val="28"/>
          <w:szCs w:val="28"/>
        </w:rPr>
      </w:pPr>
      <w:r w:rsidRPr="007705C3">
        <w:rPr>
          <w:sz w:val="28"/>
          <w:szCs w:val="28"/>
        </w:rPr>
        <w:t>С 2021 года в</w:t>
      </w:r>
      <w:r w:rsidR="00183E13" w:rsidRPr="007705C3">
        <w:rPr>
          <w:sz w:val="28"/>
          <w:szCs w:val="28"/>
        </w:rPr>
        <w:t xml:space="preserve"> Московской области начали действовать новые стандарты жилищного строительства. Застройщики должны соблюдать ряд требований, призванных сделать проживание граждан в новых домах более удобным и экологичным. </w:t>
      </w:r>
    </w:p>
    <w:p w:rsidR="00E26788" w:rsidRPr="007705C3" w:rsidRDefault="00FD20D5" w:rsidP="005D1577">
      <w:pPr>
        <w:pStyle w:val="a5"/>
        <w:tabs>
          <w:tab w:val="left" w:pos="0"/>
        </w:tabs>
        <w:spacing w:line="288" w:lineRule="auto"/>
        <w:ind w:firstLine="709"/>
        <w:rPr>
          <w:sz w:val="28"/>
          <w:szCs w:val="28"/>
        </w:rPr>
      </w:pPr>
      <w:r w:rsidRPr="007705C3">
        <w:rPr>
          <w:sz w:val="28"/>
          <w:szCs w:val="28"/>
        </w:rPr>
        <w:t>На территории городского округа</w:t>
      </w:r>
      <w:r w:rsidR="00E26788" w:rsidRPr="007705C3">
        <w:rPr>
          <w:sz w:val="28"/>
          <w:szCs w:val="28"/>
        </w:rPr>
        <w:t xml:space="preserve"> Щёлково </w:t>
      </w:r>
      <w:r w:rsidR="00B33F02" w:rsidRPr="007705C3">
        <w:rPr>
          <w:sz w:val="28"/>
          <w:szCs w:val="28"/>
        </w:rPr>
        <w:t>при строительстве</w:t>
      </w:r>
      <w:r w:rsidR="00E26788" w:rsidRPr="007705C3">
        <w:rPr>
          <w:sz w:val="28"/>
          <w:szCs w:val="28"/>
        </w:rPr>
        <w:t xml:space="preserve"> новых микрорайон</w:t>
      </w:r>
      <w:r w:rsidR="00B33F02" w:rsidRPr="007705C3">
        <w:rPr>
          <w:sz w:val="28"/>
          <w:szCs w:val="28"/>
        </w:rPr>
        <w:t>ов</w:t>
      </w:r>
      <w:r w:rsidR="00E26788" w:rsidRPr="007705C3">
        <w:rPr>
          <w:sz w:val="28"/>
          <w:szCs w:val="28"/>
        </w:rPr>
        <w:t xml:space="preserve">, а также планируемых к строительству многоквартирных жилых домах, </w:t>
      </w:r>
      <w:r w:rsidR="00B33F02" w:rsidRPr="007705C3">
        <w:rPr>
          <w:sz w:val="28"/>
          <w:szCs w:val="28"/>
        </w:rPr>
        <w:t>применяются</w:t>
      </w:r>
      <w:r w:rsidRPr="007705C3">
        <w:rPr>
          <w:sz w:val="28"/>
          <w:szCs w:val="28"/>
        </w:rPr>
        <w:t xml:space="preserve"> новые стандарты</w:t>
      </w:r>
      <w:r w:rsidR="00183E13" w:rsidRPr="007705C3">
        <w:rPr>
          <w:sz w:val="28"/>
          <w:szCs w:val="28"/>
        </w:rPr>
        <w:t>:</w:t>
      </w:r>
    </w:p>
    <w:p w:rsidR="00E26788" w:rsidRPr="007705C3" w:rsidRDefault="00E26788" w:rsidP="005D1577">
      <w:pPr>
        <w:pStyle w:val="a5"/>
        <w:tabs>
          <w:tab w:val="left" w:pos="0"/>
        </w:tabs>
        <w:spacing w:line="288" w:lineRule="auto"/>
        <w:ind w:firstLine="709"/>
        <w:rPr>
          <w:b/>
          <w:sz w:val="28"/>
          <w:szCs w:val="28"/>
        </w:rPr>
      </w:pPr>
      <w:r w:rsidRPr="007705C3">
        <w:rPr>
          <w:b/>
          <w:sz w:val="28"/>
          <w:szCs w:val="28"/>
        </w:rPr>
        <w:t xml:space="preserve">1. </w:t>
      </w:r>
      <w:r w:rsidR="00FD20D5" w:rsidRPr="007705C3">
        <w:rPr>
          <w:b/>
          <w:sz w:val="28"/>
          <w:szCs w:val="28"/>
        </w:rPr>
        <w:t>Двор без машин:</w:t>
      </w:r>
      <w:r w:rsidRPr="007705C3">
        <w:rPr>
          <w:b/>
          <w:sz w:val="28"/>
          <w:szCs w:val="28"/>
        </w:rPr>
        <w:t xml:space="preserve"> </w:t>
      </w:r>
      <w:r w:rsidR="00FD20D5" w:rsidRPr="007705C3">
        <w:rPr>
          <w:sz w:val="28"/>
          <w:szCs w:val="28"/>
        </w:rPr>
        <w:t>б</w:t>
      </w:r>
      <w:r w:rsidRPr="007705C3">
        <w:rPr>
          <w:sz w:val="28"/>
          <w:szCs w:val="28"/>
        </w:rPr>
        <w:t xml:space="preserve">лагодаря ограничению на въезд и парковку </w:t>
      </w:r>
      <w:r w:rsidR="00B33F02" w:rsidRPr="007705C3">
        <w:rPr>
          <w:sz w:val="28"/>
          <w:szCs w:val="28"/>
        </w:rPr>
        <w:br/>
      </w:r>
      <w:r w:rsidRPr="007705C3">
        <w:rPr>
          <w:sz w:val="28"/>
          <w:szCs w:val="28"/>
        </w:rPr>
        <w:t xml:space="preserve">на внутридомовой территории обеспечивается безопасность детей </w:t>
      </w:r>
      <w:r w:rsidR="00B33F02" w:rsidRPr="007705C3">
        <w:rPr>
          <w:sz w:val="28"/>
          <w:szCs w:val="28"/>
        </w:rPr>
        <w:br/>
      </w:r>
      <w:r w:rsidRPr="007705C3">
        <w:rPr>
          <w:sz w:val="28"/>
          <w:szCs w:val="28"/>
        </w:rPr>
        <w:t xml:space="preserve">и увеличивается полезная площадь двора, что позволяет разместить игровые и спортивные площадки, а также элементы благоустройства </w:t>
      </w:r>
      <w:r w:rsidR="00B33F02" w:rsidRPr="007705C3">
        <w:rPr>
          <w:sz w:val="28"/>
          <w:szCs w:val="28"/>
        </w:rPr>
        <w:br/>
      </w:r>
      <w:r w:rsidRPr="007705C3">
        <w:rPr>
          <w:sz w:val="28"/>
          <w:szCs w:val="28"/>
        </w:rPr>
        <w:t xml:space="preserve">и озеленения. </w:t>
      </w:r>
    </w:p>
    <w:p w:rsidR="00E26788" w:rsidRPr="007705C3" w:rsidRDefault="00E26788" w:rsidP="005D1577">
      <w:pPr>
        <w:pStyle w:val="a5"/>
        <w:tabs>
          <w:tab w:val="left" w:pos="0"/>
        </w:tabs>
        <w:spacing w:line="288" w:lineRule="auto"/>
        <w:ind w:firstLine="709"/>
        <w:rPr>
          <w:sz w:val="28"/>
          <w:szCs w:val="28"/>
        </w:rPr>
      </w:pPr>
      <w:r w:rsidRPr="007705C3">
        <w:rPr>
          <w:b/>
          <w:sz w:val="28"/>
          <w:szCs w:val="28"/>
        </w:rPr>
        <w:t xml:space="preserve">2. Безбарьерная </w:t>
      </w:r>
      <w:r w:rsidR="00FD20D5" w:rsidRPr="007705C3">
        <w:rPr>
          <w:b/>
          <w:sz w:val="28"/>
          <w:szCs w:val="28"/>
        </w:rPr>
        <w:t>среда:</w:t>
      </w:r>
      <w:r w:rsidRPr="007705C3">
        <w:rPr>
          <w:sz w:val="28"/>
          <w:szCs w:val="28"/>
        </w:rPr>
        <w:t xml:space="preserve"> особые требования предъявляются к устройству входных групп</w:t>
      </w:r>
      <w:r w:rsidR="00183E13" w:rsidRPr="007705C3">
        <w:rPr>
          <w:sz w:val="28"/>
          <w:szCs w:val="28"/>
        </w:rPr>
        <w:t xml:space="preserve"> – </w:t>
      </w:r>
      <w:r w:rsidRPr="007705C3">
        <w:rPr>
          <w:sz w:val="28"/>
          <w:szCs w:val="28"/>
        </w:rPr>
        <w:t>они</w:t>
      </w:r>
      <w:r w:rsidR="00183E13" w:rsidRPr="007705C3">
        <w:rPr>
          <w:sz w:val="28"/>
          <w:szCs w:val="28"/>
        </w:rPr>
        <w:t xml:space="preserve"> </w:t>
      </w:r>
      <w:r w:rsidRPr="007705C3">
        <w:rPr>
          <w:sz w:val="28"/>
          <w:szCs w:val="28"/>
        </w:rPr>
        <w:t>должны иметь так называемый «низкий пол» (без перепада высот между тротуаром, вестибюлем и лифтами), который обеспечит комфортный доступ в дом маломобильных граждан.</w:t>
      </w:r>
    </w:p>
    <w:p w:rsidR="00C066AD" w:rsidRPr="007705C3" w:rsidRDefault="00E26788" w:rsidP="005D1577">
      <w:pPr>
        <w:pStyle w:val="a5"/>
        <w:tabs>
          <w:tab w:val="left" w:pos="0"/>
        </w:tabs>
        <w:spacing w:line="288" w:lineRule="auto"/>
        <w:ind w:firstLine="709"/>
        <w:rPr>
          <w:sz w:val="28"/>
          <w:szCs w:val="28"/>
        </w:rPr>
      </w:pPr>
      <w:r w:rsidRPr="007705C3">
        <w:rPr>
          <w:b/>
          <w:sz w:val="28"/>
          <w:szCs w:val="28"/>
        </w:rPr>
        <w:t>3. Дома</w:t>
      </w:r>
      <w:r w:rsidR="00FD20D5" w:rsidRPr="007705C3">
        <w:rPr>
          <w:b/>
          <w:sz w:val="28"/>
          <w:szCs w:val="28"/>
        </w:rPr>
        <w:t xml:space="preserve"> без мусоропровода:</w:t>
      </w:r>
      <w:r w:rsidRPr="007705C3">
        <w:rPr>
          <w:b/>
          <w:sz w:val="28"/>
          <w:szCs w:val="28"/>
        </w:rPr>
        <w:t xml:space="preserve"> </w:t>
      </w:r>
      <w:r w:rsidR="00FD20D5" w:rsidRPr="007705C3">
        <w:rPr>
          <w:sz w:val="28"/>
          <w:szCs w:val="28"/>
        </w:rPr>
        <w:t>в</w:t>
      </w:r>
      <w:r w:rsidRPr="007705C3">
        <w:rPr>
          <w:sz w:val="28"/>
          <w:szCs w:val="28"/>
        </w:rPr>
        <w:t xml:space="preserve"> связи с внедрением системы сортировки мусора, а также в целях повышения противопожарной безопасности </w:t>
      </w:r>
      <w:r w:rsidR="00B33F02" w:rsidRPr="007705C3">
        <w:rPr>
          <w:sz w:val="28"/>
          <w:szCs w:val="28"/>
        </w:rPr>
        <w:br/>
      </w:r>
      <w:r w:rsidRPr="007705C3">
        <w:rPr>
          <w:sz w:val="28"/>
          <w:szCs w:val="28"/>
        </w:rPr>
        <w:t xml:space="preserve">и улучшения гигиенической обстановки, в строящихся многоквартирных жилых домах </w:t>
      </w:r>
      <w:r w:rsidR="00FD20D5" w:rsidRPr="007705C3">
        <w:rPr>
          <w:sz w:val="28"/>
          <w:szCs w:val="28"/>
        </w:rPr>
        <w:t>не предусмотрено устройство</w:t>
      </w:r>
      <w:r w:rsidR="00183E13" w:rsidRPr="007705C3">
        <w:rPr>
          <w:sz w:val="28"/>
          <w:szCs w:val="28"/>
        </w:rPr>
        <w:t xml:space="preserve"> мусоропровод</w:t>
      </w:r>
      <w:r w:rsidR="00FD20D5" w:rsidRPr="007705C3">
        <w:rPr>
          <w:sz w:val="28"/>
          <w:szCs w:val="28"/>
        </w:rPr>
        <w:t>а</w:t>
      </w:r>
      <w:r w:rsidRPr="007705C3">
        <w:rPr>
          <w:sz w:val="28"/>
          <w:szCs w:val="28"/>
        </w:rPr>
        <w:t xml:space="preserve">. </w:t>
      </w:r>
    </w:p>
    <w:p w:rsidR="00183E13" w:rsidRPr="007705C3" w:rsidRDefault="00E26788" w:rsidP="005D1577">
      <w:pPr>
        <w:pStyle w:val="a5"/>
        <w:tabs>
          <w:tab w:val="left" w:pos="0"/>
        </w:tabs>
        <w:spacing w:line="288" w:lineRule="auto"/>
        <w:ind w:firstLine="709"/>
        <w:rPr>
          <w:sz w:val="28"/>
          <w:szCs w:val="28"/>
        </w:rPr>
      </w:pPr>
      <w:r w:rsidRPr="007705C3">
        <w:rPr>
          <w:sz w:val="28"/>
          <w:szCs w:val="28"/>
        </w:rPr>
        <w:t xml:space="preserve">Освобождаемое пространство может использоваться жителями для хранения спортивного инвентаря и колясок, </w:t>
      </w:r>
      <w:r w:rsidR="00183E13" w:rsidRPr="007705C3">
        <w:rPr>
          <w:sz w:val="28"/>
          <w:szCs w:val="28"/>
        </w:rPr>
        <w:t>при этом,</w:t>
      </w:r>
      <w:r w:rsidRPr="007705C3">
        <w:rPr>
          <w:sz w:val="28"/>
          <w:szCs w:val="28"/>
        </w:rPr>
        <w:t xml:space="preserve"> площадки для раздельного сбора мусора оборудуются на прилегающей территории. </w:t>
      </w:r>
      <w:r w:rsidR="00183E13" w:rsidRPr="007705C3">
        <w:rPr>
          <w:sz w:val="28"/>
          <w:szCs w:val="28"/>
        </w:rPr>
        <w:t xml:space="preserve">Таким образом, </w:t>
      </w:r>
      <w:r w:rsidRPr="007705C3">
        <w:rPr>
          <w:sz w:val="28"/>
          <w:szCs w:val="28"/>
        </w:rPr>
        <w:t xml:space="preserve">предусмотрено внедрение актуальных архитектурно-планировочных решений, предусматривающих рациональное использование мест общего пользования. </w:t>
      </w:r>
    </w:p>
    <w:p w:rsidR="00183E13" w:rsidRPr="007705C3" w:rsidRDefault="00183E13" w:rsidP="005D1577">
      <w:pPr>
        <w:pStyle w:val="a5"/>
        <w:tabs>
          <w:tab w:val="left" w:pos="0"/>
        </w:tabs>
        <w:spacing w:line="288" w:lineRule="auto"/>
        <w:ind w:firstLine="709"/>
        <w:rPr>
          <w:sz w:val="10"/>
          <w:szCs w:val="10"/>
        </w:rPr>
      </w:pPr>
    </w:p>
    <w:p w:rsidR="00183E13" w:rsidRPr="007705C3" w:rsidRDefault="00183E13" w:rsidP="005D1577">
      <w:pPr>
        <w:pStyle w:val="a5"/>
        <w:tabs>
          <w:tab w:val="left" w:pos="0"/>
        </w:tabs>
        <w:spacing w:line="288" w:lineRule="auto"/>
        <w:ind w:firstLine="709"/>
        <w:rPr>
          <w:sz w:val="28"/>
          <w:szCs w:val="28"/>
          <w:shd w:val="clear" w:color="auto" w:fill="FFFFFF"/>
        </w:rPr>
      </w:pPr>
      <w:r w:rsidRPr="007705C3">
        <w:rPr>
          <w:sz w:val="28"/>
          <w:szCs w:val="28"/>
        </w:rPr>
        <w:t xml:space="preserve">В настоящее время на территории городского округа Щёлково ряд строительных организаций уже применяют </w:t>
      </w:r>
      <w:r w:rsidR="0099565E" w:rsidRPr="007705C3">
        <w:rPr>
          <w:sz w:val="28"/>
          <w:szCs w:val="28"/>
          <w:u w:val="single"/>
        </w:rPr>
        <w:t>в полном объеме</w:t>
      </w:r>
      <w:r w:rsidR="0099565E" w:rsidRPr="007705C3">
        <w:rPr>
          <w:sz w:val="28"/>
          <w:szCs w:val="28"/>
        </w:rPr>
        <w:t xml:space="preserve"> </w:t>
      </w:r>
      <w:r w:rsidRPr="007705C3">
        <w:rPr>
          <w:sz w:val="28"/>
          <w:szCs w:val="28"/>
        </w:rPr>
        <w:t xml:space="preserve">вышеуказанные новые стандарты при </w:t>
      </w:r>
      <w:r w:rsidRPr="007705C3">
        <w:rPr>
          <w:sz w:val="28"/>
          <w:szCs w:val="28"/>
          <w:shd w:val="clear" w:color="auto" w:fill="FFFFFF"/>
        </w:rPr>
        <w:t xml:space="preserve">проектировании и строительстве жилых комплексов, </w:t>
      </w:r>
      <w:r w:rsidR="0099565E" w:rsidRPr="007705C3">
        <w:rPr>
          <w:sz w:val="28"/>
          <w:szCs w:val="28"/>
          <w:shd w:val="clear" w:color="auto" w:fill="FFFFFF"/>
        </w:rPr>
        <w:br/>
      </w:r>
      <w:r w:rsidRPr="007705C3">
        <w:rPr>
          <w:sz w:val="28"/>
          <w:szCs w:val="28"/>
          <w:shd w:val="clear" w:color="auto" w:fill="FFFFFF"/>
        </w:rPr>
        <w:t>а именно устройство одноуровневых входных групп, размещение парковочных мест вне дворовых территорий, отсутствие мусоропровода в МКД, размещение в каждом подъезде мест для колясок:</w:t>
      </w:r>
    </w:p>
    <w:p w:rsidR="00183E13" w:rsidRPr="0099565E" w:rsidRDefault="00183E13" w:rsidP="003526A8">
      <w:pPr>
        <w:pStyle w:val="a5"/>
        <w:numPr>
          <w:ilvl w:val="0"/>
          <w:numId w:val="3"/>
        </w:numPr>
        <w:tabs>
          <w:tab w:val="left" w:pos="0"/>
        </w:tabs>
        <w:spacing w:line="360" w:lineRule="auto"/>
        <w:ind w:left="0" w:firstLine="709"/>
        <w:rPr>
          <w:sz w:val="28"/>
          <w:szCs w:val="28"/>
        </w:rPr>
      </w:pPr>
      <w:r w:rsidRPr="00E26788">
        <w:rPr>
          <w:color w:val="333333"/>
          <w:sz w:val="28"/>
          <w:szCs w:val="28"/>
          <w:shd w:val="clear" w:color="auto" w:fill="FFFFFF"/>
        </w:rPr>
        <w:lastRenderedPageBreak/>
        <w:t>Г</w:t>
      </w:r>
      <w:r w:rsidR="00EB6340">
        <w:rPr>
          <w:color w:val="333333"/>
          <w:sz w:val="28"/>
          <w:szCs w:val="28"/>
          <w:shd w:val="clear" w:color="auto" w:fill="FFFFFF"/>
        </w:rPr>
        <w:t>рупп</w:t>
      </w:r>
      <w:r w:rsidR="00147A80">
        <w:rPr>
          <w:color w:val="333333"/>
          <w:sz w:val="28"/>
          <w:szCs w:val="28"/>
          <w:shd w:val="clear" w:color="auto" w:fill="FFFFFF"/>
        </w:rPr>
        <w:t>ой</w:t>
      </w:r>
      <w:r w:rsidR="00EB6340">
        <w:rPr>
          <w:color w:val="333333"/>
          <w:sz w:val="28"/>
          <w:szCs w:val="28"/>
          <w:shd w:val="clear" w:color="auto" w:fill="FFFFFF"/>
        </w:rPr>
        <w:t xml:space="preserve"> </w:t>
      </w:r>
      <w:r w:rsidRPr="00E26788">
        <w:rPr>
          <w:color w:val="333333"/>
          <w:sz w:val="28"/>
          <w:szCs w:val="28"/>
          <w:shd w:val="clear" w:color="auto" w:fill="FFFFFF"/>
        </w:rPr>
        <w:t>К</w:t>
      </w:r>
      <w:r w:rsidR="00EB6340">
        <w:rPr>
          <w:color w:val="333333"/>
          <w:sz w:val="28"/>
          <w:szCs w:val="28"/>
          <w:shd w:val="clear" w:color="auto" w:fill="FFFFFF"/>
        </w:rPr>
        <w:t>омпаний</w:t>
      </w:r>
      <w:r w:rsidRPr="00E26788">
        <w:rPr>
          <w:color w:val="333333"/>
          <w:sz w:val="28"/>
          <w:szCs w:val="28"/>
          <w:shd w:val="clear" w:color="auto" w:fill="FFFFFF"/>
        </w:rPr>
        <w:t xml:space="preserve"> «Гранд» </w:t>
      </w:r>
      <w:r w:rsidR="00147A80">
        <w:rPr>
          <w:color w:val="333333"/>
          <w:sz w:val="28"/>
          <w:szCs w:val="28"/>
          <w:shd w:val="clear" w:color="auto" w:fill="FFFFFF"/>
        </w:rPr>
        <w:t xml:space="preserve">осуществляется </w:t>
      </w:r>
      <w:r w:rsidR="00EB6340">
        <w:rPr>
          <w:color w:val="333333"/>
          <w:sz w:val="28"/>
          <w:szCs w:val="28"/>
          <w:shd w:val="clear" w:color="auto" w:fill="FFFFFF"/>
        </w:rPr>
        <w:t>с</w:t>
      </w:r>
      <w:r w:rsidR="00EB6340" w:rsidRPr="00E26788">
        <w:rPr>
          <w:color w:val="333333"/>
          <w:sz w:val="28"/>
          <w:szCs w:val="28"/>
          <w:shd w:val="clear" w:color="auto" w:fill="FFFFFF"/>
        </w:rPr>
        <w:t xml:space="preserve">троительство жилых комплексов «Клюквенный» </w:t>
      </w:r>
      <w:r w:rsidR="003526A8">
        <w:rPr>
          <w:color w:val="333333"/>
          <w:sz w:val="28"/>
          <w:szCs w:val="28"/>
          <w:shd w:val="clear" w:color="auto" w:fill="FFFFFF"/>
        </w:rPr>
        <w:t>(г.о. Щёлково,</w:t>
      </w:r>
      <w:r w:rsidR="00147A80">
        <w:rPr>
          <w:color w:val="333333"/>
          <w:sz w:val="28"/>
          <w:szCs w:val="28"/>
          <w:shd w:val="clear" w:color="auto" w:fill="FFFFFF"/>
        </w:rPr>
        <w:t xml:space="preserve"> </w:t>
      </w:r>
      <w:r w:rsidR="003526A8">
        <w:rPr>
          <w:color w:val="333333"/>
          <w:sz w:val="28"/>
          <w:szCs w:val="28"/>
          <w:shd w:val="clear" w:color="auto" w:fill="FFFFFF"/>
        </w:rPr>
        <w:t>пос. Клюквенный)</w:t>
      </w:r>
      <w:r w:rsidR="00147A80">
        <w:rPr>
          <w:color w:val="333333"/>
          <w:sz w:val="28"/>
          <w:szCs w:val="28"/>
          <w:shd w:val="clear" w:color="auto" w:fill="FFFFFF"/>
        </w:rPr>
        <w:t xml:space="preserve"> </w:t>
      </w:r>
      <w:r w:rsidR="00EB6340" w:rsidRPr="00E26788">
        <w:rPr>
          <w:color w:val="333333"/>
          <w:sz w:val="28"/>
          <w:szCs w:val="28"/>
          <w:shd w:val="clear" w:color="auto" w:fill="FFFFFF"/>
        </w:rPr>
        <w:t xml:space="preserve">и </w:t>
      </w:r>
      <w:r w:rsidR="003526A8">
        <w:rPr>
          <w:color w:val="333333"/>
          <w:sz w:val="28"/>
          <w:szCs w:val="28"/>
          <w:shd w:val="clear" w:color="auto" w:fill="FFFFFF"/>
        </w:rPr>
        <w:t xml:space="preserve">                               </w:t>
      </w:r>
      <w:r w:rsidR="00EB6340" w:rsidRPr="00E26788">
        <w:rPr>
          <w:color w:val="333333"/>
          <w:sz w:val="28"/>
          <w:szCs w:val="28"/>
          <w:shd w:val="clear" w:color="auto" w:fill="FFFFFF"/>
        </w:rPr>
        <w:t>«Соболевка»</w:t>
      </w:r>
      <w:r w:rsidR="0099565E">
        <w:rPr>
          <w:color w:val="333333"/>
          <w:sz w:val="28"/>
          <w:szCs w:val="28"/>
          <w:shd w:val="clear" w:color="auto" w:fill="FFFFFF"/>
        </w:rPr>
        <w:t xml:space="preserve"> </w:t>
      </w:r>
      <w:r w:rsidR="003526A8">
        <w:rPr>
          <w:color w:val="333333"/>
          <w:sz w:val="28"/>
          <w:szCs w:val="28"/>
          <w:shd w:val="clear" w:color="auto" w:fill="FFFFFF"/>
        </w:rPr>
        <w:t>(</w:t>
      </w:r>
      <w:r w:rsidR="00147A80">
        <w:rPr>
          <w:color w:val="333333"/>
          <w:sz w:val="28"/>
          <w:szCs w:val="28"/>
          <w:shd w:val="clear" w:color="auto" w:fill="FFFFFF"/>
        </w:rPr>
        <w:t>г. Щёлково</w:t>
      </w:r>
      <w:r w:rsidR="003526A8">
        <w:rPr>
          <w:color w:val="333333"/>
          <w:sz w:val="28"/>
          <w:szCs w:val="28"/>
          <w:shd w:val="clear" w:color="auto" w:fill="FFFFFF"/>
        </w:rPr>
        <w:t>, мкр. Соболевка)</w:t>
      </w:r>
      <w:r w:rsidR="00147A80">
        <w:rPr>
          <w:color w:val="333333"/>
          <w:sz w:val="28"/>
          <w:szCs w:val="28"/>
          <w:shd w:val="clear" w:color="auto" w:fill="FFFFFF"/>
        </w:rPr>
        <w:t xml:space="preserve"> </w:t>
      </w:r>
      <w:r w:rsidR="0099565E">
        <w:rPr>
          <w:color w:val="333333"/>
          <w:sz w:val="28"/>
          <w:szCs w:val="28"/>
          <w:shd w:val="clear" w:color="auto" w:fill="FFFFFF"/>
        </w:rPr>
        <w:t>с учетом всех требований</w:t>
      </w:r>
      <w:r w:rsidR="00EB6340">
        <w:rPr>
          <w:color w:val="333333"/>
          <w:sz w:val="28"/>
          <w:szCs w:val="28"/>
          <w:shd w:val="clear" w:color="auto" w:fill="FFFFFF"/>
        </w:rPr>
        <w:t>,</w:t>
      </w:r>
      <w:r w:rsidR="00EB6340" w:rsidRPr="00E26788">
        <w:rPr>
          <w:color w:val="333333"/>
          <w:sz w:val="28"/>
          <w:szCs w:val="28"/>
          <w:shd w:val="clear" w:color="auto" w:fill="FFFFFF"/>
        </w:rPr>
        <w:t xml:space="preserve"> </w:t>
      </w:r>
      <w:r w:rsidRPr="00E26788">
        <w:rPr>
          <w:color w:val="333333"/>
          <w:sz w:val="28"/>
          <w:szCs w:val="28"/>
          <w:shd w:val="clear" w:color="auto" w:fill="FFFFFF"/>
        </w:rPr>
        <w:t>использу</w:t>
      </w:r>
      <w:r w:rsidR="00147A80">
        <w:rPr>
          <w:color w:val="333333"/>
          <w:sz w:val="28"/>
          <w:szCs w:val="28"/>
          <w:shd w:val="clear" w:color="auto" w:fill="FFFFFF"/>
        </w:rPr>
        <w:t>ются</w:t>
      </w:r>
      <w:r w:rsidRPr="00E26788">
        <w:rPr>
          <w:color w:val="333333"/>
          <w:sz w:val="28"/>
          <w:szCs w:val="28"/>
          <w:shd w:val="clear" w:color="auto" w:fill="FFFFFF"/>
        </w:rPr>
        <w:t xml:space="preserve"> передовые технологии для реализации новых стандартов жилья.</w:t>
      </w:r>
    </w:p>
    <w:p w:rsidR="0099565E" w:rsidRDefault="0099565E" w:rsidP="0099565E">
      <w:pPr>
        <w:pStyle w:val="a5"/>
        <w:tabs>
          <w:tab w:val="left" w:pos="0"/>
        </w:tabs>
        <w:ind w:firstLine="0"/>
        <w:rPr>
          <w:sz w:val="28"/>
          <w:szCs w:val="28"/>
        </w:rPr>
      </w:pPr>
      <w:r w:rsidRPr="0099565E">
        <w:rPr>
          <w:noProof/>
          <w:sz w:val="28"/>
          <w:szCs w:val="28"/>
        </w:rPr>
        <w:drawing>
          <wp:inline distT="0" distB="0" distL="0" distR="0">
            <wp:extent cx="2266950" cy="3022599"/>
            <wp:effectExtent l="0" t="0" r="0" b="6985"/>
            <wp:docPr id="5" name="Рисунок 5" descr="C:\Users\ф\Desktop\Новые стандарты строительства\PHOTO-2021-05-07-16-51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ф\Desktop\Новые стандарты строительства\PHOTO-2021-05-07-16-51-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829" cy="303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99565E">
        <w:rPr>
          <w:noProof/>
          <w:sz w:val="28"/>
          <w:szCs w:val="28"/>
        </w:rPr>
        <w:drawing>
          <wp:inline distT="0" distB="0" distL="0" distR="0">
            <wp:extent cx="1828800" cy="2438400"/>
            <wp:effectExtent l="0" t="0" r="0" b="0"/>
            <wp:docPr id="8" name="Рисунок 8" descr="C:\Users\ф\Desktop\Новые стандарты строительства\PHOTO-2021-05-07-16-51-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ф\Desktop\Новые стандарты строительства\PHOTO-2021-05-07-16-51-10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87704" cy="251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99565E">
        <w:rPr>
          <w:noProof/>
          <w:sz w:val="28"/>
          <w:szCs w:val="28"/>
        </w:rPr>
        <w:drawing>
          <wp:inline distT="0" distB="0" distL="0" distR="0">
            <wp:extent cx="1831657" cy="2442210"/>
            <wp:effectExtent l="0" t="0" r="0" b="0"/>
            <wp:docPr id="7" name="Рисунок 7" descr="C:\Users\ф\Desktop\Новые стандарты строительства\PHOTO-2021-05-07-16-51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ф\Desktop\Новые стандарты строительства\PHOTO-2021-05-07-16-51-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199" cy="244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577" w:rsidRDefault="0099565E" w:rsidP="0099565E">
      <w:pPr>
        <w:pStyle w:val="a5"/>
        <w:tabs>
          <w:tab w:val="left" w:pos="0"/>
        </w:tabs>
        <w:ind w:firstLine="0"/>
        <w:rPr>
          <w:sz w:val="14"/>
          <w:szCs w:val="14"/>
        </w:rPr>
      </w:pPr>
      <w:r w:rsidRPr="0099565E">
        <w:rPr>
          <w:sz w:val="22"/>
          <w:szCs w:val="22"/>
        </w:rPr>
        <w:t>Безбарьерная среда</w:t>
      </w:r>
      <w:r w:rsidR="005D1577">
        <w:rPr>
          <w:sz w:val="22"/>
          <w:szCs w:val="22"/>
        </w:rPr>
        <w:t xml:space="preserve"> </w:t>
      </w:r>
      <w:r w:rsidR="005D1577" w:rsidRPr="005D1577">
        <w:rPr>
          <w:sz w:val="14"/>
          <w:szCs w:val="14"/>
        </w:rPr>
        <w:t>/входная группа без ступеней/</w:t>
      </w:r>
      <w:r w:rsidR="005D1577">
        <w:rPr>
          <w:sz w:val="22"/>
          <w:szCs w:val="22"/>
        </w:rPr>
        <w:t xml:space="preserve">   Дом без мусоропровода          Техническое помещение </w:t>
      </w:r>
      <w:r w:rsidR="005D1577" w:rsidRPr="005D1577">
        <w:rPr>
          <w:sz w:val="14"/>
          <w:szCs w:val="14"/>
        </w:rPr>
        <w:t xml:space="preserve">/для колясок </w:t>
      </w:r>
      <w:r w:rsidR="005D1577">
        <w:rPr>
          <w:sz w:val="14"/>
          <w:szCs w:val="14"/>
        </w:rPr>
        <w:t xml:space="preserve">        </w:t>
      </w:r>
    </w:p>
    <w:p w:rsidR="0099565E" w:rsidRPr="005D1577" w:rsidRDefault="005D1577" w:rsidP="0099565E">
      <w:pPr>
        <w:pStyle w:val="a5"/>
        <w:tabs>
          <w:tab w:val="left" w:pos="0"/>
        </w:tabs>
        <w:ind w:firstLine="0"/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                                                   </w:t>
      </w:r>
      <w:r w:rsidRPr="005D1577">
        <w:rPr>
          <w:sz w:val="14"/>
          <w:szCs w:val="14"/>
        </w:rPr>
        <w:t>и спортинвентаря/</w:t>
      </w:r>
    </w:p>
    <w:p w:rsidR="0099565E" w:rsidRPr="0017396B" w:rsidRDefault="0099565E" w:rsidP="0099565E">
      <w:pPr>
        <w:pStyle w:val="a5"/>
        <w:tabs>
          <w:tab w:val="left" w:pos="0"/>
        </w:tabs>
        <w:ind w:firstLine="0"/>
        <w:rPr>
          <w:sz w:val="14"/>
          <w:szCs w:val="14"/>
        </w:rPr>
      </w:pPr>
    </w:p>
    <w:p w:rsidR="00EB6340" w:rsidRPr="00EB6340" w:rsidRDefault="00EB6340" w:rsidP="003526A8">
      <w:pPr>
        <w:pStyle w:val="a5"/>
        <w:numPr>
          <w:ilvl w:val="0"/>
          <w:numId w:val="3"/>
        </w:numPr>
        <w:tabs>
          <w:tab w:val="left" w:pos="0"/>
        </w:tabs>
        <w:spacing w:line="360" w:lineRule="auto"/>
        <w:ind w:left="0" w:firstLine="709"/>
        <w:rPr>
          <w:sz w:val="28"/>
          <w:szCs w:val="28"/>
        </w:rPr>
      </w:pPr>
      <w:r>
        <w:rPr>
          <w:color w:val="333333"/>
          <w:sz w:val="28"/>
          <w:szCs w:val="28"/>
          <w:shd w:val="clear" w:color="auto" w:fill="FFFFFF"/>
        </w:rPr>
        <w:t>ООО «СЗ Олимп-Альянс» осуществляет</w:t>
      </w:r>
      <w:r w:rsidR="00147A80">
        <w:rPr>
          <w:color w:val="333333"/>
          <w:sz w:val="28"/>
          <w:szCs w:val="28"/>
          <w:shd w:val="clear" w:color="auto" w:fill="FFFFFF"/>
        </w:rPr>
        <w:t>ся</w:t>
      </w:r>
      <w:r>
        <w:rPr>
          <w:color w:val="333333"/>
          <w:sz w:val="28"/>
          <w:szCs w:val="28"/>
          <w:shd w:val="clear" w:color="auto" w:fill="FFFFFF"/>
        </w:rPr>
        <w:t xml:space="preserve"> строительство жилого комплекса «Солнечный парк»</w:t>
      </w:r>
      <w:r w:rsidR="003526A8">
        <w:rPr>
          <w:color w:val="333333"/>
          <w:sz w:val="28"/>
          <w:szCs w:val="28"/>
          <w:shd w:val="clear" w:color="auto" w:fill="FFFFFF"/>
        </w:rPr>
        <w:t xml:space="preserve"> (г. Щёлково, </w:t>
      </w:r>
      <w:r w:rsidR="00147A80">
        <w:rPr>
          <w:color w:val="333333"/>
          <w:sz w:val="28"/>
          <w:szCs w:val="28"/>
          <w:shd w:val="clear" w:color="auto" w:fill="FFFFFF"/>
        </w:rPr>
        <w:t>ул. Центральная</w:t>
      </w:r>
      <w:r w:rsidR="003526A8">
        <w:rPr>
          <w:color w:val="333333"/>
          <w:sz w:val="28"/>
          <w:szCs w:val="28"/>
          <w:shd w:val="clear" w:color="auto" w:fill="FFFFFF"/>
        </w:rPr>
        <w:t>)</w:t>
      </w:r>
      <w:r>
        <w:rPr>
          <w:color w:val="333333"/>
          <w:sz w:val="28"/>
          <w:szCs w:val="28"/>
          <w:shd w:val="clear" w:color="auto" w:fill="FFFFFF"/>
        </w:rPr>
        <w:t xml:space="preserve">, </w:t>
      </w:r>
      <w:r w:rsidR="00CF2343">
        <w:rPr>
          <w:color w:val="333333"/>
          <w:sz w:val="28"/>
          <w:szCs w:val="28"/>
          <w:shd w:val="clear" w:color="auto" w:fill="FFFFFF"/>
        </w:rPr>
        <w:t xml:space="preserve">также помимо использования новых стандартов </w:t>
      </w:r>
      <w:r>
        <w:rPr>
          <w:color w:val="333333"/>
          <w:sz w:val="28"/>
          <w:szCs w:val="28"/>
          <w:shd w:val="clear" w:color="auto" w:fill="FFFFFF"/>
        </w:rPr>
        <w:t>застройщиком предусм</w:t>
      </w:r>
      <w:r w:rsidR="00147A80">
        <w:rPr>
          <w:color w:val="333333"/>
          <w:sz w:val="28"/>
          <w:szCs w:val="28"/>
          <w:shd w:val="clear" w:color="auto" w:fill="FFFFFF"/>
        </w:rPr>
        <w:t>атривается</w:t>
      </w:r>
      <w:r>
        <w:rPr>
          <w:color w:val="333333"/>
          <w:sz w:val="28"/>
          <w:szCs w:val="28"/>
          <w:shd w:val="clear" w:color="auto" w:fill="FFFFFF"/>
        </w:rPr>
        <w:t xml:space="preserve"> огороженная территория и видеонаблюдение во дворе</w:t>
      </w:r>
      <w:r w:rsidR="0099565E">
        <w:rPr>
          <w:color w:val="333333"/>
          <w:sz w:val="28"/>
          <w:szCs w:val="28"/>
          <w:shd w:val="clear" w:color="auto" w:fill="FFFFFF"/>
        </w:rPr>
        <w:t>.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</w:p>
    <w:p w:rsidR="00EB6340" w:rsidRDefault="00EB6340" w:rsidP="00EB6340">
      <w:pPr>
        <w:pStyle w:val="a5"/>
        <w:tabs>
          <w:tab w:val="left" w:pos="0"/>
        </w:tabs>
        <w:spacing w:line="360" w:lineRule="auto"/>
        <w:ind w:firstLine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942250" cy="196397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224" cy="198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Pr="00EB6340">
        <w:rPr>
          <w:noProof/>
          <w:sz w:val="28"/>
          <w:szCs w:val="28"/>
        </w:rPr>
        <w:drawing>
          <wp:inline distT="0" distB="0" distL="0" distR="0">
            <wp:extent cx="2362200" cy="188531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95" cy="191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340" w:rsidRDefault="00EB6340" w:rsidP="0099565E">
      <w:pPr>
        <w:pStyle w:val="a5"/>
        <w:tabs>
          <w:tab w:val="left" w:pos="0"/>
        </w:tabs>
        <w:spacing w:line="360" w:lineRule="auto"/>
        <w:ind w:firstLine="0"/>
        <w:rPr>
          <w:noProof/>
          <w:sz w:val="28"/>
          <w:szCs w:val="28"/>
        </w:rPr>
      </w:pPr>
      <w:r w:rsidRPr="00EB6340">
        <w:rPr>
          <w:noProof/>
          <w:sz w:val="28"/>
          <w:szCs w:val="28"/>
        </w:rPr>
        <w:lastRenderedPageBreak/>
        <w:drawing>
          <wp:inline distT="0" distB="0" distL="0" distR="0">
            <wp:extent cx="2957277" cy="198796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443" cy="20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565E">
        <w:rPr>
          <w:noProof/>
          <w:sz w:val="28"/>
          <w:szCs w:val="28"/>
        </w:rPr>
        <w:t xml:space="preserve">   </w:t>
      </w:r>
      <w:r w:rsidR="0099565E" w:rsidRPr="00EB6340">
        <w:rPr>
          <w:noProof/>
          <w:sz w:val="28"/>
          <w:szCs w:val="28"/>
        </w:rPr>
        <w:drawing>
          <wp:inline distT="0" distB="0" distL="0" distR="0">
            <wp:extent cx="2392188" cy="1824355"/>
            <wp:effectExtent l="0" t="0" r="825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972" cy="187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2C5">
        <w:rPr>
          <w:noProof/>
          <w:sz w:val="28"/>
          <w:szCs w:val="28"/>
        </w:rPr>
        <w:t xml:space="preserve"> </w:t>
      </w:r>
    </w:p>
    <w:p w:rsidR="005502C5" w:rsidRPr="005502C5" w:rsidRDefault="005502C5" w:rsidP="0099565E">
      <w:pPr>
        <w:pStyle w:val="a5"/>
        <w:tabs>
          <w:tab w:val="left" w:pos="0"/>
        </w:tabs>
        <w:spacing w:line="360" w:lineRule="auto"/>
        <w:ind w:firstLine="0"/>
        <w:rPr>
          <w:sz w:val="10"/>
          <w:szCs w:val="10"/>
        </w:rPr>
      </w:pPr>
    </w:p>
    <w:p w:rsidR="0099565E" w:rsidRDefault="0017396B" w:rsidP="003526A8">
      <w:pPr>
        <w:pStyle w:val="a5"/>
        <w:numPr>
          <w:ilvl w:val="0"/>
          <w:numId w:val="3"/>
        </w:numPr>
        <w:tabs>
          <w:tab w:val="left" w:pos="0"/>
        </w:tabs>
        <w:spacing w:line="360" w:lineRule="auto"/>
        <w:ind w:left="0" w:firstLine="709"/>
        <w:rPr>
          <w:color w:val="333333"/>
          <w:sz w:val="28"/>
          <w:szCs w:val="28"/>
          <w:shd w:val="clear" w:color="auto" w:fill="FFFFFF"/>
        </w:rPr>
      </w:pPr>
      <w:r w:rsidRPr="0017396B">
        <w:rPr>
          <w:color w:val="333333"/>
          <w:sz w:val="28"/>
          <w:szCs w:val="28"/>
          <w:shd w:val="clear" w:color="auto" w:fill="FFFFFF"/>
        </w:rPr>
        <w:t xml:space="preserve"> </w:t>
      </w:r>
      <w:r w:rsidR="0099565E" w:rsidRPr="0017396B">
        <w:rPr>
          <w:color w:val="333333"/>
          <w:sz w:val="28"/>
          <w:szCs w:val="28"/>
          <w:shd w:val="clear" w:color="auto" w:fill="FFFFFF"/>
        </w:rPr>
        <w:t>ООО «ЮИТ Московия»</w:t>
      </w:r>
      <w:r w:rsidRPr="0017396B">
        <w:rPr>
          <w:color w:val="333333"/>
          <w:sz w:val="28"/>
          <w:szCs w:val="28"/>
          <w:shd w:val="clear" w:color="auto" w:fill="FFFFFF"/>
        </w:rPr>
        <w:t>, осуществля</w:t>
      </w:r>
      <w:r w:rsidR="003526A8">
        <w:rPr>
          <w:color w:val="333333"/>
          <w:sz w:val="28"/>
          <w:szCs w:val="28"/>
          <w:shd w:val="clear" w:color="auto" w:fill="FFFFFF"/>
        </w:rPr>
        <w:t>ется</w:t>
      </w:r>
      <w:r w:rsidRPr="0017396B">
        <w:rPr>
          <w:color w:val="333333"/>
          <w:sz w:val="28"/>
          <w:szCs w:val="28"/>
          <w:shd w:val="clear" w:color="auto" w:fill="FFFFFF"/>
        </w:rPr>
        <w:t xml:space="preserve"> </w:t>
      </w:r>
      <w:r w:rsidR="00147A80">
        <w:rPr>
          <w:color w:val="333333"/>
          <w:sz w:val="28"/>
          <w:szCs w:val="28"/>
          <w:shd w:val="clear" w:color="auto" w:fill="FFFFFF"/>
        </w:rPr>
        <w:t>жил</w:t>
      </w:r>
      <w:r w:rsidR="003526A8">
        <w:rPr>
          <w:color w:val="333333"/>
          <w:sz w:val="28"/>
          <w:szCs w:val="28"/>
          <w:shd w:val="clear" w:color="auto" w:fill="FFFFFF"/>
        </w:rPr>
        <w:t>ая</w:t>
      </w:r>
      <w:r w:rsidR="00147A80">
        <w:rPr>
          <w:color w:val="333333"/>
          <w:sz w:val="28"/>
          <w:szCs w:val="28"/>
          <w:shd w:val="clear" w:color="auto" w:fill="FFFFFF"/>
        </w:rPr>
        <w:t xml:space="preserve"> </w:t>
      </w:r>
      <w:r w:rsidRPr="0017396B">
        <w:rPr>
          <w:color w:val="333333"/>
          <w:sz w:val="28"/>
          <w:szCs w:val="28"/>
          <w:shd w:val="clear" w:color="auto" w:fill="FFFFFF"/>
        </w:rPr>
        <w:t>застройк</w:t>
      </w:r>
      <w:r w:rsidR="003526A8">
        <w:rPr>
          <w:color w:val="333333"/>
          <w:sz w:val="28"/>
          <w:szCs w:val="28"/>
          <w:shd w:val="clear" w:color="auto" w:fill="FFFFFF"/>
        </w:rPr>
        <w:t>а</w:t>
      </w:r>
      <w:r w:rsidRPr="0017396B">
        <w:rPr>
          <w:color w:val="333333"/>
          <w:sz w:val="28"/>
          <w:szCs w:val="28"/>
          <w:shd w:val="clear" w:color="auto" w:fill="FFFFFF"/>
        </w:rPr>
        <w:t xml:space="preserve"> </w:t>
      </w:r>
      <w:r w:rsidR="003526A8">
        <w:rPr>
          <w:color w:val="333333"/>
          <w:sz w:val="28"/>
          <w:szCs w:val="28"/>
          <w:shd w:val="clear" w:color="auto" w:fill="FFFFFF"/>
        </w:rPr>
        <w:t xml:space="preserve">                       (</w:t>
      </w:r>
      <w:r w:rsidRPr="0017396B">
        <w:rPr>
          <w:color w:val="333333"/>
          <w:sz w:val="28"/>
          <w:szCs w:val="28"/>
          <w:shd w:val="clear" w:color="auto" w:fill="FFFFFF"/>
        </w:rPr>
        <w:t>г. Щёлково,</w:t>
      </w:r>
      <w:r w:rsidR="003526A8">
        <w:rPr>
          <w:color w:val="333333"/>
          <w:sz w:val="28"/>
          <w:szCs w:val="28"/>
          <w:shd w:val="clear" w:color="auto" w:fill="FFFFFF"/>
        </w:rPr>
        <w:t xml:space="preserve"> мкр. Финский),</w:t>
      </w:r>
      <w:r w:rsidRPr="0017396B">
        <w:rPr>
          <w:color w:val="333333"/>
          <w:sz w:val="28"/>
          <w:szCs w:val="28"/>
          <w:shd w:val="clear" w:color="auto" w:fill="FFFFFF"/>
        </w:rPr>
        <w:t xml:space="preserve"> </w:t>
      </w:r>
      <w:r w:rsidR="00147A80">
        <w:rPr>
          <w:color w:val="333333"/>
          <w:sz w:val="28"/>
          <w:szCs w:val="28"/>
          <w:shd w:val="clear" w:color="auto" w:fill="FFFFFF"/>
        </w:rPr>
        <w:t xml:space="preserve">также </w:t>
      </w:r>
      <w:r w:rsidRPr="0017396B">
        <w:rPr>
          <w:color w:val="333333"/>
          <w:sz w:val="28"/>
          <w:szCs w:val="28"/>
          <w:shd w:val="clear" w:color="auto" w:fill="FFFFFF"/>
        </w:rPr>
        <w:t xml:space="preserve">предусмотрены в </w:t>
      </w:r>
      <w:r w:rsidR="00147A80">
        <w:rPr>
          <w:color w:val="333333"/>
          <w:sz w:val="28"/>
          <w:szCs w:val="28"/>
          <w:shd w:val="clear" w:color="auto" w:fill="FFFFFF"/>
        </w:rPr>
        <w:t>строящихся</w:t>
      </w:r>
      <w:r w:rsidRPr="0017396B">
        <w:rPr>
          <w:color w:val="333333"/>
          <w:sz w:val="28"/>
          <w:szCs w:val="28"/>
          <w:shd w:val="clear" w:color="auto" w:fill="FFFFFF"/>
        </w:rPr>
        <w:t xml:space="preserve"> многоквартирных жилых домах новые стандарты в полном объеме.</w:t>
      </w:r>
    </w:p>
    <w:p w:rsidR="005502C5" w:rsidRPr="0017396B" w:rsidRDefault="005502C5" w:rsidP="005502C5">
      <w:pPr>
        <w:pStyle w:val="a5"/>
        <w:tabs>
          <w:tab w:val="left" w:pos="0"/>
        </w:tabs>
        <w:spacing w:line="288" w:lineRule="auto"/>
        <w:ind w:firstLine="0"/>
        <w:rPr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3320014" cy="1867507"/>
            <wp:effectExtent l="0" t="0" r="0" b="0"/>
            <wp:docPr id="11" name="Рисунок 11" descr="https://res.cloudinary.com/yit/image/upload/q_auto:eco,f_auto,fl_lossy,w_1920,c_limit/v1563372338/238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res.cloudinary.com/yit/image/upload/q_auto:eco,f_auto,fl_lossy,w_1920,c_limit/v1563372338/2383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527" cy="188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96B" w:rsidRDefault="005502C5" w:rsidP="0017396B">
      <w:pPr>
        <w:pStyle w:val="a5"/>
        <w:tabs>
          <w:tab w:val="left" w:pos="0"/>
        </w:tabs>
        <w:spacing w:line="360" w:lineRule="auto"/>
        <w:ind w:left="709" w:firstLine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</w:t>
      </w:r>
      <w:r>
        <w:rPr>
          <w:noProof/>
        </w:rPr>
        <w:drawing>
          <wp:inline distT="0" distB="0" distL="0" distR="0">
            <wp:extent cx="3262489" cy="1924216"/>
            <wp:effectExtent l="0" t="0" r="0" b="0"/>
            <wp:docPr id="10" name="Рисунок 10" descr="https://msk.yit.ru/link/a6809cdc456f431eadd7abfb7824a674.aspx?w=1920&amp;h=0&amp;quality=80&amp;format=jpg&amp;scale=down&amp;mode=m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sk.yit.ru/link/a6809cdc456f431eadd7abfb7824a674.aspx?w=1920&amp;h=0&amp;quality=80&amp;format=jpg&amp;scale=down&amp;mode=max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728" cy="197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2C5" w:rsidRPr="005502C5" w:rsidRDefault="005502C5" w:rsidP="0017396B">
      <w:pPr>
        <w:pStyle w:val="a5"/>
        <w:tabs>
          <w:tab w:val="left" w:pos="0"/>
        </w:tabs>
        <w:spacing w:line="360" w:lineRule="auto"/>
        <w:ind w:left="709" w:firstLine="0"/>
        <w:rPr>
          <w:sz w:val="10"/>
          <w:szCs w:val="10"/>
        </w:rPr>
      </w:pPr>
    </w:p>
    <w:p w:rsidR="00EB6340" w:rsidRPr="00603B8F" w:rsidRDefault="0099565E" w:rsidP="00EB6340">
      <w:pPr>
        <w:pStyle w:val="a5"/>
        <w:numPr>
          <w:ilvl w:val="0"/>
          <w:numId w:val="3"/>
        </w:numPr>
        <w:tabs>
          <w:tab w:val="left" w:pos="0"/>
        </w:tabs>
        <w:spacing w:line="360" w:lineRule="auto"/>
        <w:ind w:left="0" w:firstLine="709"/>
        <w:rPr>
          <w:color w:val="333333"/>
          <w:sz w:val="28"/>
          <w:szCs w:val="28"/>
          <w:shd w:val="clear" w:color="auto" w:fill="FFFFFF"/>
        </w:rPr>
      </w:pPr>
      <w:r w:rsidRPr="00603B8F">
        <w:rPr>
          <w:color w:val="333333"/>
          <w:sz w:val="28"/>
          <w:szCs w:val="28"/>
          <w:shd w:val="clear" w:color="auto" w:fill="FFFFFF"/>
        </w:rPr>
        <w:t>ООО «СЗ Веста-2001»</w:t>
      </w:r>
      <w:r w:rsidR="0017396B" w:rsidRPr="00603B8F">
        <w:rPr>
          <w:color w:val="333333"/>
          <w:sz w:val="28"/>
          <w:szCs w:val="28"/>
          <w:shd w:val="clear" w:color="auto" w:fill="FFFFFF"/>
        </w:rPr>
        <w:t xml:space="preserve"> </w:t>
      </w:r>
      <w:r w:rsidR="003526A8">
        <w:rPr>
          <w:color w:val="333333"/>
          <w:sz w:val="28"/>
          <w:szCs w:val="28"/>
          <w:shd w:val="clear" w:color="auto" w:fill="FFFFFF"/>
        </w:rPr>
        <w:t>осуществляется</w:t>
      </w:r>
      <w:r w:rsidR="0017396B" w:rsidRPr="00603B8F">
        <w:rPr>
          <w:color w:val="333333"/>
          <w:sz w:val="28"/>
          <w:szCs w:val="28"/>
          <w:shd w:val="clear" w:color="auto" w:fill="FFFFFF"/>
        </w:rPr>
        <w:t xml:space="preserve"> строительство </w:t>
      </w:r>
      <w:r w:rsidR="003526A8">
        <w:rPr>
          <w:color w:val="333333"/>
          <w:sz w:val="28"/>
          <w:szCs w:val="28"/>
          <w:shd w:val="clear" w:color="auto" w:fill="FFFFFF"/>
        </w:rPr>
        <w:t xml:space="preserve">                              </w:t>
      </w:r>
      <w:r w:rsidR="0017396B" w:rsidRPr="00603B8F">
        <w:rPr>
          <w:color w:val="333333"/>
          <w:sz w:val="28"/>
          <w:szCs w:val="28"/>
          <w:shd w:val="clear" w:color="auto" w:fill="FFFFFF"/>
        </w:rPr>
        <w:t>ЖК «Пустовский»</w:t>
      </w:r>
      <w:r w:rsidR="00C066AD" w:rsidRPr="00603B8F">
        <w:rPr>
          <w:color w:val="333333"/>
          <w:sz w:val="28"/>
          <w:szCs w:val="28"/>
          <w:shd w:val="clear" w:color="auto" w:fill="FFFFFF"/>
        </w:rPr>
        <w:t xml:space="preserve"> </w:t>
      </w:r>
      <w:r w:rsidR="003526A8">
        <w:rPr>
          <w:color w:val="333333"/>
          <w:sz w:val="28"/>
          <w:szCs w:val="28"/>
          <w:shd w:val="clear" w:color="auto" w:fill="FFFFFF"/>
        </w:rPr>
        <w:t xml:space="preserve">(г. Щёлково, </w:t>
      </w:r>
      <w:r w:rsidR="002475CD">
        <w:rPr>
          <w:color w:val="333333"/>
          <w:sz w:val="28"/>
          <w:szCs w:val="28"/>
          <w:shd w:val="clear" w:color="auto" w:fill="FFFFFF"/>
        </w:rPr>
        <w:t>ул. 1-й Советский пер.</w:t>
      </w:r>
      <w:r w:rsidR="003526A8">
        <w:rPr>
          <w:color w:val="333333"/>
          <w:sz w:val="28"/>
          <w:szCs w:val="28"/>
          <w:shd w:val="clear" w:color="auto" w:fill="FFFFFF"/>
        </w:rPr>
        <w:t>)</w:t>
      </w:r>
      <w:r w:rsidR="002475CD">
        <w:rPr>
          <w:color w:val="333333"/>
          <w:sz w:val="28"/>
          <w:szCs w:val="28"/>
          <w:shd w:val="clear" w:color="auto" w:fill="FFFFFF"/>
        </w:rPr>
        <w:t xml:space="preserve"> </w:t>
      </w:r>
      <w:r w:rsidR="00C066AD" w:rsidRPr="00603B8F">
        <w:rPr>
          <w:color w:val="333333"/>
          <w:sz w:val="28"/>
          <w:szCs w:val="28"/>
          <w:shd w:val="clear" w:color="auto" w:fill="FFFFFF"/>
        </w:rPr>
        <w:t>с учетом всех новых требований.</w:t>
      </w:r>
    </w:p>
    <w:p w:rsidR="005502C5" w:rsidRPr="0099565E" w:rsidRDefault="00C066AD" w:rsidP="00C066AD">
      <w:pPr>
        <w:pStyle w:val="a5"/>
        <w:tabs>
          <w:tab w:val="left" w:pos="0"/>
        </w:tabs>
        <w:spacing w:line="360" w:lineRule="auto"/>
        <w:ind w:firstLine="0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402661" cy="2423831"/>
            <wp:effectExtent l="0" t="0" r="7620" b="0"/>
            <wp:docPr id="14" name="Рисунок 14" descr="https://avatars.mds.yandex.net/get-altay/1779701/2a00000169a0745ef23099abd4b562f29e42/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avatars.mds.yandex.net/get-altay/1779701/2a00000169a0745ef23099abd4b562f29e42/XXL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127" cy="244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1990657" cy="2409246"/>
            <wp:effectExtent l="0" t="0" r="0" b="0"/>
            <wp:docPr id="13" name="Рисунок 1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548" cy="245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B8F" w:rsidRPr="00603B8F" w:rsidRDefault="00603B8F" w:rsidP="00EB6340">
      <w:pPr>
        <w:pStyle w:val="a5"/>
        <w:tabs>
          <w:tab w:val="left" w:pos="0"/>
        </w:tabs>
        <w:spacing w:line="360" w:lineRule="auto"/>
        <w:rPr>
          <w:sz w:val="10"/>
          <w:szCs w:val="10"/>
        </w:rPr>
      </w:pPr>
    </w:p>
    <w:p w:rsidR="00CF2343" w:rsidRDefault="00924C52" w:rsidP="002475CD">
      <w:pPr>
        <w:pStyle w:val="a5"/>
        <w:numPr>
          <w:ilvl w:val="0"/>
          <w:numId w:val="3"/>
        </w:numPr>
        <w:tabs>
          <w:tab w:val="left" w:pos="0"/>
        </w:tabs>
        <w:spacing w:line="360" w:lineRule="auto"/>
        <w:ind w:left="0" w:firstLine="0"/>
        <w:rPr>
          <w:sz w:val="28"/>
          <w:szCs w:val="28"/>
        </w:rPr>
      </w:pPr>
      <w:r>
        <w:rPr>
          <w:sz w:val="28"/>
          <w:szCs w:val="28"/>
        </w:rPr>
        <w:t xml:space="preserve">Застройщиком ООО «СЗ Олимп Гарант» (г. Щёлково, ул. Сиреневая) предусмотрены входные группы с учетом требований «Безбарьерная среда», </w:t>
      </w:r>
      <w:r>
        <w:rPr>
          <w:sz w:val="28"/>
          <w:szCs w:val="28"/>
        </w:rPr>
        <w:br/>
        <w:t xml:space="preserve">в том числе для малобильных групп, где вход без ступеней, а также в строящихся домах отсутствует мусоропровод. </w:t>
      </w:r>
    </w:p>
    <w:p w:rsidR="00C066AD" w:rsidRDefault="00603B8F" w:rsidP="00CF2343">
      <w:pPr>
        <w:pStyle w:val="a5"/>
        <w:tabs>
          <w:tab w:val="left" w:pos="0"/>
        </w:tabs>
        <w:spacing w:line="36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</w:t>
      </w:r>
      <w:r w:rsidR="00CF2343" w:rsidRPr="00CF2343">
        <w:rPr>
          <w:noProof/>
          <w:sz w:val="28"/>
          <w:szCs w:val="28"/>
        </w:rPr>
        <w:drawing>
          <wp:inline distT="0" distB="0" distL="0" distR="0">
            <wp:extent cx="2345635" cy="1563054"/>
            <wp:effectExtent l="0" t="0" r="0" b="0"/>
            <wp:docPr id="21" name="Рисунок 21" descr="C:\Users\ф\Desktop\Новые стандарты строительства\PHOTO-2021-05-07-11-35-33_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ф\Desktop\Новые стандарты строительства\PHOTO-2021-05-07-11-35-33__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400" cy="157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6AD" w:rsidRDefault="00C066AD" w:rsidP="002475CD">
      <w:pPr>
        <w:pStyle w:val="a5"/>
        <w:numPr>
          <w:ilvl w:val="0"/>
          <w:numId w:val="3"/>
        </w:numPr>
        <w:tabs>
          <w:tab w:val="left" w:pos="0"/>
        </w:tabs>
        <w:spacing w:line="360" w:lineRule="auto"/>
        <w:ind w:left="0" w:firstLine="0"/>
        <w:rPr>
          <w:sz w:val="28"/>
          <w:szCs w:val="28"/>
        </w:rPr>
      </w:pPr>
      <w:r>
        <w:rPr>
          <w:sz w:val="28"/>
          <w:szCs w:val="28"/>
        </w:rPr>
        <w:t>Застройщик</w:t>
      </w:r>
      <w:r w:rsidR="003526A8">
        <w:rPr>
          <w:sz w:val="28"/>
          <w:szCs w:val="28"/>
        </w:rPr>
        <w:t>ом</w:t>
      </w:r>
      <w:r>
        <w:rPr>
          <w:sz w:val="28"/>
          <w:szCs w:val="28"/>
        </w:rPr>
        <w:t xml:space="preserve"> </w:t>
      </w:r>
      <w:r w:rsidR="00924C52">
        <w:rPr>
          <w:sz w:val="28"/>
          <w:szCs w:val="28"/>
        </w:rPr>
        <w:t>жилого комплекса</w:t>
      </w:r>
      <w:r>
        <w:rPr>
          <w:sz w:val="28"/>
          <w:szCs w:val="28"/>
        </w:rPr>
        <w:t xml:space="preserve"> «Центральный» ООО «Инвест Проект МСК» </w:t>
      </w:r>
      <w:r w:rsidR="002475CD">
        <w:rPr>
          <w:sz w:val="28"/>
          <w:szCs w:val="28"/>
        </w:rPr>
        <w:t xml:space="preserve">(г. Щёлково, ул. Центральная) </w:t>
      </w:r>
      <w:r w:rsidR="00924C52">
        <w:rPr>
          <w:sz w:val="28"/>
          <w:szCs w:val="28"/>
        </w:rPr>
        <w:t>применя</w:t>
      </w:r>
      <w:r w:rsidR="003526A8">
        <w:rPr>
          <w:sz w:val="28"/>
          <w:szCs w:val="28"/>
        </w:rPr>
        <w:t>ю</w:t>
      </w:r>
      <w:r>
        <w:rPr>
          <w:sz w:val="28"/>
          <w:szCs w:val="28"/>
        </w:rPr>
        <w:t>т</w:t>
      </w:r>
      <w:r w:rsidR="003526A8">
        <w:rPr>
          <w:sz w:val="28"/>
          <w:szCs w:val="28"/>
        </w:rPr>
        <w:t>ся</w:t>
      </w:r>
      <w:r>
        <w:rPr>
          <w:sz w:val="28"/>
          <w:szCs w:val="28"/>
        </w:rPr>
        <w:t xml:space="preserve"> при строительстве жилых домов два стандарта из указанных: жилые дома без мусоропровода и «Двор без машин»</w:t>
      </w:r>
      <w:r w:rsidR="00924C52">
        <w:rPr>
          <w:sz w:val="28"/>
          <w:szCs w:val="28"/>
        </w:rPr>
        <w:t>, в том числе предусмотрен подземный паркинг</w:t>
      </w:r>
      <w:r>
        <w:rPr>
          <w:sz w:val="28"/>
          <w:szCs w:val="28"/>
        </w:rPr>
        <w:t>.</w:t>
      </w:r>
    </w:p>
    <w:p w:rsidR="00EB6340" w:rsidRDefault="00924C52" w:rsidP="00924C52">
      <w:pPr>
        <w:pStyle w:val="a5"/>
        <w:tabs>
          <w:tab w:val="left" w:pos="0"/>
        </w:tabs>
        <w:spacing w:line="360" w:lineRule="auto"/>
        <w:ind w:firstLine="0"/>
        <w:rPr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3211822" cy="2225135"/>
            <wp:effectExtent l="0" t="0" r="8255" b="3810"/>
            <wp:docPr id="18" name="Рисунок 18" descr="http://kvartirix.ru/sites/default/files/content/object/5197/images/images-519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kvartirix.ru/sites/default/files/content/object/5197/images/images-5197_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069" cy="225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C52" w:rsidRPr="002475CD" w:rsidRDefault="00924C52" w:rsidP="00E507CE">
      <w:pPr>
        <w:pStyle w:val="a4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75C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ООО «Аверус» (жилищная застройка в</w:t>
      </w:r>
      <w:r w:rsidR="001916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Щёлково</w:t>
      </w:r>
      <w:r w:rsidRPr="002475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п. Монино) предусмотрено строительство жилых домов без мусоропроводов, а придомовая территория спроектирована в соответствии с новым стандартом «Двор без машин».</w:t>
      </w:r>
    </w:p>
    <w:p w:rsidR="005844FB" w:rsidRPr="00191675" w:rsidRDefault="005844FB" w:rsidP="00E507CE">
      <w:pPr>
        <w:pStyle w:val="a4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1675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Застройщик</w:t>
      </w:r>
      <w:r w:rsidR="003526A8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1916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ЖК «Солнечная долина» ООО «РТП»</w:t>
      </w:r>
      <w:r w:rsidR="00E50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(г. Щёлково,    пос. РТП) </w:t>
      </w:r>
      <w:r w:rsidRPr="0019167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осуществляет</w:t>
      </w:r>
      <w:r w:rsidR="003526A8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Pr="001916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строительство МКД без мусоропровода</w:t>
      </w:r>
      <w:r w:rsidR="00603B8F" w:rsidRPr="00191675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предусмотрено видеонаблюдение</w:t>
      </w:r>
      <w:r w:rsidRPr="0019167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F2343" w:rsidRDefault="00CF2343" w:rsidP="00CF2343">
      <w:pPr>
        <w:autoSpaceDE w:val="0"/>
        <w:autoSpaceDN w:val="0"/>
        <w:adjustRightInd w:val="0"/>
        <w:spacing w:after="0" w:line="288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97145" cy="190978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6660" cy="191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CF234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4017" cy="1900361"/>
            <wp:effectExtent l="0" t="0" r="6350" b="5080"/>
            <wp:docPr id="19" name="Рисунок 19" descr="C:\Users\ф\Desktop\Новые стандарты строительства\PHOTO-2021-05-07-11-35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ф\Desktop\Новые стандарты строительства\PHOTO-2021-05-07-11-35-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79" cy="195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B8F" w:rsidRPr="00603B8F" w:rsidRDefault="00603B8F" w:rsidP="00924C52">
      <w:pPr>
        <w:spacing w:line="288" w:lineRule="auto"/>
        <w:ind w:firstLine="709"/>
        <w:jc w:val="both"/>
        <w:rPr>
          <w:rFonts w:ascii="Times New Roman" w:eastAsia="Times New Roman" w:hAnsi="Times New Roman" w:cs="Times New Roman"/>
          <w:sz w:val="10"/>
          <w:szCs w:val="10"/>
          <w:lang w:eastAsia="ru-RU"/>
        </w:rPr>
      </w:pPr>
    </w:p>
    <w:p w:rsidR="00924C52" w:rsidRPr="00924C52" w:rsidRDefault="00924C52" w:rsidP="00E507C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4C52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на территории округа во всех строящихся и планируемых к строительству многоквартирных жилых домах отсутствует мусоропровод.</w:t>
      </w:r>
    </w:p>
    <w:sectPr w:rsidR="00924C52" w:rsidRPr="00924C52" w:rsidSect="005D1577">
      <w:pgSz w:w="11906" w:h="16838"/>
      <w:pgMar w:top="1134" w:right="566" w:bottom="1134" w:left="1701" w:header="284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9213E" w:rsidRDefault="00B9213E" w:rsidP="0099565E">
      <w:pPr>
        <w:spacing w:after="0" w:line="240" w:lineRule="auto"/>
      </w:pPr>
      <w:r>
        <w:separator/>
      </w:r>
    </w:p>
  </w:endnote>
  <w:endnote w:type="continuationSeparator" w:id="0">
    <w:p w:rsidR="00B9213E" w:rsidRDefault="00B9213E" w:rsidP="009956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9213E" w:rsidRDefault="00B9213E" w:rsidP="0099565E">
      <w:pPr>
        <w:spacing w:after="0" w:line="240" w:lineRule="auto"/>
      </w:pPr>
      <w:r>
        <w:separator/>
      </w:r>
    </w:p>
  </w:footnote>
  <w:footnote w:type="continuationSeparator" w:id="0">
    <w:p w:rsidR="00B9213E" w:rsidRDefault="00B9213E" w:rsidP="009956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AE4B22"/>
    <w:multiLevelType w:val="hybridMultilevel"/>
    <w:tmpl w:val="CC86A5A8"/>
    <w:lvl w:ilvl="0" w:tplc="E18C7960">
      <w:start w:val="5"/>
      <w:numFmt w:val="decimal"/>
      <w:lvlText w:val="%1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" w15:restartNumberingAfterBreak="0">
    <w:nsid w:val="54895CA8"/>
    <w:multiLevelType w:val="hybridMultilevel"/>
    <w:tmpl w:val="D41E108E"/>
    <w:lvl w:ilvl="0" w:tplc="B8726316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F21EB5"/>
    <w:multiLevelType w:val="hybridMultilevel"/>
    <w:tmpl w:val="4D60C834"/>
    <w:lvl w:ilvl="0" w:tplc="078CED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6561098C"/>
    <w:multiLevelType w:val="hybridMultilevel"/>
    <w:tmpl w:val="4F82918E"/>
    <w:lvl w:ilvl="0" w:tplc="9FB0D330">
      <w:start w:val="1"/>
      <w:numFmt w:val="decimal"/>
      <w:lvlText w:val="%1."/>
      <w:lvlJc w:val="left"/>
      <w:pPr>
        <w:ind w:left="4897" w:hanging="360"/>
      </w:pPr>
      <w:rPr>
        <w:rFonts w:hint="default"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21F66"/>
    <w:rsid w:val="00021F66"/>
    <w:rsid w:val="00093C5C"/>
    <w:rsid w:val="000A45B1"/>
    <w:rsid w:val="00147A80"/>
    <w:rsid w:val="0017396B"/>
    <w:rsid w:val="00183E13"/>
    <w:rsid w:val="00191675"/>
    <w:rsid w:val="0024058C"/>
    <w:rsid w:val="002475CD"/>
    <w:rsid w:val="003526A8"/>
    <w:rsid w:val="004F47C1"/>
    <w:rsid w:val="00515E49"/>
    <w:rsid w:val="005502C5"/>
    <w:rsid w:val="005844FB"/>
    <w:rsid w:val="005D1577"/>
    <w:rsid w:val="00603B8F"/>
    <w:rsid w:val="00604390"/>
    <w:rsid w:val="007705C3"/>
    <w:rsid w:val="007E6483"/>
    <w:rsid w:val="0084255F"/>
    <w:rsid w:val="00924C52"/>
    <w:rsid w:val="0099565E"/>
    <w:rsid w:val="009D5FD1"/>
    <w:rsid w:val="00B33F02"/>
    <w:rsid w:val="00B9213E"/>
    <w:rsid w:val="00C066AD"/>
    <w:rsid w:val="00C333E2"/>
    <w:rsid w:val="00CE13C5"/>
    <w:rsid w:val="00CF2343"/>
    <w:rsid w:val="00CF4BC1"/>
    <w:rsid w:val="00DA1659"/>
    <w:rsid w:val="00E26788"/>
    <w:rsid w:val="00E507CE"/>
    <w:rsid w:val="00EB6340"/>
    <w:rsid w:val="00ED1B21"/>
    <w:rsid w:val="00F50F4B"/>
    <w:rsid w:val="00F71DDE"/>
    <w:rsid w:val="00FA12F3"/>
    <w:rsid w:val="00FD2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71E6A40"/>
  <w15:docId w15:val="{6024DAAF-2E4E-4B7B-B540-AF4D24A17D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A12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21F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04390"/>
    <w:pPr>
      <w:ind w:left="720"/>
      <w:contextualSpacing/>
    </w:pPr>
  </w:style>
  <w:style w:type="paragraph" w:styleId="a5">
    <w:name w:val="Body Text Indent"/>
    <w:basedOn w:val="a"/>
    <w:link w:val="a6"/>
    <w:rsid w:val="00E26788"/>
    <w:pPr>
      <w:spacing w:after="0" w:line="240" w:lineRule="auto"/>
      <w:ind w:firstLine="993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6">
    <w:name w:val="Основной текст с отступом Знак"/>
    <w:basedOn w:val="a0"/>
    <w:link w:val="a5"/>
    <w:rsid w:val="00E26788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header"/>
    <w:basedOn w:val="a"/>
    <w:link w:val="a8"/>
    <w:uiPriority w:val="99"/>
    <w:unhideWhenUsed/>
    <w:rsid w:val="009956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9565E"/>
  </w:style>
  <w:style w:type="paragraph" w:styleId="a9">
    <w:name w:val="footer"/>
    <w:basedOn w:val="a"/>
    <w:link w:val="aa"/>
    <w:uiPriority w:val="99"/>
    <w:unhideWhenUsed/>
    <w:rsid w:val="009956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9565E"/>
  </w:style>
  <w:style w:type="paragraph" w:styleId="ab">
    <w:name w:val="Balloon Text"/>
    <w:basedOn w:val="a"/>
    <w:link w:val="ac"/>
    <w:uiPriority w:val="99"/>
    <w:semiHidden/>
    <w:unhideWhenUsed/>
    <w:rsid w:val="009D5F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D5F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5</Pages>
  <Words>653</Words>
  <Characters>3724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</dc:creator>
  <cp:lastModifiedBy>Анастасия Савельева</cp:lastModifiedBy>
  <cp:revision>10</cp:revision>
  <cp:lastPrinted>2021-08-25T09:13:00Z</cp:lastPrinted>
  <dcterms:created xsi:type="dcterms:W3CDTF">2021-08-23T10:50:00Z</dcterms:created>
  <dcterms:modified xsi:type="dcterms:W3CDTF">2021-08-26T09:38:00Z</dcterms:modified>
</cp:coreProperties>
</file>