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6A7CFE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6A7CFE" w:rsidRPr="006A7CFE">
          <w:rPr>
            <w:rFonts w:eastAsiaTheme="minorEastAsia"/>
            <w:kern w:val="0"/>
            <w:sz w:val="32"/>
            <w:szCs w:val="32"/>
          </w:rPr>
          <w:t>21000006730000000127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6A7CFE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25.03.2024 № </w:t>
      </w:r>
      <w:r w:rsidR="006A7CFE">
        <w:fldChar w:fldCharType="begin"/>
      </w:r>
      <w:r w:rsidR="006A7CFE">
        <w:instrText xml:space="preserve"> HYPERLINK "https://torgi.gov.ru/new/private/notice/view/65f16dd0488c98118567c7cc" </w:instrText>
      </w:r>
      <w:r w:rsidR="006A7CFE">
        <w:fldChar w:fldCharType="separate"/>
      </w:r>
      <w:r w:rsidR="006A7CFE" w:rsidRPr="008E1F14">
        <w:rPr>
          <w:rFonts w:ascii="Times New Roman" w:hAnsi="Times New Roman" w:cs="Times New Roman"/>
          <w:b/>
          <w:sz w:val="24"/>
          <w:szCs w:val="24"/>
        </w:rPr>
        <w:t>2100000673000000012</w:t>
      </w:r>
      <w:r w:rsidR="006A7CF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A7CF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6A7CFE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BD57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7E1"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BD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7E1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CE52B1" w:rsidP="00DA0845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7CFE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47DFF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2B1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0845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2B1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6012c74bed9506108a82e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35</cp:revision>
  <dcterms:created xsi:type="dcterms:W3CDTF">2023-04-11T14:03:00Z</dcterms:created>
  <dcterms:modified xsi:type="dcterms:W3CDTF">2024-03-25T07:50:00Z</dcterms:modified>
</cp:coreProperties>
</file>