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48" w:rsidRDefault="006E3C7B">
      <w:pPr>
        <w:pStyle w:val="1"/>
        <w:spacing w:before="65"/>
        <w:ind w:left="5583"/>
      </w:pPr>
      <w:r>
        <w:t>«УТВЕРЖДЕНО»</w:t>
      </w:r>
    </w:p>
    <w:p w:rsidR="00341548" w:rsidRDefault="00341548">
      <w:pPr>
        <w:pStyle w:val="a3"/>
        <w:spacing w:before="7"/>
        <w:rPr>
          <w:b/>
          <w:sz w:val="23"/>
        </w:rPr>
      </w:pPr>
    </w:p>
    <w:p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A42F8A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A3D7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:rsidR="00341548" w:rsidRDefault="00341548">
      <w:pPr>
        <w:pStyle w:val="a3"/>
        <w:spacing w:before="7"/>
        <w:rPr>
          <w:sz w:val="13"/>
        </w:rPr>
      </w:pPr>
    </w:p>
    <w:p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EF6137" w:rsidRDefault="006E3C7B" w:rsidP="00EF6137">
      <w:pPr>
        <w:pStyle w:val="a4"/>
        <w:tabs>
          <w:tab w:val="left" w:pos="9072"/>
        </w:tabs>
        <w:spacing w:before="215"/>
        <w:ind w:left="1134" w:right="1005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F6137">
        <w:t>АЗЭ-ЩЕЛК/21-1510</w:t>
      </w:r>
    </w:p>
    <w:p w:rsidR="00EF6137" w:rsidRPr="00EF6137" w:rsidRDefault="00EF6137" w:rsidP="00EF6137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EF6137">
        <w:rPr>
          <w:b w:val="0"/>
        </w:rPr>
        <w:t>на право заключения договора аренды земе</w:t>
      </w:r>
      <w:r>
        <w:rPr>
          <w:b w:val="0"/>
        </w:rPr>
        <w:t xml:space="preserve">льного участка, государственная </w:t>
      </w:r>
      <w:r w:rsidRPr="00EF6137">
        <w:rPr>
          <w:b w:val="0"/>
        </w:rPr>
        <w:t>собственность на который не разграничен</w:t>
      </w:r>
      <w:r>
        <w:rPr>
          <w:b w:val="0"/>
        </w:rPr>
        <w:t xml:space="preserve">а, расположенного на территории </w:t>
      </w:r>
      <w:r w:rsidRPr="00EF6137">
        <w:rPr>
          <w:b w:val="0"/>
        </w:rPr>
        <w:t>городского округа Щёлково Московской области, вид разрешенного использования:</w:t>
      </w:r>
    </w:p>
    <w:p w:rsidR="00341548" w:rsidRPr="00EF6137" w:rsidRDefault="00EF6137" w:rsidP="00EF6137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  <w:sz w:val="20"/>
        </w:rPr>
      </w:pPr>
      <w:r w:rsidRPr="00EF6137">
        <w:rPr>
          <w:b w:val="0"/>
        </w:rPr>
        <w:t>для ведения личного подсобного хозяйства</w:t>
      </w:r>
    </w:p>
    <w:p w:rsidR="00A46F92" w:rsidRDefault="00A46F92">
      <w:pPr>
        <w:pStyle w:val="a3"/>
        <w:rPr>
          <w:sz w:val="20"/>
        </w:rPr>
      </w:pPr>
    </w:p>
    <w:p w:rsidR="00A46F92" w:rsidRDefault="00A46F92">
      <w:pPr>
        <w:pStyle w:val="a3"/>
        <w:rPr>
          <w:sz w:val="20"/>
        </w:rPr>
      </w:pPr>
    </w:p>
    <w:p w:rsidR="00A46F92" w:rsidRDefault="00A46F92">
      <w:pPr>
        <w:pStyle w:val="a3"/>
        <w:rPr>
          <w:sz w:val="20"/>
        </w:rPr>
      </w:pPr>
    </w:p>
    <w:p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341548" w:rsidRDefault="00EF6137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EF6137">
              <w:rPr>
                <w:b/>
                <w:color w:val="0000FF"/>
                <w:sz w:val="26"/>
              </w:rPr>
              <w:t>220721/6987935/14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7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341548" w:rsidRDefault="00EF6137">
            <w:pPr>
              <w:pStyle w:val="TableParagraph"/>
              <w:ind w:left="636"/>
              <w:rPr>
                <w:b/>
                <w:sz w:val="26"/>
              </w:rPr>
            </w:pPr>
            <w:r w:rsidRPr="00EF6137">
              <w:rPr>
                <w:b/>
                <w:color w:val="0000FF"/>
                <w:sz w:val="26"/>
              </w:rPr>
              <w:t>00300060107834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EF6137">
            <w:pPr>
              <w:pStyle w:val="TableParagraph"/>
              <w:ind w:left="636"/>
              <w:rPr>
                <w:b/>
                <w:sz w:val="26"/>
              </w:rPr>
            </w:pPr>
            <w:r w:rsidRPr="00EF6137">
              <w:rPr>
                <w:b/>
                <w:color w:val="0000FF"/>
                <w:sz w:val="26"/>
              </w:rPr>
              <w:t>23.07.2021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EF6137" w:rsidP="00F5431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  <w:r w:rsidR="006E3C7B">
              <w:rPr>
                <w:b/>
                <w:sz w:val="26"/>
              </w:rPr>
              <w:t>.</w:t>
            </w:r>
            <w:r w:rsidR="00F54314">
              <w:rPr>
                <w:b/>
                <w:sz w:val="26"/>
              </w:rPr>
              <w:t>1</w:t>
            </w:r>
            <w:r w:rsidR="006E3C7B">
              <w:rPr>
                <w:b/>
                <w:sz w:val="26"/>
              </w:rPr>
              <w:t>0.2021</w:t>
            </w:r>
          </w:p>
        </w:tc>
      </w:tr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341548" w:rsidRDefault="00D12183" w:rsidP="00D12183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bookmarkStart w:id="0" w:name="_GoBack"/>
            <w:r>
              <w:rPr>
                <w:b/>
                <w:sz w:val="26"/>
              </w:rPr>
              <w:t>08</w:t>
            </w:r>
            <w:r w:rsidR="006E3C7B">
              <w:rPr>
                <w:b/>
                <w:sz w:val="26"/>
              </w:rPr>
              <w:t>.</w:t>
            </w:r>
            <w:r w:rsidR="00F54314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1</w:t>
            </w:r>
            <w:r w:rsidR="006E3C7B">
              <w:rPr>
                <w:b/>
                <w:sz w:val="26"/>
              </w:rPr>
              <w:t>.2021</w:t>
            </w:r>
            <w:bookmarkEnd w:id="0"/>
          </w:p>
        </w:tc>
      </w:tr>
    </w:tbl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spacing w:before="8"/>
        <w:rPr>
          <w:sz w:val="22"/>
        </w:rPr>
      </w:pPr>
    </w:p>
    <w:p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spacing w:before="4"/>
        <w:rPr>
          <w:b/>
          <w:sz w:val="18"/>
        </w:rPr>
      </w:pPr>
    </w:p>
    <w:p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:rsidR="00D12183" w:rsidRDefault="00D12183" w:rsidP="00D12183">
      <w:pPr>
        <w:pStyle w:val="a3"/>
        <w:spacing w:before="66"/>
        <w:ind w:left="152" w:right="106" w:firstLine="708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 387-ПГ «О внесении изменений в постановление Губернатора Московской области от 13.06.2021 № 178-ПГ «О дополнительных мерах </w:t>
      </w:r>
      <w:r>
        <w:br/>
        <w:t xml:space="preserve">по предотвращению распространения новой коронавирусной инфекции (COVID-2019) </w:t>
      </w:r>
      <w:r>
        <w:br/>
        <w:t xml:space="preserve">на территории Московской области», в соответствии с обращением Администрации городского округа Щёлково Московской области от 26.10.2021 № 172-01Исх-7609С (приложение) внести следующие Изменения в Извещение о проведении аукциона в электронной форме </w:t>
      </w:r>
      <w:r>
        <w:br/>
        <w:t>№ АЗЭ-ЩЕЛК/21-1510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для ведения личного подсобного хозяйства (далее - Извещение о проведении аукциона), изложив пункты 2.9., 2.11 Извещения о проведении аукциона в следующей редакции:</w:t>
      </w:r>
    </w:p>
    <w:p w:rsidR="00D12183" w:rsidRDefault="00D12183" w:rsidP="00D12183">
      <w:pPr>
        <w:pStyle w:val="a3"/>
        <w:spacing w:before="66"/>
        <w:ind w:left="152" w:right="106" w:firstLine="708"/>
        <w:jc w:val="both"/>
      </w:pPr>
    </w:p>
    <w:p w:rsidR="00D12183" w:rsidRPr="00D12183" w:rsidRDefault="00D12183" w:rsidP="00D12183">
      <w:pPr>
        <w:pStyle w:val="a3"/>
        <w:spacing w:before="66"/>
        <w:ind w:left="152" w:right="106" w:firstLine="708"/>
        <w:jc w:val="both"/>
        <w:rPr>
          <w:b/>
        </w:rPr>
      </w:pPr>
      <w:r w:rsidRPr="00D12183">
        <w:rPr>
          <w:b/>
        </w:rPr>
        <w:t>«2.9. Дата и время оконч</w:t>
      </w:r>
      <w:r>
        <w:rPr>
          <w:b/>
        </w:rPr>
        <w:t>ания рассмотрения Заявок: 08</w:t>
      </w:r>
      <w:r w:rsidRPr="00D12183">
        <w:rPr>
          <w:b/>
        </w:rPr>
        <w:t>.11.2021 в 10 час. 00 мин.»;</w:t>
      </w:r>
    </w:p>
    <w:p w:rsidR="00D12183" w:rsidRPr="00D12183" w:rsidRDefault="00D12183" w:rsidP="00D12183">
      <w:pPr>
        <w:pStyle w:val="a3"/>
        <w:spacing w:before="66"/>
        <w:ind w:left="152" w:right="106" w:firstLine="708"/>
        <w:jc w:val="both"/>
        <w:rPr>
          <w:b/>
        </w:rPr>
      </w:pPr>
    </w:p>
    <w:p w:rsidR="000B0F3B" w:rsidRDefault="00D12183" w:rsidP="00D12183">
      <w:pPr>
        <w:pStyle w:val="a3"/>
        <w:spacing w:before="66"/>
        <w:ind w:left="152" w:right="106" w:firstLine="708"/>
        <w:jc w:val="both"/>
        <w:rPr>
          <w:b/>
        </w:rPr>
      </w:pPr>
      <w:r w:rsidRPr="00D12183">
        <w:rPr>
          <w:b/>
        </w:rPr>
        <w:t xml:space="preserve">«2.11. Дата и время начала проведения аукциона в электронной форме: </w:t>
      </w:r>
      <w:r>
        <w:rPr>
          <w:b/>
        </w:rPr>
        <w:t>08</w:t>
      </w:r>
      <w:r w:rsidRPr="00D12183">
        <w:rPr>
          <w:b/>
        </w:rPr>
        <w:t xml:space="preserve">.11.2021 </w:t>
      </w:r>
      <w:r>
        <w:rPr>
          <w:b/>
        </w:rPr>
        <w:br/>
      </w:r>
      <w:r w:rsidRPr="00D12183">
        <w:rPr>
          <w:b/>
        </w:rPr>
        <w:t>в 12 час. 00 мин.».</w:t>
      </w:r>
    </w:p>
    <w:p w:rsidR="00D12183" w:rsidRDefault="00D12183">
      <w:pPr>
        <w:rPr>
          <w:b/>
        </w:rPr>
      </w:pPr>
      <w:r>
        <w:rPr>
          <w:b/>
        </w:rPr>
        <w:br w:type="page"/>
      </w:r>
    </w:p>
    <w:p w:rsidR="00D12183" w:rsidRDefault="00D12183" w:rsidP="00D121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12183" w:rsidRPr="00D12183" w:rsidRDefault="00D12183" w:rsidP="00D12183">
      <w:pPr>
        <w:jc w:val="right"/>
        <w:rPr>
          <w:b/>
          <w:sz w:val="24"/>
          <w:szCs w:val="24"/>
        </w:rPr>
      </w:pPr>
      <w:r w:rsidRPr="00D1218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48450" cy="9403286"/>
            <wp:effectExtent l="0" t="0" r="0" b="7620"/>
            <wp:docPr id="1" name="Рисунок 1" descr="Z:\__УРЗП\04. Конкурентные процедуры\АУКЦИОНЫ\2021 год\Щелково\ЗЕМЛЯ\Аренда\АЗЭ-ЩЕЛК_21-1510\Выгрузка\Изменение по указу\26.10.2021_вх-14496_2021_Суслина_Е.В._Саркисян_М.С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Щелково\ЗЕМЛЯ\Аренда\АЗЭ-ЩЕЛК_21-1510\Выгрузка\Изменение по указу\26.10.2021_вх-14496_2021_Суслина_Е.В._Саркисян_М.С.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183" w:rsidRPr="00D12183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8"/>
    <w:rsid w:val="000B0F3B"/>
    <w:rsid w:val="00100829"/>
    <w:rsid w:val="00334A19"/>
    <w:rsid w:val="00341548"/>
    <w:rsid w:val="00486CEE"/>
    <w:rsid w:val="004F50A1"/>
    <w:rsid w:val="006E3C7B"/>
    <w:rsid w:val="00A42F8A"/>
    <w:rsid w:val="00A46F92"/>
    <w:rsid w:val="00AC3860"/>
    <w:rsid w:val="00D12183"/>
    <w:rsid w:val="00D910C1"/>
    <w:rsid w:val="00EF6137"/>
    <w:rsid w:val="00F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21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18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torgi.mos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CF61-E31F-4F95-B420-32E0A652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UZO Nina 6 kab</cp:lastModifiedBy>
  <cp:revision>2</cp:revision>
  <cp:lastPrinted>2021-10-26T11:31:00Z</cp:lastPrinted>
  <dcterms:created xsi:type="dcterms:W3CDTF">2021-10-28T15:08:00Z</dcterms:created>
  <dcterms:modified xsi:type="dcterms:W3CDTF">2021-10-28T15:08:00Z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