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89" w:rsidRDefault="00EC5221">
      <w:pPr>
        <w:spacing w:after="0" w:line="615" w:lineRule="atLeast"/>
        <w:ind w:left="-30"/>
        <w:outlineLvl w:val="0"/>
      </w:pPr>
      <w:r>
        <w:rPr>
          <w:rFonts w:ascii="Arial" w:eastAsia="Times New Roman" w:hAnsi="Arial" w:cs="Arial"/>
          <w:b/>
          <w:bCs/>
          <w:kern w:val="2"/>
          <w:sz w:val="57"/>
          <w:szCs w:val="57"/>
          <w:lang w:eastAsia="ru-RU"/>
        </w:rPr>
        <w:t>Информация по продажам путевок на весеннюю смену 2021 года!</w:t>
      </w:r>
    </w:p>
    <w:p w:rsidR="00DD7B89" w:rsidRDefault="00EC5221">
      <w:pPr>
        <w:spacing w:before="600" w:after="0" w:line="240" w:lineRule="auto"/>
        <w:jc w:val="both"/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 основании </w:t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 xml:space="preserve">постановления «Санитарно-эпидемиологических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COVI</w:t>
      </w:r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-2019</w:t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) от 03 июля 2020 № 58824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 оформление документов для приобретения путёвок на весеннюю смену 2021 года будет происходить дистанционно.</w:t>
      </w:r>
    </w:p>
    <w:p w:rsidR="00DD7B89" w:rsidRDefault="00EC5221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Порядок подачи документов для оформления путёвки:</w:t>
      </w:r>
    </w:p>
    <w:p w:rsidR="00DD7B89" w:rsidRDefault="00EC5221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 скачать, заполнить, подписать и отправить необходимый па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кет документов:</w:t>
      </w:r>
    </w:p>
    <w:p w:rsidR="00DD7B89" w:rsidRDefault="00EC5221">
      <w:pPr>
        <w:spacing w:before="360" w:after="0" w:line="240" w:lineRule="auto"/>
      </w:pPr>
      <w:r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1. СКАЧАТЬ И ЗАПОЛНИТЬ ДОГОВОР.</w:t>
      </w:r>
    </w:p>
    <w:p w:rsidR="00DD7B89" w:rsidRDefault="00EC522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2. Заполненный и подписанный пакет документов необходимо отсканировать или сделать качественные, читаемые фотографии (допустимые форматы: PDF, PNG, JPG, TIFF).</w:t>
      </w:r>
    </w:p>
    <w:p w:rsidR="00DD7B89" w:rsidRDefault="00EC522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 Отсканировать паспорт родителя, который заклю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чает договор (страница с данными и фото + страница с регистрацией); свидетельство о рождении или паспорт ребёнка (страница с данными и фото + страница с регистрацией); полис ОМС ребёнка с 2-х сторон; СНИЛС родителя и ребёнка (при наличии); основание для ль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готной путёвки, если нужно.</w:t>
      </w:r>
    </w:p>
    <w:p w:rsidR="00DD7B89" w:rsidRDefault="00EC5221">
      <w:pPr>
        <w:spacing w:before="600" w:after="0" w:line="336" w:lineRule="atLeast"/>
        <w:ind w:left="-30"/>
        <w:outlineLvl w:val="2"/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4. Все отсканированные документы необходимо направить 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  <w:t>одним письмом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на адрес электронной почты: putevka@yunarmeets.ru</w:t>
      </w:r>
    </w:p>
    <w:p w:rsidR="00DD7B89" w:rsidRDefault="00EC5221">
      <w:pPr>
        <w:spacing w:before="180" w:after="0" w:line="240" w:lineRule="auto"/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 В теме письма обязательно написать, например: </w:t>
      </w:r>
      <w:r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весна 2021</w:t>
      </w:r>
    </w:p>
    <w:p w:rsidR="00DD7B89" w:rsidRDefault="00EC5221">
      <w:pPr>
        <w:spacing w:before="360" w:after="0" w:line="240" w:lineRule="auto"/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 Оплата производится по квитанции, которая будет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отправлена ответным письмом.</w:t>
      </w:r>
    </w:p>
    <w:p w:rsidR="00DD7B89" w:rsidRDefault="00EC522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7. В ответ на поданную заявку будет отправлено письмо с квитанцией для оплаты в любом банке или со ссылкой для оплаты банковской картой.</w:t>
      </w:r>
    </w:p>
    <w:p w:rsidR="00DD7B89" w:rsidRDefault="00EC522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8. Если поданная заявка не может быть удовлетворена из-за нехватки мест, то Ваша заявка 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втоматически попадает в лист ожидания. В этом случае Вам поступит письмо на Вашу электронную почту.</w:t>
      </w:r>
    </w:p>
    <w:p w:rsidR="00DD7B89" w:rsidRDefault="00EC5221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отправлении ребёнка в лагерь необходимы следующие медицинские справки на ребёнка:</w:t>
      </w:r>
    </w:p>
    <w:p w:rsidR="00DD7B89" w:rsidRDefault="00EC522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медицинскую справку (форма №079/У)  </w:t>
      </w:r>
    </w:p>
    <w:p w:rsidR="00DD7B89" w:rsidRDefault="00EC5221">
      <w:pPr>
        <w:spacing w:before="360" w:after="0" w:line="240" w:lineRule="auto"/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справка об отсутствии контактов с инфекционными больными, включая </w:t>
      </w:r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-2019.</w:t>
      </w:r>
    </w:p>
    <w:p w:rsidR="00DD7B89" w:rsidRDefault="00EC5221">
      <w:pPr>
        <w:spacing w:before="360" w:after="0" w:line="240" w:lineRule="auto"/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Оригинал договора!</w:t>
      </w:r>
    </w:p>
    <w:p w:rsidR="00DD7B89" w:rsidRDefault="00EC5221">
      <w:pPr>
        <w:spacing w:before="360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Внимательно читайте информацию!</w:t>
      </w:r>
    </w:p>
    <w:p w:rsidR="00DD7B89" w:rsidRDefault="00EC5221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br/>
        <w:t xml:space="preserve">С уважением, 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br/>
        <w:t>администрация лагеря «Юнармеец»</w:t>
      </w:r>
    </w:p>
    <w:sectPr w:rsidR="00DD7B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671"/>
    <w:multiLevelType w:val="multilevel"/>
    <w:tmpl w:val="DCA0A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3877A8"/>
    <w:multiLevelType w:val="multilevel"/>
    <w:tmpl w:val="881E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B89"/>
    <w:rsid w:val="00DD7B89"/>
    <w:rsid w:val="00E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4F91"/>
  <w15:docId w15:val="{B1A93463-4FB6-4797-8C55-49D1B7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rticledecorationfirst">
    <w:name w:val="article_decoration_firs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Громов</dc:creator>
  <dc:description/>
  <cp:lastModifiedBy>Святослав Громов</cp:lastModifiedBy>
  <cp:revision>9</cp:revision>
  <cp:lastPrinted>2020-07-10T16:15:00Z</cp:lastPrinted>
  <dcterms:created xsi:type="dcterms:W3CDTF">2020-11-11T13:07:00Z</dcterms:created>
  <dcterms:modified xsi:type="dcterms:W3CDTF">2021-02-12T12:30:00Z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